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6FC" w:rsidRPr="00081D02" w:rsidRDefault="001F66FC" w:rsidP="00081D02">
      <w:pPr>
        <w:ind w:firstLine="709"/>
        <w:jc w:val="center"/>
        <w:rPr>
          <w:b/>
        </w:rPr>
      </w:pPr>
    </w:p>
    <w:p w:rsidR="001F66FC" w:rsidRPr="00081D02" w:rsidRDefault="001F66FC" w:rsidP="00081D02">
      <w:pPr>
        <w:ind w:firstLine="709"/>
        <w:jc w:val="center"/>
        <w:rPr>
          <w:b/>
        </w:rPr>
      </w:pPr>
    </w:p>
    <w:p w:rsidR="001D4EFA" w:rsidRPr="00081D02" w:rsidRDefault="001D4EFA" w:rsidP="00081D02">
      <w:pPr>
        <w:ind w:firstLine="709"/>
        <w:jc w:val="center"/>
        <w:rPr>
          <w:b/>
        </w:rPr>
      </w:pPr>
    </w:p>
    <w:p w:rsidR="001D4EFA" w:rsidRPr="00081D02" w:rsidRDefault="001D4EFA" w:rsidP="00081D02">
      <w:pPr>
        <w:ind w:firstLine="709"/>
        <w:jc w:val="center"/>
        <w:rPr>
          <w:b/>
        </w:rPr>
      </w:pPr>
    </w:p>
    <w:p w:rsidR="001D4EFA" w:rsidRPr="00081D02" w:rsidRDefault="001D4EFA" w:rsidP="00081D02">
      <w:pPr>
        <w:ind w:firstLine="709"/>
        <w:jc w:val="center"/>
        <w:rPr>
          <w:b/>
        </w:rPr>
      </w:pPr>
    </w:p>
    <w:p w:rsidR="001D4EFA" w:rsidRPr="00081D02" w:rsidRDefault="001D4EFA" w:rsidP="00081D02">
      <w:pPr>
        <w:ind w:firstLine="709"/>
        <w:jc w:val="center"/>
        <w:rPr>
          <w:b/>
        </w:rPr>
      </w:pPr>
    </w:p>
    <w:p w:rsidR="001D4EFA" w:rsidRPr="00081D02" w:rsidRDefault="001D4EFA" w:rsidP="00081D02">
      <w:pPr>
        <w:ind w:firstLine="709"/>
        <w:jc w:val="center"/>
        <w:rPr>
          <w:b/>
        </w:rPr>
      </w:pPr>
    </w:p>
    <w:p w:rsidR="001D4EFA" w:rsidRPr="00081D02" w:rsidRDefault="001D4EFA" w:rsidP="00081D02">
      <w:pPr>
        <w:ind w:firstLine="709"/>
        <w:jc w:val="center"/>
        <w:rPr>
          <w:b/>
        </w:rPr>
      </w:pPr>
    </w:p>
    <w:p w:rsidR="001D4EFA" w:rsidRPr="00081D02" w:rsidRDefault="001D4EFA" w:rsidP="00081D02">
      <w:pPr>
        <w:ind w:firstLine="709"/>
        <w:jc w:val="center"/>
        <w:rPr>
          <w:b/>
        </w:rPr>
      </w:pPr>
    </w:p>
    <w:p w:rsidR="001D4EFA" w:rsidRPr="00081D02" w:rsidRDefault="001D4EFA" w:rsidP="00081D02">
      <w:pPr>
        <w:ind w:firstLine="709"/>
        <w:jc w:val="center"/>
        <w:rPr>
          <w:b/>
        </w:rPr>
      </w:pPr>
    </w:p>
    <w:p w:rsidR="001F66FC" w:rsidRPr="00081D02" w:rsidRDefault="001F66FC" w:rsidP="00081D02">
      <w:pPr>
        <w:ind w:firstLine="709"/>
        <w:jc w:val="center"/>
        <w:rPr>
          <w:b/>
        </w:rPr>
      </w:pPr>
    </w:p>
    <w:p w:rsidR="001F66FC" w:rsidRPr="00081D02" w:rsidRDefault="001F66FC" w:rsidP="00081D02">
      <w:pPr>
        <w:ind w:firstLine="709"/>
        <w:jc w:val="center"/>
        <w:rPr>
          <w:b/>
        </w:rPr>
      </w:pPr>
    </w:p>
    <w:p w:rsidR="001F66FC" w:rsidRPr="00081D02" w:rsidRDefault="001F66FC" w:rsidP="00081D02">
      <w:pPr>
        <w:ind w:firstLine="709"/>
        <w:jc w:val="center"/>
        <w:rPr>
          <w:b/>
        </w:rPr>
      </w:pPr>
    </w:p>
    <w:p w:rsidR="00C84AF3" w:rsidRDefault="00C84AF3" w:rsidP="00081D02">
      <w:pPr>
        <w:ind w:firstLine="709"/>
        <w:jc w:val="center"/>
        <w:rPr>
          <w:b/>
        </w:rPr>
      </w:pPr>
    </w:p>
    <w:p w:rsidR="00980B4D" w:rsidRDefault="00980B4D" w:rsidP="0053525F">
      <w:pPr>
        <w:ind w:firstLine="709"/>
        <w:jc w:val="center"/>
        <w:rPr>
          <w:b/>
          <w:sz w:val="28"/>
          <w:szCs w:val="28"/>
        </w:rPr>
      </w:pPr>
    </w:p>
    <w:p w:rsidR="0053525F" w:rsidRPr="00F53BEF" w:rsidRDefault="0053525F" w:rsidP="0053525F">
      <w:pPr>
        <w:ind w:firstLine="709"/>
        <w:jc w:val="center"/>
        <w:rPr>
          <w:b/>
          <w:sz w:val="28"/>
          <w:szCs w:val="28"/>
        </w:rPr>
      </w:pPr>
      <w:r w:rsidRPr="00F53BEF">
        <w:rPr>
          <w:b/>
          <w:sz w:val="28"/>
          <w:szCs w:val="28"/>
        </w:rPr>
        <w:t>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53525F" w:rsidRPr="00F53BEF" w:rsidRDefault="0053525F" w:rsidP="0053525F">
      <w:pPr>
        <w:ind w:firstLine="709"/>
        <w:jc w:val="center"/>
        <w:rPr>
          <w:b/>
          <w:sz w:val="28"/>
          <w:szCs w:val="28"/>
        </w:rPr>
      </w:pPr>
    </w:p>
    <w:p w:rsidR="0053525F" w:rsidRPr="00F53BEF" w:rsidRDefault="0053525F" w:rsidP="0053525F">
      <w:pPr>
        <w:ind w:firstLine="709"/>
        <w:jc w:val="center"/>
        <w:rPr>
          <w:b/>
          <w:sz w:val="28"/>
          <w:szCs w:val="28"/>
        </w:rPr>
      </w:pPr>
    </w:p>
    <w:p w:rsidR="0053525F" w:rsidRPr="00F53BEF" w:rsidRDefault="0053525F" w:rsidP="0053525F">
      <w:pPr>
        <w:pStyle w:val="ConsPlusNormal"/>
        <w:widowControl/>
        <w:ind w:firstLine="709"/>
        <w:jc w:val="both"/>
        <w:rPr>
          <w:rFonts w:ascii="Times New Roman" w:hAnsi="Times New Roman"/>
          <w:sz w:val="28"/>
          <w:szCs w:val="28"/>
        </w:rPr>
      </w:pPr>
      <w:r w:rsidRPr="00F53BEF">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0D190D">
        <w:rPr>
          <w:rFonts w:ascii="Times New Roman" w:hAnsi="Times New Roman"/>
          <w:sz w:val="28"/>
          <w:szCs w:val="28"/>
        </w:rPr>
        <w:t xml:space="preserve">на основании </w:t>
      </w:r>
      <w:r w:rsidRPr="00F53BEF">
        <w:rPr>
          <w:rFonts w:ascii="Times New Roman" w:hAnsi="Times New Roman"/>
          <w:sz w:val="28"/>
          <w:szCs w:val="28"/>
        </w:rPr>
        <w:t>Устав</w:t>
      </w:r>
      <w:r w:rsidR="000D190D">
        <w:rPr>
          <w:rFonts w:ascii="Times New Roman" w:hAnsi="Times New Roman"/>
          <w:sz w:val="28"/>
          <w:szCs w:val="28"/>
        </w:rPr>
        <w:t>а</w:t>
      </w:r>
      <w:r w:rsidRPr="00F53BEF">
        <w:rPr>
          <w:rFonts w:ascii="Times New Roman" w:hAnsi="Times New Roman"/>
          <w:sz w:val="28"/>
          <w:szCs w:val="28"/>
        </w:rPr>
        <w:t xml:space="preserve"> муниципального образования Кимовский район, администрация муниципального образования Кимовский район </w:t>
      </w:r>
      <w:r w:rsidR="000D190D">
        <w:rPr>
          <w:rFonts w:ascii="Times New Roman" w:hAnsi="Times New Roman"/>
          <w:sz w:val="28"/>
          <w:szCs w:val="28"/>
        </w:rPr>
        <w:t>ПОСТАНОВЛЯЕТ</w:t>
      </w:r>
      <w:r w:rsidRPr="00F53BEF">
        <w:rPr>
          <w:rFonts w:ascii="Times New Roman" w:hAnsi="Times New Roman"/>
          <w:sz w:val="28"/>
          <w:szCs w:val="28"/>
        </w:rPr>
        <w:t>:</w:t>
      </w:r>
    </w:p>
    <w:p w:rsidR="0053525F" w:rsidRPr="00F53BEF" w:rsidRDefault="0053525F" w:rsidP="0053525F">
      <w:pPr>
        <w:pStyle w:val="ConsPlusNormal"/>
        <w:widowControl/>
        <w:ind w:firstLine="709"/>
        <w:jc w:val="both"/>
        <w:rPr>
          <w:rFonts w:ascii="Times New Roman" w:hAnsi="Times New Roman"/>
          <w:sz w:val="28"/>
          <w:szCs w:val="28"/>
        </w:rPr>
      </w:pPr>
    </w:p>
    <w:p w:rsidR="0053525F" w:rsidRPr="00F53BEF" w:rsidRDefault="0053525F" w:rsidP="0053525F">
      <w:pPr>
        <w:ind w:firstLine="709"/>
        <w:jc w:val="both"/>
        <w:rPr>
          <w:sz w:val="28"/>
          <w:szCs w:val="28"/>
        </w:rPr>
      </w:pPr>
      <w:r w:rsidRPr="00F53BEF">
        <w:rPr>
          <w:sz w:val="28"/>
          <w:szCs w:val="28"/>
        </w:rPr>
        <w:t xml:space="preserve">1. Утвердить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w:t>
      </w:r>
      <w:r w:rsidRPr="00F53BEF">
        <w:rPr>
          <w:color w:val="333333"/>
          <w:sz w:val="28"/>
          <w:szCs w:val="28"/>
        </w:rPr>
        <w:t>(приложение).</w:t>
      </w:r>
    </w:p>
    <w:p w:rsidR="0053525F" w:rsidRPr="00F53BEF" w:rsidRDefault="0053525F" w:rsidP="0053525F">
      <w:pPr>
        <w:tabs>
          <w:tab w:val="left" w:pos="993"/>
        </w:tabs>
        <w:ind w:firstLine="709"/>
        <w:jc w:val="both"/>
        <w:rPr>
          <w:sz w:val="28"/>
          <w:szCs w:val="28"/>
        </w:rPr>
      </w:pPr>
      <w:r w:rsidRPr="00F53BEF">
        <w:rPr>
          <w:sz w:val="28"/>
          <w:szCs w:val="28"/>
        </w:rPr>
        <w:t xml:space="preserve"> </w:t>
      </w:r>
      <w:r w:rsidRPr="00F53BEF">
        <w:rPr>
          <w:color w:val="333333"/>
          <w:sz w:val="28"/>
          <w:szCs w:val="28"/>
        </w:rPr>
        <w:t>2. Признать утратившим силу постановление администрации муниципального образования Кимовский район от 2</w:t>
      </w:r>
      <w:r w:rsidR="0079224D">
        <w:rPr>
          <w:color w:val="333333"/>
          <w:sz w:val="28"/>
          <w:szCs w:val="28"/>
        </w:rPr>
        <w:t>1</w:t>
      </w:r>
      <w:r w:rsidRPr="00F53BEF">
        <w:rPr>
          <w:color w:val="333333"/>
          <w:sz w:val="28"/>
          <w:szCs w:val="28"/>
        </w:rPr>
        <w:t>.03.201</w:t>
      </w:r>
      <w:r w:rsidR="0079224D">
        <w:rPr>
          <w:color w:val="333333"/>
          <w:sz w:val="28"/>
          <w:szCs w:val="28"/>
        </w:rPr>
        <w:t>9</w:t>
      </w:r>
      <w:r w:rsidRPr="00F53BEF">
        <w:rPr>
          <w:color w:val="333333"/>
          <w:sz w:val="28"/>
          <w:szCs w:val="28"/>
        </w:rPr>
        <w:t xml:space="preserve"> № </w:t>
      </w:r>
      <w:r w:rsidR="0079224D">
        <w:rPr>
          <w:color w:val="333333"/>
          <w:sz w:val="28"/>
          <w:szCs w:val="28"/>
        </w:rPr>
        <w:t>328</w:t>
      </w:r>
      <w:r w:rsidRPr="00F53BEF">
        <w:rPr>
          <w:color w:val="333333"/>
          <w:sz w:val="28"/>
          <w:szCs w:val="28"/>
        </w:rPr>
        <w:t xml:space="preserve"> «Об утверждении административного регламента предоставления муниципальной услуги «</w:t>
      </w:r>
      <w:r w:rsidRPr="00F53BEF">
        <w:rPr>
          <w:sz w:val="28"/>
          <w:szCs w:val="28"/>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980B4D" w:rsidRDefault="0053525F" w:rsidP="0053525F">
      <w:pPr>
        <w:pStyle w:val="ConsPlusNormal"/>
        <w:widowControl/>
        <w:ind w:firstLine="709"/>
        <w:jc w:val="both"/>
        <w:rPr>
          <w:rFonts w:ascii="Times New Roman" w:hAnsi="Times New Roman"/>
          <w:sz w:val="28"/>
          <w:szCs w:val="28"/>
        </w:rPr>
      </w:pPr>
      <w:r w:rsidRPr="00F53BEF">
        <w:rPr>
          <w:rFonts w:ascii="Times New Roman" w:hAnsi="Times New Roman"/>
          <w:sz w:val="28"/>
          <w:szCs w:val="28"/>
        </w:rPr>
        <w:t>3. Отделу по делопроизводству, кадрам, информационным технологиям и делам архива (Юрчикова</w:t>
      </w:r>
      <w:r w:rsidR="000D190D">
        <w:rPr>
          <w:rFonts w:ascii="Times New Roman" w:hAnsi="Times New Roman"/>
          <w:sz w:val="28"/>
          <w:szCs w:val="28"/>
        </w:rPr>
        <w:t xml:space="preserve"> </w:t>
      </w:r>
      <w:r w:rsidR="000D190D" w:rsidRPr="00F53BEF">
        <w:rPr>
          <w:rFonts w:ascii="Times New Roman" w:hAnsi="Times New Roman"/>
          <w:sz w:val="28"/>
          <w:szCs w:val="28"/>
        </w:rPr>
        <w:t>Н.А.</w:t>
      </w:r>
      <w:r w:rsidRPr="00F53BEF">
        <w:rPr>
          <w:rFonts w:ascii="Times New Roman" w:hAnsi="Times New Roman"/>
          <w:sz w:val="28"/>
          <w:szCs w:val="28"/>
        </w:rPr>
        <w:t xml:space="preserve">)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w:t>
      </w:r>
    </w:p>
    <w:p w:rsidR="00980B4D" w:rsidRDefault="00980B4D" w:rsidP="0053525F">
      <w:pPr>
        <w:pStyle w:val="ConsPlusNormal"/>
        <w:widowControl/>
        <w:ind w:firstLine="709"/>
        <w:jc w:val="both"/>
        <w:rPr>
          <w:rFonts w:ascii="Times New Roman" w:hAnsi="Times New Roman"/>
          <w:sz w:val="28"/>
          <w:szCs w:val="28"/>
        </w:rPr>
      </w:pPr>
    </w:p>
    <w:p w:rsidR="00980B4D" w:rsidRDefault="00980B4D" w:rsidP="0053525F">
      <w:pPr>
        <w:pStyle w:val="ConsPlusNormal"/>
        <w:widowControl/>
        <w:ind w:firstLine="709"/>
        <w:jc w:val="both"/>
        <w:rPr>
          <w:rFonts w:ascii="Times New Roman" w:hAnsi="Times New Roman"/>
          <w:sz w:val="28"/>
          <w:szCs w:val="28"/>
        </w:rPr>
      </w:pPr>
    </w:p>
    <w:p w:rsidR="0053525F" w:rsidRPr="00F53BEF" w:rsidRDefault="0053525F" w:rsidP="00980B4D">
      <w:pPr>
        <w:pStyle w:val="ConsPlusNormal"/>
        <w:widowControl/>
        <w:ind w:firstLine="0"/>
        <w:jc w:val="both"/>
        <w:rPr>
          <w:rFonts w:ascii="Times New Roman" w:hAnsi="Times New Roman"/>
          <w:sz w:val="28"/>
          <w:szCs w:val="28"/>
        </w:rPr>
      </w:pPr>
      <w:r w:rsidRPr="00F53BEF">
        <w:rPr>
          <w:rFonts w:ascii="Times New Roman" w:hAnsi="Times New Roman"/>
          <w:sz w:val="28"/>
          <w:szCs w:val="28"/>
        </w:rPr>
        <w:lastRenderedPageBreak/>
        <w:t>с органами местного самоуправления (</w:t>
      </w:r>
      <w:r w:rsidR="006767B9">
        <w:rPr>
          <w:rFonts w:ascii="Times New Roman" w:hAnsi="Times New Roman"/>
          <w:sz w:val="28"/>
          <w:szCs w:val="28"/>
        </w:rPr>
        <w:t>Мороз</w:t>
      </w:r>
      <w:r w:rsidR="000D190D">
        <w:rPr>
          <w:rFonts w:ascii="Times New Roman" w:hAnsi="Times New Roman"/>
          <w:sz w:val="28"/>
          <w:szCs w:val="28"/>
        </w:rPr>
        <w:t xml:space="preserve"> Ю</w:t>
      </w:r>
      <w:r w:rsidR="000D190D" w:rsidRPr="00F53BEF">
        <w:rPr>
          <w:rFonts w:ascii="Times New Roman" w:hAnsi="Times New Roman"/>
          <w:sz w:val="28"/>
          <w:szCs w:val="28"/>
        </w:rPr>
        <w:t>.Ю.</w:t>
      </w:r>
      <w:r w:rsidRPr="00F53BEF">
        <w:rPr>
          <w:rFonts w:ascii="Times New Roman" w:hAnsi="Times New Roman"/>
          <w:sz w:val="28"/>
          <w:szCs w:val="28"/>
        </w:rPr>
        <w:t xml:space="preserve">)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 </w:t>
      </w:r>
    </w:p>
    <w:p w:rsidR="0053525F" w:rsidRPr="00F53BEF" w:rsidRDefault="0053525F" w:rsidP="0053525F">
      <w:pPr>
        <w:pStyle w:val="ConsPlusNormal"/>
        <w:widowControl/>
        <w:ind w:firstLine="709"/>
        <w:jc w:val="both"/>
        <w:rPr>
          <w:rFonts w:ascii="Times New Roman" w:hAnsi="Times New Roman"/>
          <w:sz w:val="28"/>
          <w:szCs w:val="28"/>
        </w:rPr>
      </w:pPr>
      <w:r w:rsidRPr="00F53BEF">
        <w:rPr>
          <w:rFonts w:ascii="Times New Roman" w:hAnsi="Times New Roman"/>
          <w:sz w:val="28"/>
          <w:szCs w:val="28"/>
        </w:rPr>
        <w:t>4. Контроль за выполнением постановления возложить на заместителя главы администрации Михайлина О.П.</w:t>
      </w:r>
    </w:p>
    <w:p w:rsidR="0053525F" w:rsidRPr="00F53BEF" w:rsidRDefault="0053525F" w:rsidP="0053525F">
      <w:pPr>
        <w:autoSpaceDE w:val="0"/>
        <w:autoSpaceDN w:val="0"/>
        <w:adjustRightInd w:val="0"/>
        <w:ind w:firstLine="709"/>
        <w:jc w:val="both"/>
        <w:rPr>
          <w:sz w:val="28"/>
          <w:szCs w:val="28"/>
        </w:rPr>
      </w:pPr>
      <w:r w:rsidRPr="00F53BEF">
        <w:rPr>
          <w:sz w:val="28"/>
          <w:szCs w:val="28"/>
        </w:rPr>
        <w:t>5. Постановление вступает в силу со дня обнародования.</w:t>
      </w:r>
    </w:p>
    <w:tbl>
      <w:tblPr>
        <w:tblW w:w="9236" w:type="dxa"/>
        <w:tblCellMar>
          <w:left w:w="0" w:type="dxa"/>
          <w:right w:w="0" w:type="dxa"/>
        </w:tblCellMar>
        <w:tblLook w:val="01E0"/>
      </w:tblPr>
      <w:tblGrid>
        <w:gridCol w:w="4593"/>
        <w:gridCol w:w="2613"/>
        <w:gridCol w:w="2030"/>
      </w:tblGrid>
      <w:tr w:rsidR="0053525F" w:rsidRPr="00F53BEF" w:rsidTr="0053525F">
        <w:tc>
          <w:tcPr>
            <w:tcW w:w="4844" w:type="dxa"/>
          </w:tcPr>
          <w:p w:rsidR="0053525F" w:rsidRPr="00F53BEF" w:rsidRDefault="0053525F">
            <w:pPr>
              <w:jc w:val="center"/>
              <w:rPr>
                <w:b/>
                <w:sz w:val="28"/>
                <w:szCs w:val="28"/>
              </w:rPr>
            </w:pPr>
          </w:p>
          <w:p w:rsidR="0053525F" w:rsidRPr="00F53BEF" w:rsidRDefault="0053525F">
            <w:pPr>
              <w:jc w:val="center"/>
              <w:rPr>
                <w:b/>
                <w:sz w:val="28"/>
                <w:szCs w:val="28"/>
              </w:rPr>
            </w:pPr>
          </w:p>
          <w:p w:rsidR="0053525F" w:rsidRPr="00F53BEF" w:rsidRDefault="0053525F">
            <w:pPr>
              <w:jc w:val="center"/>
              <w:rPr>
                <w:b/>
                <w:sz w:val="28"/>
                <w:szCs w:val="28"/>
              </w:rPr>
            </w:pPr>
          </w:p>
          <w:p w:rsidR="0053525F" w:rsidRPr="00F53BEF" w:rsidRDefault="0053525F">
            <w:pPr>
              <w:jc w:val="center"/>
              <w:rPr>
                <w:b/>
                <w:sz w:val="28"/>
                <w:szCs w:val="28"/>
              </w:rPr>
            </w:pPr>
            <w:r w:rsidRPr="00F53BEF">
              <w:rPr>
                <w:b/>
                <w:sz w:val="28"/>
                <w:szCs w:val="28"/>
              </w:rPr>
              <w:t>Глава администрации</w:t>
            </w:r>
          </w:p>
          <w:p w:rsidR="0053525F" w:rsidRPr="00F53BEF" w:rsidRDefault="0053525F">
            <w:pPr>
              <w:jc w:val="center"/>
              <w:rPr>
                <w:b/>
                <w:sz w:val="28"/>
                <w:szCs w:val="28"/>
              </w:rPr>
            </w:pPr>
            <w:r w:rsidRPr="00F53BEF">
              <w:rPr>
                <w:b/>
                <w:sz w:val="28"/>
                <w:szCs w:val="28"/>
              </w:rPr>
              <w:t>муниципального образования</w:t>
            </w:r>
          </w:p>
          <w:p w:rsidR="0053525F" w:rsidRPr="00F53BEF" w:rsidRDefault="0053525F">
            <w:pPr>
              <w:jc w:val="center"/>
              <w:rPr>
                <w:b/>
                <w:sz w:val="28"/>
                <w:szCs w:val="28"/>
              </w:rPr>
            </w:pPr>
            <w:r w:rsidRPr="00F53BEF">
              <w:rPr>
                <w:b/>
                <w:sz w:val="28"/>
                <w:szCs w:val="28"/>
              </w:rPr>
              <w:t>Кимовский район</w:t>
            </w:r>
          </w:p>
        </w:tc>
        <w:tc>
          <w:tcPr>
            <w:tcW w:w="2880" w:type="dxa"/>
          </w:tcPr>
          <w:p w:rsidR="0053525F" w:rsidRPr="00F53BEF" w:rsidRDefault="0053525F">
            <w:pPr>
              <w:rPr>
                <w:b/>
                <w:sz w:val="28"/>
                <w:szCs w:val="28"/>
              </w:rPr>
            </w:pPr>
          </w:p>
        </w:tc>
        <w:tc>
          <w:tcPr>
            <w:tcW w:w="2082" w:type="dxa"/>
            <w:vAlign w:val="bottom"/>
            <w:hideMark/>
          </w:tcPr>
          <w:p w:rsidR="0053525F" w:rsidRPr="00F53BEF" w:rsidRDefault="0053525F">
            <w:pPr>
              <w:rPr>
                <w:b/>
                <w:sz w:val="28"/>
                <w:szCs w:val="28"/>
              </w:rPr>
            </w:pPr>
            <w:r w:rsidRPr="00F53BEF">
              <w:rPr>
                <w:b/>
                <w:sz w:val="28"/>
                <w:szCs w:val="28"/>
              </w:rPr>
              <w:t>Э.Л.Фролов</w:t>
            </w:r>
          </w:p>
        </w:tc>
      </w:tr>
    </w:tbl>
    <w:p w:rsidR="0053525F" w:rsidRPr="00F53BEF" w:rsidRDefault="0053525F" w:rsidP="0053525F">
      <w:pPr>
        <w:jc w:val="both"/>
        <w:rPr>
          <w:sz w:val="28"/>
          <w:szCs w:val="28"/>
        </w:rPr>
      </w:pPr>
    </w:p>
    <w:p w:rsidR="0053525F" w:rsidRPr="00F53BEF" w:rsidRDefault="0053525F" w:rsidP="0053525F">
      <w:pPr>
        <w:pStyle w:val="ConsPlusNormal"/>
        <w:widowControl/>
        <w:ind w:firstLine="709"/>
        <w:rPr>
          <w:rFonts w:ascii="Times New Roman" w:hAnsi="Times New Roman"/>
          <w:sz w:val="28"/>
          <w:szCs w:val="28"/>
        </w:rPr>
      </w:pPr>
    </w:p>
    <w:p w:rsidR="0053525F" w:rsidRPr="00F53BEF" w:rsidRDefault="0053525F" w:rsidP="0053525F">
      <w:pPr>
        <w:ind w:firstLine="709"/>
        <w:jc w:val="right"/>
        <w:rPr>
          <w:color w:val="000000"/>
          <w:sz w:val="28"/>
          <w:szCs w:val="28"/>
        </w:rPr>
      </w:pPr>
    </w:p>
    <w:p w:rsidR="0053525F" w:rsidRPr="00F53BEF" w:rsidRDefault="0053525F" w:rsidP="0053525F">
      <w:pPr>
        <w:ind w:firstLine="709"/>
        <w:jc w:val="right"/>
        <w:rPr>
          <w:color w:val="000000"/>
          <w:sz w:val="28"/>
          <w:szCs w:val="28"/>
        </w:rPr>
      </w:pPr>
    </w:p>
    <w:p w:rsidR="0053525F" w:rsidRPr="00F53BEF" w:rsidRDefault="0053525F" w:rsidP="0053525F">
      <w:pPr>
        <w:ind w:firstLine="709"/>
        <w:jc w:val="right"/>
        <w:rPr>
          <w:color w:val="000000"/>
          <w:sz w:val="28"/>
          <w:szCs w:val="28"/>
        </w:rPr>
      </w:pPr>
    </w:p>
    <w:p w:rsidR="0053525F" w:rsidRPr="00F53BEF" w:rsidRDefault="0053525F" w:rsidP="0053525F">
      <w:pPr>
        <w:ind w:firstLine="709"/>
        <w:jc w:val="right"/>
        <w:rPr>
          <w:color w:val="000000"/>
          <w:sz w:val="28"/>
          <w:szCs w:val="28"/>
        </w:rPr>
      </w:pPr>
    </w:p>
    <w:p w:rsidR="0053525F" w:rsidRPr="00F53BEF" w:rsidRDefault="0053525F" w:rsidP="0053525F">
      <w:pPr>
        <w:ind w:firstLine="709"/>
        <w:jc w:val="right"/>
        <w:rPr>
          <w:color w:val="000000"/>
          <w:sz w:val="28"/>
          <w:szCs w:val="28"/>
        </w:rPr>
      </w:pPr>
    </w:p>
    <w:p w:rsidR="0053525F" w:rsidRPr="00F53BEF" w:rsidRDefault="0053525F" w:rsidP="0053525F">
      <w:pPr>
        <w:ind w:firstLine="709"/>
        <w:jc w:val="right"/>
        <w:rPr>
          <w:color w:val="000000"/>
          <w:sz w:val="28"/>
          <w:szCs w:val="28"/>
        </w:rPr>
      </w:pPr>
    </w:p>
    <w:p w:rsidR="0053525F" w:rsidRPr="00F53BEF" w:rsidRDefault="0053525F" w:rsidP="0053525F">
      <w:pPr>
        <w:ind w:firstLine="709"/>
        <w:jc w:val="right"/>
        <w:rPr>
          <w:color w:val="000000"/>
          <w:sz w:val="28"/>
          <w:szCs w:val="28"/>
        </w:rPr>
      </w:pPr>
    </w:p>
    <w:p w:rsidR="0053525F" w:rsidRPr="00F53BEF" w:rsidRDefault="0053525F" w:rsidP="0053525F">
      <w:pPr>
        <w:ind w:firstLine="709"/>
        <w:jc w:val="right"/>
        <w:rPr>
          <w:color w:val="000000"/>
          <w:sz w:val="28"/>
          <w:szCs w:val="28"/>
        </w:rPr>
      </w:pPr>
    </w:p>
    <w:p w:rsidR="0053525F" w:rsidRPr="00F53BEF" w:rsidRDefault="0053525F" w:rsidP="0053525F">
      <w:pPr>
        <w:ind w:firstLine="709"/>
        <w:jc w:val="right"/>
        <w:rPr>
          <w:color w:val="000000"/>
          <w:sz w:val="28"/>
          <w:szCs w:val="28"/>
        </w:rPr>
      </w:pPr>
    </w:p>
    <w:p w:rsidR="0053525F" w:rsidRPr="00F53BEF" w:rsidRDefault="0053525F" w:rsidP="0053525F">
      <w:pPr>
        <w:ind w:firstLine="709"/>
        <w:jc w:val="right"/>
        <w:rPr>
          <w:color w:val="000000"/>
          <w:sz w:val="28"/>
          <w:szCs w:val="28"/>
        </w:rPr>
      </w:pPr>
    </w:p>
    <w:p w:rsidR="0053525F" w:rsidRPr="00F53BEF" w:rsidRDefault="0053525F" w:rsidP="0053525F">
      <w:pPr>
        <w:ind w:firstLine="709"/>
        <w:jc w:val="right"/>
        <w:rPr>
          <w:color w:val="000000"/>
          <w:sz w:val="28"/>
          <w:szCs w:val="28"/>
        </w:rPr>
      </w:pPr>
    </w:p>
    <w:p w:rsidR="0053525F" w:rsidRPr="00F53BEF" w:rsidRDefault="0053525F" w:rsidP="0053525F">
      <w:pPr>
        <w:ind w:firstLine="709"/>
        <w:jc w:val="right"/>
        <w:rPr>
          <w:color w:val="000000"/>
          <w:sz w:val="28"/>
          <w:szCs w:val="28"/>
        </w:rPr>
      </w:pPr>
    </w:p>
    <w:p w:rsidR="0053525F" w:rsidRPr="00F53BEF" w:rsidRDefault="0053525F" w:rsidP="0053525F">
      <w:pPr>
        <w:ind w:firstLine="709"/>
        <w:jc w:val="right"/>
        <w:rPr>
          <w:color w:val="000000"/>
          <w:sz w:val="28"/>
          <w:szCs w:val="28"/>
        </w:rPr>
      </w:pPr>
    </w:p>
    <w:p w:rsidR="0053525F" w:rsidRPr="00F53BEF" w:rsidRDefault="0053525F" w:rsidP="0053525F">
      <w:pPr>
        <w:ind w:firstLine="709"/>
        <w:jc w:val="right"/>
        <w:rPr>
          <w:color w:val="000000"/>
          <w:sz w:val="28"/>
          <w:szCs w:val="28"/>
        </w:rPr>
      </w:pPr>
    </w:p>
    <w:p w:rsidR="0053525F" w:rsidRPr="00F53BEF" w:rsidRDefault="0053525F" w:rsidP="0053525F">
      <w:pPr>
        <w:ind w:firstLine="709"/>
        <w:jc w:val="right"/>
        <w:rPr>
          <w:color w:val="000000"/>
          <w:sz w:val="28"/>
          <w:szCs w:val="28"/>
        </w:rPr>
      </w:pPr>
    </w:p>
    <w:p w:rsidR="0053525F" w:rsidRPr="00F53BEF" w:rsidRDefault="0053525F" w:rsidP="0053525F">
      <w:pPr>
        <w:ind w:firstLine="709"/>
        <w:jc w:val="right"/>
        <w:rPr>
          <w:color w:val="000000"/>
          <w:sz w:val="28"/>
          <w:szCs w:val="28"/>
        </w:rPr>
      </w:pPr>
    </w:p>
    <w:p w:rsidR="0053525F" w:rsidRPr="00F53BEF" w:rsidRDefault="0053525F" w:rsidP="0053525F">
      <w:pPr>
        <w:ind w:firstLine="709"/>
        <w:jc w:val="right"/>
        <w:rPr>
          <w:color w:val="000000"/>
          <w:sz w:val="28"/>
          <w:szCs w:val="28"/>
        </w:rPr>
      </w:pPr>
    </w:p>
    <w:p w:rsidR="0053525F" w:rsidRPr="00F53BEF" w:rsidRDefault="0053525F" w:rsidP="0053525F">
      <w:pPr>
        <w:ind w:firstLine="709"/>
        <w:jc w:val="right"/>
        <w:rPr>
          <w:color w:val="000000"/>
          <w:sz w:val="28"/>
          <w:szCs w:val="28"/>
        </w:rPr>
      </w:pPr>
    </w:p>
    <w:p w:rsidR="0053525F" w:rsidRPr="00F53BEF" w:rsidRDefault="0053525F" w:rsidP="0053525F">
      <w:pPr>
        <w:ind w:firstLine="709"/>
        <w:jc w:val="right"/>
        <w:rPr>
          <w:color w:val="000000"/>
          <w:sz w:val="28"/>
          <w:szCs w:val="28"/>
        </w:rPr>
      </w:pPr>
    </w:p>
    <w:p w:rsidR="0053525F" w:rsidRPr="00F53BEF" w:rsidRDefault="0053525F" w:rsidP="0053525F">
      <w:pPr>
        <w:ind w:firstLine="709"/>
        <w:jc w:val="right"/>
        <w:rPr>
          <w:color w:val="000000"/>
          <w:sz w:val="28"/>
          <w:szCs w:val="28"/>
        </w:rPr>
      </w:pPr>
    </w:p>
    <w:p w:rsidR="0053525F" w:rsidRPr="00F53BEF" w:rsidRDefault="0053525F" w:rsidP="0053525F">
      <w:pPr>
        <w:ind w:firstLine="709"/>
        <w:jc w:val="right"/>
        <w:rPr>
          <w:color w:val="000000"/>
          <w:sz w:val="28"/>
          <w:szCs w:val="28"/>
        </w:rPr>
      </w:pPr>
    </w:p>
    <w:p w:rsidR="0053525F" w:rsidRPr="00F53BEF" w:rsidRDefault="0053525F" w:rsidP="0053525F">
      <w:pPr>
        <w:ind w:firstLine="709"/>
        <w:jc w:val="right"/>
        <w:rPr>
          <w:color w:val="000000"/>
          <w:sz w:val="28"/>
          <w:szCs w:val="28"/>
        </w:rPr>
      </w:pPr>
    </w:p>
    <w:p w:rsidR="0053525F" w:rsidRPr="00F53BEF" w:rsidRDefault="0053525F" w:rsidP="0053525F">
      <w:pPr>
        <w:ind w:firstLine="709"/>
        <w:jc w:val="right"/>
        <w:rPr>
          <w:color w:val="000000"/>
          <w:sz w:val="28"/>
          <w:szCs w:val="28"/>
        </w:rPr>
      </w:pPr>
    </w:p>
    <w:p w:rsidR="0053525F" w:rsidRPr="00F53BEF" w:rsidRDefault="0053525F" w:rsidP="0053525F">
      <w:pPr>
        <w:ind w:firstLine="709"/>
        <w:jc w:val="right"/>
        <w:rPr>
          <w:color w:val="000000"/>
          <w:sz w:val="28"/>
          <w:szCs w:val="28"/>
        </w:rPr>
      </w:pPr>
    </w:p>
    <w:p w:rsidR="0053525F" w:rsidRPr="00F53BEF" w:rsidRDefault="0053525F" w:rsidP="0053525F">
      <w:pPr>
        <w:ind w:firstLine="709"/>
        <w:jc w:val="right"/>
        <w:rPr>
          <w:color w:val="000000"/>
          <w:sz w:val="28"/>
          <w:szCs w:val="28"/>
        </w:rPr>
      </w:pPr>
    </w:p>
    <w:p w:rsidR="0053525F" w:rsidRPr="00F53BEF" w:rsidRDefault="0053525F" w:rsidP="0053525F">
      <w:pPr>
        <w:ind w:firstLine="709"/>
        <w:jc w:val="right"/>
        <w:rPr>
          <w:color w:val="000000"/>
          <w:sz w:val="28"/>
          <w:szCs w:val="28"/>
        </w:rPr>
      </w:pPr>
    </w:p>
    <w:p w:rsidR="0053525F" w:rsidRPr="00F53BEF" w:rsidRDefault="0053525F" w:rsidP="0053525F">
      <w:pPr>
        <w:ind w:firstLine="709"/>
        <w:jc w:val="right"/>
        <w:rPr>
          <w:color w:val="000000"/>
          <w:sz w:val="28"/>
          <w:szCs w:val="28"/>
        </w:rPr>
      </w:pPr>
    </w:p>
    <w:p w:rsidR="0053525F" w:rsidRPr="00F53BEF" w:rsidRDefault="0053525F" w:rsidP="0053525F">
      <w:pPr>
        <w:ind w:firstLine="709"/>
        <w:jc w:val="right"/>
        <w:rPr>
          <w:color w:val="000000"/>
          <w:sz w:val="28"/>
          <w:szCs w:val="28"/>
        </w:rPr>
      </w:pPr>
    </w:p>
    <w:p w:rsidR="0053525F" w:rsidRPr="00F53BEF" w:rsidRDefault="0053525F" w:rsidP="0053525F">
      <w:pPr>
        <w:ind w:firstLine="709"/>
        <w:jc w:val="right"/>
        <w:rPr>
          <w:color w:val="000000"/>
          <w:sz w:val="28"/>
          <w:szCs w:val="28"/>
        </w:rPr>
      </w:pPr>
    </w:p>
    <w:p w:rsidR="000D190D" w:rsidRDefault="00D4427E" w:rsidP="00D4427E">
      <w:pPr>
        <w:ind w:firstLine="709"/>
        <w:jc w:val="right"/>
        <w:rPr>
          <w:color w:val="000000"/>
          <w:sz w:val="28"/>
          <w:szCs w:val="28"/>
        </w:rPr>
      </w:pPr>
      <w:r>
        <w:rPr>
          <w:color w:val="000000"/>
          <w:sz w:val="28"/>
          <w:szCs w:val="28"/>
        </w:rPr>
        <w:lastRenderedPageBreak/>
        <w:t xml:space="preserve">                                       </w:t>
      </w:r>
    </w:p>
    <w:p w:rsidR="000D190D" w:rsidRDefault="000D190D" w:rsidP="00D4427E">
      <w:pPr>
        <w:ind w:firstLine="709"/>
        <w:jc w:val="right"/>
        <w:rPr>
          <w:color w:val="000000"/>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4836"/>
      </w:tblGrid>
      <w:tr w:rsidR="001A6B2C" w:rsidTr="00920076">
        <w:tc>
          <w:tcPr>
            <w:tcW w:w="4169" w:type="dxa"/>
          </w:tcPr>
          <w:p w:rsidR="001A6B2C" w:rsidRDefault="001A6B2C" w:rsidP="00920076">
            <w:pPr>
              <w:pStyle w:val="ConsPlusNormal"/>
              <w:widowControl/>
              <w:ind w:firstLine="0"/>
              <w:rPr>
                <w:rFonts w:ascii="Times New Roman" w:hAnsi="Times New Roman"/>
                <w:sz w:val="28"/>
                <w:szCs w:val="28"/>
              </w:rPr>
            </w:pPr>
          </w:p>
        </w:tc>
        <w:tc>
          <w:tcPr>
            <w:tcW w:w="4836" w:type="dxa"/>
          </w:tcPr>
          <w:p w:rsidR="001A6B2C" w:rsidRDefault="001A6B2C" w:rsidP="00920076">
            <w:pPr>
              <w:jc w:val="center"/>
              <w:rPr>
                <w:color w:val="000000"/>
                <w:sz w:val="28"/>
                <w:szCs w:val="28"/>
              </w:rPr>
            </w:pPr>
            <w:r w:rsidRPr="0001046B">
              <w:rPr>
                <w:color w:val="000000"/>
                <w:sz w:val="28"/>
                <w:szCs w:val="28"/>
              </w:rPr>
              <w:t xml:space="preserve">Приложение </w:t>
            </w:r>
          </w:p>
          <w:p w:rsidR="001A6B2C" w:rsidRDefault="001A6B2C" w:rsidP="00920076">
            <w:pPr>
              <w:jc w:val="center"/>
              <w:rPr>
                <w:color w:val="000000"/>
                <w:sz w:val="28"/>
                <w:szCs w:val="28"/>
              </w:rPr>
            </w:pPr>
            <w:r w:rsidRPr="0001046B">
              <w:rPr>
                <w:color w:val="000000"/>
                <w:sz w:val="28"/>
                <w:szCs w:val="28"/>
              </w:rPr>
              <w:t>к постановлению</w:t>
            </w:r>
            <w:r>
              <w:rPr>
                <w:color w:val="000000"/>
                <w:sz w:val="28"/>
                <w:szCs w:val="28"/>
              </w:rPr>
              <w:t xml:space="preserve"> </w:t>
            </w:r>
            <w:r w:rsidRPr="0001046B">
              <w:rPr>
                <w:color w:val="000000"/>
                <w:sz w:val="28"/>
                <w:szCs w:val="28"/>
              </w:rPr>
              <w:t>администрации</w:t>
            </w:r>
          </w:p>
          <w:p w:rsidR="001A6B2C" w:rsidRDefault="001A6B2C" w:rsidP="00920076">
            <w:pPr>
              <w:jc w:val="center"/>
              <w:rPr>
                <w:color w:val="000000"/>
                <w:sz w:val="28"/>
                <w:szCs w:val="28"/>
              </w:rPr>
            </w:pPr>
            <w:r w:rsidRPr="0001046B">
              <w:rPr>
                <w:color w:val="000000"/>
                <w:sz w:val="28"/>
                <w:szCs w:val="28"/>
              </w:rPr>
              <w:t>муниципального</w:t>
            </w:r>
            <w:r>
              <w:rPr>
                <w:color w:val="000000"/>
                <w:sz w:val="28"/>
                <w:szCs w:val="28"/>
              </w:rPr>
              <w:t xml:space="preserve"> образования </w:t>
            </w:r>
          </w:p>
          <w:p w:rsidR="001A6B2C" w:rsidRPr="0001046B" w:rsidRDefault="001A6B2C" w:rsidP="00920076">
            <w:pPr>
              <w:jc w:val="center"/>
              <w:rPr>
                <w:color w:val="000000"/>
                <w:sz w:val="28"/>
                <w:szCs w:val="28"/>
              </w:rPr>
            </w:pPr>
            <w:r>
              <w:rPr>
                <w:color w:val="000000"/>
                <w:sz w:val="28"/>
                <w:szCs w:val="28"/>
              </w:rPr>
              <w:t xml:space="preserve">Кимовский </w:t>
            </w:r>
            <w:r w:rsidRPr="0001046B">
              <w:rPr>
                <w:color w:val="000000"/>
                <w:sz w:val="28"/>
                <w:szCs w:val="28"/>
              </w:rPr>
              <w:t>район</w:t>
            </w:r>
          </w:p>
          <w:p w:rsidR="001A6B2C" w:rsidRPr="0001046B" w:rsidRDefault="001A6B2C" w:rsidP="00920076">
            <w:pPr>
              <w:jc w:val="center"/>
              <w:rPr>
                <w:b/>
                <w:sz w:val="28"/>
                <w:szCs w:val="28"/>
                <w:u w:val="single"/>
              </w:rPr>
            </w:pPr>
            <w:r w:rsidRPr="0001046B">
              <w:rPr>
                <w:sz w:val="28"/>
                <w:szCs w:val="28"/>
              </w:rPr>
              <w:t xml:space="preserve">от </w:t>
            </w:r>
            <w:r>
              <w:rPr>
                <w:sz w:val="28"/>
                <w:szCs w:val="28"/>
              </w:rPr>
              <w:t xml:space="preserve">          </w:t>
            </w:r>
            <w:r w:rsidRPr="0001046B">
              <w:rPr>
                <w:sz w:val="28"/>
                <w:szCs w:val="28"/>
              </w:rPr>
              <w:t xml:space="preserve">    </w:t>
            </w:r>
            <w:r>
              <w:rPr>
                <w:sz w:val="28"/>
                <w:szCs w:val="28"/>
              </w:rPr>
              <w:t xml:space="preserve">    </w:t>
            </w:r>
            <w:r w:rsidRPr="0001046B">
              <w:rPr>
                <w:sz w:val="28"/>
                <w:szCs w:val="28"/>
              </w:rPr>
              <w:t>№</w:t>
            </w:r>
          </w:p>
          <w:p w:rsidR="001A6B2C" w:rsidRDefault="001A6B2C" w:rsidP="00920076">
            <w:pPr>
              <w:pStyle w:val="ConsPlusNormal"/>
              <w:widowControl/>
              <w:ind w:firstLine="0"/>
              <w:rPr>
                <w:rFonts w:ascii="Times New Roman" w:hAnsi="Times New Roman"/>
                <w:sz w:val="28"/>
                <w:szCs w:val="28"/>
              </w:rPr>
            </w:pPr>
          </w:p>
        </w:tc>
      </w:tr>
    </w:tbl>
    <w:p w:rsidR="006940E4" w:rsidRPr="00F53BEF" w:rsidRDefault="006940E4" w:rsidP="00081D02">
      <w:pPr>
        <w:ind w:firstLine="709"/>
        <w:jc w:val="right"/>
        <w:rPr>
          <w:color w:val="000000"/>
          <w:sz w:val="28"/>
          <w:szCs w:val="28"/>
        </w:rPr>
      </w:pPr>
    </w:p>
    <w:p w:rsidR="00E37FF3" w:rsidRDefault="00E37FF3" w:rsidP="00081D02">
      <w:pPr>
        <w:ind w:firstLine="709"/>
        <w:jc w:val="right"/>
        <w:rPr>
          <w:b/>
          <w:sz w:val="28"/>
          <w:szCs w:val="28"/>
          <w:u w:val="single"/>
        </w:rPr>
      </w:pPr>
    </w:p>
    <w:p w:rsidR="00320D5F" w:rsidRPr="00F53BEF" w:rsidRDefault="00320D5F" w:rsidP="00081D02">
      <w:pPr>
        <w:ind w:firstLine="709"/>
        <w:jc w:val="center"/>
        <w:rPr>
          <w:b/>
          <w:sz w:val="28"/>
          <w:szCs w:val="28"/>
        </w:rPr>
      </w:pPr>
    </w:p>
    <w:p w:rsidR="007E4852" w:rsidRPr="00F53BEF" w:rsidRDefault="007E4852" w:rsidP="00081D02">
      <w:pPr>
        <w:ind w:firstLine="709"/>
        <w:jc w:val="center"/>
        <w:rPr>
          <w:b/>
          <w:sz w:val="28"/>
          <w:szCs w:val="28"/>
        </w:rPr>
      </w:pPr>
      <w:r w:rsidRPr="00F53BEF">
        <w:rPr>
          <w:b/>
          <w:sz w:val="28"/>
          <w:szCs w:val="28"/>
        </w:rPr>
        <w:t>АДМИНИСТРАТИВНЫЙ РЕГЛАМЕНТ</w:t>
      </w:r>
    </w:p>
    <w:p w:rsidR="0070362D" w:rsidRPr="00F53BEF" w:rsidRDefault="007E4852" w:rsidP="00081D02">
      <w:pPr>
        <w:ind w:firstLine="709"/>
        <w:jc w:val="center"/>
        <w:rPr>
          <w:b/>
          <w:sz w:val="28"/>
          <w:szCs w:val="28"/>
        </w:rPr>
      </w:pPr>
      <w:r w:rsidRPr="00F53BEF">
        <w:rPr>
          <w:b/>
          <w:sz w:val="28"/>
          <w:szCs w:val="28"/>
        </w:rPr>
        <w:t xml:space="preserve">предоставления муниципальной услуги </w:t>
      </w:r>
      <w:r w:rsidR="0070362D" w:rsidRPr="00F53BEF">
        <w:rPr>
          <w:b/>
          <w:sz w:val="28"/>
          <w:szCs w:val="28"/>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CD03F0" w:rsidRPr="00F53BEF" w:rsidRDefault="00CD03F0" w:rsidP="00081D02">
      <w:pPr>
        <w:ind w:firstLine="709"/>
        <w:jc w:val="center"/>
        <w:rPr>
          <w:b/>
          <w:sz w:val="28"/>
          <w:szCs w:val="28"/>
        </w:rPr>
      </w:pPr>
    </w:p>
    <w:p w:rsidR="007E4852" w:rsidRPr="00F53BEF" w:rsidRDefault="007E4852" w:rsidP="00081D02">
      <w:pPr>
        <w:pStyle w:val="a5"/>
        <w:numPr>
          <w:ilvl w:val="0"/>
          <w:numId w:val="21"/>
        </w:numPr>
        <w:ind w:left="0" w:firstLine="709"/>
        <w:jc w:val="center"/>
        <w:rPr>
          <w:b/>
          <w:sz w:val="28"/>
          <w:szCs w:val="28"/>
        </w:rPr>
      </w:pPr>
      <w:r w:rsidRPr="00F53BEF">
        <w:rPr>
          <w:b/>
          <w:sz w:val="28"/>
          <w:szCs w:val="28"/>
        </w:rPr>
        <w:t>Общие положения</w:t>
      </w:r>
    </w:p>
    <w:p w:rsidR="001D4EFA" w:rsidRPr="00F53BEF" w:rsidRDefault="001D4EFA" w:rsidP="00081D02">
      <w:pPr>
        <w:ind w:firstLine="709"/>
        <w:rPr>
          <w:b/>
          <w:sz w:val="28"/>
          <w:szCs w:val="28"/>
        </w:rPr>
      </w:pPr>
    </w:p>
    <w:p w:rsidR="007E4852" w:rsidRPr="00F53BEF" w:rsidRDefault="007E4852" w:rsidP="00081D02">
      <w:pPr>
        <w:pStyle w:val="2"/>
        <w:numPr>
          <w:ilvl w:val="0"/>
          <w:numId w:val="0"/>
        </w:numPr>
        <w:spacing w:before="0"/>
        <w:ind w:firstLine="709"/>
        <w:jc w:val="center"/>
        <w:rPr>
          <w:rFonts w:ascii="Times New Roman" w:hAnsi="Times New Roman" w:cs="Times New Roman"/>
          <w:color w:val="auto"/>
          <w:sz w:val="28"/>
          <w:szCs w:val="28"/>
        </w:rPr>
      </w:pPr>
      <w:r w:rsidRPr="00F53BEF">
        <w:rPr>
          <w:rFonts w:ascii="Times New Roman" w:hAnsi="Times New Roman" w:cs="Times New Roman"/>
          <w:color w:val="auto"/>
          <w:sz w:val="28"/>
          <w:szCs w:val="28"/>
        </w:rPr>
        <w:t>Предмет регулирования административного регламента</w:t>
      </w:r>
    </w:p>
    <w:p w:rsidR="00081D02" w:rsidRPr="00F53BEF" w:rsidRDefault="00081D02" w:rsidP="00081D02">
      <w:pPr>
        <w:pStyle w:val="3"/>
        <w:numPr>
          <w:ilvl w:val="0"/>
          <w:numId w:val="0"/>
        </w:numPr>
        <w:spacing w:before="0"/>
        <w:ind w:firstLine="709"/>
        <w:contextualSpacing/>
        <w:jc w:val="both"/>
        <w:rPr>
          <w:rFonts w:ascii="Times New Roman" w:hAnsi="Times New Roman" w:cs="Times New Roman"/>
          <w:b w:val="0"/>
          <w:color w:val="auto"/>
          <w:sz w:val="28"/>
          <w:szCs w:val="28"/>
        </w:rPr>
      </w:pPr>
    </w:p>
    <w:p w:rsidR="00CD03F0" w:rsidRPr="00F53BEF" w:rsidRDefault="00CD03F0" w:rsidP="00081D02">
      <w:pPr>
        <w:pStyle w:val="3"/>
        <w:numPr>
          <w:ilvl w:val="0"/>
          <w:numId w:val="0"/>
        </w:numPr>
        <w:spacing w:before="0"/>
        <w:ind w:firstLine="709"/>
        <w:contextualSpacing/>
        <w:jc w:val="both"/>
        <w:rPr>
          <w:rFonts w:ascii="Times New Roman" w:hAnsi="Times New Roman" w:cs="Times New Roman"/>
          <w:b w:val="0"/>
          <w:color w:val="auto"/>
          <w:sz w:val="28"/>
          <w:szCs w:val="28"/>
        </w:rPr>
      </w:pPr>
      <w:r w:rsidRPr="00F53BEF">
        <w:rPr>
          <w:rFonts w:ascii="Times New Roman" w:hAnsi="Times New Roman" w:cs="Times New Roman"/>
          <w:b w:val="0"/>
          <w:color w:val="auto"/>
          <w:sz w:val="28"/>
          <w:szCs w:val="28"/>
        </w:rPr>
        <w:t xml:space="preserve">1. </w:t>
      </w:r>
      <w:r w:rsidR="007E4852" w:rsidRPr="00F53BEF">
        <w:rPr>
          <w:rFonts w:ascii="Times New Roman" w:hAnsi="Times New Roman" w:cs="Times New Roman"/>
          <w:b w:val="0"/>
          <w:color w:val="auto"/>
          <w:sz w:val="28"/>
          <w:szCs w:val="28"/>
        </w:rPr>
        <w:t xml:space="preserve">Административный регламент предоставления муниципальной услуги </w:t>
      </w:r>
      <w:r w:rsidR="0070362D" w:rsidRPr="00F53BEF">
        <w:rPr>
          <w:rFonts w:ascii="Times New Roman" w:hAnsi="Times New Roman" w:cs="Times New Roman"/>
          <w:b w:val="0"/>
          <w:color w:val="auto"/>
          <w:sz w:val="28"/>
          <w:szCs w:val="28"/>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sidR="007E4852" w:rsidRPr="00F53BEF">
        <w:rPr>
          <w:rFonts w:ascii="Times New Roman" w:hAnsi="Times New Roman" w:cs="Times New Roman"/>
          <w:b w:val="0"/>
          <w:color w:val="auto"/>
          <w:sz w:val="28"/>
          <w:szCs w:val="28"/>
        </w:rPr>
        <w:t xml:space="preserve"> (далее – </w:t>
      </w:r>
      <w:r w:rsidR="006920A3" w:rsidRPr="00F53BEF">
        <w:rPr>
          <w:rFonts w:ascii="Times New Roman" w:hAnsi="Times New Roman" w:cs="Times New Roman"/>
          <w:b w:val="0"/>
          <w:color w:val="auto"/>
          <w:sz w:val="28"/>
          <w:szCs w:val="28"/>
        </w:rPr>
        <w:t>административный р</w:t>
      </w:r>
      <w:r w:rsidR="007E4852" w:rsidRPr="00F53BEF">
        <w:rPr>
          <w:rFonts w:ascii="Times New Roman" w:hAnsi="Times New Roman" w:cs="Times New Roman"/>
          <w:b w:val="0"/>
          <w:color w:val="auto"/>
          <w:sz w:val="28"/>
          <w:szCs w:val="28"/>
        </w:rPr>
        <w:t xml:space="preserve">егламент и муниципальная услуга соответственно) </w:t>
      </w:r>
      <w:r w:rsidR="006920A3" w:rsidRPr="00F53BEF">
        <w:rPr>
          <w:rFonts w:ascii="Times New Roman" w:hAnsi="Times New Roman" w:cs="Times New Roman"/>
          <w:b w:val="0"/>
          <w:color w:val="auto"/>
          <w:sz w:val="28"/>
          <w:szCs w:val="28"/>
        </w:rPr>
        <w:t>определяет стандарт предоставления муниципальной услуги</w:t>
      </w:r>
      <w:r w:rsidR="0066430A" w:rsidRPr="00F53BEF">
        <w:rPr>
          <w:rFonts w:ascii="Times New Roman" w:hAnsi="Times New Roman" w:cs="Times New Roman"/>
          <w:b w:val="0"/>
          <w:color w:val="auto"/>
          <w:sz w:val="28"/>
          <w:szCs w:val="28"/>
        </w:rPr>
        <w:t>,</w:t>
      </w:r>
      <w:r w:rsidR="006920A3" w:rsidRPr="00F53BEF">
        <w:rPr>
          <w:rFonts w:ascii="Times New Roman" w:hAnsi="Times New Roman" w:cs="Times New Roman"/>
          <w:b w:val="0"/>
          <w:color w:val="auto"/>
          <w:sz w:val="28"/>
          <w:szCs w:val="28"/>
        </w:rPr>
        <w:t xml:space="preserve"> устанавливает сроки и последовательность действий (административных процедур) при рассмотрении заявлений о </w:t>
      </w:r>
      <w:r w:rsidR="0066430A" w:rsidRPr="00F53BEF">
        <w:rPr>
          <w:rFonts w:ascii="Times New Roman" w:hAnsi="Times New Roman" w:cs="Times New Roman"/>
          <w:b w:val="0"/>
          <w:color w:val="auto"/>
          <w:sz w:val="28"/>
          <w:szCs w:val="28"/>
        </w:rPr>
        <w:t>предоставлении муниципальной услуги</w:t>
      </w:r>
      <w:r w:rsidR="006920A3" w:rsidRPr="00F53BEF">
        <w:rPr>
          <w:rFonts w:ascii="Times New Roman" w:hAnsi="Times New Roman" w:cs="Times New Roman"/>
          <w:b w:val="0"/>
          <w:color w:val="auto"/>
          <w:sz w:val="28"/>
          <w:szCs w:val="28"/>
        </w:rPr>
        <w:t xml:space="preserve"> (далее – заявления).</w:t>
      </w:r>
      <w:r w:rsidRPr="00F53BEF">
        <w:rPr>
          <w:rFonts w:ascii="Times New Roman" w:hAnsi="Times New Roman" w:cs="Times New Roman"/>
          <w:b w:val="0"/>
          <w:color w:val="auto"/>
          <w:sz w:val="28"/>
          <w:szCs w:val="28"/>
        </w:rPr>
        <w:t xml:space="preserve"> </w:t>
      </w:r>
    </w:p>
    <w:p w:rsidR="006920A3" w:rsidRPr="00F53BEF" w:rsidRDefault="00CD03F0" w:rsidP="00081D02">
      <w:pPr>
        <w:pStyle w:val="3"/>
        <w:numPr>
          <w:ilvl w:val="0"/>
          <w:numId w:val="0"/>
        </w:numPr>
        <w:spacing w:before="0"/>
        <w:ind w:firstLine="709"/>
        <w:contextualSpacing/>
        <w:jc w:val="both"/>
        <w:rPr>
          <w:rFonts w:ascii="Times New Roman" w:hAnsi="Times New Roman" w:cs="Times New Roman"/>
          <w:b w:val="0"/>
          <w:color w:val="auto"/>
          <w:sz w:val="28"/>
          <w:szCs w:val="28"/>
        </w:rPr>
      </w:pPr>
      <w:r w:rsidRPr="00F53BEF">
        <w:rPr>
          <w:rFonts w:ascii="Times New Roman" w:hAnsi="Times New Roman" w:cs="Times New Roman"/>
          <w:b w:val="0"/>
          <w:color w:val="auto"/>
          <w:sz w:val="28"/>
          <w:szCs w:val="28"/>
        </w:rPr>
        <w:t xml:space="preserve">2. </w:t>
      </w:r>
      <w:r w:rsidR="006920A3" w:rsidRPr="00F53BEF">
        <w:rPr>
          <w:rFonts w:ascii="Times New Roman" w:hAnsi="Times New Roman" w:cs="Times New Roman"/>
          <w:b w:val="0"/>
          <w:color w:val="auto"/>
          <w:sz w:val="28"/>
          <w:szCs w:val="28"/>
        </w:rPr>
        <w:t xml:space="preserve">Административный регламент устанавливает порядок взаимодействия администрации муниципального образования </w:t>
      </w:r>
      <w:r w:rsidR="0066430A" w:rsidRPr="00F53BEF">
        <w:rPr>
          <w:rFonts w:ascii="Times New Roman" w:hAnsi="Times New Roman" w:cs="Times New Roman"/>
          <w:b w:val="0"/>
          <w:color w:val="auto"/>
          <w:sz w:val="28"/>
          <w:szCs w:val="28"/>
        </w:rPr>
        <w:t xml:space="preserve">Кимовский район </w:t>
      </w:r>
      <w:r w:rsidR="006920A3" w:rsidRPr="00F53BEF">
        <w:rPr>
          <w:rFonts w:ascii="Times New Roman" w:hAnsi="Times New Roman" w:cs="Times New Roman"/>
          <w:b w:val="0"/>
          <w:color w:val="auto"/>
          <w:sz w:val="28"/>
          <w:szCs w:val="28"/>
        </w:rPr>
        <w:t>(далее –</w:t>
      </w:r>
      <w:r w:rsidR="00627F3B" w:rsidRPr="00F53BEF">
        <w:rPr>
          <w:rFonts w:ascii="Times New Roman" w:hAnsi="Times New Roman" w:cs="Times New Roman"/>
          <w:b w:val="0"/>
          <w:color w:val="auto"/>
          <w:sz w:val="28"/>
          <w:szCs w:val="28"/>
        </w:rPr>
        <w:t xml:space="preserve"> </w:t>
      </w:r>
      <w:r w:rsidR="0066430A" w:rsidRPr="00F53BEF">
        <w:rPr>
          <w:rFonts w:ascii="Times New Roman" w:hAnsi="Times New Roman" w:cs="Times New Roman"/>
          <w:b w:val="0"/>
          <w:color w:val="auto"/>
          <w:sz w:val="28"/>
          <w:szCs w:val="28"/>
        </w:rPr>
        <w:t>А</w:t>
      </w:r>
      <w:r w:rsidR="006920A3" w:rsidRPr="00F53BEF">
        <w:rPr>
          <w:rFonts w:ascii="Times New Roman" w:hAnsi="Times New Roman" w:cs="Times New Roman"/>
          <w:b w:val="0"/>
          <w:color w:val="auto"/>
          <w:sz w:val="28"/>
          <w:szCs w:val="28"/>
        </w:rPr>
        <w:t>дминистраци</w:t>
      </w:r>
      <w:r w:rsidR="00627F3B" w:rsidRPr="00F53BEF">
        <w:rPr>
          <w:rFonts w:ascii="Times New Roman" w:hAnsi="Times New Roman" w:cs="Times New Roman"/>
          <w:b w:val="0"/>
          <w:color w:val="auto"/>
          <w:sz w:val="28"/>
          <w:szCs w:val="28"/>
        </w:rPr>
        <w:t>я</w:t>
      </w:r>
      <w:r w:rsidR="006920A3" w:rsidRPr="00F53BEF">
        <w:rPr>
          <w:rFonts w:ascii="Times New Roman" w:hAnsi="Times New Roman" w:cs="Times New Roman"/>
          <w:b w:val="0"/>
          <w:color w:val="auto"/>
          <w:sz w:val="28"/>
          <w:szCs w:val="28"/>
        </w:rPr>
        <w:t xml:space="preserve">)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 </w:t>
      </w:r>
    </w:p>
    <w:p w:rsidR="001D4EFA" w:rsidRPr="00F53BEF" w:rsidRDefault="001D4EFA" w:rsidP="00081D02">
      <w:pPr>
        <w:pStyle w:val="2"/>
        <w:numPr>
          <w:ilvl w:val="0"/>
          <w:numId w:val="0"/>
        </w:numPr>
        <w:spacing w:before="0"/>
        <w:ind w:firstLine="709"/>
        <w:jc w:val="center"/>
        <w:rPr>
          <w:rFonts w:ascii="Times New Roman" w:hAnsi="Times New Roman" w:cs="Times New Roman"/>
          <w:color w:val="auto"/>
          <w:sz w:val="28"/>
          <w:szCs w:val="28"/>
        </w:rPr>
      </w:pPr>
    </w:p>
    <w:p w:rsidR="007E4852" w:rsidRPr="00F53BEF" w:rsidRDefault="009351E3" w:rsidP="00081D02">
      <w:pPr>
        <w:pStyle w:val="2"/>
        <w:numPr>
          <w:ilvl w:val="0"/>
          <w:numId w:val="0"/>
        </w:numPr>
        <w:spacing w:before="0"/>
        <w:ind w:firstLine="709"/>
        <w:jc w:val="center"/>
        <w:rPr>
          <w:rFonts w:ascii="Times New Roman" w:hAnsi="Times New Roman" w:cs="Times New Roman"/>
          <w:color w:val="auto"/>
          <w:sz w:val="28"/>
          <w:szCs w:val="28"/>
        </w:rPr>
      </w:pPr>
      <w:r w:rsidRPr="00F53BEF">
        <w:rPr>
          <w:rFonts w:ascii="Times New Roman" w:hAnsi="Times New Roman" w:cs="Times New Roman"/>
          <w:color w:val="auto"/>
          <w:sz w:val="28"/>
          <w:szCs w:val="28"/>
        </w:rPr>
        <w:t>Круг</w:t>
      </w:r>
      <w:r w:rsidR="007E4852" w:rsidRPr="00F53BEF">
        <w:rPr>
          <w:rFonts w:ascii="Times New Roman" w:hAnsi="Times New Roman" w:cs="Times New Roman"/>
          <w:color w:val="auto"/>
          <w:sz w:val="28"/>
          <w:szCs w:val="28"/>
        </w:rPr>
        <w:t xml:space="preserve"> заявителей</w:t>
      </w:r>
    </w:p>
    <w:p w:rsidR="00081D02" w:rsidRPr="00F53BEF" w:rsidRDefault="00081D02" w:rsidP="00081D02">
      <w:pPr>
        <w:rPr>
          <w:sz w:val="28"/>
          <w:szCs w:val="28"/>
        </w:rPr>
      </w:pPr>
    </w:p>
    <w:p w:rsidR="00081D02" w:rsidRPr="00F53BEF" w:rsidRDefault="00890261" w:rsidP="00081D02">
      <w:pPr>
        <w:autoSpaceDE w:val="0"/>
        <w:autoSpaceDN w:val="0"/>
        <w:adjustRightInd w:val="0"/>
        <w:ind w:firstLine="709"/>
        <w:jc w:val="both"/>
        <w:outlineLvl w:val="1"/>
        <w:rPr>
          <w:sz w:val="28"/>
          <w:szCs w:val="28"/>
        </w:rPr>
      </w:pPr>
      <w:r w:rsidRPr="00F53BEF">
        <w:rPr>
          <w:sz w:val="28"/>
          <w:szCs w:val="28"/>
        </w:rPr>
        <w:t>3. Заявителем может быть</w:t>
      </w:r>
      <w:r w:rsidR="00F2689B" w:rsidRPr="00F53BEF">
        <w:rPr>
          <w:sz w:val="28"/>
          <w:szCs w:val="28"/>
        </w:rPr>
        <w:t xml:space="preserve"> гражданин Российской Федерации, проживающи</w:t>
      </w:r>
      <w:r w:rsidR="00345BD5" w:rsidRPr="00F53BEF">
        <w:rPr>
          <w:sz w:val="28"/>
          <w:szCs w:val="28"/>
        </w:rPr>
        <w:t>й</w:t>
      </w:r>
      <w:r w:rsidR="00F2689B" w:rsidRPr="00F53BEF">
        <w:rPr>
          <w:sz w:val="28"/>
          <w:szCs w:val="28"/>
        </w:rPr>
        <w:t xml:space="preserve"> на территории муниципального</w:t>
      </w:r>
      <w:r w:rsidR="00345BD5" w:rsidRPr="00F53BEF">
        <w:rPr>
          <w:sz w:val="28"/>
          <w:szCs w:val="28"/>
        </w:rPr>
        <w:t xml:space="preserve"> образования город Кимовск Кимовского района.</w:t>
      </w:r>
    </w:p>
    <w:p w:rsidR="00890261" w:rsidRPr="00F53BEF" w:rsidRDefault="00890261" w:rsidP="00081D02">
      <w:pPr>
        <w:autoSpaceDE w:val="0"/>
        <w:autoSpaceDN w:val="0"/>
        <w:adjustRightInd w:val="0"/>
        <w:ind w:firstLine="709"/>
        <w:jc w:val="both"/>
        <w:outlineLvl w:val="1"/>
        <w:rPr>
          <w:sz w:val="28"/>
          <w:szCs w:val="28"/>
        </w:rPr>
      </w:pPr>
      <w:r w:rsidRPr="00F53BEF">
        <w:rPr>
          <w:sz w:val="28"/>
          <w:szCs w:val="28"/>
        </w:rPr>
        <w:t xml:space="preserve">4. От имени заявителей могут выступать их представители, имеющие право в соответствии с законодательством Российской Федерации либо в </w:t>
      </w:r>
      <w:r w:rsidRPr="00F53BEF">
        <w:rPr>
          <w:sz w:val="28"/>
          <w:szCs w:val="28"/>
        </w:rPr>
        <w:lastRenderedPageBreak/>
        <w:t>силу наделения их в порядке, установленном законодательством Российской Федерации, полномочиями выступать от их имени.</w:t>
      </w:r>
    </w:p>
    <w:p w:rsidR="00890261" w:rsidRPr="00F53BEF" w:rsidRDefault="00890261" w:rsidP="00081D02">
      <w:pPr>
        <w:ind w:firstLine="709"/>
        <w:contextualSpacing/>
        <w:jc w:val="center"/>
        <w:rPr>
          <w:b/>
          <w:sz w:val="28"/>
          <w:szCs w:val="28"/>
        </w:rPr>
      </w:pPr>
    </w:p>
    <w:p w:rsidR="00EC5E5A" w:rsidRPr="00F53BEF" w:rsidRDefault="00EC5E5A" w:rsidP="00081D02">
      <w:pPr>
        <w:ind w:firstLine="709"/>
        <w:contextualSpacing/>
        <w:jc w:val="center"/>
        <w:rPr>
          <w:b/>
          <w:sz w:val="28"/>
          <w:szCs w:val="28"/>
        </w:rPr>
      </w:pPr>
      <w:r w:rsidRPr="00F53BEF">
        <w:rPr>
          <w:b/>
          <w:sz w:val="28"/>
          <w:szCs w:val="28"/>
        </w:rPr>
        <w:t>Требования к порядку информирования о предоставлени</w:t>
      </w:r>
      <w:r w:rsidR="009351E3" w:rsidRPr="00F53BEF">
        <w:rPr>
          <w:b/>
          <w:sz w:val="28"/>
          <w:szCs w:val="28"/>
        </w:rPr>
        <w:t>и</w:t>
      </w:r>
      <w:r w:rsidRPr="00F53BEF">
        <w:rPr>
          <w:b/>
          <w:sz w:val="28"/>
          <w:szCs w:val="28"/>
        </w:rPr>
        <w:t xml:space="preserve"> муниципальной услуги</w:t>
      </w:r>
    </w:p>
    <w:p w:rsidR="00EC5E5A" w:rsidRPr="00F53BEF" w:rsidRDefault="00EC5E5A" w:rsidP="00081D02">
      <w:pPr>
        <w:ind w:firstLine="709"/>
        <w:contextualSpacing/>
        <w:jc w:val="center"/>
        <w:rPr>
          <w:sz w:val="28"/>
          <w:szCs w:val="28"/>
        </w:rPr>
      </w:pPr>
    </w:p>
    <w:p w:rsidR="00EC5E5A" w:rsidRPr="00F53BEF" w:rsidRDefault="005B51C0" w:rsidP="00081D02">
      <w:pPr>
        <w:autoSpaceDE w:val="0"/>
        <w:autoSpaceDN w:val="0"/>
        <w:adjustRightInd w:val="0"/>
        <w:ind w:firstLine="709"/>
        <w:contextualSpacing/>
        <w:jc w:val="both"/>
        <w:rPr>
          <w:sz w:val="28"/>
          <w:szCs w:val="28"/>
        </w:rPr>
      </w:pPr>
      <w:r w:rsidRPr="00F53BEF">
        <w:rPr>
          <w:sz w:val="28"/>
          <w:szCs w:val="28"/>
        </w:rPr>
        <w:t xml:space="preserve">5. </w:t>
      </w:r>
      <w:r w:rsidR="00EC5E5A" w:rsidRPr="00F53BEF">
        <w:rPr>
          <w:sz w:val="28"/>
          <w:szCs w:val="28"/>
        </w:rPr>
        <w:t>Информирование о порядке предоставления муниципальной услуги осуществляется в Администрации в Коми</w:t>
      </w:r>
      <w:r w:rsidR="0081346C" w:rsidRPr="00F53BEF">
        <w:rPr>
          <w:sz w:val="28"/>
          <w:szCs w:val="28"/>
        </w:rPr>
        <w:t>тете жилищно-коммунального хозяйства (далее Комитет ЖКХ)</w:t>
      </w:r>
      <w:r w:rsidR="006442C4" w:rsidRPr="00F53BEF">
        <w:rPr>
          <w:sz w:val="28"/>
          <w:szCs w:val="28"/>
        </w:rPr>
        <w:t xml:space="preserve">, </w:t>
      </w:r>
      <w:r w:rsidR="00EC5E5A" w:rsidRPr="00F53BEF">
        <w:rPr>
          <w:sz w:val="28"/>
          <w:szCs w:val="28"/>
        </w:rPr>
        <w:t xml:space="preserve">в </w:t>
      </w:r>
      <w:r w:rsidR="00CD2BEF" w:rsidRPr="00F53BEF">
        <w:rPr>
          <w:sz w:val="28"/>
          <w:szCs w:val="28"/>
        </w:rPr>
        <w:t xml:space="preserve">многофункциональном центре предоставления государственных и муниципальных услуг (далее – </w:t>
      </w:r>
      <w:r w:rsidR="00EC5E5A" w:rsidRPr="00F53BEF">
        <w:rPr>
          <w:sz w:val="28"/>
          <w:szCs w:val="28"/>
        </w:rPr>
        <w:t>МФЦ</w:t>
      </w:r>
      <w:r w:rsidR="00CD2BEF" w:rsidRPr="00F53BEF">
        <w:rPr>
          <w:sz w:val="28"/>
          <w:szCs w:val="28"/>
        </w:rPr>
        <w:t>)</w:t>
      </w:r>
      <w:r w:rsidR="00EC5E5A" w:rsidRPr="00F53BEF">
        <w:rPr>
          <w:sz w:val="28"/>
          <w:szCs w:val="28"/>
        </w:rPr>
        <w:t xml:space="preserve">, с использованием средств почтовой, телефонной связи, публикаций в средствах массовой информации, электронного информирования, в том числе на Едином портале государственных и муниципальных услуг (функций) </w:t>
      </w:r>
      <w:r w:rsidR="00CD2BEF" w:rsidRPr="00F53BEF">
        <w:rPr>
          <w:sz w:val="28"/>
          <w:szCs w:val="28"/>
        </w:rPr>
        <w:t xml:space="preserve">(далее – ЕПГУ) </w:t>
      </w:r>
      <w:r w:rsidR="00EC5E5A" w:rsidRPr="00F53BEF">
        <w:rPr>
          <w:sz w:val="28"/>
          <w:szCs w:val="28"/>
        </w:rPr>
        <w:t>и на Региональном портале государственных и муниципальных услуг (функций) Тульской области (далее – РПГУ).</w:t>
      </w:r>
    </w:p>
    <w:p w:rsidR="00EC5E5A" w:rsidRPr="00F53BEF" w:rsidRDefault="008E7936" w:rsidP="00081D02">
      <w:pPr>
        <w:autoSpaceDE w:val="0"/>
        <w:autoSpaceDN w:val="0"/>
        <w:adjustRightInd w:val="0"/>
        <w:ind w:firstLine="709"/>
        <w:contextualSpacing/>
        <w:jc w:val="both"/>
        <w:rPr>
          <w:sz w:val="28"/>
          <w:szCs w:val="28"/>
        </w:rPr>
      </w:pPr>
      <w:r w:rsidRPr="00F53BEF">
        <w:rPr>
          <w:sz w:val="28"/>
          <w:szCs w:val="28"/>
        </w:rPr>
        <w:t>6.</w:t>
      </w:r>
      <w:r w:rsidR="00EC5E5A" w:rsidRPr="00F53BEF">
        <w:rPr>
          <w:sz w:val="28"/>
          <w:szCs w:val="28"/>
        </w:rPr>
        <w:t xml:space="preserve"> Адрес места нахождения Администрации: 301720, Тульская область, г. Кимовск, ул. Ленина, д. 44 а.</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 xml:space="preserve">Адрес места нахождения Комитета ЖКХ: 301720, Тульская область, г. Кимовск, ул. Ленина, д. 44а, каб. № </w:t>
      </w:r>
      <w:r w:rsidR="005B64E7" w:rsidRPr="00F53BEF">
        <w:rPr>
          <w:sz w:val="28"/>
          <w:szCs w:val="28"/>
        </w:rPr>
        <w:t>1</w:t>
      </w:r>
      <w:r w:rsidR="00786B3A" w:rsidRPr="00F53BEF">
        <w:rPr>
          <w:sz w:val="28"/>
          <w:szCs w:val="28"/>
        </w:rPr>
        <w:t>5</w:t>
      </w:r>
      <w:r w:rsidR="005B64E7" w:rsidRPr="00F53BEF">
        <w:rPr>
          <w:sz w:val="28"/>
          <w:szCs w:val="28"/>
        </w:rPr>
        <w:t>, 18.</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 xml:space="preserve">График работы Комитета </w:t>
      </w:r>
      <w:r w:rsidR="005B64E7" w:rsidRPr="00F53BEF">
        <w:rPr>
          <w:sz w:val="28"/>
          <w:szCs w:val="28"/>
        </w:rPr>
        <w:t>ЖКХ</w:t>
      </w:r>
      <w:r w:rsidR="00DE35CA" w:rsidRPr="00F53BEF">
        <w:rPr>
          <w:sz w:val="28"/>
          <w:szCs w:val="28"/>
        </w:rPr>
        <w:t xml:space="preserve">, </w:t>
      </w:r>
      <w:r w:rsidR="00F53BEF">
        <w:rPr>
          <w:sz w:val="28"/>
          <w:szCs w:val="28"/>
        </w:rPr>
        <w:t xml:space="preserve"> отдела</w:t>
      </w:r>
      <w:r w:rsidR="00E83CE8" w:rsidRPr="00F53BEF">
        <w:rPr>
          <w:sz w:val="28"/>
          <w:szCs w:val="28"/>
        </w:rPr>
        <w:t xml:space="preserve"> по делопроизводству, кадрам и делам архива</w:t>
      </w:r>
      <w:r w:rsidRPr="00F53BEF">
        <w:rPr>
          <w:sz w:val="28"/>
          <w:szCs w:val="28"/>
        </w:rPr>
        <w:t xml:space="preserve"> регламентируется правилами внутреннего трудового распорядка Администрации:</w:t>
      </w:r>
    </w:p>
    <w:p w:rsidR="00A04827" w:rsidRPr="00F53BEF" w:rsidRDefault="00EC5E5A" w:rsidP="00081D02">
      <w:pPr>
        <w:autoSpaceDE w:val="0"/>
        <w:autoSpaceDN w:val="0"/>
        <w:adjustRightInd w:val="0"/>
        <w:ind w:firstLine="709"/>
        <w:contextualSpacing/>
        <w:jc w:val="both"/>
        <w:rPr>
          <w:sz w:val="28"/>
          <w:szCs w:val="28"/>
        </w:rPr>
      </w:pPr>
      <w:r w:rsidRPr="00F53BEF">
        <w:rPr>
          <w:sz w:val="28"/>
          <w:szCs w:val="28"/>
        </w:rPr>
        <w:t>понедельник-</w:t>
      </w:r>
      <w:r w:rsidR="00A04827" w:rsidRPr="00F53BEF">
        <w:rPr>
          <w:sz w:val="28"/>
          <w:szCs w:val="28"/>
        </w:rPr>
        <w:t>четверг с 9 час. 00 мин. до 18 час. 00 мин</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 xml:space="preserve">пятница с </w:t>
      </w:r>
      <w:r w:rsidR="00B75952" w:rsidRPr="00F53BEF">
        <w:rPr>
          <w:sz w:val="28"/>
          <w:szCs w:val="28"/>
        </w:rPr>
        <w:t>9</w:t>
      </w:r>
      <w:r w:rsidRPr="00F53BEF">
        <w:rPr>
          <w:sz w:val="28"/>
          <w:szCs w:val="28"/>
        </w:rPr>
        <w:t xml:space="preserve"> час. 00 мин. до 1</w:t>
      </w:r>
      <w:r w:rsidR="00A04827" w:rsidRPr="00F53BEF">
        <w:rPr>
          <w:sz w:val="28"/>
          <w:szCs w:val="28"/>
        </w:rPr>
        <w:t>7</w:t>
      </w:r>
      <w:r w:rsidRPr="00F53BEF">
        <w:rPr>
          <w:sz w:val="28"/>
          <w:szCs w:val="28"/>
        </w:rPr>
        <w:t xml:space="preserve"> час. 00 мин.</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суббота, воскресение – выходные дни.</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перерыв с 13 час. 00 мин. до 1</w:t>
      </w:r>
      <w:r w:rsidR="00A04827" w:rsidRPr="00F53BEF">
        <w:rPr>
          <w:sz w:val="28"/>
          <w:szCs w:val="28"/>
        </w:rPr>
        <w:t>3</w:t>
      </w:r>
      <w:r w:rsidRPr="00F53BEF">
        <w:rPr>
          <w:sz w:val="28"/>
          <w:szCs w:val="28"/>
        </w:rPr>
        <w:t xml:space="preserve"> час. </w:t>
      </w:r>
      <w:r w:rsidR="00A04827" w:rsidRPr="00F53BEF">
        <w:rPr>
          <w:sz w:val="28"/>
          <w:szCs w:val="28"/>
        </w:rPr>
        <w:t>48</w:t>
      </w:r>
      <w:r w:rsidRPr="00F53BEF">
        <w:rPr>
          <w:sz w:val="28"/>
          <w:szCs w:val="28"/>
        </w:rPr>
        <w:t xml:space="preserve"> мин.</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приемные дни</w:t>
      </w:r>
      <w:r w:rsidR="00E83CE8" w:rsidRPr="00F53BEF">
        <w:rPr>
          <w:sz w:val="28"/>
          <w:szCs w:val="28"/>
        </w:rPr>
        <w:t xml:space="preserve"> Комитета ЖКХ</w:t>
      </w:r>
      <w:r w:rsidRPr="00F53BEF">
        <w:rPr>
          <w:sz w:val="28"/>
          <w:szCs w:val="28"/>
        </w:rPr>
        <w:t xml:space="preserve">: </w:t>
      </w:r>
      <w:r w:rsidR="00EC2BF2" w:rsidRPr="00F53BEF">
        <w:rPr>
          <w:sz w:val="28"/>
          <w:szCs w:val="28"/>
        </w:rPr>
        <w:t>четверг</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Телефон Администрации (848735)5-29-92.</w:t>
      </w:r>
    </w:p>
    <w:p w:rsidR="00EC5E5A" w:rsidRPr="00F53BEF" w:rsidRDefault="00EC5E5A" w:rsidP="00081D02">
      <w:pPr>
        <w:shd w:val="clear" w:color="auto" w:fill="FFFFFF"/>
        <w:ind w:firstLine="709"/>
        <w:contextualSpacing/>
        <w:rPr>
          <w:sz w:val="28"/>
          <w:szCs w:val="28"/>
        </w:rPr>
      </w:pPr>
      <w:r w:rsidRPr="00F53BEF">
        <w:rPr>
          <w:sz w:val="28"/>
          <w:szCs w:val="28"/>
        </w:rPr>
        <w:t>Телефоны Комитета ЖКХ (848735) 5-</w:t>
      </w:r>
      <w:r w:rsidR="00867931" w:rsidRPr="00F53BEF">
        <w:rPr>
          <w:sz w:val="28"/>
          <w:szCs w:val="28"/>
        </w:rPr>
        <w:t>36-80</w:t>
      </w:r>
      <w:r w:rsidRPr="00F53BEF">
        <w:rPr>
          <w:sz w:val="28"/>
          <w:szCs w:val="28"/>
        </w:rPr>
        <w:t>, 5-</w:t>
      </w:r>
      <w:r w:rsidR="00E24DC1" w:rsidRPr="00F53BEF">
        <w:rPr>
          <w:sz w:val="28"/>
          <w:szCs w:val="28"/>
        </w:rPr>
        <w:t>29-7</w:t>
      </w:r>
      <w:r w:rsidR="00CF1E4A">
        <w:rPr>
          <w:sz w:val="28"/>
          <w:szCs w:val="28"/>
        </w:rPr>
        <w:t>4</w:t>
      </w:r>
      <w:r w:rsidRPr="00F53BEF">
        <w:rPr>
          <w:sz w:val="28"/>
          <w:szCs w:val="28"/>
        </w:rPr>
        <w:t>.</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 xml:space="preserve">Адрес официального сайта муниципального образования Кимовский район в сети Интернет – </w:t>
      </w:r>
      <w:hyperlink r:id="rId8" w:history="1">
        <w:r w:rsidR="005044DD" w:rsidRPr="00F53BEF">
          <w:rPr>
            <w:rStyle w:val="a3"/>
            <w:sz w:val="28"/>
            <w:szCs w:val="28"/>
          </w:rPr>
          <w:t xml:space="preserve">kimovsk.tularegion.ru </w:t>
        </w:r>
      </w:hyperlink>
      <w:r w:rsidRPr="00F53BEF">
        <w:rPr>
          <w:sz w:val="28"/>
          <w:szCs w:val="28"/>
        </w:rPr>
        <w:t>.</w:t>
      </w:r>
    </w:p>
    <w:p w:rsidR="00EC5E5A" w:rsidRPr="00F53BEF" w:rsidRDefault="00EC5E5A" w:rsidP="003D1B98">
      <w:pPr>
        <w:autoSpaceDE w:val="0"/>
        <w:autoSpaceDN w:val="0"/>
        <w:adjustRightInd w:val="0"/>
        <w:ind w:firstLine="709"/>
        <w:contextualSpacing/>
        <w:jc w:val="both"/>
        <w:rPr>
          <w:sz w:val="28"/>
          <w:szCs w:val="28"/>
        </w:rPr>
      </w:pPr>
      <w:r w:rsidRPr="00F53BEF">
        <w:rPr>
          <w:sz w:val="28"/>
          <w:szCs w:val="28"/>
        </w:rPr>
        <w:t xml:space="preserve">Адрес электронной почты Администрации: </w:t>
      </w:r>
      <w:r w:rsidR="005044DD" w:rsidRPr="00F53BEF">
        <w:rPr>
          <w:sz w:val="28"/>
          <w:szCs w:val="28"/>
        </w:rPr>
        <w:t xml:space="preserve"> </w:t>
      </w:r>
      <w:hyperlink r:id="rId9" w:history="1">
        <w:hyperlink r:id="rId10" w:history="1">
          <w:r w:rsidR="005044DD" w:rsidRPr="00F53BEF">
            <w:rPr>
              <w:sz w:val="28"/>
              <w:szCs w:val="28"/>
              <w:lang w:val="en-US"/>
            </w:rPr>
            <w:t>ased</w:t>
          </w:r>
          <w:r w:rsidR="005044DD" w:rsidRPr="00F53BEF">
            <w:rPr>
              <w:sz w:val="28"/>
              <w:szCs w:val="28"/>
            </w:rPr>
            <w:t>_</w:t>
          </w:r>
          <w:r w:rsidR="005044DD" w:rsidRPr="00F53BEF">
            <w:rPr>
              <w:sz w:val="28"/>
              <w:szCs w:val="28"/>
              <w:lang w:val="en-US"/>
            </w:rPr>
            <w:t>mo</w:t>
          </w:r>
          <w:r w:rsidR="005044DD" w:rsidRPr="00F53BEF">
            <w:rPr>
              <w:sz w:val="28"/>
              <w:szCs w:val="28"/>
            </w:rPr>
            <w:t>_</w:t>
          </w:r>
          <w:r w:rsidR="005044DD" w:rsidRPr="00F53BEF">
            <w:rPr>
              <w:sz w:val="28"/>
              <w:szCs w:val="28"/>
              <w:lang w:val="en-US"/>
            </w:rPr>
            <w:t>kimovsk</w:t>
          </w:r>
          <w:r w:rsidR="005044DD" w:rsidRPr="00F53BEF">
            <w:rPr>
              <w:sz w:val="28"/>
              <w:szCs w:val="28"/>
            </w:rPr>
            <w:t>@</w:t>
          </w:r>
          <w:r w:rsidR="005044DD" w:rsidRPr="00F53BEF">
            <w:rPr>
              <w:sz w:val="28"/>
              <w:szCs w:val="28"/>
              <w:lang w:val="en-US"/>
            </w:rPr>
            <w:t>tularegion</w:t>
          </w:r>
          <w:r w:rsidR="005044DD" w:rsidRPr="00F53BEF">
            <w:rPr>
              <w:sz w:val="28"/>
              <w:szCs w:val="28"/>
            </w:rPr>
            <w:t>.</w:t>
          </w:r>
          <w:r w:rsidR="005044DD" w:rsidRPr="00F53BEF">
            <w:rPr>
              <w:sz w:val="28"/>
              <w:szCs w:val="28"/>
              <w:lang w:val="en-US"/>
            </w:rPr>
            <w:t>ru</w:t>
          </w:r>
        </w:hyperlink>
        <w:r w:rsidR="005044DD" w:rsidRPr="00F53BEF">
          <w:rPr>
            <w:sz w:val="28"/>
            <w:szCs w:val="28"/>
          </w:rPr>
          <w:t>.</w:t>
        </w:r>
      </w:hyperlink>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 xml:space="preserve">Адрес </w:t>
      </w:r>
      <w:r w:rsidR="00CD2BEF" w:rsidRPr="00F53BEF">
        <w:rPr>
          <w:sz w:val="28"/>
          <w:szCs w:val="28"/>
        </w:rPr>
        <w:t>ЕПГУ</w:t>
      </w:r>
      <w:r w:rsidRPr="00F53BEF">
        <w:rPr>
          <w:sz w:val="28"/>
          <w:szCs w:val="28"/>
        </w:rPr>
        <w:t xml:space="preserve">: </w:t>
      </w:r>
      <w:hyperlink r:id="rId11" w:history="1">
        <w:r w:rsidRPr="00F53BEF">
          <w:rPr>
            <w:rStyle w:val="a3"/>
            <w:sz w:val="28"/>
            <w:szCs w:val="28"/>
          </w:rPr>
          <w:t>http://www.gosuslugi.ru/</w:t>
        </w:r>
      </w:hyperlink>
      <w:r w:rsidRPr="00F53BEF">
        <w:rPr>
          <w:sz w:val="28"/>
          <w:szCs w:val="28"/>
        </w:rPr>
        <w:t>.</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 xml:space="preserve">Адрес РПГУ: </w:t>
      </w:r>
      <w:hyperlink r:id="rId12" w:history="1">
        <w:r w:rsidRPr="00F53BEF">
          <w:rPr>
            <w:rStyle w:val="a3"/>
            <w:sz w:val="28"/>
            <w:szCs w:val="28"/>
          </w:rPr>
          <w:t>http://gosuslugi71.ru/</w:t>
        </w:r>
      </w:hyperlink>
      <w:r w:rsidRPr="00F53BEF">
        <w:rPr>
          <w:sz w:val="28"/>
          <w:szCs w:val="28"/>
        </w:rPr>
        <w:t>.</w:t>
      </w:r>
    </w:p>
    <w:p w:rsidR="00EC5E5A" w:rsidRPr="00F53BEF" w:rsidRDefault="008E7936" w:rsidP="00081D02">
      <w:pPr>
        <w:autoSpaceDE w:val="0"/>
        <w:autoSpaceDN w:val="0"/>
        <w:adjustRightInd w:val="0"/>
        <w:ind w:firstLine="709"/>
        <w:contextualSpacing/>
        <w:jc w:val="both"/>
        <w:rPr>
          <w:sz w:val="28"/>
          <w:szCs w:val="28"/>
        </w:rPr>
      </w:pPr>
      <w:r w:rsidRPr="00F53BEF">
        <w:rPr>
          <w:sz w:val="28"/>
          <w:szCs w:val="28"/>
        </w:rPr>
        <w:t xml:space="preserve">7. </w:t>
      </w:r>
      <w:r w:rsidR="00EC5E5A" w:rsidRPr="00F53BEF">
        <w:rPr>
          <w:sz w:val="28"/>
          <w:szCs w:val="28"/>
        </w:rPr>
        <w:t xml:space="preserve">Основными требованиями к информированию заявителей о порядке предоставления муниципальной услуги являются: </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 достоверность предоставляемой информации;</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 четкость в изложении информации;</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 полнота информирования;</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 наглядность форм предоставляемой информации (при письменном информировании);</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 удобство и доступность получения информации;</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 оперативность предоставления информации.</w:t>
      </w:r>
    </w:p>
    <w:p w:rsidR="00EC5E5A" w:rsidRPr="00F53BEF" w:rsidRDefault="008E7936" w:rsidP="00081D02">
      <w:pPr>
        <w:autoSpaceDE w:val="0"/>
        <w:autoSpaceDN w:val="0"/>
        <w:adjustRightInd w:val="0"/>
        <w:ind w:firstLine="709"/>
        <w:contextualSpacing/>
        <w:jc w:val="both"/>
        <w:rPr>
          <w:sz w:val="28"/>
          <w:szCs w:val="28"/>
        </w:rPr>
      </w:pPr>
      <w:r w:rsidRPr="00F53BEF">
        <w:rPr>
          <w:sz w:val="28"/>
          <w:szCs w:val="28"/>
        </w:rPr>
        <w:lastRenderedPageBreak/>
        <w:t>8.</w:t>
      </w:r>
      <w:r w:rsidR="00EC5E5A" w:rsidRPr="00F53BEF">
        <w:rPr>
          <w:sz w:val="28"/>
          <w:szCs w:val="28"/>
        </w:rPr>
        <w:t xml:space="preserve">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Время ожидания ответа при устном информировании заявителя не может превышать пятнадцать минут.</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 xml:space="preserve">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w:t>
      </w:r>
      <w:r w:rsidR="00AD27CA" w:rsidRPr="00F53BEF">
        <w:rPr>
          <w:sz w:val="28"/>
          <w:szCs w:val="28"/>
        </w:rPr>
        <w:t>«</w:t>
      </w:r>
      <w:r w:rsidRPr="00F53BEF">
        <w:rPr>
          <w:sz w:val="28"/>
          <w:szCs w:val="28"/>
        </w:rPr>
        <w:t>Вы</w:t>
      </w:r>
      <w:r w:rsidR="00AD27CA" w:rsidRPr="00F53BEF">
        <w:rPr>
          <w:sz w:val="28"/>
          <w:szCs w:val="28"/>
        </w:rPr>
        <w:t>»</w:t>
      </w:r>
      <w:r w:rsidRPr="00F53BEF">
        <w:rPr>
          <w:sz w:val="28"/>
          <w:szCs w:val="28"/>
        </w:rPr>
        <w:t>, проявляют спокойствие и выдержку, дают разъяснения, исключая возможность ошибочного или двоякого понимания.</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C5E5A" w:rsidRPr="00F53BEF" w:rsidRDefault="008E7936" w:rsidP="00081D02">
      <w:pPr>
        <w:autoSpaceDE w:val="0"/>
        <w:autoSpaceDN w:val="0"/>
        <w:adjustRightInd w:val="0"/>
        <w:ind w:firstLine="709"/>
        <w:contextualSpacing/>
        <w:jc w:val="both"/>
        <w:rPr>
          <w:sz w:val="28"/>
          <w:szCs w:val="28"/>
        </w:rPr>
      </w:pPr>
      <w:r w:rsidRPr="00F53BEF">
        <w:rPr>
          <w:sz w:val="28"/>
          <w:szCs w:val="28"/>
        </w:rPr>
        <w:t>9.</w:t>
      </w:r>
      <w:r w:rsidR="00EC5E5A" w:rsidRPr="00F53BEF">
        <w:rPr>
          <w:sz w:val="28"/>
          <w:szCs w:val="28"/>
        </w:rPr>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тридцать дней со дня регистрации обращения.</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 xml:space="preserve">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w:t>
      </w:r>
      <w:r w:rsidR="006C75B2" w:rsidRPr="00F53BEF">
        <w:rPr>
          <w:sz w:val="28"/>
          <w:szCs w:val="28"/>
        </w:rPr>
        <w:t>Администрации</w:t>
      </w:r>
      <w:r w:rsidRPr="00F53BEF">
        <w:rPr>
          <w:sz w:val="28"/>
          <w:szCs w:val="28"/>
        </w:rPr>
        <w:t>.</w:t>
      </w:r>
    </w:p>
    <w:p w:rsidR="00EC5E5A" w:rsidRPr="00F53BEF" w:rsidRDefault="008E7936" w:rsidP="00081D02">
      <w:pPr>
        <w:autoSpaceDE w:val="0"/>
        <w:autoSpaceDN w:val="0"/>
        <w:adjustRightInd w:val="0"/>
        <w:ind w:firstLine="709"/>
        <w:contextualSpacing/>
        <w:jc w:val="both"/>
        <w:rPr>
          <w:sz w:val="28"/>
          <w:szCs w:val="28"/>
        </w:rPr>
      </w:pPr>
      <w:r w:rsidRPr="00F53BEF">
        <w:rPr>
          <w:sz w:val="28"/>
          <w:szCs w:val="28"/>
        </w:rPr>
        <w:t>10.</w:t>
      </w:r>
      <w:r w:rsidR="00EC5E5A" w:rsidRPr="00F53BEF">
        <w:rPr>
          <w:sz w:val="28"/>
          <w:szCs w:val="28"/>
        </w:rPr>
        <w:t xml:space="preserve"> Информация о месте нахождения и графике работы администрации и МФЦ размещается на официальном сайте МО Кимовский район, в МФЦ, на </w:t>
      </w:r>
      <w:r w:rsidR="002D54D0" w:rsidRPr="00F53BEF">
        <w:rPr>
          <w:sz w:val="28"/>
          <w:szCs w:val="28"/>
        </w:rPr>
        <w:t>ЕПГУ/</w:t>
      </w:r>
      <w:r w:rsidR="00EC5E5A" w:rsidRPr="00F53BEF">
        <w:rPr>
          <w:sz w:val="28"/>
          <w:szCs w:val="28"/>
        </w:rPr>
        <w:t>РПГУ. Размещаемая информация содержит:</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 текст настоящего административного регламента;</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 xml:space="preserve">- </w:t>
      </w:r>
      <w:hyperlink r:id="rId13" w:history="1">
        <w:r w:rsidRPr="00F53BEF">
          <w:rPr>
            <w:sz w:val="28"/>
            <w:szCs w:val="28"/>
          </w:rPr>
          <w:t>форму</w:t>
        </w:r>
      </w:hyperlink>
      <w:r w:rsidRPr="00F53BEF">
        <w:rPr>
          <w:sz w:val="28"/>
          <w:szCs w:val="28"/>
        </w:rPr>
        <w:t xml:space="preserve"> заявления о предоставлении муниципальной услуги (приложение №</w:t>
      </w:r>
      <w:r w:rsidR="002D54D0" w:rsidRPr="00F53BEF">
        <w:rPr>
          <w:sz w:val="28"/>
          <w:szCs w:val="28"/>
        </w:rPr>
        <w:t xml:space="preserve"> </w:t>
      </w:r>
      <w:r w:rsidRPr="00F53BEF">
        <w:rPr>
          <w:sz w:val="28"/>
          <w:szCs w:val="28"/>
        </w:rPr>
        <w:t>1 к административному регламенту);</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 xml:space="preserve">- </w:t>
      </w:r>
      <w:hyperlink r:id="rId14" w:history="1">
        <w:r w:rsidRPr="00F53BEF">
          <w:rPr>
            <w:sz w:val="28"/>
            <w:szCs w:val="28"/>
          </w:rPr>
          <w:t>блок-схему</w:t>
        </w:r>
      </w:hyperlink>
      <w:r w:rsidRPr="00F53BEF">
        <w:rPr>
          <w:sz w:val="28"/>
          <w:szCs w:val="28"/>
        </w:rPr>
        <w:t xml:space="preserve"> последовательности действий при предоставлении муниципальной услуги (приложение №</w:t>
      </w:r>
      <w:r w:rsidR="002D54D0" w:rsidRPr="00F53BEF">
        <w:rPr>
          <w:sz w:val="28"/>
          <w:szCs w:val="28"/>
        </w:rPr>
        <w:t xml:space="preserve"> </w:t>
      </w:r>
      <w:r w:rsidR="00B107C3" w:rsidRPr="00F53BEF">
        <w:rPr>
          <w:sz w:val="28"/>
          <w:szCs w:val="28"/>
        </w:rPr>
        <w:t>5</w:t>
      </w:r>
      <w:r w:rsidRPr="00F53BEF">
        <w:rPr>
          <w:sz w:val="28"/>
          <w:szCs w:val="28"/>
        </w:rPr>
        <w:t xml:space="preserve"> к административному регламенту).</w:t>
      </w:r>
    </w:p>
    <w:p w:rsidR="00EC5E5A" w:rsidRPr="00F53BEF" w:rsidRDefault="008E7936" w:rsidP="00081D02">
      <w:pPr>
        <w:autoSpaceDE w:val="0"/>
        <w:autoSpaceDN w:val="0"/>
        <w:adjustRightInd w:val="0"/>
        <w:ind w:firstLine="709"/>
        <w:contextualSpacing/>
        <w:jc w:val="both"/>
        <w:rPr>
          <w:sz w:val="28"/>
          <w:szCs w:val="28"/>
        </w:rPr>
      </w:pPr>
      <w:r w:rsidRPr="00F53BEF">
        <w:rPr>
          <w:sz w:val="28"/>
          <w:szCs w:val="28"/>
        </w:rPr>
        <w:t>11.</w:t>
      </w:r>
      <w:r w:rsidR="00EC5E5A" w:rsidRPr="00F53BEF">
        <w:rPr>
          <w:sz w:val="28"/>
          <w:szCs w:val="28"/>
        </w:rPr>
        <w:t xml:space="preserve"> Консультации (справки) предоставляются по следующим вопросам:</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 перечень документов, необходимых для предоставления муниципальной услуги;</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lastRenderedPageBreak/>
        <w:t>- источник получения документов, необходимых для предоставления муниципальной услуги;</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 время приёма документов;</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 сроки предоставления муниципальной услуги;</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 место нахождения и график работы специалистов Администрации и МФЦ;</w:t>
      </w: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EC5E5A" w:rsidRPr="00F53BEF" w:rsidRDefault="008E7936" w:rsidP="00081D02">
      <w:pPr>
        <w:autoSpaceDE w:val="0"/>
        <w:autoSpaceDN w:val="0"/>
        <w:adjustRightInd w:val="0"/>
        <w:ind w:firstLine="709"/>
        <w:contextualSpacing/>
        <w:jc w:val="both"/>
        <w:rPr>
          <w:sz w:val="28"/>
          <w:szCs w:val="28"/>
        </w:rPr>
      </w:pPr>
      <w:r w:rsidRPr="00F53BEF">
        <w:rPr>
          <w:sz w:val="28"/>
          <w:szCs w:val="28"/>
        </w:rPr>
        <w:t>12.</w:t>
      </w:r>
      <w:r w:rsidR="00EC5E5A" w:rsidRPr="00F53BEF">
        <w:rPr>
          <w:sz w:val="28"/>
          <w:szCs w:val="28"/>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 New Roman №14, без исправлений.</w:t>
      </w:r>
    </w:p>
    <w:p w:rsidR="00EC5E5A" w:rsidRPr="00F53BEF" w:rsidRDefault="008E7936" w:rsidP="00081D02">
      <w:pPr>
        <w:autoSpaceDE w:val="0"/>
        <w:autoSpaceDN w:val="0"/>
        <w:adjustRightInd w:val="0"/>
        <w:ind w:firstLine="709"/>
        <w:contextualSpacing/>
        <w:jc w:val="both"/>
        <w:rPr>
          <w:sz w:val="28"/>
          <w:szCs w:val="28"/>
        </w:rPr>
      </w:pPr>
      <w:r w:rsidRPr="00F53BEF">
        <w:rPr>
          <w:sz w:val="28"/>
          <w:szCs w:val="28"/>
        </w:rPr>
        <w:t>13.</w:t>
      </w:r>
      <w:r w:rsidR="00EC5E5A" w:rsidRPr="00F53BEF">
        <w:rPr>
          <w:sz w:val="28"/>
          <w:szCs w:val="28"/>
        </w:rPr>
        <w:t xml:space="preserve">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w:t>
      </w:r>
    </w:p>
    <w:p w:rsidR="00EC5E5A" w:rsidRPr="00F53BEF" w:rsidRDefault="008E7936" w:rsidP="00081D02">
      <w:pPr>
        <w:autoSpaceDE w:val="0"/>
        <w:autoSpaceDN w:val="0"/>
        <w:adjustRightInd w:val="0"/>
        <w:ind w:firstLine="709"/>
        <w:contextualSpacing/>
        <w:jc w:val="both"/>
        <w:rPr>
          <w:sz w:val="28"/>
          <w:szCs w:val="28"/>
        </w:rPr>
      </w:pPr>
      <w:r w:rsidRPr="00F53BEF">
        <w:rPr>
          <w:sz w:val="28"/>
          <w:szCs w:val="28"/>
        </w:rPr>
        <w:t>14.</w:t>
      </w:r>
      <w:r w:rsidR="00EC5E5A" w:rsidRPr="00F53BEF">
        <w:rPr>
          <w:sz w:val="28"/>
          <w:szCs w:val="28"/>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EC5E5A" w:rsidRPr="00F53BEF" w:rsidRDefault="008E7936" w:rsidP="00081D02">
      <w:pPr>
        <w:autoSpaceDE w:val="0"/>
        <w:autoSpaceDN w:val="0"/>
        <w:adjustRightInd w:val="0"/>
        <w:ind w:firstLine="709"/>
        <w:contextualSpacing/>
        <w:jc w:val="both"/>
        <w:rPr>
          <w:sz w:val="28"/>
          <w:szCs w:val="28"/>
        </w:rPr>
      </w:pPr>
      <w:r w:rsidRPr="00F53BEF">
        <w:rPr>
          <w:sz w:val="28"/>
          <w:szCs w:val="28"/>
        </w:rPr>
        <w:t>15.</w:t>
      </w:r>
      <w:r w:rsidR="00EC5E5A" w:rsidRPr="00F53BEF">
        <w:rPr>
          <w:sz w:val="28"/>
          <w:szCs w:val="28"/>
        </w:rPr>
        <w:t xml:space="preserve">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w:t>
      </w:r>
      <w:r w:rsidR="001B5DA5" w:rsidRPr="00F53BEF">
        <w:rPr>
          <w:sz w:val="28"/>
          <w:szCs w:val="28"/>
        </w:rPr>
        <w:t xml:space="preserve">либо точный адрес и наименование объекта недвижимого имущества, </w:t>
      </w:r>
      <w:r w:rsidR="00EC5E5A" w:rsidRPr="00F53BEF">
        <w:rPr>
          <w:sz w:val="28"/>
          <w:szCs w:val="28"/>
        </w:rPr>
        <w:t>а также фамилия, имя, отчество и (или) наименование заявителя.</w:t>
      </w:r>
    </w:p>
    <w:p w:rsidR="00EC5E5A" w:rsidRPr="00F53BEF" w:rsidRDefault="008E7936" w:rsidP="00081D02">
      <w:pPr>
        <w:autoSpaceDE w:val="0"/>
        <w:autoSpaceDN w:val="0"/>
        <w:adjustRightInd w:val="0"/>
        <w:ind w:firstLine="709"/>
        <w:contextualSpacing/>
        <w:jc w:val="both"/>
        <w:rPr>
          <w:sz w:val="28"/>
          <w:szCs w:val="28"/>
        </w:rPr>
      </w:pPr>
      <w:r w:rsidRPr="00F53BEF">
        <w:rPr>
          <w:sz w:val="28"/>
          <w:szCs w:val="28"/>
        </w:rPr>
        <w:t>16.</w:t>
      </w:r>
      <w:r w:rsidR="00EC5E5A" w:rsidRPr="00F53BEF">
        <w:rPr>
          <w:sz w:val="28"/>
          <w:szCs w:val="28"/>
        </w:rPr>
        <w:t xml:space="preserve"> При обращении на </w:t>
      </w:r>
      <w:r w:rsidR="00CD2BEF" w:rsidRPr="00F53BEF">
        <w:rPr>
          <w:sz w:val="28"/>
          <w:szCs w:val="28"/>
        </w:rPr>
        <w:t>ЕПГУ/</w:t>
      </w:r>
      <w:r w:rsidR="00EC5E5A" w:rsidRPr="00F53BEF">
        <w:rPr>
          <w:sz w:val="28"/>
          <w:szCs w:val="28"/>
        </w:rPr>
        <w:t xml:space="preserve">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w:t>
      </w:r>
      <w:r w:rsidR="00CD2BEF" w:rsidRPr="00F53BEF">
        <w:rPr>
          <w:sz w:val="28"/>
          <w:szCs w:val="28"/>
        </w:rPr>
        <w:t>портала</w:t>
      </w:r>
      <w:r w:rsidR="00EC5E5A" w:rsidRPr="00F53BEF">
        <w:rPr>
          <w:sz w:val="28"/>
          <w:szCs w:val="28"/>
        </w:rPr>
        <w:t xml:space="preserve">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w:t>
      </w:r>
      <w:r w:rsidR="00CD2BEF" w:rsidRPr="00F53BEF">
        <w:rPr>
          <w:sz w:val="28"/>
          <w:szCs w:val="28"/>
        </w:rPr>
        <w:t>ЕПГУ/</w:t>
      </w:r>
      <w:r w:rsidR="00EC5E5A" w:rsidRPr="00F53BEF">
        <w:rPr>
          <w:sz w:val="28"/>
          <w:szCs w:val="28"/>
        </w:rPr>
        <w:t>РПГУ.</w:t>
      </w:r>
    </w:p>
    <w:p w:rsidR="00F10C01" w:rsidRDefault="00EC5E5A" w:rsidP="00081D02">
      <w:pPr>
        <w:autoSpaceDE w:val="0"/>
        <w:autoSpaceDN w:val="0"/>
        <w:adjustRightInd w:val="0"/>
        <w:ind w:firstLine="709"/>
        <w:contextualSpacing/>
        <w:jc w:val="both"/>
        <w:rPr>
          <w:sz w:val="28"/>
          <w:szCs w:val="28"/>
        </w:rPr>
      </w:pPr>
      <w:r w:rsidRPr="00F53BEF">
        <w:rPr>
          <w:sz w:val="28"/>
          <w:szCs w:val="28"/>
        </w:rPr>
        <w:t xml:space="preserve">Возможность получения общей информации по административному регламенту муниципальной услуги, контактных данных специалистов, адреса </w:t>
      </w:r>
    </w:p>
    <w:p w:rsidR="00F10C01" w:rsidRDefault="00F10C01" w:rsidP="00081D02">
      <w:pPr>
        <w:autoSpaceDE w:val="0"/>
        <w:autoSpaceDN w:val="0"/>
        <w:adjustRightInd w:val="0"/>
        <w:ind w:firstLine="709"/>
        <w:contextualSpacing/>
        <w:jc w:val="both"/>
        <w:rPr>
          <w:sz w:val="28"/>
          <w:szCs w:val="28"/>
        </w:rPr>
      </w:pPr>
    </w:p>
    <w:p w:rsidR="00EC5E5A" w:rsidRPr="00F53BEF" w:rsidRDefault="00EC5E5A" w:rsidP="00081D02">
      <w:pPr>
        <w:autoSpaceDE w:val="0"/>
        <w:autoSpaceDN w:val="0"/>
        <w:adjustRightInd w:val="0"/>
        <w:ind w:firstLine="709"/>
        <w:contextualSpacing/>
        <w:jc w:val="both"/>
        <w:rPr>
          <w:sz w:val="28"/>
          <w:szCs w:val="28"/>
        </w:rPr>
      </w:pPr>
      <w:r w:rsidRPr="00F53BEF">
        <w:rPr>
          <w:sz w:val="28"/>
          <w:szCs w:val="28"/>
        </w:rPr>
        <w:lastRenderedPageBreak/>
        <w:t xml:space="preserve">ближайшего МФЦ реализована на </w:t>
      </w:r>
      <w:r w:rsidR="00CD2BEF" w:rsidRPr="00F53BEF">
        <w:rPr>
          <w:sz w:val="28"/>
          <w:szCs w:val="28"/>
        </w:rPr>
        <w:t>ЕПГУ/</w:t>
      </w:r>
      <w:r w:rsidRPr="00F53BEF">
        <w:rPr>
          <w:sz w:val="28"/>
          <w:szCs w:val="28"/>
        </w:rPr>
        <w:t>РПГУ без необходимости обязательной авторизации.</w:t>
      </w:r>
    </w:p>
    <w:p w:rsidR="00E96115" w:rsidRPr="00F53BEF" w:rsidRDefault="00E96115" w:rsidP="00E96115">
      <w:pPr>
        <w:autoSpaceDE w:val="0"/>
        <w:autoSpaceDN w:val="0"/>
        <w:adjustRightInd w:val="0"/>
        <w:ind w:firstLine="709"/>
        <w:contextualSpacing/>
        <w:jc w:val="both"/>
        <w:rPr>
          <w:sz w:val="28"/>
          <w:szCs w:val="28"/>
        </w:rPr>
      </w:pPr>
      <w:r w:rsidRPr="00F53BEF">
        <w:rPr>
          <w:sz w:val="28"/>
          <w:szCs w:val="28"/>
        </w:rPr>
        <w:t>17.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w:t>
      </w:r>
    </w:p>
    <w:p w:rsidR="00E96115" w:rsidRPr="00F53BEF" w:rsidRDefault="00E96115" w:rsidP="00081D02">
      <w:pPr>
        <w:autoSpaceDE w:val="0"/>
        <w:autoSpaceDN w:val="0"/>
        <w:adjustRightInd w:val="0"/>
        <w:ind w:firstLine="709"/>
        <w:contextualSpacing/>
        <w:jc w:val="both"/>
        <w:rPr>
          <w:sz w:val="28"/>
          <w:szCs w:val="28"/>
        </w:rPr>
      </w:pPr>
    </w:p>
    <w:p w:rsidR="007E4852" w:rsidRPr="00F53BEF" w:rsidRDefault="00485773" w:rsidP="00081D02">
      <w:pPr>
        <w:widowControl w:val="0"/>
        <w:ind w:firstLine="709"/>
        <w:contextualSpacing/>
        <w:jc w:val="center"/>
        <w:rPr>
          <w:b/>
          <w:sz w:val="28"/>
          <w:szCs w:val="28"/>
        </w:rPr>
      </w:pPr>
      <w:r w:rsidRPr="00F53BEF">
        <w:rPr>
          <w:b/>
          <w:sz w:val="28"/>
          <w:szCs w:val="28"/>
          <w:lang w:val="en-US"/>
        </w:rPr>
        <w:t>II</w:t>
      </w:r>
      <w:r w:rsidRPr="00F53BEF">
        <w:rPr>
          <w:b/>
          <w:sz w:val="28"/>
          <w:szCs w:val="28"/>
        </w:rPr>
        <w:t>.</w:t>
      </w:r>
      <w:r w:rsidR="007E4852" w:rsidRPr="00F53BEF">
        <w:rPr>
          <w:b/>
          <w:sz w:val="28"/>
          <w:szCs w:val="28"/>
        </w:rPr>
        <w:t xml:space="preserve"> Стандарт предоставления муниципальной услуги</w:t>
      </w:r>
    </w:p>
    <w:p w:rsidR="007E4852" w:rsidRPr="00F53BEF" w:rsidRDefault="007E4852" w:rsidP="00081D02">
      <w:pPr>
        <w:tabs>
          <w:tab w:val="left" w:pos="720"/>
        </w:tabs>
        <w:suppressAutoHyphens/>
        <w:ind w:firstLine="709"/>
        <w:contextualSpacing/>
        <w:jc w:val="center"/>
        <w:rPr>
          <w:b/>
          <w:sz w:val="28"/>
          <w:szCs w:val="28"/>
        </w:rPr>
      </w:pPr>
    </w:p>
    <w:p w:rsidR="007E4852" w:rsidRPr="00F53BEF" w:rsidRDefault="007E4852" w:rsidP="00081D02">
      <w:pPr>
        <w:tabs>
          <w:tab w:val="left" w:pos="720"/>
        </w:tabs>
        <w:suppressAutoHyphens/>
        <w:ind w:firstLine="709"/>
        <w:contextualSpacing/>
        <w:jc w:val="center"/>
        <w:rPr>
          <w:b/>
          <w:sz w:val="28"/>
          <w:szCs w:val="28"/>
        </w:rPr>
      </w:pPr>
      <w:r w:rsidRPr="00F53BEF">
        <w:rPr>
          <w:b/>
          <w:sz w:val="28"/>
          <w:szCs w:val="28"/>
        </w:rPr>
        <w:t>Наименование муниципальной услуги</w:t>
      </w:r>
    </w:p>
    <w:p w:rsidR="007E4852" w:rsidRPr="00F53BEF" w:rsidRDefault="007E4852" w:rsidP="00081D02">
      <w:pPr>
        <w:ind w:firstLine="709"/>
        <w:contextualSpacing/>
        <w:jc w:val="both"/>
        <w:rPr>
          <w:sz w:val="28"/>
          <w:szCs w:val="28"/>
        </w:rPr>
      </w:pPr>
    </w:p>
    <w:p w:rsidR="009F1FA0" w:rsidRPr="00F53BEF" w:rsidRDefault="00485773" w:rsidP="00081D02">
      <w:pPr>
        <w:ind w:firstLine="709"/>
        <w:jc w:val="both"/>
        <w:rPr>
          <w:b/>
          <w:sz w:val="28"/>
          <w:szCs w:val="28"/>
        </w:rPr>
      </w:pPr>
      <w:r w:rsidRPr="00F53BEF">
        <w:rPr>
          <w:sz w:val="28"/>
          <w:szCs w:val="28"/>
        </w:rPr>
        <w:t>1</w:t>
      </w:r>
      <w:r w:rsidR="00E96115" w:rsidRPr="00F53BEF">
        <w:rPr>
          <w:sz w:val="28"/>
          <w:szCs w:val="28"/>
        </w:rPr>
        <w:t>8</w:t>
      </w:r>
      <w:r w:rsidRPr="00F53BEF">
        <w:rPr>
          <w:sz w:val="28"/>
          <w:szCs w:val="28"/>
        </w:rPr>
        <w:t>.</w:t>
      </w:r>
      <w:r w:rsidR="007E4852" w:rsidRPr="00F53BEF">
        <w:rPr>
          <w:sz w:val="28"/>
          <w:szCs w:val="28"/>
        </w:rPr>
        <w:t xml:space="preserve"> </w:t>
      </w:r>
      <w:r w:rsidR="003F3219" w:rsidRPr="00F53BEF">
        <w:rPr>
          <w:sz w:val="28"/>
          <w:szCs w:val="28"/>
        </w:rPr>
        <w:t>В соответствии с настоящим административным регламентом предоставляется муниципальная услуга</w:t>
      </w:r>
      <w:r w:rsidR="007E4852" w:rsidRPr="00F53BEF">
        <w:rPr>
          <w:sz w:val="28"/>
          <w:szCs w:val="28"/>
        </w:rPr>
        <w:t xml:space="preserve"> </w:t>
      </w:r>
      <w:r w:rsidR="0070362D" w:rsidRPr="00F53BEF">
        <w:rPr>
          <w:sz w:val="28"/>
          <w:szCs w:val="28"/>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70362D" w:rsidRPr="00F53BEF" w:rsidRDefault="0070362D" w:rsidP="00081D02">
      <w:pPr>
        <w:ind w:firstLine="709"/>
        <w:contextualSpacing/>
        <w:jc w:val="center"/>
        <w:rPr>
          <w:b/>
          <w:sz w:val="28"/>
          <w:szCs w:val="28"/>
        </w:rPr>
      </w:pPr>
    </w:p>
    <w:p w:rsidR="00613339" w:rsidRPr="00F53BEF" w:rsidRDefault="007E4852" w:rsidP="00081D02">
      <w:pPr>
        <w:ind w:firstLine="709"/>
        <w:contextualSpacing/>
        <w:jc w:val="center"/>
        <w:rPr>
          <w:b/>
          <w:sz w:val="28"/>
          <w:szCs w:val="28"/>
        </w:rPr>
      </w:pPr>
      <w:r w:rsidRPr="00F53BEF">
        <w:rPr>
          <w:b/>
          <w:sz w:val="28"/>
          <w:szCs w:val="28"/>
        </w:rPr>
        <w:t xml:space="preserve">Наименование </w:t>
      </w:r>
      <w:r w:rsidR="00613339" w:rsidRPr="00F53BEF">
        <w:rPr>
          <w:b/>
          <w:sz w:val="28"/>
          <w:szCs w:val="28"/>
        </w:rPr>
        <w:t>органа местного самоуправления, предоставляющего муниципальную услугу</w:t>
      </w:r>
    </w:p>
    <w:p w:rsidR="009F1FA0" w:rsidRPr="00F53BEF" w:rsidRDefault="009F1FA0" w:rsidP="00081D02">
      <w:pPr>
        <w:widowControl w:val="0"/>
        <w:ind w:firstLine="709"/>
        <w:contextualSpacing/>
        <w:jc w:val="both"/>
        <w:rPr>
          <w:sz w:val="28"/>
          <w:szCs w:val="28"/>
        </w:rPr>
      </w:pPr>
    </w:p>
    <w:p w:rsidR="00BE7D91" w:rsidRPr="00F53BEF" w:rsidRDefault="00485773" w:rsidP="00081D02">
      <w:pPr>
        <w:widowControl w:val="0"/>
        <w:ind w:firstLine="709"/>
        <w:contextualSpacing/>
        <w:jc w:val="both"/>
        <w:rPr>
          <w:sz w:val="28"/>
          <w:szCs w:val="28"/>
        </w:rPr>
      </w:pPr>
      <w:r w:rsidRPr="00F53BEF">
        <w:rPr>
          <w:sz w:val="28"/>
          <w:szCs w:val="28"/>
        </w:rPr>
        <w:t>1</w:t>
      </w:r>
      <w:r w:rsidR="00E96115" w:rsidRPr="00F53BEF">
        <w:rPr>
          <w:sz w:val="28"/>
          <w:szCs w:val="28"/>
        </w:rPr>
        <w:t>9</w:t>
      </w:r>
      <w:r w:rsidRPr="00F53BEF">
        <w:rPr>
          <w:sz w:val="28"/>
          <w:szCs w:val="28"/>
        </w:rPr>
        <w:t xml:space="preserve">. </w:t>
      </w:r>
      <w:r w:rsidR="00BE7D91" w:rsidRPr="00F53BEF">
        <w:rPr>
          <w:sz w:val="28"/>
          <w:szCs w:val="28"/>
        </w:rPr>
        <w:t>Муниципальную услугу предоставляет Администрация.</w:t>
      </w:r>
    </w:p>
    <w:p w:rsidR="00BE7D91" w:rsidRPr="00F53BEF" w:rsidRDefault="00BE7D91" w:rsidP="00081D02">
      <w:pPr>
        <w:widowControl w:val="0"/>
        <w:ind w:firstLine="709"/>
        <w:contextualSpacing/>
        <w:jc w:val="both"/>
        <w:rPr>
          <w:sz w:val="28"/>
          <w:szCs w:val="28"/>
        </w:rPr>
      </w:pPr>
      <w:r w:rsidRPr="00F53BEF">
        <w:rPr>
          <w:sz w:val="28"/>
          <w:szCs w:val="28"/>
        </w:rPr>
        <w:t>Структурное подразделение Администрации, ответственное за непосредственное предоставление муниципальной услуги, – Комитет ЖКХ.</w:t>
      </w:r>
    </w:p>
    <w:p w:rsidR="00BE7D91" w:rsidRPr="00F53BEF" w:rsidRDefault="00BE7D91" w:rsidP="00081D02">
      <w:pPr>
        <w:autoSpaceDE w:val="0"/>
        <w:autoSpaceDN w:val="0"/>
        <w:adjustRightInd w:val="0"/>
        <w:ind w:firstLine="709"/>
        <w:contextualSpacing/>
        <w:jc w:val="both"/>
        <w:rPr>
          <w:sz w:val="28"/>
          <w:szCs w:val="28"/>
        </w:rPr>
      </w:pPr>
      <w:r w:rsidRPr="00F53BEF">
        <w:rPr>
          <w:sz w:val="28"/>
          <w:szCs w:val="28"/>
        </w:rPr>
        <w:t xml:space="preserve">В предоставлении муниципальной услуги участвует </w:t>
      </w:r>
      <w:r w:rsidR="00CC168E" w:rsidRPr="00F53BEF">
        <w:rPr>
          <w:sz w:val="28"/>
          <w:szCs w:val="28"/>
        </w:rPr>
        <w:t>комитет по делопроизводству, кадрам и делам архива</w:t>
      </w:r>
      <w:r w:rsidRPr="00F53BEF">
        <w:rPr>
          <w:sz w:val="28"/>
          <w:szCs w:val="28"/>
        </w:rPr>
        <w:t xml:space="preserve"> Администрации (далее – Комитет по делопроизводству).</w:t>
      </w:r>
    </w:p>
    <w:p w:rsidR="00BE7D91" w:rsidRPr="00F53BEF" w:rsidRDefault="00BE7D91" w:rsidP="00081D02">
      <w:pPr>
        <w:ind w:firstLine="709"/>
        <w:contextualSpacing/>
        <w:jc w:val="both"/>
        <w:rPr>
          <w:sz w:val="28"/>
          <w:szCs w:val="28"/>
        </w:rPr>
      </w:pPr>
      <w:r w:rsidRPr="00F53BEF">
        <w:rPr>
          <w:sz w:val="28"/>
          <w:szCs w:val="28"/>
        </w:rPr>
        <w:t>В целях получения информации и документов, необходимых для предоставления муниципальной услуги, Администрация</w:t>
      </w:r>
      <w:r w:rsidR="00C15A7E" w:rsidRPr="00F53BEF">
        <w:rPr>
          <w:sz w:val="28"/>
          <w:szCs w:val="28"/>
        </w:rPr>
        <w:t xml:space="preserve"> (Комитет ЖКХ)</w:t>
      </w:r>
      <w:r w:rsidRPr="00F53BEF">
        <w:rPr>
          <w:sz w:val="28"/>
          <w:szCs w:val="28"/>
        </w:rPr>
        <w:t xml:space="preserve"> осуществляет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CF5DD6" w:rsidRDefault="00CF5DD6" w:rsidP="00081D02">
      <w:pPr>
        <w:widowControl w:val="0"/>
        <w:ind w:firstLine="709"/>
        <w:contextualSpacing/>
        <w:jc w:val="center"/>
        <w:rPr>
          <w:b/>
          <w:sz w:val="28"/>
          <w:szCs w:val="28"/>
        </w:rPr>
      </w:pPr>
    </w:p>
    <w:p w:rsidR="007E4852" w:rsidRPr="00F53BEF" w:rsidRDefault="00B21DB9" w:rsidP="00081D02">
      <w:pPr>
        <w:widowControl w:val="0"/>
        <w:ind w:firstLine="709"/>
        <w:contextualSpacing/>
        <w:jc w:val="center"/>
        <w:rPr>
          <w:b/>
          <w:sz w:val="28"/>
          <w:szCs w:val="28"/>
        </w:rPr>
      </w:pPr>
      <w:r w:rsidRPr="00F53BEF">
        <w:rPr>
          <w:b/>
          <w:sz w:val="28"/>
          <w:szCs w:val="28"/>
        </w:rPr>
        <w:t>Описание результат</w:t>
      </w:r>
      <w:r w:rsidR="007C2082" w:rsidRPr="00F53BEF">
        <w:rPr>
          <w:b/>
          <w:sz w:val="28"/>
          <w:szCs w:val="28"/>
        </w:rPr>
        <w:t>а</w:t>
      </w:r>
      <w:r w:rsidRPr="00F53BEF">
        <w:rPr>
          <w:b/>
          <w:sz w:val="28"/>
          <w:szCs w:val="28"/>
        </w:rPr>
        <w:t xml:space="preserve"> </w:t>
      </w:r>
      <w:r w:rsidR="007E4852" w:rsidRPr="00F53BEF">
        <w:rPr>
          <w:b/>
          <w:sz w:val="28"/>
          <w:szCs w:val="28"/>
        </w:rPr>
        <w:t>предоставления муниципальной услуги</w:t>
      </w:r>
    </w:p>
    <w:p w:rsidR="007E4852" w:rsidRPr="00F53BEF" w:rsidRDefault="007E4852" w:rsidP="00081D02">
      <w:pPr>
        <w:ind w:firstLine="709"/>
        <w:contextualSpacing/>
        <w:jc w:val="both"/>
        <w:rPr>
          <w:sz w:val="28"/>
          <w:szCs w:val="28"/>
        </w:rPr>
      </w:pPr>
    </w:p>
    <w:p w:rsidR="00890261" w:rsidRPr="00F53BEF" w:rsidRDefault="00890261" w:rsidP="00081D02">
      <w:pPr>
        <w:ind w:firstLine="709"/>
        <w:jc w:val="both"/>
        <w:rPr>
          <w:sz w:val="28"/>
          <w:szCs w:val="28"/>
        </w:rPr>
      </w:pPr>
      <w:r w:rsidRPr="00F53BEF">
        <w:rPr>
          <w:sz w:val="28"/>
          <w:szCs w:val="28"/>
        </w:rPr>
        <w:t>2</w:t>
      </w:r>
      <w:r w:rsidR="00327D33">
        <w:rPr>
          <w:sz w:val="28"/>
          <w:szCs w:val="28"/>
        </w:rPr>
        <w:t>0</w:t>
      </w:r>
      <w:r w:rsidRPr="00F53BEF">
        <w:rPr>
          <w:sz w:val="28"/>
          <w:szCs w:val="28"/>
        </w:rPr>
        <w:t>. Результатом предоставления муниципальной услуги является:</w:t>
      </w:r>
    </w:p>
    <w:p w:rsidR="00890261" w:rsidRPr="00F53BEF" w:rsidRDefault="00890261" w:rsidP="00081D02">
      <w:pPr>
        <w:ind w:firstLine="709"/>
        <w:jc w:val="both"/>
        <w:rPr>
          <w:sz w:val="28"/>
          <w:szCs w:val="28"/>
        </w:rPr>
      </w:pPr>
      <w:r w:rsidRPr="00F53BEF">
        <w:rPr>
          <w:sz w:val="28"/>
          <w:szCs w:val="28"/>
        </w:rPr>
        <w:t>-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890261" w:rsidRPr="00F53BEF" w:rsidRDefault="00890261" w:rsidP="00081D02">
      <w:pPr>
        <w:ind w:firstLine="709"/>
        <w:jc w:val="both"/>
        <w:rPr>
          <w:sz w:val="28"/>
          <w:szCs w:val="28"/>
        </w:rPr>
      </w:pPr>
      <w:r w:rsidRPr="00F53BEF">
        <w:rPr>
          <w:sz w:val="28"/>
          <w:szCs w:val="28"/>
        </w:rPr>
        <w:t>- отказ в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890261" w:rsidRPr="00F53BEF" w:rsidRDefault="00890261" w:rsidP="00081D02">
      <w:pPr>
        <w:ind w:firstLine="709"/>
        <w:jc w:val="both"/>
        <w:rPr>
          <w:sz w:val="28"/>
          <w:szCs w:val="28"/>
        </w:rPr>
      </w:pPr>
      <w:r w:rsidRPr="00F53BEF">
        <w:rPr>
          <w:sz w:val="28"/>
          <w:szCs w:val="28"/>
        </w:rPr>
        <w:t>2</w:t>
      </w:r>
      <w:r w:rsidR="00327D33">
        <w:rPr>
          <w:sz w:val="28"/>
          <w:szCs w:val="28"/>
        </w:rPr>
        <w:t>1</w:t>
      </w:r>
      <w:r w:rsidRPr="00F53BEF">
        <w:rPr>
          <w:sz w:val="28"/>
          <w:szCs w:val="28"/>
        </w:rPr>
        <w:t>. Предоставление Муниципальной услуги завершается:</w:t>
      </w:r>
    </w:p>
    <w:p w:rsidR="00890261" w:rsidRPr="00F53BEF" w:rsidRDefault="00890261" w:rsidP="00081D02">
      <w:pPr>
        <w:ind w:firstLine="709"/>
        <w:jc w:val="both"/>
        <w:rPr>
          <w:sz w:val="28"/>
          <w:szCs w:val="28"/>
        </w:rPr>
      </w:pPr>
      <w:r w:rsidRPr="00F53BEF">
        <w:rPr>
          <w:sz w:val="28"/>
          <w:szCs w:val="28"/>
        </w:rPr>
        <w:lastRenderedPageBreak/>
        <w:t xml:space="preserve">- путем выдачи (направления) Заявителю уведомления о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стоимости имущества Заявителя и членов его семьи; </w:t>
      </w:r>
    </w:p>
    <w:p w:rsidR="00890261" w:rsidRPr="00F53BEF" w:rsidRDefault="00890261" w:rsidP="00081D02">
      <w:pPr>
        <w:ind w:firstLine="709"/>
        <w:jc w:val="both"/>
        <w:rPr>
          <w:sz w:val="28"/>
          <w:szCs w:val="28"/>
        </w:rPr>
      </w:pPr>
      <w:r w:rsidRPr="00F53BEF">
        <w:rPr>
          <w:sz w:val="28"/>
          <w:szCs w:val="28"/>
        </w:rPr>
        <w:t>- путем выдачи (направления) Заявителю уведомления о мотивированном отказе в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стоимости имущества Заявителя и членов его семьи.</w:t>
      </w:r>
    </w:p>
    <w:p w:rsidR="00890261" w:rsidRPr="00F53BEF" w:rsidRDefault="00890261" w:rsidP="00081D02">
      <w:pPr>
        <w:pStyle w:val="ConsPlusNormal"/>
        <w:ind w:firstLine="709"/>
        <w:contextualSpacing/>
        <w:jc w:val="both"/>
        <w:rPr>
          <w:rFonts w:ascii="Times New Roman" w:hAnsi="Times New Roman"/>
          <w:sz w:val="28"/>
          <w:szCs w:val="28"/>
        </w:rPr>
      </w:pPr>
    </w:p>
    <w:p w:rsidR="00FC6B50" w:rsidRPr="00F53BEF" w:rsidRDefault="00FC6B50" w:rsidP="00081D02">
      <w:pPr>
        <w:pStyle w:val="ConsPlusNormal"/>
        <w:ind w:firstLine="709"/>
        <w:jc w:val="center"/>
        <w:outlineLvl w:val="2"/>
        <w:rPr>
          <w:rFonts w:ascii="Times New Roman" w:hAnsi="Times New Roman"/>
          <w:b/>
          <w:bCs/>
          <w:sz w:val="28"/>
          <w:szCs w:val="28"/>
        </w:rPr>
      </w:pPr>
      <w:r w:rsidRPr="00F53BEF">
        <w:rPr>
          <w:rFonts w:ascii="Times New Roman" w:hAnsi="Times New Roman"/>
          <w:b/>
          <w:bCs/>
          <w:sz w:val="28"/>
          <w:szCs w:val="28"/>
        </w:rPr>
        <w:t>Срок предоставления муниципальной услуги</w:t>
      </w:r>
    </w:p>
    <w:p w:rsidR="00E96115" w:rsidRPr="00F53BEF" w:rsidRDefault="00E96115" w:rsidP="00081D02">
      <w:pPr>
        <w:pStyle w:val="ConsPlusNormal"/>
        <w:ind w:firstLine="709"/>
        <w:jc w:val="both"/>
        <w:outlineLvl w:val="2"/>
        <w:rPr>
          <w:rFonts w:ascii="Times New Roman" w:hAnsi="Times New Roman"/>
          <w:sz w:val="28"/>
          <w:szCs w:val="28"/>
        </w:rPr>
      </w:pPr>
    </w:p>
    <w:p w:rsidR="00FC6B50" w:rsidRPr="00F53BEF" w:rsidRDefault="00FC6B50" w:rsidP="00081D02">
      <w:pPr>
        <w:pStyle w:val="ConsPlusNormal"/>
        <w:ind w:firstLine="709"/>
        <w:jc w:val="both"/>
        <w:outlineLvl w:val="2"/>
        <w:rPr>
          <w:rFonts w:ascii="Times New Roman" w:hAnsi="Times New Roman"/>
          <w:sz w:val="28"/>
          <w:szCs w:val="28"/>
        </w:rPr>
      </w:pPr>
      <w:r w:rsidRPr="00F53BEF">
        <w:rPr>
          <w:rFonts w:ascii="Times New Roman" w:hAnsi="Times New Roman"/>
          <w:sz w:val="28"/>
          <w:szCs w:val="28"/>
        </w:rPr>
        <w:t>2</w:t>
      </w:r>
      <w:r w:rsidR="00327D33">
        <w:rPr>
          <w:rFonts w:ascii="Times New Roman" w:hAnsi="Times New Roman"/>
          <w:sz w:val="28"/>
          <w:szCs w:val="28"/>
        </w:rPr>
        <w:t>2</w:t>
      </w:r>
      <w:r w:rsidRPr="00F53BEF">
        <w:rPr>
          <w:rFonts w:ascii="Times New Roman" w:hAnsi="Times New Roman"/>
          <w:sz w:val="28"/>
          <w:szCs w:val="28"/>
        </w:rPr>
        <w:t>.</w:t>
      </w:r>
      <w:r w:rsidR="00F74251" w:rsidRPr="00F53BEF">
        <w:rPr>
          <w:rFonts w:ascii="Times New Roman" w:hAnsi="Times New Roman"/>
          <w:sz w:val="28"/>
          <w:szCs w:val="28"/>
        </w:rPr>
        <w:t xml:space="preserve"> </w:t>
      </w:r>
      <w:r w:rsidRPr="00F53BEF">
        <w:rPr>
          <w:rFonts w:ascii="Times New Roman" w:hAnsi="Times New Roman"/>
          <w:sz w:val="28"/>
          <w:szCs w:val="28"/>
        </w:rPr>
        <w:t xml:space="preserve">Муниципальная услуга предоставляется в срок не </w:t>
      </w:r>
      <w:r w:rsidR="00152FFF" w:rsidRPr="00F53BEF">
        <w:rPr>
          <w:rFonts w:ascii="Times New Roman" w:hAnsi="Times New Roman"/>
          <w:sz w:val="28"/>
          <w:szCs w:val="28"/>
        </w:rPr>
        <w:t>менее 3</w:t>
      </w:r>
      <w:r w:rsidRPr="00F53BEF">
        <w:rPr>
          <w:rFonts w:ascii="Times New Roman" w:hAnsi="Times New Roman"/>
          <w:sz w:val="28"/>
          <w:szCs w:val="28"/>
        </w:rPr>
        <w:t xml:space="preserve">0 </w:t>
      </w:r>
      <w:r w:rsidR="00C729B2" w:rsidRPr="00F53BEF">
        <w:rPr>
          <w:rFonts w:ascii="Times New Roman" w:hAnsi="Times New Roman"/>
          <w:sz w:val="28"/>
          <w:szCs w:val="28"/>
        </w:rPr>
        <w:t xml:space="preserve">рабочих </w:t>
      </w:r>
      <w:r w:rsidRPr="00F53BEF">
        <w:rPr>
          <w:rFonts w:ascii="Times New Roman" w:hAnsi="Times New Roman"/>
          <w:sz w:val="28"/>
          <w:szCs w:val="28"/>
        </w:rPr>
        <w:t xml:space="preserve">дней со дня обращения заявителя за предоставлением муниципальной услуги. </w:t>
      </w:r>
    </w:p>
    <w:p w:rsidR="00E96115" w:rsidRPr="00F53BEF" w:rsidRDefault="00E96115" w:rsidP="00081D02">
      <w:pPr>
        <w:ind w:firstLine="709"/>
        <w:contextualSpacing/>
        <w:jc w:val="center"/>
        <w:rPr>
          <w:b/>
          <w:kern w:val="1"/>
          <w:sz w:val="28"/>
          <w:szCs w:val="28"/>
        </w:rPr>
      </w:pPr>
    </w:p>
    <w:p w:rsidR="007E4852" w:rsidRPr="00F53BEF" w:rsidRDefault="007E4852" w:rsidP="00081D02">
      <w:pPr>
        <w:ind w:firstLine="709"/>
        <w:contextualSpacing/>
        <w:jc w:val="center"/>
        <w:rPr>
          <w:b/>
          <w:kern w:val="1"/>
          <w:sz w:val="28"/>
          <w:szCs w:val="28"/>
        </w:rPr>
      </w:pPr>
      <w:r w:rsidRPr="00F53BEF">
        <w:rPr>
          <w:b/>
          <w:kern w:val="1"/>
          <w:sz w:val="28"/>
          <w:szCs w:val="28"/>
        </w:rPr>
        <w:t xml:space="preserve">Перечень нормативных правовых актов, </w:t>
      </w:r>
      <w:r w:rsidR="008B4B9E" w:rsidRPr="00F53BEF">
        <w:rPr>
          <w:b/>
          <w:sz w:val="28"/>
          <w:szCs w:val="28"/>
          <w:lang w:eastAsia="en-US"/>
        </w:rPr>
        <w:t>регулирующих отношения, возникающие в связи с предоставлением муниципальной услуги</w:t>
      </w:r>
    </w:p>
    <w:p w:rsidR="007E4852" w:rsidRPr="00F53BEF" w:rsidRDefault="007E4852" w:rsidP="00081D02">
      <w:pPr>
        <w:ind w:firstLine="709"/>
        <w:contextualSpacing/>
        <w:jc w:val="center"/>
        <w:rPr>
          <w:b/>
          <w:sz w:val="28"/>
          <w:szCs w:val="28"/>
        </w:rPr>
      </w:pPr>
    </w:p>
    <w:p w:rsidR="007E4852" w:rsidRPr="00F53BEF" w:rsidRDefault="00B21DB9" w:rsidP="00081D02">
      <w:pPr>
        <w:ind w:firstLine="709"/>
        <w:contextualSpacing/>
        <w:jc w:val="both"/>
        <w:rPr>
          <w:sz w:val="28"/>
          <w:szCs w:val="28"/>
        </w:rPr>
      </w:pPr>
      <w:r w:rsidRPr="00F53BEF">
        <w:rPr>
          <w:sz w:val="28"/>
          <w:szCs w:val="28"/>
        </w:rPr>
        <w:t>2</w:t>
      </w:r>
      <w:r w:rsidR="00327D33">
        <w:rPr>
          <w:sz w:val="28"/>
          <w:szCs w:val="28"/>
        </w:rPr>
        <w:t>3</w:t>
      </w:r>
      <w:r w:rsidRPr="00F53BEF">
        <w:rPr>
          <w:sz w:val="28"/>
          <w:szCs w:val="28"/>
        </w:rPr>
        <w:t>.</w:t>
      </w:r>
      <w:r w:rsidR="007E4852" w:rsidRPr="00F53BEF">
        <w:rPr>
          <w:sz w:val="28"/>
          <w:szCs w:val="28"/>
        </w:rPr>
        <w:t xml:space="preserve"> Предоставление муниципальной услуги осуществляется в соответствии со следующими нормативными правовыми актами:</w:t>
      </w:r>
    </w:p>
    <w:p w:rsidR="00D62E26" w:rsidRPr="00F53BEF" w:rsidRDefault="007E4852" w:rsidP="00081D02">
      <w:pPr>
        <w:pStyle w:val="ConsPlusNormal"/>
        <w:ind w:firstLine="709"/>
        <w:contextualSpacing/>
        <w:jc w:val="both"/>
        <w:rPr>
          <w:rFonts w:ascii="Times New Roman" w:hAnsi="Times New Roman"/>
          <w:sz w:val="28"/>
          <w:szCs w:val="28"/>
        </w:rPr>
      </w:pPr>
      <w:r w:rsidRPr="00F53BEF">
        <w:rPr>
          <w:rFonts w:ascii="Times New Roman" w:hAnsi="Times New Roman"/>
          <w:sz w:val="28"/>
          <w:szCs w:val="28"/>
        </w:rPr>
        <w:t>- Конституци</w:t>
      </w:r>
      <w:r w:rsidR="0037749A" w:rsidRPr="00F53BEF">
        <w:rPr>
          <w:rFonts w:ascii="Times New Roman" w:hAnsi="Times New Roman"/>
          <w:sz w:val="28"/>
          <w:szCs w:val="28"/>
        </w:rPr>
        <w:t>я</w:t>
      </w:r>
      <w:r w:rsidRPr="00F53BEF">
        <w:rPr>
          <w:rFonts w:ascii="Times New Roman" w:hAnsi="Times New Roman"/>
          <w:sz w:val="28"/>
          <w:szCs w:val="28"/>
        </w:rPr>
        <w:t xml:space="preserve"> Российской Федерации (</w:t>
      </w:r>
      <w:r w:rsidR="00AD27CA" w:rsidRPr="00F53BEF">
        <w:rPr>
          <w:rFonts w:ascii="Times New Roman" w:hAnsi="Times New Roman"/>
          <w:sz w:val="28"/>
          <w:szCs w:val="28"/>
        </w:rPr>
        <w:t>«</w:t>
      </w:r>
      <w:r w:rsidRPr="00F53BEF">
        <w:rPr>
          <w:rFonts w:ascii="Times New Roman" w:hAnsi="Times New Roman"/>
          <w:sz w:val="28"/>
          <w:szCs w:val="28"/>
        </w:rPr>
        <w:t>Российская газета</w:t>
      </w:r>
      <w:r w:rsidR="00AD27CA" w:rsidRPr="00F53BEF">
        <w:rPr>
          <w:rFonts w:ascii="Times New Roman" w:hAnsi="Times New Roman"/>
          <w:sz w:val="28"/>
          <w:szCs w:val="28"/>
        </w:rPr>
        <w:t>»</w:t>
      </w:r>
      <w:r w:rsidRPr="00F53BEF">
        <w:rPr>
          <w:rFonts w:ascii="Times New Roman" w:hAnsi="Times New Roman"/>
          <w:sz w:val="28"/>
          <w:szCs w:val="28"/>
        </w:rPr>
        <w:t>, № 7, 21.01.2009);</w:t>
      </w:r>
    </w:p>
    <w:p w:rsidR="004D4B7E" w:rsidRPr="00F53BEF" w:rsidRDefault="007E4852" w:rsidP="00081D02">
      <w:pPr>
        <w:pStyle w:val="ConsPlusNormal"/>
        <w:ind w:firstLine="709"/>
        <w:contextualSpacing/>
        <w:jc w:val="both"/>
        <w:rPr>
          <w:rFonts w:ascii="Times New Roman" w:hAnsi="Times New Roman"/>
          <w:sz w:val="28"/>
          <w:szCs w:val="28"/>
        </w:rPr>
      </w:pPr>
      <w:r w:rsidRPr="00F53BEF">
        <w:rPr>
          <w:rFonts w:ascii="Times New Roman" w:hAnsi="Times New Roman"/>
          <w:sz w:val="28"/>
          <w:szCs w:val="28"/>
        </w:rPr>
        <w:t xml:space="preserve">- </w:t>
      </w:r>
      <w:r w:rsidR="00AD27CA" w:rsidRPr="00F53BEF">
        <w:rPr>
          <w:rFonts w:ascii="Times New Roman" w:hAnsi="Times New Roman"/>
          <w:sz w:val="28"/>
          <w:szCs w:val="28"/>
        </w:rPr>
        <w:t>«</w:t>
      </w:r>
      <w:r w:rsidR="00D62E26" w:rsidRPr="00F53BEF">
        <w:rPr>
          <w:rFonts w:ascii="Times New Roman" w:hAnsi="Times New Roman"/>
          <w:sz w:val="28"/>
          <w:szCs w:val="28"/>
        </w:rPr>
        <w:t>Жилищный кодекс Российской Федерации» от 29.12.2004 № 188-ФЗ («Российская газета», № 1, 12.01.2005);</w:t>
      </w:r>
    </w:p>
    <w:p w:rsidR="004D4B7E" w:rsidRPr="00F53BEF" w:rsidRDefault="004D4B7E" w:rsidP="00081D02">
      <w:pPr>
        <w:pStyle w:val="ConsPlusNormal"/>
        <w:ind w:firstLine="709"/>
        <w:contextualSpacing/>
        <w:jc w:val="both"/>
        <w:rPr>
          <w:rFonts w:ascii="Times New Roman" w:hAnsi="Times New Roman"/>
          <w:sz w:val="28"/>
          <w:szCs w:val="28"/>
        </w:rPr>
      </w:pPr>
      <w:r w:rsidRPr="00F53BEF">
        <w:rPr>
          <w:rFonts w:ascii="Times New Roman" w:hAnsi="Times New Roman"/>
          <w:sz w:val="28"/>
          <w:szCs w:val="28"/>
        </w:rPr>
        <w:t xml:space="preserve">- «Семейный </w:t>
      </w:r>
      <w:hyperlink r:id="rId15" w:history="1">
        <w:r w:rsidRPr="00F53BEF">
          <w:rPr>
            <w:rFonts w:ascii="Times New Roman" w:hAnsi="Times New Roman"/>
            <w:sz w:val="28"/>
            <w:szCs w:val="28"/>
          </w:rPr>
          <w:t>кодекс</w:t>
        </w:r>
      </w:hyperlink>
      <w:r w:rsidRPr="00F53BEF">
        <w:rPr>
          <w:rFonts w:ascii="Times New Roman" w:hAnsi="Times New Roman"/>
          <w:sz w:val="28"/>
          <w:szCs w:val="28"/>
        </w:rPr>
        <w:t xml:space="preserve"> Российской Федерации» от 29.12.1995 № 223-ФЗ («Собрание законодательства Российской Федерации», 01.01.1996, № 1, ст. 16);</w:t>
      </w:r>
    </w:p>
    <w:p w:rsidR="004D4B7E" w:rsidRPr="00F53BEF" w:rsidRDefault="004D4B7E" w:rsidP="00081D02">
      <w:pPr>
        <w:pStyle w:val="ConsPlusNormal"/>
        <w:ind w:firstLine="709"/>
        <w:contextualSpacing/>
        <w:jc w:val="both"/>
        <w:rPr>
          <w:rFonts w:ascii="Times New Roman" w:hAnsi="Times New Roman"/>
          <w:sz w:val="28"/>
          <w:szCs w:val="28"/>
        </w:rPr>
      </w:pPr>
      <w:r w:rsidRPr="00F53BEF">
        <w:rPr>
          <w:rFonts w:ascii="Times New Roman" w:hAnsi="Times New Roman"/>
          <w:sz w:val="28"/>
          <w:szCs w:val="28"/>
        </w:rPr>
        <w:t xml:space="preserve">- Федеральный закон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(«Российская газета», № 67, 09.04.2003); </w:t>
      </w:r>
    </w:p>
    <w:p w:rsidR="007E4852" w:rsidRPr="00F53BEF" w:rsidRDefault="007E4852" w:rsidP="00081D02">
      <w:pPr>
        <w:ind w:firstLine="709"/>
        <w:contextualSpacing/>
        <w:jc w:val="both"/>
        <w:rPr>
          <w:sz w:val="28"/>
          <w:szCs w:val="28"/>
        </w:rPr>
      </w:pPr>
      <w:r w:rsidRPr="00F53BEF">
        <w:rPr>
          <w:sz w:val="28"/>
          <w:szCs w:val="28"/>
        </w:rPr>
        <w:t>- Федеральны</w:t>
      </w:r>
      <w:r w:rsidR="0037749A" w:rsidRPr="00F53BEF">
        <w:rPr>
          <w:sz w:val="28"/>
          <w:szCs w:val="28"/>
        </w:rPr>
        <w:t>й</w:t>
      </w:r>
      <w:r w:rsidRPr="00F53BEF">
        <w:rPr>
          <w:sz w:val="28"/>
          <w:szCs w:val="28"/>
        </w:rPr>
        <w:t xml:space="preserve"> закон от 02.05.2006 № 59-ФЗ </w:t>
      </w:r>
      <w:r w:rsidR="00AD27CA" w:rsidRPr="00F53BEF">
        <w:rPr>
          <w:sz w:val="28"/>
          <w:szCs w:val="28"/>
        </w:rPr>
        <w:t>«</w:t>
      </w:r>
      <w:r w:rsidRPr="00F53BEF">
        <w:rPr>
          <w:sz w:val="28"/>
          <w:szCs w:val="28"/>
        </w:rPr>
        <w:t>О порядке рассмотрения обращений граждан Российской Федерации</w:t>
      </w:r>
      <w:r w:rsidR="00AD27CA" w:rsidRPr="00F53BEF">
        <w:rPr>
          <w:sz w:val="28"/>
          <w:szCs w:val="28"/>
        </w:rPr>
        <w:t>»</w:t>
      </w:r>
      <w:r w:rsidRPr="00F53BEF">
        <w:rPr>
          <w:sz w:val="28"/>
          <w:szCs w:val="28"/>
        </w:rPr>
        <w:t xml:space="preserve"> (</w:t>
      </w:r>
      <w:r w:rsidR="00AD27CA" w:rsidRPr="00F53BEF">
        <w:rPr>
          <w:sz w:val="28"/>
          <w:szCs w:val="28"/>
        </w:rPr>
        <w:t>«</w:t>
      </w:r>
      <w:r w:rsidRPr="00F53BEF">
        <w:rPr>
          <w:sz w:val="28"/>
          <w:szCs w:val="28"/>
        </w:rPr>
        <w:t>Российская газета</w:t>
      </w:r>
      <w:r w:rsidR="00AD27CA" w:rsidRPr="00F53BEF">
        <w:rPr>
          <w:sz w:val="28"/>
          <w:szCs w:val="28"/>
        </w:rPr>
        <w:t>»</w:t>
      </w:r>
      <w:r w:rsidRPr="00F53BEF">
        <w:rPr>
          <w:sz w:val="28"/>
          <w:szCs w:val="28"/>
        </w:rPr>
        <w:t>, № 95, 05.05 2006);</w:t>
      </w:r>
    </w:p>
    <w:p w:rsidR="007E4852" w:rsidRPr="00F53BEF" w:rsidRDefault="007E4852" w:rsidP="00081D02">
      <w:pPr>
        <w:pStyle w:val="a4"/>
        <w:spacing w:before="0" w:after="0"/>
        <w:ind w:firstLine="709"/>
        <w:contextualSpacing/>
        <w:jc w:val="both"/>
        <w:rPr>
          <w:rFonts w:ascii="Times New Roman" w:hAnsi="Times New Roman" w:cs="Times New Roman"/>
          <w:sz w:val="28"/>
          <w:szCs w:val="28"/>
        </w:rPr>
      </w:pPr>
      <w:r w:rsidRPr="00F53BEF">
        <w:rPr>
          <w:rFonts w:ascii="Times New Roman" w:hAnsi="Times New Roman" w:cs="Times New Roman"/>
          <w:sz w:val="28"/>
          <w:szCs w:val="28"/>
        </w:rPr>
        <w:t>- Федеральны</w:t>
      </w:r>
      <w:r w:rsidR="0037749A" w:rsidRPr="00F53BEF">
        <w:rPr>
          <w:rFonts w:ascii="Times New Roman" w:hAnsi="Times New Roman" w:cs="Times New Roman"/>
          <w:sz w:val="28"/>
          <w:szCs w:val="28"/>
        </w:rPr>
        <w:t>й</w:t>
      </w:r>
      <w:r w:rsidRPr="00F53BEF">
        <w:rPr>
          <w:rFonts w:ascii="Times New Roman" w:hAnsi="Times New Roman" w:cs="Times New Roman"/>
          <w:sz w:val="28"/>
          <w:szCs w:val="28"/>
        </w:rPr>
        <w:t xml:space="preserve"> закон от 06.10.2003 г. № 131–ФЗ </w:t>
      </w:r>
      <w:r w:rsidR="00AD27CA" w:rsidRPr="00F53BEF">
        <w:rPr>
          <w:rFonts w:ascii="Times New Roman" w:hAnsi="Times New Roman" w:cs="Times New Roman"/>
          <w:sz w:val="28"/>
          <w:szCs w:val="28"/>
        </w:rPr>
        <w:t>«</w:t>
      </w:r>
      <w:r w:rsidRPr="00F53BEF">
        <w:rPr>
          <w:rFonts w:ascii="Times New Roman" w:hAnsi="Times New Roman" w:cs="Times New Roman"/>
          <w:sz w:val="28"/>
          <w:szCs w:val="28"/>
        </w:rPr>
        <w:t>Об общих принципах организации местного самоуправления в Российской Федерации</w:t>
      </w:r>
      <w:r w:rsidR="00AD27CA" w:rsidRPr="00F53BEF">
        <w:rPr>
          <w:rFonts w:ascii="Times New Roman" w:hAnsi="Times New Roman" w:cs="Times New Roman"/>
          <w:sz w:val="28"/>
          <w:szCs w:val="28"/>
        </w:rPr>
        <w:t>»</w:t>
      </w:r>
      <w:r w:rsidRPr="00F53BEF">
        <w:rPr>
          <w:rFonts w:ascii="Times New Roman" w:hAnsi="Times New Roman" w:cs="Times New Roman"/>
          <w:sz w:val="28"/>
          <w:szCs w:val="28"/>
        </w:rPr>
        <w:t xml:space="preserve"> (</w:t>
      </w:r>
      <w:r w:rsidR="00AD27CA" w:rsidRPr="00F53BEF">
        <w:rPr>
          <w:rFonts w:ascii="Times New Roman" w:hAnsi="Times New Roman" w:cs="Times New Roman"/>
          <w:sz w:val="28"/>
          <w:szCs w:val="28"/>
        </w:rPr>
        <w:t>«</w:t>
      </w:r>
      <w:r w:rsidRPr="00F53BEF">
        <w:rPr>
          <w:rFonts w:ascii="Times New Roman" w:hAnsi="Times New Roman" w:cs="Times New Roman"/>
          <w:sz w:val="28"/>
          <w:szCs w:val="28"/>
        </w:rPr>
        <w:t>Российская газета</w:t>
      </w:r>
      <w:r w:rsidR="00AD27CA" w:rsidRPr="00F53BEF">
        <w:rPr>
          <w:rFonts w:ascii="Times New Roman" w:hAnsi="Times New Roman" w:cs="Times New Roman"/>
          <w:sz w:val="28"/>
          <w:szCs w:val="28"/>
        </w:rPr>
        <w:t>»</w:t>
      </w:r>
      <w:r w:rsidRPr="00F53BEF">
        <w:rPr>
          <w:rFonts w:ascii="Times New Roman" w:hAnsi="Times New Roman" w:cs="Times New Roman"/>
          <w:sz w:val="28"/>
          <w:szCs w:val="28"/>
        </w:rPr>
        <w:t xml:space="preserve">, № 202, 08.10.2003); </w:t>
      </w:r>
    </w:p>
    <w:p w:rsidR="007E4852" w:rsidRPr="00F53BEF" w:rsidRDefault="007E4852" w:rsidP="00081D02">
      <w:pPr>
        <w:autoSpaceDE w:val="0"/>
        <w:autoSpaceDN w:val="0"/>
        <w:adjustRightInd w:val="0"/>
        <w:ind w:firstLine="709"/>
        <w:contextualSpacing/>
        <w:jc w:val="both"/>
        <w:rPr>
          <w:sz w:val="28"/>
          <w:szCs w:val="28"/>
        </w:rPr>
      </w:pPr>
      <w:r w:rsidRPr="00F53BEF">
        <w:rPr>
          <w:sz w:val="28"/>
          <w:szCs w:val="28"/>
        </w:rPr>
        <w:lastRenderedPageBreak/>
        <w:t>- Федеральны</w:t>
      </w:r>
      <w:r w:rsidR="0037749A" w:rsidRPr="00F53BEF">
        <w:rPr>
          <w:sz w:val="28"/>
          <w:szCs w:val="28"/>
        </w:rPr>
        <w:t>й</w:t>
      </w:r>
      <w:r w:rsidRPr="00F53BEF">
        <w:rPr>
          <w:sz w:val="28"/>
          <w:szCs w:val="28"/>
        </w:rPr>
        <w:t xml:space="preserve"> закон от 27.07.2010 № 210-ФЗ </w:t>
      </w:r>
      <w:r w:rsidR="00AD27CA" w:rsidRPr="00F53BEF">
        <w:rPr>
          <w:sz w:val="28"/>
          <w:szCs w:val="28"/>
        </w:rPr>
        <w:t>«</w:t>
      </w:r>
      <w:r w:rsidRPr="00F53BEF">
        <w:rPr>
          <w:sz w:val="28"/>
          <w:szCs w:val="28"/>
        </w:rPr>
        <w:t>Об организации предоставления государственных и муниципальных услуг</w:t>
      </w:r>
      <w:r w:rsidR="00AD27CA" w:rsidRPr="00F53BEF">
        <w:rPr>
          <w:sz w:val="28"/>
          <w:szCs w:val="28"/>
        </w:rPr>
        <w:t>»</w:t>
      </w:r>
      <w:r w:rsidRPr="00F53BEF">
        <w:rPr>
          <w:sz w:val="28"/>
          <w:szCs w:val="28"/>
        </w:rPr>
        <w:t xml:space="preserve"> (</w:t>
      </w:r>
      <w:r w:rsidR="00AD27CA" w:rsidRPr="00F53BEF">
        <w:rPr>
          <w:sz w:val="28"/>
          <w:szCs w:val="28"/>
        </w:rPr>
        <w:t>«</w:t>
      </w:r>
      <w:r w:rsidRPr="00F53BEF">
        <w:rPr>
          <w:sz w:val="28"/>
          <w:szCs w:val="28"/>
        </w:rPr>
        <w:t>Российская газета</w:t>
      </w:r>
      <w:r w:rsidR="00AD27CA" w:rsidRPr="00F53BEF">
        <w:rPr>
          <w:sz w:val="28"/>
          <w:szCs w:val="28"/>
        </w:rPr>
        <w:t>»</w:t>
      </w:r>
      <w:r w:rsidRPr="00F53BEF">
        <w:rPr>
          <w:sz w:val="28"/>
          <w:szCs w:val="28"/>
        </w:rPr>
        <w:t>, № 168, 30.07.2010);</w:t>
      </w:r>
    </w:p>
    <w:p w:rsidR="007E4852" w:rsidRPr="00F53BEF" w:rsidRDefault="007E4852" w:rsidP="00081D02">
      <w:pPr>
        <w:autoSpaceDE w:val="0"/>
        <w:autoSpaceDN w:val="0"/>
        <w:adjustRightInd w:val="0"/>
        <w:ind w:firstLine="709"/>
        <w:contextualSpacing/>
        <w:jc w:val="both"/>
        <w:rPr>
          <w:sz w:val="28"/>
          <w:szCs w:val="28"/>
        </w:rPr>
      </w:pPr>
      <w:r w:rsidRPr="00F53BEF">
        <w:rPr>
          <w:sz w:val="28"/>
          <w:szCs w:val="28"/>
        </w:rPr>
        <w:t>- Федеральны</w:t>
      </w:r>
      <w:r w:rsidR="0037749A" w:rsidRPr="00F53BEF">
        <w:rPr>
          <w:sz w:val="28"/>
          <w:szCs w:val="28"/>
        </w:rPr>
        <w:t>й</w:t>
      </w:r>
      <w:r w:rsidRPr="00F53BEF">
        <w:rPr>
          <w:sz w:val="28"/>
          <w:szCs w:val="28"/>
        </w:rPr>
        <w:t xml:space="preserve"> закон от 27.07.2006 № 152-ФЗ </w:t>
      </w:r>
      <w:r w:rsidR="00AD27CA" w:rsidRPr="00F53BEF">
        <w:rPr>
          <w:sz w:val="28"/>
          <w:szCs w:val="28"/>
        </w:rPr>
        <w:t>«</w:t>
      </w:r>
      <w:r w:rsidRPr="00F53BEF">
        <w:rPr>
          <w:sz w:val="28"/>
          <w:szCs w:val="28"/>
        </w:rPr>
        <w:t>О персональных данных</w:t>
      </w:r>
      <w:r w:rsidR="00AD27CA" w:rsidRPr="00F53BEF">
        <w:rPr>
          <w:sz w:val="28"/>
          <w:szCs w:val="28"/>
        </w:rPr>
        <w:t>»</w:t>
      </w:r>
      <w:r w:rsidRPr="00F53BEF">
        <w:rPr>
          <w:sz w:val="28"/>
          <w:szCs w:val="28"/>
        </w:rPr>
        <w:t xml:space="preserve"> (</w:t>
      </w:r>
      <w:r w:rsidR="00AD27CA" w:rsidRPr="00F53BEF">
        <w:rPr>
          <w:sz w:val="28"/>
          <w:szCs w:val="28"/>
        </w:rPr>
        <w:t>«</w:t>
      </w:r>
      <w:r w:rsidRPr="00F53BEF">
        <w:rPr>
          <w:sz w:val="28"/>
          <w:szCs w:val="28"/>
        </w:rPr>
        <w:t>Российская газета</w:t>
      </w:r>
      <w:r w:rsidR="00AD27CA" w:rsidRPr="00F53BEF">
        <w:rPr>
          <w:sz w:val="28"/>
          <w:szCs w:val="28"/>
        </w:rPr>
        <w:t>»</w:t>
      </w:r>
      <w:r w:rsidRPr="00F53BEF">
        <w:rPr>
          <w:sz w:val="28"/>
          <w:szCs w:val="28"/>
        </w:rPr>
        <w:t>, № 165, 29.07.2006);</w:t>
      </w:r>
    </w:p>
    <w:p w:rsidR="000B02EB" w:rsidRPr="00F53BEF" w:rsidRDefault="007E4852" w:rsidP="00081D02">
      <w:pPr>
        <w:ind w:firstLine="709"/>
        <w:contextualSpacing/>
        <w:jc w:val="both"/>
        <w:rPr>
          <w:sz w:val="28"/>
          <w:szCs w:val="28"/>
        </w:rPr>
      </w:pPr>
      <w:r w:rsidRPr="00F53BEF">
        <w:rPr>
          <w:sz w:val="28"/>
          <w:szCs w:val="28"/>
        </w:rPr>
        <w:t xml:space="preserve">- Федеральный закон от 06.04.2011 № 63-ФЗ </w:t>
      </w:r>
      <w:r w:rsidR="00AD27CA" w:rsidRPr="00F53BEF">
        <w:rPr>
          <w:sz w:val="28"/>
          <w:szCs w:val="28"/>
        </w:rPr>
        <w:t>«</w:t>
      </w:r>
      <w:r w:rsidRPr="00F53BEF">
        <w:rPr>
          <w:sz w:val="28"/>
          <w:szCs w:val="28"/>
        </w:rPr>
        <w:t>Об электронной подписи</w:t>
      </w:r>
      <w:r w:rsidR="00AD27CA" w:rsidRPr="00F53BEF">
        <w:rPr>
          <w:sz w:val="28"/>
          <w:szCs w:val="28"/>
        </w:rPr>
        <w:t>»</w:t>
      </w:r>
      <w:r w:rsidRPr="00F53BEF">
        <w:rPr>
          <w:sz w:val="28"/>
          <w:szCs w:val="28"/>
        </w:rPr>
        <w:t xml:space="preserve"> (</w:t>
      </w:r>
      <w:r w:rsidR="00AD27CA" w:rsidRPr="00F53BEF">
        <w:rPr>
          <w:sz w:val="28"/>
          <w:szCs w:val="28"/>
        </w:rPr>
        <w:t>«</w:t>
      </w:r>
      <w:r w:rsidRPr="00F53BEF">
        <w:rPr>
          <w:sz w:val="28"/>
          <w:szCs w:val="28"/>
        </w:rPr>
        <w:t>Российская газета</w:t>
      </w:r>
      <w:r w:rsidR="00AD27CA" w:rsidRPr="00F53BEF">
        <w:rPr>
          <w:sz w:val="28"/>
          <w:szCs w:val="28"/>
        </w:rPr>
        <w:t>»</w:t>
      </w:r>
      <w:r w:rsidRPr="00F53BEF">
        <w:rPr>
          <w:sz w:val="28"/>
          <w:szCs w:val="28"/>
        </w:rPr>
        <w:t>, № 75, 08.04.2011);</w:t>
      </w:r>
    </w:p>
    <w:p w:rsidR="000B02EB" w:rsidRPr="00F53BEF" w:rsidRDefault="000B02EB" w:rsidP="00081D02">
      <w:pPr>
        <w:ind w:firstLine="709"/>
        <w:contextualSpacing/>
        <w:jc w:val="both"/>
        <w:rPr>
          <w:sz w:val="28"/>
          <w:szCs w:val="28"/>
        </w:rPr>
      </w:pPr>
      <w:r w:rsidRPr="00F53BEF">
        <w:rPr>
          <w:sz w:val="28"/>
          <w:szCs w:val="28"/>
        </w:rPr>
        <w:t>- Постановление Правительства РФ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(«Российская газета», № 168, 26.08.2003);</w:t>
      </w:r>
    </w:p>
    <w:p w:rsidR="000B02EB" w:rsidRPr="00F53BEF" w:rsidRDefault="000B02EB" w:rsidP="00081D02">
      <w:pPr>
        <w:ind w:firstLine="709"/>
        <w:contextualSpacing/>
        <w:jc w:val="both"/>
        <w:rPr>
          <w:sz w:val="28"/>
          <w:szCs w:val="28"/>
        </w:rPr>
      </w:pPr>
      <w:r w:rsidRPr="00F53BEF">
        <w:rPr>
          <w:sz w:val="28"/>
          <w:szCs w:val="28"/>
        </w:rPr>
        <w:t>- Приказ Минрегиона РФ от 25.02.2005 №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(«Журнал руководителя и главного бухгалтера ЖКХ», №№ 6-8, 2005);</w:t>
      </w:r>
    </w:p>
    <w:p w:rsidR="00E009CA" w:rsidRPr="00F53BEF" w:rsidRDefault="00E009CA" w:rsidP="00081D02">
      <w:pPr>
        <w:pStyle w:val="a4"/>
        <w:spacing w:before="0" w:after="0"/>
        <w:ind w:firstLine="709"/>
        <w:jc w:val="both"/>
        <w:rPr>
          <w:rFonts w:ascii="Times New Roman" w:hAnsi="Times New Roman" w:cs="Times New Roman"/>
          <w:sz w:val="28"/>
          <w:szCs w:val="28"/>
        </w:rPr>
      </w:pPr>
      <w:r w:rsidRPr="00F53BEF">
        <w:rPr>
          <w:rFonts w:ascii="Times New Roman" w:hAnsi="Times New Roman" w:cs="Times New Roman"/>
          <w:sz w:val="28"/>
          <w:szCs w:val="28"/>
        </w:rPr>
        <w:t xml:space="preserve">- Закон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 («Тульские известия», № 158-160, 13.07.2006); </w:t>
      </w:r>
    </w:p>
    <w:p w:rsidR="00E009CA" w:rsidRPr="00F53BEF" w:rsidRDefault="007E4852" w:rsidP="00081D02">
      <w:pPr>
        <w:autoSpaceDE w:val="0"/>
        <w:autoSpaceDN w:val="0"/>
        <w:adjustRightInd w:val="0"/>
        <w:ind w:firstLine="709"/>
        <w:contextualSpacing/>
        <w:jc w:val="both"/>
        <w:outlineLvl w:val="0"/>
        <w:rPr>
          <w:sz w:val="28"/>
          <w:szCs w:val="28"/>
        </w:rPr>
      </w:pPr>
      <w:r w:rsidRPr="00F53BEF">
        <w:rPr>
          <w:sz w:val="28"/>
          <w:szCs w:val="28"/>
        </w:rPr>
        <w:t>- Устав муниципального образования Кимовский район (Принят местным референдумом граждан г. Кимовска и Кимовс</w:t>
      </w:r>
      <w:r w:rsidR="00E009CA" w:rsidRPr="00F53BEF">
        <w:rPr>
          <w:sz w:val="28"/>
          <w:szCs w:val="28"/>
        </w:rPr>
        <w:t>кого района 23 марта 1997 года);</w:t>
      </w:r>
    </w:p>
    <w:p w:rsidR="00E009CA" w:rsidRPr="00F53BEF" w:rsidRDefault="00E009CA" w:rsidP="00081D02">
      <w:pPr>
        <w:autoSpaceDE w:val="0"/>
        <w:autoSpaceDN w:val="0"/>
        <w:adjustRightInd w:val="0"/>
        <w:ind w:firstLine="709"/>
        <w:contextualSpacing/>
        <w:jc w:val="both"/>
        <w:outlineLvl w:val="0"/>
        <w:rPr>
          <w:sz w:val="28"/>
          <w:szCs w:val="28"/>
        </w:rPr>
      </w:pPr>
      <w:r w:rsidRPr="00F53BEF">
        <w:rPr>
          <w:sz w:val="28"/>
          <w:szCs w:val="28"/>
        </w:rPr>
        <w:t>- нормативные правовые акты, действующие на территории муниципального образования.</w:t>
      </w:r>
    </w:p>
    <w:p w:rsidR="001D4EFA" w:rsidRPr="00F53BEF" w:rsidRDefault="001D4EFA" w:rsidP="00081D0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color w:val="auto"/>
          <w:sz w:val="28"/>
          <w:szCs w:val="28"/>
          <w:lang w:eastAsia="en-US"/>
        </w:rPr>
      </w:pPr>
    </w:p>
    <w:p w:rsidR="00CF5DD6" w:rsidRDefault="00BB74C8" w:rsidP="00081D0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color w:val="auto"/>
          <w:sz w:val="28"/>
          <w:szCs w:val="28"/>
          <w:lang w:eastAsia="en-US"/>
        </w:rPr>
      </w:pPr>
      <w:r w:rsidRPr="00F53BEF">
        <w:rPr>
          <w:b/>
          <w:color w:val="auto"/>
          <w:sz w:val="28"/>
          <w:szCs w:val="28"/>
          <w:lang w:eastAsia="en-US"/>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BB74C8" w:rsidRPr="00F53BEF" w:rsidRDefault="00BB74C8" w:rsidP="00081D0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color w:val="auto"/>
          <w:sz w:val="28"/>
          <w:szCs w:val="28"/>
          <w:lang w:eastAsia="en-US"/>
        </w:rPr>
      </w:pPr>
      <w:r w:rsidRPr="00F53BEF">
        <w:rPr>
          <w:b/>
          <w:color w:val="auto"/>
          <w:sz w:val="28"/>
          <w:szCs w:val="28"/>
          <w:lang w:eastAsia="en-US"/>
        </w:rPr>
        <w:t>порядок их представления</w:t>
      </w:r>
    </w:p>
    <w:p w:rsidR="00327D33" w:rsidRDefault="00327D33" w:rsidP="00081D02">
      <w:pPr>
        <w:pStyle w:val="ConsPlusNormal"/>
        <w:ind w:firstLine="709"/>
        <w:jc w:val="both"/>
        <w:outlineLvl w:val="2"/>
        <w:rPr>
          <w:rFonts w:ascii="Times New Roman" w:hAnsi="Times New Roman"/>
          <w:sz w:val="28"/>
          <w:szCs w:val="28"/>
        </w:rPr>
      </w:pPr>
    </w:p>
    <w:p w:rsidR="00081A74" w:rsidRPr="00F53BEF" w:rsidRDefault="00F74251" w:rsidP="00081D02">
      <w:pPr>
        <w:pStyle w:val="ConsPlusNormal"/>
        <w:ind w:firstLine="709"/>
        <w:jc w:val="both"/>
        <w:outlineLvl w:val="2"/>
        <w:rPr>
          <w:rFonts w:ascii="Times New Roman" w:hAnsi="Times New Roman"/>
          <w:sz w:val="28"/>
          <w:szCs w:val="28"/>
        </w:rPr>
      </w:pPr>
      <w:r w:rsidRPr="00F53BEF">
        <w:rPr>
          <w:rFonts w:ascii="Times New Roman" w:hAnsi="Times New Roman"/>
          <w:sz w:val="28"/>
          <w:szCs w:val="28"/>
        </w:rPr>
        <w:t>2</w:t>
      </w:r>
      <w:r w:rsidR="00327D33">
        <w:rPr>
          <w:rFonts w:ascii="Times New Roman" w:hAnsi="Times New Roman"/>
          <w:sz w:val="28"/>
          <w:szCs w:val="28"/>
        </w:rPr>
        <w:t>4</w:t>
      </w:r>
      <w:r w:rsidRPr="00F53BEF">
        <w:rPr>
          <w:rFonts w:ascii="Times New Roman" w:hAnsi="Times New Roman"/>
          <w:sz w:val="28"/>
          <w:szCs w:val="28"/>
        </w:rPr>
        <w:t xml:space="preserve">. </w:t>
      </w:r>
      <w:r w:rsidR="00BB74C8" w:rsidRPr="00F53BEF">
        <w:rPr>
          <w:rFonts w:ascii="Times New Roman" w:hAnsi="Times New Roman"/>
          <w:sz w:val="28"/>
          <w:szCs w:val="28"/>
        </w:rPr>
        <w:t>При обращении за предоставлением муниципальной услуги заявитель представляет следующие документы:</w:t>
      </w:r>
    </w:p>
    <w:p w:rsidR="00BB74C8" w:rsidRPr="00F53BEF" w:rsidRDefault="00BB74C8" w:rsidP="00081D02">
      <w:pPr>
        <w:pStyle w:val="ConsPlusNormal"/>
        <w:ind w:firstLine="709"/>
        <w:jc w:val="both"/>
        <w:outlineLvl w:val="2"/>
        <w:rPr>
          <w:rFonts w:ascii="Times New Roman" w:hAnsi="Times New Roman"/>
          <w:sz w:val="28"/>
          <w:szCs w:val="28"/>
        </w:rPr>
      </w:pPr>
      <w:r w:rsidRPr="00F53BEF">
        <w:rPr>
          <w:rFonts w:ascii="Times New Roman" w:hAnsi="Times New Roman"/>
          <w:sz w:val="28"/>
          <w:szCs w:val="28"/>
        </w:rPr>
        <w:t>1) заявление о предоставлении муниципальной услуги;</w:t>
      </w:r>
    </w:p>
    <w:p w:rsidR="00BB74C8" w:rsidRPr="00F53BEF" w:rsidRDefault="00BB74C8" w:rsidP="00081D02">
      <w:pPr>
        <w:pStyle w:val="ConsPlusNormal"/>
        <w:widowControl/>
        <w:ind w:firstLine="709"/>
        <w:jc w:val="both"/>
        <w:outlineLvl w:val="2"/>
        <w:rPr>
          <w:rFonts w:ascii="Times New Roman" w:hAnsi="Times New Roman"/>
          <w:sz w:val="28"/>
          <w:szCs w:val="28"/>
        </w:rPr>
      </w:pPr>
      <w:r w:rsidRPr="00F53BEF">
        <w:rPr>
          <w:rFonts w:ascii="Times New Roman" w:hAnsi="Times New Roman"/>
          <w:sz w:val="28"/>
          <w:szCs w:val="28"/>
        </w:rPr>
        <w:t>2) паспорт гражданина или иной документ, удостоверяющий его личность;</w:t>
      </w:r>
    </w:p>
    <w:p w:rsidR="00BB74C8" w:rsidRPr="00F53BEF" w:rsidRDefault="00BB74C8" w:rsidP="00081D02">
      <w:pPr>
        <w:pStyle w:val="ConsPlusNormal"/>
        <w:widowControl/>
        <w:ind w:firstLine="709"/>
        <w:jc w:val="both"/>
        <w:outlineLvl w:val="2"/>
        <w:rPr>
          <w:rFonts w:ascii="Times New Roman" w:hAnsi="Times New Roman"/>
          <w:sz w:val="28"/>
          <w:szCs w:val="28"/>
        </w:rPr>
      </w:pPr>
      <w:r w:rsidRPr="00F53BEF">
        <w:rPr>
          <w:rFonts w:ascii="Times New Roman" w:hAnsi="Times New Roman"/>
          <w:sz w:val="28"/>
          <w:szCs w:val="28"/>
        </w:rPr>
        <w:lastRenderedPageBreak/>
        <w:t>3) копии паспортов, свидетельств о рождении несовершеннолетних детей, зарегистрированных с заявителем и (или) членами его семьи, указанными в заявлении, по месту жительства;</w:t>
      </w:r>
    </w:p>
    <w:p w:rsidR="00BB74C8" w:rsidRPr="00F53BEF" w:rsidRDefault="00BB74C8" w:rsidP="00081D02">
      <w:pPr>
        <w:pStyle w:val="ConsPlusNormal"/>
        <w:widowControl/>
        <w:ind w:firstLine="709"/>
        <w:jc w:val="both"/>
        <w:outlineLvl w:val="2"/>
        <w:rPr>
          <w:rFonts w:ascii="Times New Roman" w:hAnsi="Times New Roman"/>
          <w:sz w:val="28"/>
          <w:szCs w:val="28"/>
        </w:rPr>
      </w:pPr>
      <w:r w:rsidRPr="00F53BEF">
        <w:rPr>
          <w:rFonts w:ascii="Times New Roman" w:hAnsi="Times New Roman"/>
          <w:sz w:val="28"/>
          <w:szCs w:val="28"/>
        </w:rPr>
        <w:t>4) копию документа, удостоверяющего права (полномочия) представителя физического лица, если с заявлением обращается представитель заявителя;</w:t>
      </w:r>
    </w:p>
    <w:p w:rsidR="00BB74C8" w:rsidRPr="00F53BEF" w:rsidRDefault="00BB74C8" w:rsidP="00081D02">
      <w:pPr>
        <w:autoSpaceDE w:val="0"/>
        <w:autoSpaceDN w:val="0"/>
        <w:adjustRightInd w:val="0"/>
        <w:ind w:firstLine="709"/>
        <w:jc w:val="both"/>
        <w:rPr>
          <w:sz w:val="28"/>
          <w:szCs w:val="28"/>
        </w:rPr>
      </w:pPr>
      <w:r w:rsidRPr="00F53BEF">
        <w:rPr>
          <w:sz w:val="28"/>
          <w:szCs w:val="28"/>
        </w:rPr>
        <w:t>5) документы, подтверждающие состав семьи заявителя (документы, удостоверяющие личность, подтверждающие регистрацию по месту жительства (месту пребывания),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 решения судов о признании членом семьи, вселении (если таковые имеются);</w:t>
      </w:r>
    </w:p>
    <w:p w:rsidR="00BB74C8" w:rsidRPr="00F53BEF" w:rsidRDefault="00BB74C8" w:rsidP="00081D02">
      <w:pPr>
        <w:pStyle w:val="ConsPlusNormal"/>
        <w:ind w:firstLine="709"/>
        <w:jc w:val="both"/>
        <w:outlineLvl w:val="2"/>
        <w:rPr>
          <w:rFonts w:ascii="Times New Roman" w:hAnsi="Times New Roman"/>
          <w:sz w:val="28"/>
          <w:szCs w:val="28"/>
        </w:rPr>
      </w:pPr>
      <w:r w:rsidRPr="00F53BEF">
        <w:rPr>
          <w:rFonts w:ascii="Times New Roman" w:hAnsi="Times New Roman"/>
          <w:sz w:val="28"/>
          <w:szCs w:val="28"/>
        </w:rPr>
        <w:t>6) сведения о находящихся в собственности одиноко проживающего гражданина или заявителя и членов семьи жилых домах, квартирах, дачах, гаражах, иных строениях, помещениях и сооружениях, относящихся в соответствии с законодательством Российской Федерации к объектам налогообложения налогом на имущество физических лиц</w:t>
      </w:r>
      <w:r w:rsidR="0003731C" w:rsidRPr="00F53BEF">
        <w:rPr>
          <w:rFonts w:ascii="Times New Roman" w:hAnsi="Times New Roman"/>
          <w:sz w:val="28"/>
          <w:szCs w:val="28"/>
        </w:rPr>
        <w:t xml:space="preserve"> (согласно приложению);</w:t>
      </w:r>
    </w:p>
    <w:p w:rsidR="00BB74C8" w:rsidRPr="00F53BEF" w:rsidRDefault="00BB74C8" w:rsidP="00081D02">
      <w:pPr>
        <w:pStyle w:val="ConsPlusNormal"/>
        <w:ind w:firstLine="709"/>
        <w:jc w:val="both"/>
        <w:outlineLvl w:val="2"/>
        <w:rPr>
          <w:rFonts w:ascii="Times New Roman" w:hAnsi="Times New Roman"/>
          <w:sz w:val="28"/>
          <w:szCs w:val="28"/>
        </w:rPr>
      </w:pPr>
      <w:r w:rsidRPr="00F53BEF">
        <w:rPr>
          <w:rFonts w:ascii="Times New Roman" w:hAnsi="Times New Roman"/>
          <w:sz w:val="28"/>
          <w:szCs w:val="28"/>
        </w:rPr>
        <w:t>7) сведения о находящихся в собственности одиноко проживающего гражданина или заявителя и членов семьи земельных участках, относящихся в соответствии с законодательством Российской Федерации к объекту на</w:t>
      </w:r>
      <w:r w:rsidR="0003731C" w:rsidRPr="00F53BEF">
        <w:rPr>
          <w:rFonts w:ascii="Times New Roman" w:hAnsi="Times New Roman"/>
          <w:sz w:val="28"/>
          <w:szCs w:val="28"/>
        </w:rPr>
        <w:t>логообложения земельным налогом (согласно приложению);</w:t>
      </w:r>
    </w:p>
    <w:p w:rsidR="00BB74C8" w:rsidRPr="00F53BEF" w:rsidRDefault="00BB74C8" w:rsidP="00081D02">
      <w:pPr>
        <w:pStyle w:val="ConsPlusNormal"/>
        <w:widowControl/>
        <w:ind w:firstLine="709"/>
        <w:jc w:val="both"/>
        <w:outlineLvl w:val="2"/>
        <w:rPr>
          <w:rFonts w:ascii="Times New Roman" w:hAnsi="Times New Roman"/>
          <w:sz w:val="28"/>
          <w:szCs w:val="28"/>
        </w:rPr>
      </w:pPr>
      <w:r w:rsidRPr="00F53BEF">
        <w:rPr>
          <w:rFonts w:ascii="Times New Roman" w:hAnsi="Times New Roman"/>
          <w:sz w:val="28"/>
          <w:szCs w:val="28"/>
        </w:rPr>
        <w:t>8) сведения о находящихся в собственности одиноко проживающего гражданина или заявителя и членов семьи транспортных средствах, относящихся в соответствии с законодательством Российской Федерации к объекту налогообложения транспортным налогом</w:t>
      </w:r>
      <w:r w:rsidR="0003731C" w:rsidRPr="00F53BEF">
        <w:rPr>
          <w:rFonts w:ascii="Times New Roman" w:hAnsi="Times New Roman"/>
          <w:sz w:val="28"/>
          <w:szCs w:val="28"/>
        </w:rPr>
        <w:t xml:space="preserve"> (согласно приложению);</w:t>
      </w:r>
    </w:p>
    <w:p w:rsidR="00BB74C8" w:rsidRPr="00F53BEF" w:rsidRDefault="00BB74C8" w:rsidP="00081D02">
      <w:pPr>
        <w:pStyle w:val="ConsPlusNormal"/>
        <w:widowControl/>
        <w:ind w:firstLine="709"/>
        <w:jc w:val="both"/>
        <w:outlineLvl w:val="2"/>
        <w:rPr>
          <w:rFonts w:ascii="Times New Roman" w:hAnsi="Times New Roman"/>
          <w:sz w:val="28"/>
          <w:szCs w:val="28"/>
        </w:rPr>
      </w:pPr>
      <w:r w:rsidRPr="00F53BEF">
        <w:rPr>
          <w:rFonts w:ascii="Times New Roman" w:hAnsi="Times New Roman"/>
          <w:sz w:val="28"/>
          <w:szCs w:val="28"/>
        </w:rPr>
        <w:t>9) документы, подтверждающие право пользования жилым помещением, занимаемым гражданином-заявителем и членами его семьи (договор или иной документ, подтверждающий право пользования жилым помещением);</w:t>
      </w:r>
    </w:p>
    <w:p w:rsidR="00BB74C8" w:rsidRPr="00F53BEF" w:rsidRDefault="00BB74C8" w:rsidP="00081D02">
      <w:pPr>
        <w:pStyle w:val="ConsPlusNormal"/>
        <w:widowControl/>
        <w:tabs>
          <w:tab w:val="left" w:pos="1134"/>
        </w:tabs>
        <w:ind w:firstLine="709"/>
        <w:jc w:val="both"/>
        <w:outlineLvl w:val="2"/>
        <w:rPr>
          <w:rFonts w:ascii="Times New Roman" w:hAnsi="Times New Roman"/>
          <w:sz w:val="28"/>
          <w:szCs w:val="28"/>
        </w:rPr>
      </w:pPr>
      <w:r w:rsidRPr="00F53BEF">
        <w:rPr>
          <w:rFonts w:ascii="Times New Roman" w:hAnsi="Times New Roman"/>
          <w:sz w:val="28"/>
          <w:szCs w:val="28"/>
        </w:rPr>
        <w:t>10)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их представителей на обработку персональных данных в соответствии с законодательством.</w:t>
      </w:r>
    </w:p>
    <w:p w:rsidR="00BB74C8" w:rsidRPr="00F53BEF" w:rsidRDefault="00BB74C8" w:rsidP="00081D02">
      <w:pPr>
        <w:pStyle w:val="ConsPlusNormal"/>
        <w:widowControl/>
        <w:ind w:firstLine="709"/>
        <w:jc w:val="both"/>
        <w:outlineLvl w:val="2"/>
        <w:rPr>
          <w:rFonts w:ascii="Times New Roman" w:hAnsi="Times New Roman"/>
          <w:sz w:val="28"/>
          <w:szCs w:val="28"/>
        </w:rPr>
      </w:pPr>
      <w:r w:rsidRPr="00F53BEF">
        <w:rPr>
          <w:rFonts w:ascii="Times New Roman" w:hAnsi="Times New Roman"/>
          <w:sz w:val="28"/>
          <w:szCs w:val="28"/>
        </w:rPr>
        <w:t>11) выписка из домовой книги и (или) выписка из лицевого счета;</w:t>
      </w:r>
    </w:p>
    <w:p w:rsidR="00BB74C8" w:rsidRPr="00F53BEF" w:rsidRDefault="00BB74C8" w:rsidP="00081D02">
      <w:pPr>
        <w:ind w:firstLine="709"/>
        <w:jc w:val="both"/>
        <w:rPr>
          <w:sz w:val="28"/>
          <w:szCs w:val="28"/>
        </w:rPr>
      </w:pPr>
      <w:r w:rsidRPr="00F53BEF">
        <w:rPr>
          <w:sz w:val="28"/>
          <w:szCs w:val="28"/>
        </w:rPr>
        <w:t>12) справки, подтверждающие получение доходов, подлежащих налогообложению за три предшествующих года до подачи заявления.</w:t>
      </w:r>
    </w:p>
    <w:p w:rsidR="00BB74C8" w:rsidRPr="00F53BEF" w:rsidRDefault="00BB74C8" w:rsidP="00081D02">
      <w:pPr>
        <w:autoSpaceDE w:val="0"/>
        <w:autoSpaceDN w:val="0"/>
        <w:adjustRightInd w:val="0"/>
        <w:ind w:firstLine="709"/>
        <w:jc w:val="both"/>
        <w:rPr>
          <w:sz w:val="28"/>
          <w:szCs w:val="28"/>
        </w:rPr>
      </w:pPr>
      <w:r w:rsidRPr="00F53BEF">
        <w:rPr>
          <w:sz w:val="28"/>
          <w:szCs w:val="28"/>
        </w:rPr>
        <w:t>13) справки, подтверждающие другие доходы (авторские вознаграждения, доходы по акциям, алименты, проценты по банковским вкладам, наследуемые и подаренные денежные средства и др.) за три года, предшествующих году, в котором подано заявление о принятии на учет граждан в качестве нуждающихся в жилых помещениях;</w:t>
      </w:r>
    </w:p>
    <w:p w:rsidR="003A21E9" w:rsidRPr="00F53BEF" w:rsidRDefault="00BB74C8" w:rsidP="00320D5F">
      <w:pPr>
        <w:pStyle w:val="ConsPlusNormal"/>
        <w:ind w:firstLine="709"/>
        <w:jc w:val="both"/>
        <w:outlineLvl w:val="2"/>
        <w:rPr>
          <w:rFonts w:ascii="Times New Roman" w:hAnsi="Times New Roman"/>
          <w:sz w:val="28"/>
          <w:szCs w:val="28"/>
        </w:rPr>
      </w:pPr>
      <w:r w:rsidRPr="00F53BEF">
        <w:rPr>
          <w:rFonts w:ascii="Times New Roman" w:hAnsi="Times New Roman"/>
          <w:sz w:val="28"/>
          <w:szCs w:val="28"/>
        </w:rPr>
        <w:t xml:space="preserve">14) копии налоговых деклараций за соответствующий налоговый </w:t>
      </w:r>
      <w:r w:rsidRPr="00F53BEF">
        <w:rPr>
          <w:rFonts w:ascii="Times New Roman" w:hAnsi="Times New Roman"/>
          <w:sz w:val="28"/>
          <w:szCs w:val="28"/>
        </w:rPr>
        <w:lastRenderedPageBreak/>
        <w:t xml:space="preserve">период, поданных в соответствии с законодательством о налогах и сборах (далее - копии налоговых </w:t>
      </w:r>
      <w:r w:rsidR="003A21E9" w:rsidRPr="00F53BEF">
        <w:rPr>
          <w:rFonts w:ascii="Times New Roman" w:hAnsi="Times New Roman"/>
          <w:color w:val="000000" w:themeColor="text1"/>
          <w:sz w:val="28"/>
          <w:szCs w:val="28"/>
        </w:rPr>
        <w:t>деклараций), - в случаях, если эти лица были обязаны подавать налоговые декларации по этим налогам в соответствии с законодательством о налогах и сборах, - по следующим налогам (копии налоговых деклараций предоставляются за три года, предшествующих году, в котором подано заявление о признании граждан малоимущими);</w:t>
      </w:r>
    </w:p>
    <w:p w:rsidR="00BB74C8" w:rsidRPr="00F53BEF" w:rsidRDefault="00BB74C8" w:rsidP="00081D02">
      <w:pPr>
        <w:pStyle w:val="ConsPlusNormal"/>
        <w:ind w:firstLine="709"/>
        <w:jc w:val="both"/>
        <w:outlineLvl w:val="2"/>
        <w:rPr>
          <w:rFonts w:ascii="Times New Roman" w:hAnsi="Times New Roman"/>
          <w:sz w:val="28"/>
          <w:szCs w:val="28"/>
        </w:rPr>
      </w:pPr>
      <w:r w:rsidRPr="00F53BEF">
        <w:rPr>
          <w:rFonts w:ascii="Times New Roman" w:hAnsi="Times New Roman"/>
          <w:sz w:val="28"/>
          <w:szCs w:val="28"/>
        </w:rPr>
        <w:t>15)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BB74C8" w:rsidRPr="00F53BEF" w:rsidRDefault="00BB74C8" w:rsidP="00081D02">
      <w:pPr>
        <w:pStyle w:val="ConsPlusNormal"/>
        <w:widowControl/>
        <w:ind w:firstLine="709"/>
        <w:jc w:val="both"/>
        <w:outlineLvl w:val="2"/>
        <w:rPr>
          <w:rFonts w:ascii="Times New Roman" w:hAnsi="Times New Roman"/>
          <w:sz w:val="28"/>
          <w:szCs w:val="28"/>
        </w:rPr>
      </w:pPr>
      <w:r w:rsidRPr="00F53BEF">
        <w:rPr>
          <w:rFonts w:ascii="Times New Roman" w:hAnsi="Times New Roman"/>
          <w:sz w:val="28"/>
          <w:szCs w:val="28"/>
        </w:rPr>
        <w:t>16) документы, подтверждающие доходы членов семьи гражданина или одиноко проживающего гражданина:</w:t>
      </w:r>
    </w:p>
    <w:p w:rsidR="00BB74C8" w:rsidRPr="00F53BEF" w:rsidRDefault="00BB74C8" w:rsidP="00081D02">
      <w:pPr>
        <w:pStyle w:val="ConsPlusNormal"/>
        <w:widowControl/>
        <w:numPr>
          <w:ilvl w:val="0"/>
          <w:numId w:val="35"/>
        </w:numPr>
        <w:tabs>
          <w:tab w:val="left" w:pos="567"/>
        </w:tabs>
        <w:ind w:left="0" w:firstLine="709"/>
        <w:jc w:val="both"/>
        <w:outlineLvl w:val="2"/>
        <w:rPr>
          <w:rFonts w:ascii="Times New Roman" w:hAnsi="Times New Roman"/>
          <w:sz w:val="28"/>
          <w:szCs w:val="28"/>
        </w:rPr>
      </w:pPr>
      <w:r w:rsidRPr="00F53BEF">
        <w:rPr>
          <w:rFonts w:ascii="Times New Roman" w:hAnsi="Times New Roman"/>
          <w:sz w:val="28"/>
          <w:szCs w:val="28"/>
        </w:rPr>
        <w:t>сведения о доходах в виде пенсии по государственному пенсионному обеспечению и (или) трудовой пенсии, полученные за три года, предшествующие году обращения – в случае, если гражданину назначена пенсия;</w:t>
      </w:r>
    </w:p>
    <w:p w:rsidR="00BB74C8" w:rsidRPr="00F53BEF" w:rsidRDefault="00BB74C8" w:rsidP="00081D02">
      <w:pPr>
        <w:pStyle w:val="ConsPlusNormal"/>
        <w:widowControl/>
        <w:numPr>
          <w:ilvl w:val="0"/>
          <w:numId w:val="35"/>
        </w:numPr>
        <w:tabs>
          <w:tab w:val="left" w:pos="567"/>
        </w:tabs>
        <w:ind w:left="0" w:firstLine="709"/>
        <w:jc w:val="both"/>
        <w:outlineLvl w:val="2"/>
        <w:rPr>
          <w:rFonts w:ascii="Times New Roman" w:hAnsi="Times New Roman"/>
          <w:sz w:val="28"/>
          <w:szCs w:val="28"/>
        </w:rPr>
      </w:pPr>
      <w:r w:rsidRPr="00F53BEF">
        <w:rPr>
          <w:rFonts w:ascii="Times New Roman" w:hAnsi="Times New Roman"/>
          <w:sz w:val="28"/>
          <w:szCs w:val="28"/>
        </w:rPr>
        <w:t>сведения о размере социальных выплат из бюджетов всех уровней и других источников;</w:t>
      </w:r>
    </w:p>
    <w:p w:rsidR="00BB74C8" w:rsidRPr="00F53BEF" w:rsidRDefault="00BB74C8" w:rsidP="00081D02">
      <w:pPr>
        <w:pStyle w:val="ConsPlusNormal"/>
        <w:widowControl/>
        <w:numPr>
          <w:ilvl w:val="0"/>
          <w:numId w:val="35"/>
        </w:numPr>
        <w:tabs>
          <w:tab w:val="left" w:pos="567"/>
        </w:tabs>
        <w:ind w:left="0" w:firstLine="709"/>
        <w:jc w:val="both"/>
        <w:outlineLvl w:val="2"/>
        <w:rPr>
          <w:rFonts w:ascii="Times New Roman" w:hAnsi="Times New Roman"/>
          <w:sz w:val="28"/>
          <w:szCs w:val="28"/>
        </w:rPr>
      </w:pPr>
      <w:r w:rsidRPr="00F53BEF">
        <w:rPr>
          <w:rFonts w:ascii="Times New Roman" w:hAnsi="Times New Roman"/>
          <w:sz w:val="28"/>
          <w:szCs w:val="28"/>
        </w:rPr>
        <w:t>справку о социальных выплатах (отсутствии выплат) безработным гражданам;</w:t>
      </w:r>
    </w:p>
    <w:p w:rsidR="00BB74C8" w:rsidRPr="00F53BEF" w:rsidRDefault="00BB74C8" w:rsidP="00081D02">
      <w:pPr>
        <w:pStyle w:val="ConsPlusNormal"/>
        <w:ind w:firstLine="709"/>
        <w:jc w:val="both"/>
        <w:outlineLvl w:val="2"/>
        <w:rPr>
          <w:rFonts w:ascii="Times New Roman" w:hAnsi="Times New Roman"/>
          <w:sz w:val="28"/>
          <w:szCs w:val="28"/>
        </w:rPr>
      </w:pPr>
      <w:r w:rsidRPr="00F53BEF">
        <w:rPr>
          <w:rFonts w:ascii="Times New Roman" w:hAnsi="Times New Roman"/>
          <w:sz w:val="28"/>
          <w:szCs w:val="28"/>
        </w:rPr>
        <w:t>17)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BE2231" w:rsidRDefault="00BE2231" w:rsidP="00BE2231">
      <w:pPr>
        <w:pStyle w:val="a4"/>
        <w:spacing w:before="0"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Pr="00F53BEF">
        <w:rPr>
          <w:rFonts w:ascii="Times New Roman" w:hAnsi="Times New Roman" w:cs="Times New Roman"/>
          <w:sz w:val="28"/>
          <w:szCs w:val="28"/>
        </w:rPr>
        <w:t>окументы</w:t>
      </w:r>
      <w:r>
        <w:rPr>
          <w:rFonts w:ascii="Times New Roman" w:hAnsi="Times New Roman" w:cs="Times New Roman"/>
          <w:sz w:val="28"/>
          <w:szCs w:val="28"/>
        </w:rPr>
        <w:t>, указанные в пунктах 15, 17 запрашиваются</w:t>
      </w:r>
      <w:r w:rsidRPr="00F53BEF">
        <w:rPr>
          <w:rFonts w:ascii="Times New Roman" w:hAnsi="Times New Roman" w:cs="Times New Roman"/>
          <w:sz w:val="28"/>
          <w:szCs w:val="28"/>
        </w:rPr>
        <w:t xml:space="preserve"> специалистом Комитета</w:t>
      </w:r>
      <w:r>
        <w:rPr>
          <w:rFonts w:ascii="Times New Roman" w:hAnsi="Times New Roman" w:cs="Times New Roman"/>
          <w:sz w:val="28"/>
          <w:szCs w:val="28"/>
        </w:rPr>
        <w:t xml:space="preserve"> в организациях, в распоряжении которых находятся указанные сведения в соответствии с действующим законодательством, если гражданин – заявитель не представил документы, содержащие указанные сведения, самостоятельно.</w:t>
      </w:r>
    </w:p>
    <w:p w:rsidR="003958A6" w:rsidRPr="00F53BEF" w:rsidRDefault="00BB74C8" w:rsidP="00081D02">
      <w:pPr>
        <w:pStyle w:val="ConsPlusNormal"/>
        <w:widowControl/>
        <w:ind w:firstLine="709"/>
        <w:jc w:val="both"/>
        <w:outlineLvl w:val="2"/>
        <w:rPr>
          <w:rFonts w:ascii="Times New Roman" w:hAnsi="Times New Roman"/>
          <w:sz w:val="28"/>
          <w:szCs w:val="28"/>
        </w:rPr>
      </w:pPr>
      <w:r w:rsidRPr="00F53BEF">
        <w:rPr>
          <w:rFonts w:ascii="Times New Roman" w:hAnsi="Times New Roman"/>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BB74C8" w:rsidRPr="00F53BEF" w:rsidRDefault="00BB74C8" w:rsidP="00081D02">
      <w:pPr>
        <w:pStyle w:val="ConsPlusNormal"/>
        <w:widowControl/>
        <w:ind w:firstLine="709"/>
        <w:jc w:val="both"/>
        <w:outlineLvl w:val="2"/>
        <w:rPr>
          <w:rFonts w:ascii="Times New Roman" w:hAnsi="Times New Roman"/>
          <w:sz w:val="28"/>
          <w:szCs w:val="28"/>
        </w:rPr>
      </w:pPr>
      <w:r w:rsidRPr="00F53BEF">
        <w:rPr>
          <w:rFonts w:ascii="Times New Roman" w:hAnsi="Times New Roman"/>
          <w:sz w:val="28"/>
          <w:szCs w:val="28"/>
        </w:rPr>
        <w:t>Заявитель имеет право представить документы в администрацию муниципального образования с приложением копий:</w:t>
      </w:r>
    </w:p>
    <w:p w:rsidR="00BB74C8" w:rsidRPr="00F53BEF" w:rsidRDefault="00BB74C8" w:rsidP="00081D02">
      <w:pPr>
        <w:pStyle w:val="ConsPlusNormal"/>
        <w:numPr>
          <w:ilvl w:val="0"/>
          <w:numId w:val="37"/>
        </w:numPr>
        <w:tabs>
          <w:tab w:val="left" w:pos="540"/>
        </w:tabs>
        <w:ind w:left="0" w:firstLine="709"/>
        <w:jc w:val="both"/>
        <w:rPr>
          <w:rFonts w:ascii="Times New Roman" w:hAnsi="Times New Roman"/>
          <w:sz w:val="28"/>
          <w:szCs w:val="28"/>
        </w:rPr>
      </w:pPr>
      <w:r w:rsidRPr="00F53BEF">
        <w:rPr>
          <w:rFonts w:ascii="Times New Roman" w:hAnsi="Times New Roman"/>
          <w:sz w:val="28"/>
          <w:szCs w:val="28"/>
        </w:rPr>
        <w:t>в письменном виде по почте;</w:t>
      </w:r>
    </w:p>
    <w:p w:rsidR="00BB74C8" w:rsidRPr="00F53BEF" w:rsidRDefault="00BB74C8" w:rsidP="00081D02">
      <w:pPr>
        <w:pStyle w:val="ConsPlusNormal"/>
        <w:numPr>
          <w:ilvl w:val="0"/>
          <w:numId w:val="37"/>
        </w:numPr>
        <w:tabs>
          <w:tab w:val="left" w:pos="540"/>
        </w:tabs>
        <w:ind w:left="0" w:firstLine="709"/>
        <w:jc w:val="both"/>
        <w:rPr>
          <w:rFonts w:ascii="Times New Roman" w:hAnsi="Times New Roman"/>
          <w:sz w:val="28"/>
          <w:szCs w:val="28"/>
        </w:rPr>
      </w:pPr>
      <w:r w:rsidRPr="00F53BEF">
        <w:rPr>
          <w:rFonts w:ascii="Times New Roman" w:hAnsi="Times New Roman"/>
          <w:sz w:val="28"/>
          <w:szCs w:val="28"/>
        </w:rPr>
        <w:t>в электронном виде (при наличии электронной подписи);</w:t>
      </w:r>
    </w:p>
    <w:p w:rsidR="00BB74C8" w:rsidRPr="00F53BEF" w:rsidRDefault="00BB74C8" w:rsidP="00081D02">
      <w:pPr>
        <w:pStyle w:val="ConsPlusNormal"/>
        <w:numPr>
          <w:ilvl w:val="0"/>
          <w:numId w:val="37"/>
        </w:numPr>
        <w:tabs>
          <w:tab w:val="left" w:pos="540"/>
        </w:tabs>
        <w:ind w:left="0" w:firstLine="709"/>
        <w:jc w:val="both"/>
        <w:rPr>
          <w:rFonts w:ascii="Times New Roman" w:hAnsi="Times New Roman"/>
          <w:sz w:val="28"/>
          <w:szCs w:val="28"/>
        </w:rPr>
      </w:pPr>
      <w:r w:rsidRPr="00F53BEF">
        <w:rPr>
          <w:rFonts w:ascii="Times New Roman" w:hAnsi="Times New Roman"/>
          <w:sz w:val="28"/>
          <w:szCs w:val="28"/>
        </w:rPr>
        <w:t>лично, либо через своих представителей.</w:t>
      </w:r>
    </w:p>
    <w:p w:rsidR="009F3FFA" w:rsidRPr="00F53BEF" w:rsidRDefault="009F3FFA" w:rsidP="009F3FFA">
      <w:pPr>
        <w:pStyle w:val="ConsPlusNormal"/>
        <w:numPr>
          <w:ilvl w:val="0"/>
          <w:numId w:val="37"/>
        </w:numPr>
        <w:tabs>
          <w:tab w:val="left" w:pos="540"/>
        </w:tabs>
        <w:contextualSpacing/>
        <w:jc w:val="both"/>
        <w:rPr>
          <w:rFonts w:ascii="Times New Roman" w:hAnsi="Times New Roman"/>
          <w:sz w:val="28"/>
          <w:szCs w:val="28"/>
        </w:rPr>
      </w:pPr>
      <w:r w:rsidRPr="00F53BEF">
        <w:rPr>
          <w:rFonts w:ascii="Times New Roman" w:hAnsi="Times New Roman"/>
          <w:sz w:val="28"/>
          <w:szCs w:val="28"/>
        </w:rPr>
        <w:t>через многофункциональный центр по</w:t>
      </w:r>
      <w:r w:rsidR="001D1A06">
        <w:rPr>
          <w:rFonts w:ascii="Times New Roman" w:hAnsi="Times New Roman"/>
          <w:sz w:val="28"/>
          <w:szCs w:val="28"/>
        </w:rPr>
        <w:t xml:space="preserve"> принципу экстерриториальности</w:t>
      </w:r>
      <w:r w:rsidRPr="00F53BEF">
        <w:rPr>
          <w:rFonts w:ascii="Times New Roman" w:hAnsi="Times New Roman"/>
          <w:sz w:val="28"/>
          <w:szCs w:val="28"/>
        </w:rPr>
        <w:t>.</w:t>
      </w:r>
    </w:p>
    <w:p w:rsidR="00F10C01" w:rsidRDefault="00F10C01" w:rsidP="00081D02">
      <w:pPr>
        <w:pStyle w:val="ConsPlusNormal"/>
        <w:ind w:firstLine="709"/>
        <w:jc w:val="center"/>
        <w:outlineLvl w:val="2"/>
        <w:rPr>
          <w:rFonts w:ascii="Times New Roman" w:hAnsi="Times New Roman"/>
          <w:b/>
          <w:bCs/>
          <w:sz w:val="28"/>
          <w:szCs w:val="28"/>
        </w:rPr>
      </w:pPr>
    </w:p>
    <w:p w:rsidR="00CF5DD6" w:rsidRDefault="00F74251" w:rsidP="00081D02">
      <w:pPr>
        <w:pStyle w:val="ConsPlusNormal"/>
        <w:ind w:firstLine="709"/>
        <w:jc w:val="center"/>
        <w:outlineLvl w:val="2"/>
        <w:rPr>
          <w:rFonts w:ascii="Times New Roman" w:hAnsi="Times New Roman"/>
          <w:b/>
          <w:bCs/>
          <w:sz w:val="28"/>
          <w:szCs w:val="28"/>
        </w:rPr>
      </w:pPr>
      <w:r w:rsidRPr="00F53BEF">
        <w:rPr>
          <w:rFonts w:ascii="Times New Roman" w:hAnsi="Times New Roman"/>
          <w:b/>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F53BEF">
        <w:rPr>
          <w:rFonts w:ascii="Times New Roman" w:hAnsi="Times New Roman"/>
          <w:b/>
          <w:bCs/>
          <w:sz w:val="28"/>
          <w:szCs w:val="28"/>
        </w:rPr>
        <w:lastRenderedPageBreak/>
        <w:t xml:space="preserve">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w:t>
      </w:r>
    </w:p>
    <w:p w:rsidR="00F74251" w:rsidRPr="00F53BEF" w:rsidRDefault="00F74251" w:rsidP="00081D02">
      <w:pPr>
        <w:pStyle w:val="ConsPlusNormal"/>
        <w:ind w:firstLine="709"/>
        <w:jc w:val="center"/>
        <w:outlineLvl w:val="2"/>
        <w:rPr>
          <w:rFonts w:ascii="Times New Roman" w:hAnsi="Times New Roman"/>
          <w:b/>
          <w:bCs/>
          <w:sz w:val="28"/>
          <w:szCs w:val="28"/>
        </w:rPr>
      </w:pPr>
      <w:r w:rsidRPr="00F53BEF">
        <w:rPr>
          <w:rFonts w:ascii="Times New Roman" w:hAnsi="Times New Roman"/>
          <w:b/>
          <w:bCs/>
          <w:sz w:val="28"/>
          <w:szCs w:val="28"/>
        </w:rPr>
        <w:t>порядок их представления</w:t>
      </w:r>
    </w:p>
    <w:p w:rsidR="0079611F" w:rsidRPr="00F53BEF" w:rsidRDefault="0079611F" w:rsidP="00081D02">
      <w:pPr>
        <w:pStyle w:val="ConsPlusNormal"/>
        <w:ind w:firstLine="709"/>
        <w:jc w:val="both"/>
        <w:outlineLvl w:val="2"/>
        <w:rPr>
          <w:rFonts w:ascii="Times New Roman" w:hAnsi="Times New Roman"/>
          <w:sz w:val="28"/>
          <w:szCs w:val="28"/>
        </w:rPr>
      </w:pPr>
    </w:p>
    <w:p w:rsidR="00F74251" w:rsidRPr="00F53BEF" w:rsidRDefault="00F74251" w:rsidP="00081D02">
      <w:pPr>
        <w:pStyle w:val="ConsPlusNormal"/>
        <w:ind w:firstLine="709"/>
        <w:jc w:val="both"/>
        <w:outlineLvl w:val="2"/>
        <w:rPr>
          <w:rFonts w:ascii="Times New Roman" w:hAnsi="Times New Roman"/>
          <w:sz w:val="28"/>
          <w:szCs w:val="28"/>
        </w:rPr>
      </w:pPr>
      <w:r w:rsidRPr="00F53BEF">
        <w:rPr>
          <w:rFonts w:ascii="Times New Roman" w:hAnsi="Times New Roman"/>
          <w:sz w:val="28"/>
          <w:szCs w:val="28"/>
        </w:rPr>
        <w:t>2</w:t>
      </w:r>
      <w:r w:rsidR="00327D33">
        <w:rPr>
          <w:rFonts w:ascii="Times New Roman" w:hAnsi="Times New Roman"/>
          <w:sz w:val="28"/>
          <w:szCs w:val="28"/>
        </w:rPr>
        <w:t>5</w:t>
      </w:r>
      <w:r w:rsidRPr="00F53BEF">
        <w:rPr>
          <w:rFonts w:ascii="Times New Roman" w:hAnsi="Times New Roman"/>
          <w:sz w:val="28"/>
          <w:szCs w:val="28"/>
        </w:rPr>
        <w:t>. 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F74251" w:rsidRPr="00F53BEF" w:rsidRDefault="00F74251" w:rsidP="00081D02">
      <w:pPr>
        <w:pStyle w:val="ConsPlusNormal"/>
        <w:ind w:firstLine="709"/>
        <w:jc w:val="both"/>
        <w:outlineLvl w:val="2"/>
        <w:rPr>
          <w:rFonts w:ascii="Times New Roman" w:hAnsi="Times New Roman"/>
          <w:sz w:val="28"/>
          <w:szCs w:val="28"/>
        </w:rPr>
      </w:pPr>
      <w:r w:rsidRPr="00F53BEF">
        <w:rPr>
          <w:rFonts w:ascii="Times New Roman" w:hAnsi="Times New Roman"/>
          <w:sz w:val="28"/>
          <w:szCs w:val="28"/>
        </w:rPr>
        <w:t>1)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F74251" w:rsidRPr="00F53BEF" w:rsidRDefault="00F74251" w:rsidP="00081D02">
      <w:pPr>
        <w:ind w:firstLine="709"/>
        <w:jc w:val="both"/>
        <w:rPr>
          <w:sz w:val="28"/>
          <w:szCs w:val="28"/>
        </w:rPr>
      </w:pPr>
      <w:r w:rsidRPr="00F53BEF">
        <w:rPr>
          <w:sz w:val="28"/>
          <w:szCs w:val="28"/>
        </w:rPr>
        <w:t>2)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F74251" w:rsidRPr="00F53BEF" w:rsidRDefault="00F74251" w:rsidP="00081D02">
      <w:pPr>
        <w:pStyle w:val="ConsPlusNormal"/>
        <w:ind w:firstLine="709"/>
        <w:jc w:val="both"/>
        <w:outlineLvl w:val="2"/>
        <w:rPr>
          <w:rFonts w:ascii="Times New Roman" w:hAnsi="Times New Roman"/>
          <w:sz w:val="28"/>
          <w:szCs w:val="28"/>
        </w:rPr>
      </w:pPr>
      <w:r w:rsidRPr="00F53BEF">
        <w:rPr>
          <w:rFonts w:ascii="Times New Roman" w:hAnsi="Times New Roman"/>
          <w:sz w:val="28"/>
          <w:szCs w:val="28"/>
        </w:rPr>
        <w:t>3)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4B71EB" w:rsidRPr="00F53BEF" w:rsidRDefault="00F74251" w:rsidP="004B71EB">
      <w:pPr>
        <w:pStyle w:val="a4"/>
        <w:spacing w:before="0" w:after="0"/>
        <w:ind w:firstLine="709"/>
        <w:contextualSpacing/>
        <w:jc w:val="both"/>
        <w:rPr>
          <w:rFonts w:ascii="Times New Roman" w:hAnsi="Times New Roman" w:cs="Times New Roman"/>
          <w:sz w:val="28"/>
          <w:szCs w:val="28"/>
        </w:rPr>
      </w:pPr>
      <w:r w:rsidRPr="00F53BEF">
        <w:rPr>
          <w:rFonts w:ascii="Times New Roman" w:hAnsi="Times New Roman" w:cs="Times New Roman"/>
          <w:sz w:val="28"/>
          <w:szCs w:val="28"/>
        </w:rPr>
        <w:t xml:space="preserve">Указанные документы </w:t>
      </w:r>
      <w:r w:rsidR="00327D33">
        <w:rPr>
          <w:rFonts w:ascii="Times New Roman" w:hAnsi="Times New Roman" w:cs="Times New Roman"/>
          <w:sz w:val="28"/>
          <w:szCs w:val="28"/>
        </w:rPr>
        <w:t>запрашиваются</w:t>
      </w:r>
      <w:r w:rsidR="004B71EB" w:rsidRPr="00F53BEF">
        <w:rPr>
          <w:rFonts w:ascii="Times New Roman" w:hAnsi="Times New Roman" w:cs="Times New Roman"/>
          <w:sz w:val="28"/>
          <w:szCs w:val="28"/>
        </w:rPr>
        <w:t xml:space="preserve"> специалистом Комитета по обращению в соответствующие органы в компетенции, которых находятся эти документы, в том числе и в электронной форме. </w:t>
      </w:r>
    </w:p>
    <w:p w:rsidR="00F74251" w:rsidRPr="00F53BEF" w:rsidRDefault="00F74251" w:rsidP="00081D02">
      <w:pPr>
        <w:pStyle w:val="ConsPlusNormal"/>
        <w:ind w:firstLine="709"/>
        <w:jc w:val="both"/>
        <w:outlineLvl w:val="2"/>
        <w:rPr>
          <w:rFonts w:ascii="Times New Roman" w:hAnsi="Times New Roman"/>
          <w:sz w:val="28"/>
          <w:szCs w:val="28"/>
        </w:rPr>
      </w:pPr>
      <w:r w:rsidRPr="00F53BEF">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8E4261" w:rsidRPr="00F53BEF" w:rsidRDefault="008E4261" w:rsidP="008E4261">
      <w:pPr>
        <w:pStyle w:val="ConsPlusTitle"/>
        <w:tabs>
          <w:tab w:val="left" w:pos="284"/>
          <w:tab w:val="left" w:pos="851"/>
        </w:tabs>
        <w:ind w:firstLine="709"/>
        <w:jc w:val="both"/>
        <w:rPr>
          <w:rFonts w:ascii="Times New Roman" w:hAnsi="Times New Roman" w:cs="Times New Roman"/>
          <w:b w:val="0"/>
          <w:sz w:val="28"/>
          <w:szCs w:val="28"/>
        </w:rPr>
      </w:pPr>
      <w:r w:rsidRPr="00F53BEF">
        <w:rPr>
          <w:rFonts w:ascii="Times New Roman" w:hAnsi="Times New Roman" w:cs="Times New Roman"/>
          <w:b w:val="0"/>
          <w:sz w:val="28"/>
          <w:szCs w:val="28"/>
        </w:rPr>
        <w:t>Специалист администрации или специалист МФЦ не вправе требовать от заявителя:</w:t>
      </w:r>
    </w:p>
    <w:p w:rsidR="008E4261" w:rsidRPr="00F53BEF" w:rsidRDefault="008E4261" w:rsidP="008E4261">
      <w:pPr>
        <w:pStyle w:val="ConsPlusTitle"/>
        <w:tabs>
          <w:tab w:val="left" w:pos="284"/>
          <w:tab w:val="left" w:pos="851"/>
        </w:tabs>
        <w:ind w:firstLine="709"/>
        <w:jc w:val="both"/>
        <w:rPr>
          <w:rFonts w:ascii="Times New Roman" w:hAnsi="Times New Roman" w:cs="Times New Roman"/>
          <w:b w:val="0"/>
          <w:sz w:val="28"/>
          <w:szCs w:val="28"/>
        </w:rPr>
      </w:pPr>
      <w:r w:rsidRPr="00F53BEF">
        <w:rPr>
          <w:rFonts w:ascii="Times New Roman" w:hAnsi="Times New Roman" w:cs="Times New Roman"/>
          <w:b w:val="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E4261" w:rsidRPr="00F53BEF" w:rsidRDefault="008E4261" w:rsidP="008E4261">
      <w:pPr>
        <w:autoSpaceDE w:val="0"/>
        <w:autoSpaceDN w:val="0"/>
        <w:adjustRightInd w:val="0"/>
        <w:ind w:firstLine="540"/>
        <w:jc w:val="both"/>
        <w:rPr>
          <w:sz w:val="28"/>
          <w:szCs w:val="28"/>
        </w:rPr>
      </w:pPr>
      <w:r w:rsidRPr="00F53BEF">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перечень </w:t>
      </w:r>
      <w:r w:rsidRPr="00F53BEF">
        <w:rPr>
          <w:sz w:val="28"/>
          <w:szCs w:val="28"/>
        </w:rPr>
        <w:lastRenderedPageBreak/>
        <w:t>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E4261" w:rsidRPr="00F53BEF" w:rsidRDefault="008E4261" w:rsidP="008E4261">
      <w:pPr>
        <w:autoSpaceDE w:val="0"/>
        <w:autoSpaceDN w:val="0"/>
        <w:adjustRightInd w:val="0"/>
        <w:ind w:firstLine="540"/>
        <w:jc w:val="both"/>
        <w:rPr>
          <w:sz w:val="28"/>
          <w:szCs w:val="28"/>
        </w:rPr>
      </w:pPr>
      <w:r w:rsidRPr="00F53BEF">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w:t>
      </w:r>
    </w:p>
    <w:p w:rsidR="008E4261" w:rsidRPr="00F53BEF" w:rsidRDefault="008E4261" w:rsidP="008E4261">
      <w:pPr>
        <w:ind w:firstLine="709"/>
        <w:jc w:val="both"/>
        <w:rPr>
          <w:sz w:val="28"/>
          <w:szCs w:val="28"/>
        </w:rPr>
      </w:pPr>
      <w:r w:rsidRPr="00F53BEF">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4261" w:rsidRPr="00F53BEF" w:rsidRDefault="008E4261" w:rsidP="008E4261">
      <w:pPr>
        <w:ind w:firstLine="709"/>
        <w:jc w:val="both"/>
        <w:rPr>
          <w:sz w:val="28"/>
          <w:szCs w:val="28"/>
        </w:rPr>
      </w:pPr>
      <w:r w:rsidRPr="00F53BEF">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4261" w:rsidRPr="00F53BEF" w:rsidRDefault="008E4261" w:rsidP="008E4261">
      <w:pPr>
        <w:ind w:firstLine="709"/>
        <w:jc w:val="both"/>
        <w:rPr>
          <w:sz w:val="28"/>
          <w:szCs w:val="28"/>
        </w:rPr>
      </w:pPr>
      <w:r w:rsidRPr="00F53BEF">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4261" w:rsidRPr="00F53BEF" w:rsidRDefault="008E4261" w:rsidP="008E4261">
      <w:pPr>
        <w:ind w:firstLine="709"/>
        <w:jc w:val="both"/>
        <w:rPr>
          <w:sz w:val="28"/>
          <w:szCs w:val="28"/>
        </w:rPr>
      </w:pPr>
      <w:r w:rsidRPr="00F53BE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4261" w:rsidRPr="00F53BEF" w:rsidRDefault="008E4261" w:rsidP="008E4261">
      <w:pPr>
        <w:pStyle w:val="ConsPlusTitle"/>
        <w:tabs>
          <w:tab w:val="left" w:pos="284"/>
          <w:tab w:val="left" w:pos="851"/>
        </w:tabs>
        <w:ind w:firstLine="709"/>
        <w:jc w:val="both"/>
        <w:rPr>
          <w:rFonts w:ascii="Times New Roman" w:hAnsi="Times New Roman" w:cs="Times New Roman"/>
          <w:b w:val="0"/>
          <w:sz w:val="28"/>
          <w:szCs w:val="28"/>
        </w:rPr>
      </w:pPr>
      <w:r w:rsidRPr="00F53BEF">
        <w:rPr>
          <w:rFonts w:ascii="Times New Roman" w:hAnsi="Times New Roman" w:cs="Times New Roman"/>
          <w:b w:val="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40694" w:rsidRDefault="00740694" w:rsidP="00081D02">
      <w:pPr>
        <w:ind w:firstLine="709"/>
        <w:contextualSpacing/>
        <w:jc w:val="center"/>
        <w:rPr>
          <w:b/>
          <w:sz w:val="28"/>
          <w:szCs w:val="28"/>
        </w:rPr>
      </w:pPr>
    </w:p>
    <w:p w:rsidR="007E4852" w:rsidRPr="00F53BEF" w:rsidRDefault="007E4852" w:rsidP="00081D02">
      <w:pPr>
        <w:ind w:firstLine="709"/>
        <w:contextualSpacing/>
        <w:jc w:val="center"/>
        <w:rPr>
          <w:b/>
          <w:sz w:val="28"/>
          <w:szCs w:val="28"/>
        </w:rPr>
      </w:pPr>
      <w:r w:rsidRPr="00F53BEF">
        <w:rPr>
          <w:b/>
          <w:sz w:val="28"/>
          <w:szCs w:val="28"/>
        </w:rPr>
        <w:t>Исчерпывающий перечень оснований для отказа в приеме документов, необходимых для предоставления муниципальной услуги</w:t>
      </w:r>
    </w:p>
    <w:p w:rsidR="00F81019" w:rsidRDefault="00F81019" w:rsidP="00081D02">
      <w:pPr>
        <w:ind w:firstLine="709"/>
        <w:contextualSpacing/>
        <w:jc w:val="both"/>
        <w:rPr>
          <w:sz w:val="28"/>
          <w:szCs w:val="28"/>
        </w:rPr>
      </w:pPr>
    </w:p>
    <w:p w:rsidR="00C94F77" w:rsidRPr="00F53BEF" w:rsidRDefault="006A4C69" w:rsidP="00081D02">
      <w:pPr>
        <w:ind w:firstLine="709"/>
        <w:contextualSpacing/>
        <w:jc w:val="both"/>
        <w:rPr>
          <w:sz w:val="28"/>
          <w:szCs w:val="28"/>
        </w:rPr>
      </w:pPr>
      <w:r w:rsidRPr="00F53BEF">
        <w:rPr>
          <w:sz w:val="28"/>
          <w:szCs w:val="28"/>
        </w:rPr>
        <w:t>2</w:t>
      </w:r>
      <w:r w:rsidR="00F81019">
        <w:rPr>
          <w:sz w:val="28"/>
          <w:szCs w:val="28"/>
        </w:rPr>
        <w:t>6</w:t>
      </w:r>
      <w:r w:rsidR="00B21DB9" w:rsidRPr="00F53BEF">
        <w:rPr>
          <w:sz w:val="28"/>
          <w:szCs w:val="28"/>
        </w:rPr>
        <w:t>.</w:t>
      </w:r>
      <w:r w:rsidR="007E4852" w:rsidRPr="00F53BEF">
        <w:rPr>
          <w:sz w:val="28"/>
          <w:szCs w:val="28"/>
        </w:rPr>
        <w:t xml:space="preserve"> </w:t>
      </w:r>
      <w:r w:rsidR="00C94F77" w:rsidRPr="00F53BEF">
        <w:rPr>
          <w:sz w:val="28"/>
          <w:szCs w:val="28"/>
        </w:rPr>
        <w:t xml:space="preserve">Основаниями для отказа в приеме документов </w:t>
      </w:r>
      <w:r w:rsidR="004E0AE0" w:rsidRPr="00F53BEF">
        <w:rPr>
          <w:sz w:val="28"/>
          <w:szCs w:val="28"/>
        </w:rPr>
        <w:t xml:space="preserve">специалистом администрации </w:t>
      </w:r>
      <w:r w:rsidR="00C94F77" w:rsidRPr="00F53BEF">
        <w:rPr>
          <w:sz w:val="28"/>
          <w:szCs w:val="28"/>
        </w:rPr>
        <w:t>являются:</w:t>
      </w:r>
    </w:p>
    <w:p w:rsidR="00C94F77" w:rsidRPr="00F53BEF" w:rsidRDefault="00C94F77" w:rsidP="00081D02">
      <w:pPr>
        <w:ind w:firstLine="709"/>
        <w:contextualSpacing/>
        <w:jc w:val="both"/>
        <w:rPr>
          <w:sz w:val="28"/>
          <w:szCs w:val="28"/>
        </w:rPr>
      </w:pPr>
      <w:r w:rsidRPr="00F53BEF">
        <w:rPr>
          <w:sz w:val="28"/>
          <w:szCs w:val="28"/>
        </w:rPr>
        <w:t xml:space="preserve">1) поступление заявления о предоставлении муниципальной услуги от лица, не имеющего полномочий на обращение; </w:t>
      </w:r>
    </w:p>
    <w:p w:rsidR="007E3138" w:rsidRPr="00F53BEF" w:rsidRDefault="00C94F77" w:rsidP="00081D02">
      <w:pPr>
        <w:ind w:firstLine="709"/>
        <w:contextualSpacing/>
        <w:jc w:val="both"/>
        <w:rPr>
          <w:sz w:val="28"/>
          <w:szCs w:val="28"/>
        </w:rPr>
      </w:pPr>
      <w:r w:rsidRPr="00F53BEF">
        <w:rPr>
          <w:sz w:val="28"/>
          <w:szCs w:val="28"/>
        </w:rPr>
        <w:lastRenderedPageBreak/>
        <w:t>2) заявление и документы, представленные заявителем, не соответствуют требованиям</w:t>
      </w:r>
      <w:r w:rsidR="006B5D13" w:rsidRPr="00F53BEF">
        <w:rPr>
          <w:sz w:val="28"/>
          <w:szCs w:val="28"/>
        </w:rPr>
        <w:t>, установленным настоящим регламентом и приложениям к нему</w:t>
      </w:r>
      <w:r w:rsidRPr="00F53BEF">
        <w:rPr>
          <w:sz w:val="28"/>
          <w:szCs w:val="28"/>
        </w:rPr>
        <w:t>;</w:t>
      </w:r>
    </w:p>
    <w:p w:rsidR="00C94F77" w:rsidRPr="00F53BEF" w:rsidRDefault="006B5D13" w:rsidP="00081D02">
      <w:pPr>
        <w:ind w:firstLine="709"/>
        <w:contextualSpacing/>
        <w:jc w:val="both"/>
        <w:rPr>
          <w:sz w:val="28"/>
          <w:szCs w:val="28"/>
        </w:rPr>
      </w:pPr>
      <w:r w:rsidRPr="00F53BEF">
        <w:rPr>
          <w:sz w:val="28"/>
          <w:szCs w:val="28"/>
        </w:rPr>
        <w:t>3</w:t>
      </w:r>
      <w:r w:rsidR="00C94F77" w:rsidRPr="00F53BEF">
        <w:rPr>
          <w:sz w:val="28"/>
          <w:szCs w:val="28"/>
        </w:rPr>
        <w:t>) отсутствие в заявлении адреса, по которому необходимо направить уведомление о результатах рассмотрения заявления.</w:t>
      </w:r>
    </w:p>
    <w:p w:rsidR="00C94F77" w:rsidRPr="00F53BEF" w:rsidRDefault="001B7476" w:rsidP="00081D02">
      <w:pPr>
        <w:ind w:firstLine="709"/>
        <w:contextualSpacing/>
        <w:jc w:val="both"/>
        <w:rPr>
          <w:sz w:val="28"/>
          <w:szCs w:val="28"/>
        </w:rPr>
      </w:pPr>
      <w:r w:rsidRPr="00F53BEF">
        <w:rPr>
          <w:sz w:val="28"/>
          <w:szCs w:val="28"/>
        </w:rPr>
        <w:t>2</w:t>
      </w:r>
      <w:r w:rsidR="00F81019">
        <w:rPr>
          <w:sz w:val="28"/>
          <w:szCs w:val="28"/>
        </w:rPr>
        <w:t>7</w:t>
      </w:r>
      <w:r w:rsidR="00BC4670" w:rsidRPr="00F53BEF">
        <w:rPr>
          <w:sz w:val="28"/>
          <w:szCs w:val="28"/>
        </w:rPr>
        <w:t>.</w:t>
      </w:r>
      <w:r w:rsidR="00C94F77" w:rsidRPr="00F53BEF">
        <w:rPr>
          <w:sz w:val="28"/>
          <w:szCs w:val="28"/>
        </w:rPr>
        <w:t xml:space="preserve">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запрос </w:t>
      </w:r>
      <w:r w:rsidR="00FC371B" w:rsidRPr="00F53BEF">
        <w:rPr>
          <w:sz w:val="28"/>
          <w:szCs w:val="28"/>
        </w:rPr>
        <w:t>о предоставлении муниципальной услуги</w:t>
      </w:r>
      <w:r w:rsidR="00C94F77" w:rsidRPr="00F53BEF">
        <w:rPr>
          <w:sz w:val="28"/>
          <w:szCs w:val="28"/>
        </w:rPr>
        <w:t>.</w:t>
      </w:r>
    </w:p>
    <w:p w:rsidR="00203B74" w:rsidRPr="00F53BEF" w:rsidRDefault="00203B74" w:rsidP="00203B74">
      <w:pPr>
        <w:ind w:firstLine="709"/>
        <w:jc w:val="both"/>
        <w:rPr>
          <w:sz w:val="28"/>
          <w:szCs w:val="28"/>
        </w:rPr>
      </w:pPr>
      <w:r w:rsidRPr="00F53BEF">
        <w:rPr>
          <w:sz w:val="28"/>
          <w:szCs w:val="28"/>
        </w:rPr>
        <w:t>2</w:t>
      </w:r>
      <w:r w:rsidR="00F81019">
        <w:rPr>
          <w:sz w:val="28"/>
          <w:szCs w:val="28"/>
        </w:rPr>
        <w:t>8</w:t>
      </w:r>
      <w:r w:rsidRPr="00F53BEF">
        <w:rPr>
          <w:sz w:val="28"/>
          <w:szCs w:val="28"/>
        </w:rPr>
        <w:t xml:space="preserve">. При наличии оснований для отказа в приёме документов, сотрудник администрации или сотрудник многофункционального центра направляет заявителю уведомление об отказе в приеме документов с указанием причин отказа (Приложение № 6 к настоящему административному регламенту). Максимальный срок выполнения данной административной процедуры составляет три рабочих дня со дня поступления в Администрацию или МФЦ </w:t>
      </w:r>
      <w:r w:rsidR="00DF7A74" w:rsidRPr="00F53BEF">
        <w:rPr>
          <w:sz w:val="28"/>
          <w:szCs w:val="28"/>
        </w:rPr>
        <w:t>обращения заявителя</w:t>
      </w:r>
      <w:r w:rsidRPr="00F53BEF">
        <w:rPr>
          <w:sz w:val="28"/>
          <w:szCs w:val="28"/>
        </w:rPr>
        <w:t>.</w:t>
      </w:r>
    </w:p>
    <w:p w:rsidR="00203B74" w:rsidRPr="00F53BEF" w:rsidRDefault="00F81019" w:rsidP="00203B74">
      <w:pPr>
        <w:ind w:firstLine="709"/>
        <w:jc w:val="both"/>
        <w:rPr>
          <w:sz w:val="28"/>
          <w:szCs w:val="28"/>
        </w:rPr>
      </w:pPr>
      <w:r>
        <w:rPr>
          <w:sz w:val="28"/>
          <w:szCs w:val="28"/>
        </w:rPr>
        <w:t>29</w:t>
      </w:r>
      <w:r w:rsidR="00203B74" w:rsidRPr="00F53BEF">
        <w:rPr>
          <w:sz w:val="28"/>
          <w:szCs w:val="28"/>
        </w:rPr>
        <w:t>. В случае отказа в приеме документов заявление считается рассмотренным.</w:t>
      </w:r>
    </w:p>
    <w:p w:rsidR="00740694" w:rsidRDefault="00740694" w:rsidP="00081D02">
      <w:pPr>
        <w:ind w:firstLine="709"/>
        <w:contextualSpacing/>
        <w:jc w:val="center"/>
        <w:rPr>
          <w:b/>
          <w:sz w:val="28"/>
          <w:szCs w:val="28"/>
        </w:rPr>
      </w:pPr>
    </w:p>
    <w:p w:rsidR="007E4852" w:rsidRPr="00F53BEF" w:rsidRDefault="007E4852" w:rsidP="00081D02">
      <w:pPr>
        <w:ind w:firstLine="709"/>
        <w:contextualSpacing/>
        <w:jc w:val="center"/>
        <w:rPr>
          <w:b/>
          <w:sz w:val="28"/>
          <w:szCs w:val="28"/>
        </w:rPr>
      </w:pPr>
      <w:r w:rsidRPr="00F53BEF">
        <w:rPr>
          <w:b/>
          <w:sz w:val="28"/>
          <w:szCs w:val="28"/>
        </w:rPr>
        <w:t xml:space="preserve">Исчерпывающий перечень оснований для </w:t>
      </w:r>
      <w:r w:rsidR="006B4860" w:rsidRPr="00F53BEF">
        <w:rPr>
          <w:b/>
          <w:sz w:val="28"/>
          <w:szCs w:val="28"/>
        </w:rPr>
        <w:t xml:space="preserve">приостановления или </w:t>
      </w:r>
      <w:r w:rsidRPr="00F53BEF">
        <w:rPr>
          <w:b/>
          <w:sz w:val="28"/>
          <w:szCs w:val="28"/>
        </w:rPr>
        <w:t>отказа в предоставлении муниципальной услуги</w:t>
      </w:r>
    </w:p>
    <w:p w:rsidR="007E4852" w:rsidRPr="00F53BEF" w:rsidRDefault="00203B74" w:rsidP="00081D02">
      <w:pPr>
        <w:autoSpaceDE w:val="0"/>
        <w:autoSpaceDN w:val="0"/>
        <w:adjustRightInd w:val="0"/>
        <w:ind w:firstLine="709"/>
        <w:contextualSpacing/>
        <w:jc w:val="both"/>
        <w:rPr>
          <w:sz w:val="28"/>
          <w:szCs w:val="28"/>
        </w:rPr>
      </w:pPr>
      <w:r w:rsidRPr="00F53BEF">
        <w:rPr>
          <w:sz w:val="28"/>
          <w:szCs w:val="28"/>
        </w:rPr>
        <w:t>3</w:t>
      </w:r>
      <w:r w:rsidR="00F81019">
        <w:rPr>
          <w:sz w:val="28"/>
          <w:szCs w:val="28"/>
        </w:rPr>
        <w:t>0</w:t>
      </w:r>
      <w:r w:rsidR="003D45FE" w:rsidRPr="00F53BEF">
        <w:rPr>
          <w:sz w:val="28"/>
          <w:szCs w:val="28"/>
        </w:rPr>
        <w:t>.</w:t>
      </w:r>
      <w:r w:rsidR="007E4852" w:rsidRPr="00F53BEF">
        <w:rPr>
          <w:sz w:val="28"/>
          <w:szCs w:val="28"/>
        </w:rPr>
        <w:t xml:space="preserve"> Основаниями для отказа</w:t>
      </w:r>
      <w:r w:rsidR="004E0AE0" w:rsidRPr="00F53BEF">
        <w:rPr>
          <w:sz w:val="28"/>
          <w:szCs w:val="28"/>
        </w:rPr>
        <w:t xml:space="preserve"> специалистом администрации </w:t>
      </w:r>
      <w:r w:rsidR="007E4852" w:rsidRPr="00F53BEF">
        <w:rPr>
          <w:sz w:val="28"/>
          <w:szCs w:val="28"/>
        </w:rPr>
        <w:t>в предоставлении муниципальной услуги являются:</w:t>
      </w:r>
    </w:p>
    <w:p w:rsidR="005D5178" w:rsidRPr="00F53BEF" w:rsidRDefault="005D5178" w:rsidP="005D5178">
      <w:pPr>
        <w:autoSpaceDE w:val="0"/>
        <w:autoSpaceDN w:val="0"/>
        <w:adjustRightInd w:val="0"/>
        <w:ind w:firstLine="709"/>
        <w:jc w:val="both"/>
        <w:rPr>
          <w:sz w:val="28"/>
          <w:szCs w:val="28"/>
          <w:lang w:eastAsia="en-US"/>
        </w:rPr>
      </w:pPr>
      <w:r w:rsidRPr="00F53BEF">
        <w:rPr>
          <w:sz w:val="28"/>
          <w:szCs w:val="28"/>
        </w:rPr>
        <w:t xml:space="preserve">1) </w:t>
      </w:r>
      <w:r w:rsidRPr="00F53BEF">
        <w:rPr>
          <w:sz w:val="28"/>
          <w:szCs w:val="28"/>
          <w:lang w:eastAsia="en-US"/>
        </w:rPr>
        <w:t>отсутствие документов, предусмотренных п. 24 настоящего административного регламента;</w:t>
      </w:r>
    </w:p>
    <w:p w:rsidR="005D5178" w:rsidRPr="00F53BEF" w:rsidRDefault="005D5178" w:rsidP="005D5178">
      <w:pPr>
        <w:autoSpaceDE w:val="0"/>
        <w:autoSpaceDN w:val="0"/>
        <w:adjustRightInd w:val="0"/>
        <w:ind w:firstLine="709"/>
        <w:jc w:val="both"/>
        <w:rPr>
          <w:sz w:val="28"/>
          <w:szCs w:val="28"/>
        </w:rPr>
      </w:pPr>
      <w:r w:rsidRPr="00F53BEF">
        <w:rPr>
          <w:sz w:val="28"/>
          <w:szCs w:val="28"/>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sub_5204" w:history="1">
        <w:r w:rsidRPr="00F53BEF">
          <w:rPr>
            <w:sz w:val="28"/>
            <w:szCs w:val="28"/>
          </w:rPr>
          <w:t>ч. 4 ст. 52</w:t>
        </w:r>
      </w:hyperlink>
      <w:r w:rsidRPr="00F53BEF">
        <w:rPr>
          <w:sz w:val="28"/>
          <w:szCs w:val="28"/>
        </w:rPr>
        <w:t xml:space="preserve">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D5178" w:rsidRPr="00F53BEF" w:rsidRDefault="005D5178" w:rsidP="005D5178">
      <w:pPr>
        <w:ind w:firstLine="709"/>
        <w:jc w:val="both"/>
        <w:rPr>
          <w:sz w:val="28"/>
          <w:szCs w:val="28"/>
        </w:rPr>
      </w:pPr>
      <w:r w:rsidRPr="00F53BEF">
        <w:rPr>
          <w:sz w:val="28"/>
          <w:szCs w:val="28"/>
        </w:rPr>
        <w:t>2) документы, представленные заявителем, не подтверждают право заявителя быть признанным малоимущим в целях принятия на учет в качестве нуждающегося в жилом помещении муниципального жилищного фонда и предоставления им по договорам социального найма жилых помещений;</w:t>
      </w:r>
    </w:p>
    <w:p w:rsidR="005D5178" w:rsidRPr="00F53BEF" w:rsidRDefault="005D5178" w:rsidP="005D5178">
      <w:pPr>
        <w:autoSpaceDE w:val="0"/>
        <w:autoSpaceDN w:val="0"/>
        <w:adjustRightInd w:val="0"/>
        <w:ind w:firstLine="709"/>
        <w:jc w:val="both"/>
        <w:rPr>
          <w:sz w:val="28"/>
          <w:szCs w:val="28"/>
        </w:rPr>
      </w:pPr>
      <w:r w:rsidRPr="00F53BEF">
        <w:rPr>
          <w:sz w:val="28"/>
          <w:szCs w:val="28"/>
        </w:rPr>
        <w:t>3) превышение расчетного размера дохода, приходящегося на каждого члена семьи или размера дохода одиноко проживающего заявителя порогового значения дохода</w:t>
      </w:r>
    </w:p>
    <w:p w:rsidR="005D5178" w:rsidRPr="00F53BEF" w:rsidRDefault="005D5178" w:rsidP="005D5178">
      <w:pPr>
        <w:ind w:firstLine="709"/>
        <w:jc w:val="both"/>
        <w:rPr>
          <w:sz w:val="28"/>
          <w:szCs w:val="28"/>
        </w:rPr>
      </w:pPr>
      <w:r w:rsidRPr="00F53BEF">
        <w:rPr>
          <w:sz w:val="28"/>
          <w:szCs w:val="28"/>
        </w:rPr>
        <w:lastRenderedPageBreak/>
        <w:t>4) превышение расчетной стоимости имущества, принадлежащего заявителю на праве собственности и учитываемого для признания граждан малоимущими в целях предоставления им жилых помещений муниципального жилищного фонда по договорам социального найма, порогового значения стоимости имущества.</w:t>
      </w:r>
    </w:p>
    <w:p w:rsidR="007E4852" w:rsidRPr="00F53BEF" w:rsidRDefault="001B7476" w:rsidP="00142D1E">
      <w:pPr>
        <w:widowControl w:val="0"/>
        <w:autoSpaceDE w:val="0"/>
        <w:autoSpaceDN w:val="0"/>
        <w:adjustRightInd w:val="0"/>
        <w:ind w:firstLine="709"/>
        <w:contextualSpacing/>
        <w:jc w:val="both"/>
        <w:rPr>
          <w:sz w:val="28"/>
          <w:szCs w:val="28"/>
        </w:rPr>
      </w:pPr>
      <w:r w:rsidRPr="00F53BEF">
        <w:rPr>
          <w:sz w:val="28"/>
          <w:szCs w:val="28"/>
        </w:rPr>
        <w:t>3</w:t>
      </w:r>
      <w:r w:rsidR="00F81019">
        <w:rPr>
          <w:sz w:val="28"/>
          <w:szCs w:val="28"/>
        </w:rPr>
        <w:t>1</w:t>
      </w:r>
      <w:r w:rsidR="00B70A76" w:rsidRPr="00F53BEF">
        <w:rPr>
          <w:sz w:val="28"/>
          <w:szCs w:val="28"/>
        </w:rPr>
        <w:t>.</w:t>
      </w:r>
      <w:r w:rsidR="00C448E5" w:rsidRPr="00F53BEF">
        <w:rPr>
          <w:sz w:val="28"/>
          <w:szCs w:val="28"/>
        </w:rPr>
        <w:t xml:space="preserve"> Во всех перечисленных случаях заявитель уведомляется об отказе в предоставлении муниципальной услуги письменно</w:t>
      </w:r>
      <w:r w:rsidR="009A57FA" w:rsidRPr="00F53BEF">
        <w:rPr>
          <w:sz w:val="28"/>
          <w:szCs w:val="28"/>
        </w:rPr>
        <w:t>, лично или</w:t>
      </w:r>
      <w:r w:rsidR="00C448E5" w:rsidRPr="00F53BEF">
        <w:rPr>
          <w:sz w:val="28"/>
          <w:szCs w:val="28"/>
        </w:rPr>
        <w:t xml:space="preserve"> по почте (электронной почте) или уведомлением на </w:t>
      </w:r>
      <w:r w:rsidR="00A16DE7" w:rsidRPr="00F53BEF">
        <w:rPr>
          <w:sz w:val="28"/>
          <w:szCs w:val="28"/>
        </w:rPr>
        <w:t>ЕПГУ/</w:t>
      </w:r>
      <w:r w:rsidR="00C448E5" w:rsidRPr="00F53BEF">
        <w:rPr>
          <w:sz w:val="28"/>
          <w:szCs w:val="28"/>
        </w:rPr>
        <w:t>РПГУ.</w:t>
      </w:r>
      <w:r w:rsidR="005F5B0C" w:rsidRPr="00F53BEF">
        <w:rPr>
          <w:sz w:val="28"/>
          <w:szCs w:val="28"/>
        </w:rPr>
        <w:t xml:space="preserve"> </w:t>
      </w:r>
    </w:p>
    <w:p w:rsidR="00F94743" w:rsidRPr="00F53BEF" w:rsidRDefault="00F94743" w:rsidP="00081D02">
      <w:pPr>
        <w:widowControl w:val="0"/>
        <w:ind w:firstLine="709"/>
        <w:contextualSpacing/>
        <w:jc w:val="center"/>
        <w:rPr>
          <w:b/>
          <w:sz w:val="28"/>
          <w:szCs w:val="28"/>
        </w:rPr>
      </w:pPr>
    </w:p>
    <w:p w:rsidR="00CF5DD6" w:rsidRDefault="007E4852" w:rsidP="00081D02">
      <w:pPr>
        <w:widowControl w:val="0"/>
        <w:ind w:firstLine="709"/>
        <w:contextualSpacing/>
        <w:jc w:val="center"/>
        <w:rPr>
          <w:b/>
          <w:sz w:val="28"/>
          <w:szCs w:val="28"/>
        </w:rPr>
      </w:pPr>
      <w:r w:rsidRPr="00F53BEF">
        <w:rPr>
          <w:b/>
          <w:sz w:val="28"/>
          <w:szCs w:val="28"/>
        </w:rPr>
        <w:t xml:space="preserve">Перечень услуг, </w:t>
      </w:r>
      <w:r w:rsidR="00FA1AE2" w:rsidRPr="00F53BEF">
        <w:rPr>
          <w:b/>
          <w:sz w:val="28"/>
          <w:szCs w:val="28"/>
        </w:rPr>
        <w:t xml:space="preserve">которые являются </w:t>
      </w:r>
      <w:r w:rsidRPr="00F53BEF">
        <w:rPr>
          <w:b/>
          <w:sz w:val="28"/>
          <w:szCs w:val="28"/>
        </w:rPr>
        <w:t>необходимы</w:t>
      </w:r>
      <w:r w:rsidR="00FA1AE2" w:rsidRPr="00F53BEF">
        <w:rPr>
          <w:b/>
          <w:sz w:val="28"/>
          <w:szCs w:val="28"/>
        </w:rPr>
        <w:t>ми</w:t>
      </w:r>
      <w:r w:rsidRPr="00F53BEF">
        <w:rPr>
          <w:b/>
          <w:sz w:val="28"/>
          <w:szCs w:val="28"/>
        </w:rPr>
        <w:t xml:space="preserve"> и обязательны</w:t>
      </w:r>
      <w:r w:rsidR="00FA1AE2" w:rsidRPr="00F53BEF">
        <w:rPr>
          <w:b/>
          <w:sz w:val="28"/>
          <w:szCs w:val="28"/>
        </w:rPr>
        <w:t>ми</w:t>
      </w:r>
      <w:r w:rsidRPr="00F53BEF">
        <w:rPr>
          <w:b/>
          <w:sz w:val="28"/>
          <w:szCs w:val="28"/>
        </w:rPr>
        <w:t xml:space="preserve">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7E4852" w:rsidRPr="00F53BEF" w:rsidRDefault="007E4852" w:rsidP="00081D02">
      <w:pPr>
        <w:widowControl w:val="0"/>
        <w:ind w:firstLine="709"/>
        <w:contextualSpacing/>
        <w:jc w:val="center"/>
        <w:rPr>
          <w:b/>
          <w:sz w:val="28"/>
          <w:szCs w:val="28"/>
        </w:rPr>
      </w:pPr>
      <w:r w:rsidRPr="00F53BEF">
        <w:rPr>
          <w:b/>
          <w:sz w:val="28"/>
          <w:szCs w:val="28"/>
        </w:rPr>
        <w:t>муниципальной услуги</w:t>
      </w:r>
    </w:p>
    <w:p w:rsidR="00F5577C" w:rsidRDefault="00F5577C" w:rsidP="00081D02">
      <w:pPr>
        <w:tabs>
          <w:tab w:val="left" w:pos="0"/>
        </w:tabs>
        <w:ind w:firstLine="709"/>
        <w:contextualSpacing/>
        <w:jc w:val="both"/>
        <w:rPr>
          <w:sz w:val="28"/>
          <w:szCs w:val="28"/>
        </w:rPr>
      </w:pPr>
    </w:p>
    <w:p w:rsidR="007E4852" w:rsidRPr="00F53BEF" w:rsidRDefault="006A4C69" w:rsidP="00081D02">
      <w:pPr>
        <w:tabs>
          <w:tab w:val="left" w:pos="0"/>
        </w:tabs>
        <w:ind w:firstLine="709"/>
        <w:contextualSpacing/>
        <w:jc w:val="both"/>
        <w:rPr>
          <w:sz w:val="28"/>
          <w:szCs w:val="28"/>
        </w:rPr>
      </w:pPr>
      <w:r w:rsidRPr="00F53BEF">
        <w:rPr>
          <w:sz w:val="28"/>
          <w:szCs w:val="28"/>
        </w:rPr>
        <w:t>3</w:t>
      </w:r>
      <w:r w:rsidR="00F81019">
        <w:rPr>
          <w:sz w:val="28"/>
          <w:szCs w:val="28"/>
        </w:rPr>
        <w:t>2</w:t>
      </w:r>
      <w:r w:rsidR="00B70A76" w:rsidRPr="00F53BEF">
        <w:rPr>
          <w:sz w:val="28"/>
          <w:szCs w:val="28"/>
        </w:rPr>
        <w:t>.</w:t>
      </w:r>
      <w:r w:rsidR="007E4852" w:rsidRPr="00F53BEF">
        <w:rPr>
          <w:sz w:val="28"/>
          <w:szCs w:val="28"/>
        </w:rPr>
        <w:t xml:space="preserve"> При предоставлении муниципальной услуги предусмотрены следующие необходимые и обязательные услуги:</w:t>
      </w:r>
    </w:p>
    <w:p w:rsidR="00325CEF" w:rsidRPr="00F53BEF" w:rsidRDefault="007E4852" w:rsidP="00081D02">
      <w:pPr>
        <w:autoSpaceDE w:val="0"/>
        <w:autoSpaceDN w:val="0"/>
        <w:adjustRightInd w:val="0"/>
        <w:ind w:firstLine="709"/>
        <w:contextualSpacing/>
        <w:jc w:val="both"/>
        <w:rPr>
          <w:sz w:val="28"/>
          <w:szCs w:val="28"/>
        </w:rPr>
      </w:pPr>
      <w:r w:rsidRPr="00F53BEF">
        <w:rPr>
          <w:sz w:val="28"/>
          <w:szCs w:val="28"/>
        </w:rPr>
        <w:t xml:space="preserve">1) </w:t>
      </w:r>
      <w:r w:rsidR="00325CEF" w:rsidRPr="00F53BEF">
        <w:rPr>
          <w:sz w:val="28"/>
          <w:szCs w:val="28"/>
        </w:rPr>
        <w:t>изготовление документации технического учета и технической инвентаризации объекта недвижимости;</w:t>
      </w:r>
    </w:p>
    <w:p w:rsidR="00325CEF" w:rsidRPr="00F53BEF" w:rsidRDefault="00325CEF" w:rsidP="00081D02">
      <w:pPr>
        <w:ind w:firstLine="709"/>
        <w:rPr>
          <w:sz w:val="28"/>
          <w:szCs w:val="28"/>
        </w:rPr>
      </w:pPr>
      <w:r w:rsidRPr="00F53BEF">
        <w:rPr>
          <w:sz w:val="28"/>
          <w:szCs w:val="28"/>
        </w:rPr>
        <w:t>2) выдача выписки из финансового лицевого счета;</w:t>
      </w:r>
    </w:p>
    <w:p w:rsidR="00325CEF" w:rsidRPr="00F53BEF" w:rsidRDefault="00325CEF" w:rsidP="00081D02">
      <w:pPr>
        <w:autoSpaceDE w:val="0"/>
        <w:autoSpaceDN w:val="0"/>
        <w:adjustRightInd w:val="0"/>
        <w:ind w:firstLine="709"/>
        <w:contextualSpacing/>
        <w:jc w:val="both"/>
        <w:rPr>
          <w:sz w:val="28"/>
          <w:szCs w:val="28"/>
        </w:rPr>
      </w:pPr>
      <w:r w:rsidRPr="00F53BEF">
        <w:rPr>
          <w:sz w:val="28"/>
          <w:szCs w:val="28"/>
        </w:rPr>
        <w:t>3) выдача выписки из домовой книги.</w:t>
      </w:r>
    </w:p>
    <w:p w:rsidR="007C0C76" w:rsidRPr="00F53BEF" w:rsidRDefault="007C0C76" w:rsidP="00081D02">
      <w:pPr>
        <w:autoSpaceDE w:val="0"/>
        <w:autoSpaceDN w:val="0"/>
        <w:adjustRightInd w:val="0"/>
        <w:ind w:firstLine="709"/>
        <w:jc w:val="both"/>
        <w:rPr>
          <w:b/>
          <w:sz w:val="28"/>
          <w:szCs w:val="28"/>
        </w:rPr>
      </w:pPr>
      <w:r w:rsidRPr="00F53BEF">
        <w:rPr>
          <w:sz w:val="28"/>
          <w:szCs w:val="28"/>
        </w:rPr>
        <w:t>4) предоставление сведений о доходах (декларации), выдача справки с места работы</w:t>
      </w:r>
    </w:p>
    <w:p w:rsidR="004E0AE0" w:rsidRPr="00F53BEF" w:rsidRDefault="004E0AE0" w:rsidP="00081D02">
      <w:pPr>
        <w:ind w:firstLine="709"/>
        <w:contextualSpacing/>
        <w:jc w:val="center"/>
        <w:rPr>
          <w:b/>
          <w:sz w:val="28"/>
          <w:szCs w:val="28"/>
        </w:rPr>
      </w:pPr>
    </w:p>
    <w:p w:rsidR="007E4852" w:rsidRPr="00F53BEF" w:rsidRDefault="007E4852" w:rsidP="00081D02">
      <w:pPr>
        <w:ind w:firstLine="709"/>
        <w:contextualSpacing/>
        <w:jc w:val="center"/>
        <w:rPr>
          <w:b/>
          <w:sz w:val="28"/>
          <w:szCs w:val="28"/>
        </w:rPr>
      </w:pPr>
      <w:r w:rsidRPr="00F53BEF">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7E4852" w:rsidRPr="00F53BEF" w:rsidRDefault="007E4852" w:rsidP="00081D02">
      <w:pPr>
        <w:ind w:firstLine="709"/>
        <w:contextualSpacing/>
        <w:jc w:val="center"/>
        <w:rPr>
          <w:b/>
          <w:sz w:val="28"/>
          <w:szCs w:val="28"/>
        </w:rPr>
      </w:pPr>
    </w:p>
    <w:p w:rsidR="007E4852" w:rsidRPr="00F53BEF" w:rsidRDefault="006A4C69" w:rsidP="00081D02">
      <w:pPr>
        <w:widowControl w:val="0"/>
        <w:ind w:firstLine="709"/>
        <w:contextualSpacing/>
        <w:jc w:val="both"/>
        <w:rPr>
          <w:color w:val="000000"/>
          <w:sz w:val="28"/>
          <w:szCs w:val="28"/>
        </w:rPr>
      </w:pPr>
      <w:r w:rsidRPr="00F53BEF">
        <w:rPr>
          <w:sz w:val="28"/>
          <w:szCs w:val="28"/>
        </w:rPr>
        <w:t>3</w:t>
      </w:r>
      <w:r w:rsidR="00F81019">
        <w:rPr>
          <w:sz w:val="28"/>
          <w:szCs w:val="28"/>
        </w:rPr>
        <w:t>3</w:t>
      </w:r>
      <w:r w:rsidR="00B70A76" w:rsidRPr="00F53BEF">
        <w:rPr>
          <w:sz w:val="28"/>
          <w:szCs w:val="28"/>
        </w:rPr>
        <w:t>.</w:t>
      </w:r>
      <w:r w:rsidR="007E4852" w:rsidRPr="00F53BEF">
        <w:rPr>
          <w:sz w:val="28"/>
          <w:szCs w:val="28"/>
        </w:rPr>
        <w:t xml:space="preserve"> </w:t>
      </w:r>
      <w:r w:rsidR="007E4852" w:rsidRPr="00F53BEF">
        <w:rPr>
          <w:color w:val="000000"/>
          <w:sz w:val="28"/>
          <w:szCs w:val="28"/>
        </w:rPr>
        <w:t>Муниципальная услуга предоставляется бесплатно.</w:t>
      </w:r>
    </w:p>
    <w:p w:rsidR="007E4852" w:rsidRPr="00F53BEF" w:rsidRDefault="007E4852" w:rsidP="00081D02">
      <w:pPr>
        <w:ind w:firstLine="709"/>
        <w:contextualSpacing/>
        <w:jc w:val="both"/>
        <w:rPr>
          <w:sz w:val="28"/>
          <w:szCs w:val="28"/>
        </w:rPr>
      </w:pPr>
    </w:p>
    <w:p w:rsidR="00CF5DD6" w:rsidRDefault="007E4852" w:rsidP="00081D02">
      <w:pPr>
        <w:widowControl w:val="0"/>
        <w:ind w:firstLine="709"/>
        <w:contextualSpacing/>
        <w:jc w:val="center"/>
        <w:rPr>
          <w:b/>
          <w:sz w:val="28"/>
          <w:szCs w:val="28"/>
        </w:rPr>
      </w:pPr>
      <w:r w:rsidRPr="00F53BEF">
        <w:rPr>
          <w:b/>
          <w:sz w:val="28"/>
          <w:szCs w:val="28"/>
        </w:rPr>
        <w:t xml:space="preserve">Порядок, размер и основания взимания платы за предоставление услуг, необходимых и обязательных для предоставления </w:t>
      </w:r>
    </w:p>
    <w:p w:rsidR="007E4852" w:rsidRPr="00F53BEF" w:rsidRDefault="007E4852" w:rsidP="00081D02">
      <w:pPr>
        <w:widowControl w:val="0"/>
        <w:ind w:firstLine="709"/>
        <w:contextualSpacing/>
        <w:jc w:val="center"/>
        <w:rPr>
          <w:b/>
          <w:sz w:val="28"/>
          <w:szCs w:val="28"/>
        </w:rPr>
      </w:pPr>
      <w:r w:rsidRPr="00F53BEF">
        <w:rPr>
          <w:b/>
          <w:sz w:val="28"/>
          <w:szCs w:val="28"/>
        </w:rPr>
        <w:t>муниципальной услуги</w:t>
      </w:r>
    </w:p>
    <w:p w:rsidR="007E4852" w:rsidRPr="00F53BEF" w:rsidRDefault="007E4852" w:rsidP="00081D02">
      <w:pPr>
        <w:widowControl w:val="0"/>
        <w:ind w:firstLine="709"/>
        <w:contextualSpacing/>
        <w:jc w:val="both"/>
        <w:rPr>
          <w:b/>
          <w:sz w:val="28"/>
          <w:szCs w:val="28"/>
        </w:rPr>
      </w:pPr>
    </w:p>
    <w:p w:rsidR="007E4852" w:rsidRPr="00F53BEF" w:rsidRDefault="006A4C69" w:rsidP="00081D02">
      <w:pPr>
        <w:widowControl w:val="0"/>
        <w:ind w:firstLine="709"/>
        <w:contextualSpacing/>
        <w:jc w:val="both"/>
        <w:rPr>
          <w:color w:val="000000"/>
          <w:sz w:val="28"/>
          <w:szCs w:val="28"/>
        </w:rPr>
      </w:pPr>
      <w:r w:rsidRPr="00F53BEF">
        <w:rPr>
          <w:color w:val="000000"/>
          <w:sz w:val="28"/>
          <w:szCs w:val="28"/>
        </w:rPr>
        <w:t>3</w:t>
      </w:r>
      <w:r w:rsidR="00F81019">
        <w:rPr>
          <w:color w:val="000000"/>
          <w:sz w:val="28"/>
          <w:szCs w:val="28"/>
        </w:rPr>
        <w:t>4</w:t>
      </w:r>
      <w:r w:rsidR="00B70A76" w:rsidRPr="00F53BEF">
        <w:rPr>
          <w:color w:val="000000"/>
          <w:sz w:val="28"/>
          <w:szCs w:val="28"/>
        </w:rPr>
        <w:t>.</w:t>
      </w:r>
      <w:r w:rsidR="007E4852" w:rsidRPr="00F53BEF">
        <w:rPr>
          <w:color w:val="000000"/>
          <w:sz w:val="28"/>
          <w:szCs w:val="28"/>
        </w:rPr>
        <w:t xml:space="preserve"> Плата за предоставление услуг, необходимых и обязательных для предоставления муниципальной услуги, определяется организациями, предоставляющими данные необходимые и обязательные услуги.</w:t>
      </w:r>
    </w:p>
    <w:p w:rsidR="007E4852" w:rsidRPr="00F53BEF" w:rsidRDefault="007E4852" w:rsidP="00081D02">
      <w:pPr>
        <w:widowControl w:val="0"/>
        <w:tabs>
          <w:tab w:val="left" w:pos="2745"/>
          <w:tab w:val="center" w:pos="5214"/>
        </w:tabs>
        <w:ind w:firstLine="709"/>
        <w:contextualSpacing/>
        <w:jc w:val="both"/>
        <w:rPr>
          <w:color w:val="000000"/>
          <w:sz w:val="28"/>
          <w:szCs w:val="28"/>
        </w:rPr>
      </w:pPr>
    </w:p>
    <w:p w:rsidR="007E4852" w:rsidRPr="00F53BEF" w:rsidRDefault="007E4852" w:rsidP="00081D02">
      <w:pPr>
        <w:autoSpaceDE w:val="0"/>
        <w:autoSpaceDN w:val="0"/>
        <w:adjustRightInd w:val="0"/>
        <w:ind w:firstLine="709"/>
        <w:contextualSpacing/>
        <w:jc w:val="center"/>
        <w:rPr>
          <w:b/>
          <w:sz w:val="28"/>
          <w:szCs w:val="28"/>
        </w:rPr>
      </w:pPr>
      <w:r w:rsidRPr="00F53BEF">
        <w:rPr>
          <w:b/>
          <w:sz w:val="28"/>
          <w:szCs w:val="28"/>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7E4852" w:rsidRPr="00F53BEF" w:rsidRDefault="007E4852" w:rsidP="00081D02">
      <w:pPr>
        <w:widowControl w:val="0"/>
        <w:tabs>
          <w:tab w:val="center" w:pos="180"/>
        </w:tabs>
        <w:ind w:firstLine="709"/>
        <w:contextualSpacing/>
        <w:rPr>
          <w:b/>
          <w:sz w:val="28"/>
          <w:szCs w:val="28"/>
        </w:rPr>
      </w:pPr>
    </w:p>
    <w:p w:rsidR="007E4852" w:rsidRPr="00F53BEF" w:rsidRDefault="006A4C69" w:rsidP="00081D02">
      <w:pPr>
        <w:widowControl w:val="0"/>
        <w:tabs>
          <w:tab w:val="num" w:pos="180"/>
          <w:tab w:val="left" w:pos="2745"/>
          <w:tab w:val="center" w:pos="5214"/>
        </w:tabs>
        <w:ind w:firstLine="709"/>
        <w:contextualSpacing/>
        <w:jc w:val="both"/>
        <w:rPr>
          <w:sz w:val="28"/>
          <w:szCs w:val="28"/>
        </w:rPr>
      </w:pPr>
      <w:r w:rsidRPr="00F53BEF">
        <w:rPr>
          <w:sz w:val="28"/>
          <w:szCs w:val="28"/>
        </w:rPr>
        <w:t>3</w:t>
      </w:r>
      <w:r w:rsidR="00F81019">
        <w:rPr>
          <w:sz w:val="28"/>
          <w:szCs w:val="28"/>
        </w:rPr>
        <w:t>5</w:t>
      </w:r>
      <w:r w:rsidR="00B70A76" w:rsidRPr="00F53BEF">
        <w:rPr>
          <w:sz w:val="28"/>
          <w:szCs w:val="28"/>
        </w:rPr>
        <w:t>.</w:t>
      </w:r>
      <w:r w:rsidR="007E4852" w:rsidRPr="00F53BEF">
        <w:rPr>
          <w:b/>
          <w:sz w:val="28"/>
          <w:szCs w:val="28"/>
        </w:rPr>
        <w:t xml:space="preserve"> </w:t>
      </w:r>
      <w:r w:rsidR="007E4852" w:rsidRPr="00F53BEF">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w:t>
      </w:r>
      <w:r w:rsidR="00A16DE7" w:rsidRPr="00F53BEF">
        <w:rPr>
          <w:sz w:val="28"/>
          <w:szCs w:val="28"/>
        </w:rPr>
        <w:t>пятнадцать</w:t>
      </w:r>
      <w:r w:rsidR="007E4852" w:rsidRPr="00F53BEF">
        <w:rPr>
          <w:sz w:val="28"/>
          <w:szCs w:val="28"/>
        </w:rPr>
        <w:t xml:space="preserve"> минут.</w:t>
      </w:r>
    </w:p>
    <w:p w:rsidR="007E4852" w:rsidRPr="00F53BEF" w:rsidRDefault="007E4852" w:rsidP="00081D02">
      <w:pPr>
        <w:autoSpaceDE w:val="0"/>
        <w:autoSpaceDN w:val="0"/>
        <w:adjustRightInd w:val="0"/>
        <w:ind w:firstLine="709"/>
        <w:contextualSpacing/>
        <w:jc w:val="center"/>
        <w:outlineLvl w:val="1"/>
        <w:rPr>
          <w:b/>
          <w:sz w:val="28"/>
          <w:szCs w:val="28"/>
        </w:rPr>
      </w:pPr>
      <w:r w:rsidRPr="00F53BEF">
        <w:rPr>
          <w:b/>
          <w:sz w:val="28"/>
          <w:szCs w:val="28"/>
        </w:rPr>
        <w:lastRenderedPageBreak/>
        <w:t>Срок и порядок регистрации запроса заявителя о предоставлении муниципальной услуги</w:t>
      </w:r>
    </w:p>
    <w:p w:rsidR="007E4852" w:rsidRPr="00F53BEF" w:rsidRDefault="007E4852" w:rsidP="00081D02">
      <w:pPr>
        <w:widowControl w:val="0"/>
        <w:tabs>
          <w:tab w:val="num" w:pos="180"/>
          <w:tab w:val="left" w:pos="2745"/>
          <w:tab w:val="center" w:pos="5214"/>
        </w:tabs>
        <w:ind w:firstLine="709"/>
        <w:contextualSpacing/>
        <w:jc w:val="both"/>
        <w:rPr>
          <w:sz w:val="28"/>
          <w:szCs w:val="28"/>
        </w:rPr>
      </w:pPr>
    </w:p>
    <w:p w:rsidR="00E153C8" w:rsidRPr="00F53BEF" w:rsidRDefault="006A4C69" w:rsidP="00081D02">
      <w:pPr>
        <w:ind w:firstLine="709"/>
        <w:contextualSpacing/>
        <w:jc w:val="both"/>
        <w:rPr>
          <w:sz w:val="28"/>
          <w:szCs w:val="28"/>
        </w:rPr>
      </w:pPr>
      <w:r w:rsidRPr="00F53BEF">
        <w:rPr>
          <w:sz w:val="28"/>
          <w:szCs w:val="28"/>
        </w:rPr>
        <w:t>3</w:t>
      </w:r>
      <w:r w:rsidR="00F81019">
        <w:rPr>
          <w:sz w:val="28"/>
          <w:szCs w:val="28"/>
        </w:rPr>
        <w:t>6</w:t>
      </w:r>
      <w:r w:rsidR="00B70A76" w:rsidRPr="00F53BEF">
        <w:rPr>
          <w:sz w:val="28"/>
          <w:szCs w:val="28"/>
        </w:rPr>
        <w:t>.</w:t>
      </w:r>
      <w:r w:rsidR="00E153C8" w:rsidRPr="00F53BEF">
        <w:rPr>
          <w:sz w:val="28"/>
          <w:szCs w:val="28"/>
        </w:rPr>
        <w:t xml:space="preserve"> Запрос</w:t>
      </w:r>
      <w:r w:rsidR="00867248" w:rsidRPr="00F53BEF">
        <w:rPr>
          <w:sz w:val="28"/>
          <w:szCs w:val="28"/>
        </w:rPr>
        <w:t xml:space="preserve"> о предоставлении муниципальной услуги</w:t>
      </w:r>
      <w:r w:rsidR="00E153C8" w:rsidRPr="00F53BEF">
        <w:rPr>
          <w:sz w:val="28"/>
          <w:szCs w:val="28"/>
        </w:rPr>
        <w:t xml:space="preserve">, представленный заявителем лично, подлежит обязательной регистрации в день его поступления. Запрос, поступивший в Администрацию по почте, подлежит регистрации в течение трех дней с </w:t>
      </w:r>
      <w:r w:rsidR="00910CC3" w:rsidRPr="00F53BEF">
        <w:rPr>
          <w:sz w:val="28"/>
          <w:szCs w:val="28"/>
        </w:rPr>
        <w:t>момента</w:t>
      </w:r>
      <w:r w:rsidR="00E153C8" w:rsidRPr="00F53BEF">
        <w:rPr>
          <w:sz w:val="28"/>
          <w:szCs w:val="28"/>
        </w:rPr>
        <w:t xml:space="preserve"> его поступления в Администрацию</w:t>
      </w:r>
      <w:r w:rsidR="001D3A39" w:rsidRPr="00F53BEF">
        <w:rPr>
          <w:sz w:val="28"/>
          <w:szCs w:val="28"/>
        </w:rPr>
        <w:t xml:space="preserve"> и передается в течение 1 рабочего дня в Комитет ЖКХ</w:t>
      </w:r>
      <w:r w:rsidR="00E153C8" w:rsidRPr="00F53BEF">
        <w:rPr>
          <w:sz w:val="28"/>
          <w:szCs w:val="28"/>
        </w:rPr>
        <w:t>.</w:t>
      </w:r>
    </w:p>
    <w:p w:rsidR="00E153C8" w:rsidRPr="00F53BEF" w:rsidRDefault="006A4C69" w:rsidP="00081D0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color w:val="auto"/>
          <w:sz w:val="28"/>
          <w:szCs w:val="28"/>
        </w:rPr>
      </w:pPr>
      <w:r w:rsidRPr="00F53BEF">
        <w:rPr>
          <w:sz w:val="28"/>
          <w:szCs w:val="28"/>
        </w:rPr>
        <w:t>3</w:t>
      </w:r>
      <w:r w:rsidR="00F81019">
        <w:rPr>
          <w:sz w:val="28"/>
          <w:szCs w:val="28"/>
        </w:rPr>
        <w:t>7</w:t>
      </w:r>
      <w:r w:rsidR="00B70A76" w:rsidRPr="00F53BEF">
        <w:rPr>
          <w:sz w:val="28"/>
          <w:szCs w:val="28"/>
        </w:rPr>
        <w:t>.</w:t>
      </w:r>
      <w:r w:rsidR="00E153C8" w:rsidRPr="00F53BEF">
        <w:rPr>
          <w:sz w:val="28"/>
          <w:szCs w:val="28"/>
        </w:rPr>
        <w:t xml:space="preserve"> </w:t>
      </w:r>
      <w:r w:rsidR="00E153C8" w:rsidRPr="00F53BEF">
        <w:rPr>
          <w:color w:val="auto"/>
          <w:sz w:val="28"/>
          <w:szCs w:val="28"/>
        </w:rPr>
        <w:t>Регистрация запроса осуществляется в соответствии с правилами делопроизводства, установленными в Администрации</w:t>
      </w:r>
      <w:r w:rsidR="00E153C8" w:rsidRPr="00F53BEF">
        <w:rPr>
          <w:sz w:val="28"/>
          <w:szCs w:val="28"/>
        </w:rPr>
        <w:t xml:space="preserve"> или МФЦ</w:t>
      </w:r>
      <w:r w:rsidR="00E153C8" w:rsidRPr="00F53BEF">
        <w:rPr>
          <w:color w:val="auto"/>
          <w:sz w:val="28"/>
          <w:szCs w:val="28"/>
        </w:rPr>
        <w:t>.</w:t>
      </w:r>
    </w:p>
    <w:p w:rsidR="00E153C8" w:rsidRPr="00F53BEF" w:rsidRDefault="005F5B0C" w:rsidP="00081D02">
      <w:pPr>
        <w:autoSpaceDE w:val="0"/>
        <w:autoSpaceDN w:val="0"/>
        <w:adjustRightInd w:val="0"/>
        <w:ind w:firstLine="709"/>
        <w:contextualSpacing/>
        <w:jc w:val="both"/>
        <w:rPr>
          <w:sz w:val="28"/>
          <w:szCs w:val="28"/>
        </w:rPr>
      </w:pPr>
      <w:r w:rsidRPr="00F53BEF">
        <w:rPr>
          <w:sz w:val="28"/>
          <w:szCs w:val="28"/>
        </w:rPr>
        <w:t>3</w:t>
      </w:r>
      <w:r w:rsidR="00F81019">
        <w:rPr>
          <w:sz w:val="28"/>
          <w:szCs w:val="28"/>
        </w:rPr>
        <w:t>8</w:t>
      </w:r>
      <w:r w:rsidR="00B70A76" w:rsidRPr="00F53BEF">
        <w:rPr>
          <w:sz w:val="28"/>
          <w:szCs w:val="28"/>
        </w:rPr>
        <w:t>.</w:t>
      </w:r>
      <w:r w:rsidR="00E153C8" w:rsidRPr="00F53BEF">
        <w:rPr>
          <w:sz w:val="28"/>
          <w:szCs w:val="28"/>
        </w:rPr>
        <w:t xml:space="preserve"> При подаче заявления на </w:t>
      </w:r>
      <w:r w:rsidR="00A16DE7" w:rsidRPr="00F53BEF">
        <w:rPr>
          <w:sz w:val="28"/>
          <w:szCs w:val="28"/>
        </w:rPr>
        <w:t>ЕПГУ/</w:t>
      </w:r>
      <w:r w:rsidR="00E153C8" w:rsidRPr="00F53BEF">
        <w:rPr>
          <w:sz w:val="28"/>
          <w:szCs w:val="28"/>
        </w:rPr>
        <w:t>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Администрации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4C49D9" w:rsidRPr="00F53BEF" w:rsidRDefault="004C49D9" w:rsidP="00081D02">
      <w:pPr>
        <w:widowControl w:val="0"/>
        <w:tabs>
          <w:tab w:val="left" w:pos="2745"/>
          <w:tab w:val="center" w:pos="5214"/>
        </w:tabs>
        <w:ind w:firstLine="709"/>
        <w:contextualSpacing/>
        <w:jc w:val="center"/>
        <w:rPr>
          <w:b/>
          <w:color w:val="000000"/>
          <w:sz w:val="28"/>
          <w:szCs w:val="28"/>
        </w:rPr>
      </w:pPr>
    </w:p>
    <w:p w:rsidR="007E4852" w:rsidRPr="00F53BEF" w:rsidRDefault="007E4852" w:rsidP="00081D02">
      <w:pPr>
        <w:widowControl w:val="0"/>
        <w:tabs>
          <w:tab w:val="left" w:pos="2745"/>
          <w:tab w:val="center" w:pos="5214"/>
        </w:tabs>
        <w:ind w:firstLine="709"/>
        <w:contextualSpacing/>
        <w:jc w:val="center"/>
        <w:rPr>
          <w:b/>
          <w:color w:val="000000"/>
          <w:sz w:val="28"/>
          <w:szCs w:val="28"/>
        </w:rPr>
      </w:pPr>
      <w:r w:rsidRPr="00F53BEF">
        <w:rPr>
          <w:b/>
          <w:color w:val="000000"/>
          <w:sz w:val="28"/>
          <w:szCs w:val="28"/>
        </w:rPr>
        <w:t>Требования к помещениям, в которых предоставляется муниципальная услуга</w:t>
      </w:r>
      <w:r w:rsidR="00867248" w:rsidRPr="00F53BEF">
        <w:rPr>
          <w:b/>
          <w:color w:val="000000"/>
          <w:sz w:val="28"/>
          <w:szCs w:val="28"/>
        </w:rPr>
        <w:t xml:space="preserve">, </w:t>
      </w:r>
      <w:r w:rsidR="00867248" w:rsidRPr="00F53BEF">
        <w:rPr>
          <w:b/>
          <w:sz w:val="28"/>
          <w:szCs w:val="28"/>
        </w:rPr>
        <w:t>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E4852" w:rsidRPr="00F53BEF" w:rsidRDefault="007E4852" w:rsidP="00081D02">
      <w:pPr>
        <w:widowControl w:val="0"/>
        <w:tabs>
          <w:tab w:val="left" w:pos="2745"/>
          <w:tab w:val="center" w:pos="5214"/>
        </w:tabs>
        <w:ind w:firstLine="709"/>
        <w:contextualSpacing/>
        <w:jc w:val="center"/>
        <w:rPr>
          <w:b/>
          <w:color w:val="000000"/>
          <w:sz w:val="28"/>
          <w:szCs w:val="28"/>
        </w:rPr>
      </w:pPr>
    </w:p>
    <w:p w:rsidR="007B0FDC" w:rsidRPr="00F53BEF" w:rsidRDefault="0050569E" w:rsidP="00081D02">
      <w:pPr>
        <w:tabs>
          <w:tab w:val="left" w:pos="1260"/>
        </w:tabs>
        <w:ind w:firstLine="709"/>
        <w:contextualSpacing/>
        <w:jc w:val="both"/>
        <w:rPr>
          <w:sz w:val="28"/>
          <w:szCs w:val="28"/>
        </w:rPr>
      </w:pPr>
      <w:bookmarkStart w:id="0" w:name="_Toc136151973"/>
      <w:r>
        <w:rPr>
          <w:sz w:val="28"/>
          <w:szCs w:val="28"/>
        </w:rPr>
        <w:t>39</w:t>
      </w:r>
      <w:r w:rsidR="00591577" w:rsidRPr="00F53BEF">
        <w:rPr>
          <w:sz w:val="28"/>
          <w:szCs w:val="28"/>
        </w:rPr>
        <w:t>.</w:t>
      </w:r>
      <w:r w:rsidR="007B0FDC" w:rsidRPr="00F53BEF">
        <w:rPr>
          <w:sz w:val="28"/>
          <w:szCs w:val="28"/>
        </w:rPr>
        <w:t xml:space="preserve">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7B0FDC" w:rsidRPr="00F53BEF" w:rsidRDefault="00203B74" w:rsidP="00081D02">
      <w:pPr>
        <w:autoSpaceDE w:val="0"/>
        <w:autoSpaceDN w:val="0"/>
        <w:adjustRightInd w:val="0"/>
        <w:ind w:firstLine="709"/>
        <w:contextualSpacing/>
        <w:jc w:val="both"/>
        <w:rPr>
          <w:sz w:val="28"/>
          <w:szCs w:val="28"/>
        </w:rPr>
      </w:pPr>
      <w:r w:rsidRPr="00F53BEF">
        <w:rPr>
          <w:sz w:val="28"/>
          <w:szCs w:val="28"/>
        </w:rPr>
        <w:t>4</w:t>
      </w:r>
      <w:r w:rsidR="0050569E">
        <w:rPr>
          <w:sz w:val="28"/>
          <w:szCs w:val="28"/>
        </w:rPr>
        <w:t>0</w:t>
      </w:r>
      <w:r w:rsidR="00591577" w:rsidRPr="00F53BEF">
        <w:rPr>
          <w:sz w:val="28"/>
          <w:szCs w:val="28"/>
        </w:rPr>
        <w:t>.</w:t>
      </w:r>
      <w:r w:rsidR="007B0FDC" w:rsidRPr="00F53BEF">
        <w:rPr>
          <w:sz w:val="28"/>
          <w:szCs w:val="28"/>
        </w:rPr>
        <w:t xml:space="preserve"> Центральный вход в здание Администрации должен быть оборудован вывеской, содержащей информацию о его наименовании и режиме работы. </w:t>
      </w:r>
    </w:p>
    <w:p w:rsidR="007B0FDC" w:rsidRPr="00F53BEF" w:rsidRDefault="006A4C69" w:rsidP="00081D02">
      <w:pPr>
        <w:autoSpaceDE w:val="0"/>
        <w:autoSpaceDN w:val="0"/>
        <w:adjustRightInd w:val="0"/>
        <w:ind w:firstLine="709"/>
        <w:contextualSpacing/>
        <w:jc w:val="both"/>
        <w:rPr>
          <w:sz w:val="28"/>
          <w:szCs w:val="28"/>
        </w:rPr>
      </w:pPr>
      <w:r w:rsidRPr="00F53BEF">
        <w:rPr>
          <w:sz w:val="28"/>
          <w:szCs w:val="28"/>
        </w:rPr>
        <w:t>4</w:t>
      </w:r>
      <w:r w:rsidR="0050569E">
        <w:rPr>
          <w:sz w:val="28"/>
          <w:szCs w:val="28"/>
        </w:rPr>
        <w:t>1</w:t>
      </w:r>
      <w:r w:rsidR="00BC10BA" w:rsidRPr="00F53BEF">
        <w:rPr>
          <w:sz w:val="28"/>
          <w:szCs w:val="28"/>
        </w:rPr>
        <w:t>.</w:t>
      </w:r>
      <w:r w:rsidR="007B0FDC" w:rsidRPr="00F53BEF">
        <w:rPr>
          <w:sz w:val="28"/>
          <w:szCs w:val="28"/>
        </w:rPr>
        <w:t xml:space="preserve"> В помещении Администрации должен быть установлен информационный стенд, на котором размещается следующая информация:</w:t>
      </w:r>
    </w:p>
    <w:p w:rsidR="007B0FDC" w:rsidRPr="00F53BEF" w:rsidRDefault="007B0FDC" w:rsidP="00081D02">
      <w:pPr>
        <w:autoSpaceDE w:val="0"/>
        <w:autoSpaceDN w:val="0"/>
        <w:adjustRightInd w:val="0"/>
        <w:ind w:firstLine="709"/>
        <w:contextualSpacing/>
        <w:jc w:val="both"/>
        <w:rPr>
          <w:sz w:val="28"/>
          <w:szCs w:val="28"/>
        </w:rPr>
      </w:pPr>
      <w:r w:rsidRPr="00F53BEF">
        <w:rPr>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7B0FDC" w:rsidRPr="00F53BEF" w:rsidRDefault="007B0FDC" w:rsidP="00081D02">
      <w:pPr>
        <w:autoSpaceDE w:val="0"/>
        <w:autoSpaceDN w:val="0"/>
        <w:adjustRightInd w:val="0"/>
        <w:ind w:firstLine="709"/>
        <w:contextualSpacing/>
        <w:jc w:val="both"/>
        <w:rPr>
          <w:sz w:val="28"/>
          <w:szCs w:val="28"/>
        </w:rPr>
      </w:pPr>
      <w:r w:rsidRPr="00F53BEF">
        <w:rPr>
          <w:sz w:val="28"/>
          <w:szCs w:val="28"/>
        </w:rPr>
        <w:t>- перечень документов, представление которых необходимо для предоставления муниципальной услуги;</w:t>
      </w:r>
    </w:p>
    <w:p w:rsidR="007B0FDC" w:rsidRPr="00F53BEF" w:rsidRDefault="007B0FDC" w:rsidP="00081D02">
      <w:pPr>
        <w:autoSpaceDE w:val="0"/>
        <w:autoSpaceDN w:val="0"/>
        <w:adjustRightInd w:val="0"/>
        <w:ind w:firstLine="709"/>
        <w:contextualSpacing/>
        <w:jc w:val="both"/>
        <w:rPr>
          <w:sz w:val="28"/>
          <w:szCs w:val="28"/>
        </w:rPr>
      </w:pPr>
      <w:r w:rsidRPr="00F53BEF">
        <w:rPr>
          <w:sz w:val="28"/>
          <w:szCs w:val="28"/>
        </w:rPr>
        <w:t>- образец заявления о предоставлении муниципальной услуги;</w:t>
      </w:r>
    </w:p>
    <w:p w:rsidR="007B0FDC" w:rsidRPr="00F53BEF" w:rsidRDefault="007B0FDC" w:rsidP="00081D02">
      <w:pPr>
        <w:autoSpaceDE w:val="0"/>
        <w:autoSpaceDN w:val="0"/>
        <w:adjustRightInd w:val="0"/>
        <w:ind w:firstLine="709"/>
        <w:contextualSpacing/>
        <w:jc w:val="both"/>
        <w:rPr>
          <w:sz w:val="28"/>
          <w:szCs w:val="28"/>
        </w:rPr>
      </w:pPr>
      <w:r w:rsidRPr="00F53BEF">
        <w:rPr>
          <w:sz w:val="28"/>
          <w:szCs w:val="28"/>
        </w:rPr>
        <w:t xml:space="preserve">- график работы Комитета </w:t>
      </w:r>
      <w:r w:rsidR="0078275F" w:rsidRPr="00F53BEF">
        <w:rPr>
          <w:sz w:val="28"/>
          <w:szCs w:val="28"/>
        </w:rPr>
        <w:t>ЖКХ</w:t>
      </w:r>
      <w:r w:rsidRPr="00F53BEF">
        <w:rPr>
          <w:sz w:val="28"/>
          <w:szCs w:val="28"/>
        </w:rPr>
        <w:t>, непосредственно предоставляющего муниципальную услугу;</w:t>
      </w:r>
    </w:p>
    <w:p w:rsidR="007B0FDC" w:rsidRPr="00F53BEF" w:rsidRDefault="007B0FDC" w:rsidP="00081D02">
      <w:pPr>
        <w:autoSpaceDE w:val="0"/>
        <w:autoSpaceDN w:val="0"/>
        <w:adjustRightInd w:val="0"/>
        <w:ind w:firstLine="709"/>
        <w:contextualSpacing/>
        <w:jc w:val="both"/>
        <w:rPr>
          <w:sz w:val="28"/>
          <w:szCs w:val="28"/>
        </w:rPr>
      </w:pPr>
      <w:r w:rsidRPr="00F53BEF">
        <w:rPr>
          <w:sz w:val="28"/>
          <w:szCs w:val="28"/>
        </w:rPr>
        <w:t>- адреса сайта МО Кимовский район и электронной почты Администрации;</w:t>
      </w:r>
    </w:p>
    <w:p w:rsidR="007B0FDC" w:rsidRPr="00F53BEF" w:rsidRDefault="007B0FDC" w:rsidP="00081D02">
      <w:pPr>
        <w:autoSpaceDE w:val="0"/>
        <w:autoSpaceDN w:val="0"/>
        <w:adjustRightInd w:val="0"/>
        <w:ind w:firstLine="709"/>
        <w:contextualSpacing/>
        <w:jc w:val="both"/>
        <w:rPr>
          <w:sz w:val="28"/>
          <w:szCs w:val="28"/>
        </w:rPr>
      </w:pPr>
      <w:r w:rsidRPr="00F53BEF">
        <w:rPr>
          <w:sz w:val="28"/>
          <w:szCs w:val="28"/>
        </w:rPr>
        <w:t>- номера телефонов, по которым осуществляется информирование по вопросам предоставления муниципальной услуги.</w:t>
      </w:r>
    </w:p>
    <w:p w:rsidR="007B0FDC" w:rsidRPr="00F53BEF" w:rsidRDefault="006A4C69" w:rsidP="00081D02">
      <w:pPr>
        <w:autoSpaceDE w:val="0"/>
        <w:autoSpaceDN w:val="0"/>
        <w:adjustRightInd w:val="0"/>
        <w:ind w:firstLine="709"/>
        <w:contextualSpacing/>
        <w:jc w:val="both"/>
        <w:rPr>
          <w:sz w:val="28"/>
          <w:szCs w:val="28"/>
        </w:rPr>
      </w:pPr>
      <w:r w:rsidRPr="00F53BEF">
        <w:rPr>
          <w:sz w:val="28"/>
          <w:szCs w:val="28"/>
        </w:rPr>
        <w:t>4</w:t>
      </w:r>
      <w:r w:rsidR="0050569E">
        <w:rPr>
          <w:sz w:val="28"/>
          <w:szCs w:val="28"/>
        </w:rPr>
        <w:t>2</w:t>
      </w:r>
      <w:r w:rsidR="00BC10BA" w:rsidRPr="00F53BEF">
        <w:rPr>
          <w:sz w:val="28"/>
          <w:szCs w:val="28"/>
        </w:rPr>
        <w:t>.</w:t>
      </w:r>
      <w:r w:rsidR="007B0FDC" w:rsidRPr="00F53BEF">
        <w:rPr>
          <w:sz w:val="28"/>
          <w:szCs w:val="28"/>
        </w:rPr>
        <w:t xml:space="preserve"> Помещения, выделенные для предоставления муниципальной услуги, должны соответствовать санитарно-эпидемиологическим нормативам </w:t>
      </w:r>
      <w:r w:rsidR="007B0FDC" w:rsidRPr="00F53BEF">
        <w:rPr>
          <w:sz w:val="28"/>
          <w:szCs w:val="28"/>
        </w:rPr>
        <w:lastRenderedPageBreak/>
        <w:t>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7B0FDC" w:rsidRPr="00F53BEF" w:rsidRDefault="006A4C69" w:rsidP="00081D02">
      <w:pPr>
        <w:autoSpaceDE w:val="0"/>
        <w:autoSpaceDN w:val="0"/>
        <w:adjustRightInd w:val="0"/>
        <w:ind w:firstLine="709"/>
        <w:contextualSpacing/>
        <w:jc w:val="both"/>
        <w:rPr>
          <w:sz w:val="28"/>
          <w:szCs w:val="28"/>
        </w:rPr>
      </w:pPr>
      <w:r w:rsidRPr="00F53BEF">
        <w:rPr>
          <w:sz w:val="28"/>
          <w:szCs w:val="28"/>
        </w:rPr>
        <w:t>4</w:t>
      </w:r>
      <w:r w:rsidR="0050569E">
        <w:rPr>
          <w:sz w:val="28"/>
          <w:szCs w:val="28"/>
        </w:rPr>
        <w:t>3</w:t>
      </w:r>
      <w:r w:rsidR="00BC10BA" w:rsidRPr="00F53BEF">
        <w:rPr>
          <w:sz w:val="28"/>
          <w:szCs w:val="28"/>
        </w:rPr>
        <w:t>.</w:t>
      </w:r>
      <w:r w:rsidR="007B0FDC" w:rsidRPr="00F53BEF">
        <w:rPr>
          <w:sz w:val="28"/>
          <w:szCs w:val="28"/>
        </w:rPr>
        <w:t xml:space="preserve"> На кабинете приема заявителей должна находиться информационная табличка (вывеска) с указанием:</w:t>
      </w:r>
    </w:p>
    <w:p w:rsidR="007B0FDC" w:rsidRPr="00F53BEF" w:rsidRDefault="007B0FDC" w:rsidP="00081D02">
      <w:pPr>
        <w:autoSpaceDE w:val="0"/>
        <w:autoSpaceDN w:val="0"/>
        <w:adjustRightInd w:val="0"/>
        <w:ind w:firstLine="709"/>
        <w:contextualSpacing/>
        <w:jc w:val="both"/>
        <w:rPr>
          <w:sz w:val="28"/>
          <w:szCs w:val="28"/>
        </w:rPr>
      </w:pPr>
      <w:r w:rsidRPr="00F53BEF">
        <w:rPr>
          <w:sz w:val="28"/>
          <w:szCs w:val="28"/>
        </w:rPr>
        <w:t>- номера кабинета;</w:t>
      </w:r>
    </w:p>
    <w:p w:rsidR="007B0FDC" w:rsidRPr="00F53BEF" w:rsidRDefault="007B0FDC" w:rsidP="00081D02">
      <w:pPr>
        <w:autoSpaceDE w:val="0"/>
        <w:autoSpaceDN w:val="0"/>
        <w:adjustRightInd w:val="0"/>
        <w:ind w:firstLine="709"/>
        <w:contextualSpacing/>
        <w:jc w:val="both"/>
        <w:rPr>
          <w:sz w:val="28"/>
          <w:szCs w:val="28"/>
        </w:rPr>
      </w:pPr>
      <w:r w:rsidRPr="00F53BEF">
        <w:rPr>
          <w:sz w:val="28"/>
          <w:szCs w:val="28"/>
        </w:rPr>
        <w:t>- фамилии, имени, отчества и должности специалиста, осуществляющего предоставление муниципальной услуги;</w:t>
      </w:r>
    </w:p>
    <w:p w:rsidR="007B0FDC" w:rsidRPr="00F53BEF" w:rsidRDefault="007B0FDC" w:rsidP="00081D02">
      <w:pPr>
        <w:autoSpaceDE w:val="0"/>
        <w:autoSpaceDN w:val="0"/>
        <w:adjustRightInd w:val="0"/>
        <w:ind w:firstLine="709"/>
        <w:contextualSpacing/>
        <w:jc w:val="both"/>
        <w:rPr>
          <w:sz w:val="28"/>
          <w:szCs w:val="28"/>
        </w:rPr>
      </w:pPr>
      <w:r w:rsidRPr="00F53BEF">
        <w:rPr>
          <w:sz w:val="28"/>
          <w:szCs w:val="28"/>
        </w:rPr>
        <w:t>- времени перерыва на обед, технического перерыва.</w:t>
      </w:r>
    </w:p>
    <w:p w:rsidR="007B0FDC" w:rsidRPr="00F53BEF" w:rsidRDefault="006A4C69" w:rsidP="00081D02">
      <w:pPr>
        <w:autoSpaceDE w:val="0"/>
        <w:autoSpaceDN w:val="0"/>
        <w:adjustRightInd w:val="0"/>
        <w:ind w:firstLine="709"/>
        <w:contextualSpacing/>
        <w:jc w:val="both"/>
        <w:rPr>
          <w:sz w:val="28"/>
          <w:szCs w:val="28"/>
        </w:rPr>
      </w:pPr>
      <w:r w:rsidRPr="00F53BEF">
        <w:rPr>
          <w:sz w:val="28"/>
          <w:szCs w:val="28"/>
        </w:rPr>
        <w:t>4</w:t>
      </w:r>
      <w:r w:rsidR="0050569E">
        <w:rPr>
          <w:sz w:val="28"/>
          <w:szCs w:val="28"/>
        </w:rPr>
        <w:t>4</w:t>
      </w:r>
      <w:r w:rsidR="00BC10BA" w:rsidRPr="00F53BEF">
        <w:rPr>
          <w:sz w:val="28"/>
          <w:szCs w:val="28"/>
        </w:rPr>
        <w:t>.</w:t>
      </w:r>
      <w:r w:rsidR="007B0FDC" w:rsidRPr="00F53BEF">
        <w:rPr>
          <w:sz w:val="28"/>
          <w:szCs w:val="28"/>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7B0FDC" w:rsidRPr="00F53BEF" w:rsidRDefault="00B652EA" w:rsidP="00081D02">
      <w:pPr>
        <w:autoSpaceDE w:val="0"/>
        <w:autoSpaceDN w:val="0"/>
        <w:adjustRightInd w:val="0"/>
        <w:ind w:firstLine="709"/>
        <w:contextualSpacing/>
        <w:jc w:val="both"/>
        <w:rPr>
          <w:sz w:val="28"/>
          <w:szCs w:val="28"/>
        </w:rPr>
      </w:pPr>
      <w:r w:rsidRPr="00F53BEF">
        <w:rPr>
          <w:sz w:val="28"/>
          <w:szCs w:val="28"/>
        </w:rPr>
        <w:t>4</w:t>
      </w:r>
      <w:r w:rsidR="0050569E">
        <w:rPr>
          <w:sz w:val="28"/>
          <w:szCs w:val="28"/>
        </w:rPr>
        <w:t>5</w:t>
      </w:r>
      <w:r w:rsidR="00BC10BA" w:rsidRPr="00F53BEF">
        <w:rPr>
          <w:sz w:val="28"/>
          <w:szCs w:val="28"/>
        </w:rPr>
        <w:t>.</w:t>
      </w:r>
      <w:r w:rsidR="007B0FDC" w:rsidRPr="00F53BEF">
        <w:rPr>
          <w:sz w:val="28"/>
          <w:szCs w:val="28"/>
        </w:rPr>
        <w:t xml:space="preserve"> Помещение для ожидания заявителями приема оборудуется стульями, столами (стойками), обеспечивается канцелярскими принадлежностями.</w:t>
      </w:r>
    </w:p>
    <w:p w:rsidR="007B0FDC" w:rsidRPr="00F53BEF" w:rsidRDefault="00E06D64" w:rsidP="00081D02">
      <w:pPr>
        <w:autoSpaceDE w:val="0"/>
        <w:autoSpaceDN w:val="0"/>
        <w:adjustRightInd w:val="0"/>
        <w:ind w:firstLine="709"/>
        <w:contextualSpacing/>
        <w:jc w:val="both"/>
        <w:rPr>
          <w:sz w:val="28"/>
          <w:szCs w:val="28"/>
        </w:rPr>
      </w:pPr>
      <w:r w:rsidRPr="00F53BEF">
        <w:rPr>
          <w:sz w:val="28"/>
          <w:szCs w:val="28"/>
        </w:rPr>
        <w:t>4</w:t>
      </w:r>
      <w:r w:rsidR="0050569E">
        <w:rPr>
          <w:sz w:val="28"/>
          <w:szCs w:val="28"/>
        </w:rPr>
        <w:t>6</w:t>
      </w:r>
      <w:r w:rsidR="00BC10BA" w:rsidRPr="00F53BEF">
        <w:rPr>
          <w:sz w:val="28"/>
          <w:szCs w:val="28"/>
        </w:rPr>
        <w:t>.</w:t>
      </w:r>
      <w:r w:rsidR="007B0FDC" w:rsidRPr="00F53BEF">
        <w:rPr>
          <w:sz w:val="28"/>
          <w:szCs w:val="28"/>
        </w:rPr>
        <w:t xml:space="preserve">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7B0FDC" w:rsidRPr="00F53BEF" w:rsidRDefault="00E06D64" w:rsidP="00081D02">
      <w:pPr>
        <w:ind w:firstLine="709"/>
        <w:contextualSpacing/>
        <w:jc w:val="both"/>
        <w:rPr>
          <w:sz w:val="28"/>
          <w:szCs w:val="28"/>
        </w:rPr>
      </w:pPr>
      <w:r w:rsidRPr="00F53BEF">
        <w:rPr>
          <w:sz w:val="28"/>
          <w:szCs w:val="28"/>
        </w:rPr>
        <w:t>4</w:t>
      </w:r>
      <w:r w:rsidR="0050569E">
        <w:rPr>
          <w:sz w:val="28"/>
          <w:szCs w:val="28"/>
        </w:rPr>
        <w:t>7</w:t>
      </w:r>
      <w:r w:rsidR="00BC10BA" w:rsidRPr="00F53BEF">
        <w:rPr>
          <w:sz w:val="28"/>
          <w:szCs w:val="28"/>
        </w:rPr>
        <w:t>.</w:t>
      </w:r>
      <w:r w:rsidR="007B0FDC" w:rsidRPr="00F53BEF">
        <w:rPr>
          <w:sz w:val="28"/>
          <w:szCs w:val="28"/>
        </w:rPr>
        <w:t xml:space="preserve"> Помещения МФЦ оборудуются согласно требованиям Постановления Правительства Российской Федерации от 22</w:t>
      </w:r>
      <w:r w:rsidR="00BC10BA" w:rsidRPr="00F53BEF">
        <w:rPr>
          <w:sz w:val="28"/>
          <w:szCs w:val="28"/>
        </w:rPr>
        <w:t>.12.</w:t>
      </w:r>
      <w:r w:rsidR="007B0FDC" w:rsidRPr="00F53BEF">
        <w:rPr>
          <w:sz w:val="28"/>
          <w:szCs w:val="28"/>
        </w:rPr>
        <w:t>2012 №</w:t>
      </w:r>
      <w:r w:rsidR="00BC10BA" w:rsidRPr="00F53BEF">
        <w:rPr>
          <w:sz w:val="28"/>
          <w:szCs w:val="28"/>
        </w:rPr>
        <w:t> </w:t>
      </w:r>
      <w:r w:rsidR="007B0FDC" w:rsidRPr="00F53BEF">
        <w:rPr>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rsidR="00D854BC" w:rsidRPr="00F53BEF" w:rsidRDefault="005F5B0C" w:rsidP="00D854BC">
      <w:pPr>
        <w:ind w:firstLine="709"/>
        <w:contextualSpacing/>
        <w:jc w:val="both"/>
        <w:rPr>
          <w:sz w:val="28"/>
          <w:szCs w:val="28"/>
        </w:rPr>
      </w:pPr>
      <w:r w:rsidRPr="00F53BEF">
        <w:rPr>
          <w:sz w:val="28"/>
          <w:szCs w:val="28"/>
        </w:rPr>
        <w:t>4</w:t>
      </w:r>
      <w:r w:rsidR="0050569E">
        <w:rPr>
          <w:sz w:val="28"/>
          <w:szCs w:val="28"/>
        </w:rPr>
        <w:t>8</w:t>
      </w:r>
      <w:r w:rsidR="00D854BC" w:rsidRPr="00F53BEF">
        <w:rPr>
          <w:sz w:val="28"/>
          <w:szCs w:val="28"/>
        </w:rPr>
        <w:t>. Возможность беспрепятственного входа в помещения и выхода из них для инвалидов и маломобильных групп населения осуществляется при:</w:t>
      </w:r>
    </w:p>
    <w:p w:rsidR="00D854BC" w:rsidRPr="00F53BEF" w:rsidRDefault="00D854BC" w:rsidP="00D854BC">
      <w:pPr>
        <w:ind w:firstLine="709"/>
        <w:contextualSpacing/>
        <w:jc w:val="both"/>
        <w:rPr>
          <w:sz w:val="28"/>
          <w:szCs w:val="28"/>
        </w:rPr>
      </w:pPr>
      <w:r w:rsidRPr="00F53BEF">
        <w:rPr>
          <w:sz w:val="28"/>
          <w:szCs w:val="28"/>
        </w:rPr>
        <w:t xml:space="preserve">содействии со стороны должностных лиц учреждения, при необходимости, инвалиду при входе в объект и выходе из него, </w:t>
      </w:r>
    </w:p>
    <w:p w:rsidR="00D854BC" w:rsidRPr="00F53BEF" w:rsidRDefault="00D854BC" w:rsidP="00D854BC">
      <w:pPr>
        <w:ind w:firstLine="709"/>
        <w:contextualSpacing/>
        <w:jc w:val="both"/>
        <w:rPr>
          <w:sz w:val="28"/>
          <w:szCs w:val="28"/>
        </w:rPr>
      </w:pPr>
      <w:r w:rsidRPr="00F53BEF">
        <w:rPr>
          <w:sz w:val="28"/>
          <w:szCs w:val="28"/>
        </w:rPr>
        <w:t>оборудовании на прилегающих к зданию территориях мест для парковки автотранспортных средств инвалидов,</w:t>
      </w:r>
    </w:p>
    <w:p w:rsidR="00D854BC" w:rsidRPr="00F53BEF" w:rsidRDefault="00D854BC" w:rsidP="00D854BC">
      <w:pPr>
        <w:ind w:firstLine="709"/>
        <w:contextualSpacing/>
        <w:jc w:val="both"/>
        <w:rPr>
          <w:sz w:val="28"/>
          <w:szCs w:val="28"/>
        </w:rPr>
      </w:pPr>
      <w:r w:rsidRPr="00F53BEF">
        <w:rPr>
          <w:sz w:val="28"/>
          <w:szCs w:val="28"/>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D854BC" w:rsidRPr="00F53BEF" w:rsidRDefault="00D854BC" w:rsidP="00D854BC">
      <w:pPr>
        <w:ind w:firstLine="709"/>
        <w:contextualSpacing/>
        <w:jc w:val="both"/>
        <w:rPr>
          <w:sz w:val="28"/>
          <w:szCs w:val="28"/>
        </w:rPr>
      </w:pPr>
      <w:r w:rsidRPr="00F53BEF">
        <w:rPr>
          <w:sz w:val="28"/>
          <w:szCs w:val="28"/>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 </w:t>
      </w:r>
    </w:p>
    <w:p w:rsidR="00D854BC" w:rsidRPr="00F53BEF" w:rsidRDefault="00D854BC" w:rsidP="00D854BC">
      <w:pPr>
        <w:ind w:firstLine="709"/>
        <w:contextualSpacing/>
        <w:jc w:val="both"/>
        <w:rPr>
          <w:sz w:val="28"/>
          <w:szCs w:val="28"/>
        </w:rPr>
      </w:pPr>
      <w:r w:rsidRPr="00F53BEF">
        <w:rPr>
          <w:sz w:val="28"/>
          <w:szCs w:val="28"/>
        </w:rPr>
        <w:t xml:space="preserve">сопровождении инвалидов, имеющих стойкие расстройства функции зрения и самостоятельного передвижения, по территории учреждения, </w:t>
      </w:r>
    </w:p>
    <w:p w:rsidR="00D854BC" w:rsidRPr="00F53BEF" w:rsidRDefault="00D854BC" w:rsidP="00D854BC">
      <w:pPr>
        <w:ind w:firstLine="709"/>
        <w:contextualSpacing/>
        <w:jc w:val="both"/>
        <w:rPr>
          <w:sz w:val="28"/>
          <w:szCs w:val="28"/>
        </w:rPr>
      </w:pPr>
      <w:r w:rsidRPr="00F53BEF">
        <w:rPr>
          <w:sz w:val="28"/>
          <w:szCs w:val="28"/>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D854BC" w:rsidRPr="00F53BEF" w:rsidRDefault="00D854BC" w:rsidP="00D854BC">
      <w:pPr>
        <w:ind w:firstLine="709"/>
        <w:contextualSpacing/>
        <w:jc w:val="both"/>
        <w:rPr>
          <w:sz w:val="28"/>
          <w:szCs w:val="28"/>
        </w:rPr>
      </w:pPr>
      <w:r w:rsidRPr="00F53BEF">
        <w:rPr>
          <w:sz w:val="28"/>
          <w:szCs w:val="28"/>
        </w:rPr>
        <w:lastRenderedPageBreak/>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854BC" w:rsidRPr="00F53BEF" w:rsidRDefault="00D854BC" w:rsidP="00D854BC">
      <w:pPr>
        <w:ind w:firstLine="709"/>
        <w:contextualSpacing/>
        <w:jc w:val="both"/>
        <w:rPr>
          <w:sz w:val="28"/>
          <w:szCs w:val="28"/>
        </w:rPr>
      </w:pPr>
      <w:r w:rsidRPr="00F53BEF">
        <w:rPr>
          <w:sz w:val="28"/>
          <w:szCs w:val="28"/>
        </w:rPr>
        <w:t xml:space="preserve">  </w:t>
      </w:r>
    </w:p>
    <w:bookmarkEnd w:id="0"/>
    <w:p w:rsidR="007E4852" w:rsidRPr="00F53BEF" w:rsidRDefault="007E4852" w:rsidP="00081D02">
      <w:pPr>
        <w:tabs>
          <w:tab w:val="left" w:pos="1260"/>
        </w:tabs>
        <w:ind w:firstLine="709"/>
        <w:contextualSpacing/>
        <w:jc w:val="center"/>
        <w:rPr>
          <w:b/>
          <w:sz w:val="28"/>
          <w:szCs w:val="28"/>
        </w:rPr>
      </w:pPr>
      <w:r w:rsidRPr="00F53BEF">
        <w:rPr>
          <w:b/>
          <w:sz w:val="28"/>
          <w:szCs w:val="28"/>
        </w:rPr>
        <w:t>Показатели доступности и качества муниципальной услуги</w:t>
      </w:r>
    </w:p>
    <w:p w:rsidR="007E4852" w:rsidRPr="00F53BEF" w:rsidRDefault="007E4852" w:rsidP="00081D02">
      <w:pPr>
        <w:tabs>
          <w:tab w:val="left" w:pos="1260"/>
        </w:tabs>
        <w:ind w:firstLine="709"/>
        <w:contextualSpacing/>
        <w:jc w:val="center"/>
        <w:rPr>
          <w:b/>
          <w:sz w:val="28"/>
          <w:szCs w:val="28"/>
        </w:rPr>
      </w:pPr>
    </w:p>
    <w:p w:rsidR="00EF31B4" w:rsidRPr="00F53BEF" w:rsidRDefault="0050569E" w:rsidP="00081D02">
      <w:pPr>
        <w:autoSpaceDE w:val="0"/>
        <w:autoSpaceDN w:val="0"/>
        <w:adjustRightInd w:val="0"/>
        <w:ind w:firstLine="709"/>
        <w:contextualSpacing/>
        <w:jc w:val="both"/>
        <w:rPr>
          <w:sz w:val="28"/>
          <w:szCs w:val="28"/>
        </w:rPr>
      </w:pPr>
      <w:r>
        <w:rPr>
          <w:sz w:val="28"/>
          <w:szCs w:val="28"/>
        </w:rPr>
        <w:t>49</w:t>
      </w:r>
      <w:r w:rsidR="00BC10BA" w:rsidRPr="00F53BEF">
        <w:rPr>
          <w:sz w:val="28"/>
          <w:szCs w:val="28"/>
        </w:rPr>
        <w:t>.</w:t>
      </w:r>
      <w:r w:rsidR="00EF31B4" w:rsidRPr="00F53BEF">
        <w:rPr>
          <w:sz w:val="28"/>
          <w:szCs w:val="28"/>
        </w:rPr>
        <w:t xml:space="preserve"> Количество и продолжительность взаимодействий заявителя с должностными лицами Администрации:</w:t>
      </w:r>
    </w:p>
    <w:p w:rsidR="00EF31B4" w:rsidRPr="00F53BEF" w:rsidRDefault="00912B94" w:rsidP="00081D02">
      <w:pPr>
        <w:widowControl w:val="0"/>
        <w:suppressAutoHyphens/>
        <w:autoSpaceDE w:val="0"/>
        <w:autoSpaceDN w:val="0"/>
        <w:adjustRightInd w:val="0"/>
        <w:ind w:firstLine="709"/>
        <w:contextualSpacing/>
        <w:jc w:val="both"/>
        <w:rPr>
          <w:sz w:val="28"/>
          <w:szCs w:val="28"/>
        </w:rPr>
      </w:pPr>
      <w:r w:rsidRPr="00F53BEF">
        <w:rPr>
          <w:sz w:val="28"/>
          <w:szCs w:val="28"/>
        </w:rPr>
        <w:t>1)</w:t>
      </w:r>
      <w:r w:rsidR="00EF31B4" w:rsidRPr="00F53BEF">
        <w:rPr>
          <w:sz w:val="28"/>
          <w:szCs w:val="28"/>
        </w:rPr>
        <w:t xml:space="preserve">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w:t>
      </w:r>
      <w:r w:rsidR="00636EA2" w:rsidRPr="00F53BEF">
        <w:rPr>
          <w:sz w:val="28"/>
          <w:szCs w:val="28"/>
        </w:rPr>
        <w:t>пятнадцати</w:t>
      </w:r>
      <w:r w:rsidR="00EF31B4" w:rsidRPr="00F53BEF">
        <w:rPr>
          <w:sz w:val="28"/>
          <w:szCs w:val="28"/>
        </w:rPr>
        <w:t xml:space="preserve"> минут;</w:t>
      </w:r>
    </w:p>
    <w:p w:rsidR="00EF31B4" w:rsidRPr="00F53BEF" w:rsidRDefault="00912B94" w:rsidP="00081D02">
      <w:pPr>
        <w:autoSpaceDE w:val="0"/>
        <w:autoSpaceDN w:val="0"/>
        <w:adjustRightInd w:val="0"/>
        <w:ind w:firstLine="709"/>
        <w:contextualSpacing/>
        <w:jc w:val="both"/>
        <w:rPr>
          <w:sz w:val="28"/>
          <w:szCs w:val="28"/>
        </w:rPr>
      </w:pPr>
      <w:r w:rsidRPr="00F53BEF">
        <w:rPr>
          <w:sz w:val="28"/>
          <w:szCs w:val="28"/>
        </w:rPr>
        <w:t>2)</w:t>
      </w:r>
      <w:r w:rsidR="00EF31B4" w:rsidRPr="00F53BEF">
        <w:rPr>
          <w:sz w:val="28"/>
          <w:szCs w:val="28"/>
        </w:rPr>
        <w:t xml:space="preserve">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w:t>
      </w:r>
      <w:r w:rsidR="00636EA2" w:rsidRPr="00F53BEF">
        <w:rPr>
          <w:sz w:val="28"/>
          <w:szCs w:val="28"/>
        </w:rPr>
        <w:t>пятнадцати</w:t>
      </w:r>
      <w:r w:rsidR="00EF31B4" w:rsidRPr="00F53BEF">
        <w:rPr>
          <w:sz w:val="28"/>
          <w:szCs w:val="28"/>
        </w:rPr>
        <w:t xml:space="preserve"> минут;</w:t>
      </w:r>
    </w:p>
    <w:p w:rsidR="00EF31B4" w:rsidRPr="00F53BEF" w:rsidRDefault="00912B94" w:rsidP="00081D02">
      <w:pPr>
        <w:autoSpaceDE w:val="0"/>
        <w:autoSpaceDN w:val="0"/>
        <w:adjustRightInd w:val="0"/>
        <w:ind w:firstLine="709"/>
        <w:contextualSpacing/>
        <w:jc w:val="both"/>
        <w:rPr>
          <w:sz w:val="28"/>
          <w:szCs w:val="28"/>
        </w:rPr>
      </w:pPr>
      <w:r w:rsidRPr="00F53BEF">
        <w:rPr>
          <w:sz w:val="28"/>
          <w:szCs w:val="28"/>
        </w:rPr>
        <w:t>3)</w:t>
      </w:r>
      <w:r w:rsidR="00EF31B4" w:rsidRPr="00F53BEF">
        <w:rPr>
          <w:sz w:val="28"/>
          <w:szCs w:val="28"/>
        </w:rPr>
        <w:t xml:space="preserve"> при направлении запроса о предоставлении муниципальной услуги почтовым отправлением или через </w:t>
      </w:r>
      <w:r w:rsidR="008124BA" w:rsidRPr="00F53BEF">
        <w:rPr>
          <w:sz w:val="28"/>
          <w:szCs w:val="28"/>
        </w:rPr>
        <w:t>ЕПГУ/</w:t>
      </w:r>
      <w:r w:rsidR="00EF31B4" w:rsidRPr="00F53BEF">
        <w:rPr>
          <w:sz w:val="28"/>
          <w:szCs w:val="28"/>
        </w:rPr>
        <w:t xml:space="preserve">РПГУ и личном получении результата предоставления муниципальной услуги – 1 взаимодействие до </w:t>
      </w:r>
      <w:r w:rsidR="00636EA2" w:rsidRPr="00F53BEF">
        <w:rPr>
          <w:sz w:val="28"/>
          <w:szCs w:val="28"/>
        </w:rPr>
        <w:t>пятнадцати</w:t>
      </w:r>
      <w:r w:rsidR="00EF31B4" w:rsidRPr="00F53BEF">
        <w:rPr>
          <w:sz w:val="28"/>
          <w:szCs w:val="28"/>
        </w:rPr>
        <w:t xml:space="preserve"> минут;</w:t>
      </w:r>
    </w:p>
    <w:p w:rsidR="00EF31B4" w:rsidRPr="00F53BEF" w:rsidRDefault="00912B94" w:rsidP="00081D02">
      <w:pPr>
        <w:autoSpaceDE w:val="0"/>
        <w:autoSpaceDN w:val="0"/>
        <w:adjustRightInd w:val="0"/>
        <w:ind w:firstLine="709"/>
        <w:contextualSpacing/>
        <w:jc w:val="both"/>
        <w:rPr>
          <w:sz w:val="28"/>
          <w:szCs w:val="28"/>
        </w:rPr>
      </w:pPr>
      <w:r w:rsidRPr="00F53BEF">
        <w:rPr>
          <w:sz w:val="28"/>
          <w:szCs w:val="28"/>
        </w:rPr>
        <w:t>4)</w:t>
      </w:r>
      <w:r w:rsidR="00EF31B4" w:rsidRPr="00F53BEF">
        <w:rPr>
          <w:sz w:val="28"/>
          <w:szCs w:val="28"/>
        </w:rPr>
        <w:t xml:space="preserve"> при направлении запроса о предоставлении муниципальной услуги, а также письма (уведомления) об отказе в предоставлении муниципальной услуги </w:t>
      </w:r>
      <w:r w:rsidR="00EA65AC" w:rsidRPr="00F53BEF">
        <w:rPr>
          <w:sz w:val="28"/>
          <w:szCs w:val="28"/>
        </w:rPr>
        <w:t xml:space="preserve">почтовым отправлением или через </w:t>
      </w:r>
      <w:r w:rsidR="008124BA" w:rsidRPr="00F53BEF">
        <w:rPr>
          <w:sz w:val="28"/>
          <w:szCs w:val="28"/>
        </w:rPr>
        <w:t>ЕПГУ/</w:t>
      </w:r>
      <w:r w:rsidR="00EA65AC" w:rsidRPr="00F53BEF">
        <w:rPr>
          <w:sz w:val="28"/>
          <w:szCs w:val="28"/>
        </w:rPr>
        <w:t xml:space="preserve">РПГУ </w:t>
      </w:r>
      <w:r w:rsidR="00EF31B4" w:rsidRPr="00F53BEF">
        <w:rPr>
          <w:sz w:val="28"/>
          <w:szCs w:val="28"/>
        </w:rPr>
        <w:t>– 0 взаимодействий.</w:t>
      </w:r>
    </w:p>
    <w:p w:rsidR="00EF31B4" w:rsidRPr="00F53BEF" w:rsidRDefault="00203B74" w:rsidP="00081D0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sz w:val="28"/>
          <w:szCs w:val="28"/>
        </w:rPr>
      </w:pPr>
      <w:r w:rsidRPr="00F53BEF">
        <w:rPr>
          <w:sz w:val="28"/>
          <w:szCs w:val="28"/>
        </w:rPr>
        <w:t>5</w:t>
      </w:r>
      <w:r w:rsidR="0050569E">
        <w:rPr>
          <w:sz w:val="28"/>
          <w:szCs w:val="28"/>
        </w:rPr>
        <w:t>0</w:t>
      </w:r>
      <w:r w:rsidR="00BC10BA" w:rsidRPr="00F53BEF">
        <w:rPr>
          <w:sz w:val="28"/>
          <w:szCs w:val="28"/>
        </w:rPr>
        <w:t>.</w:t>
      </w:r>
      <w:r w:rsidR="00EF31B4" w:rsidRPr="00F53BEF">
        <w:rPr>
          <w:sz w:val="28"/>
          <w:szCs w:val="28"/>
        </w:rPr>
        <w:t xml:space="preserve"> Соблюдение установленного количества взаимодействий заявителя с ответственными специалистами при предоставлении муниципальной услуги.</w:t>
      </w:r>
    </w:p>
    <w:p w:rsidR="00EF31B4" w:rsidRPr="00F53BEF" w:rsidRDefault="00EF31B4" w:rsidP="00081D0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sz w:val="28"/>
          <w:szCs w:val="28"/>
        </w:rPr>
      </w:pPr>
      <w:r w:rsidRPr="00F53BEF">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EF31B4" w:rsidRPr="00F53BEF" w:rsidRDefault="00B652EA" w:rsidP="00081D0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sz w:val="28"/>
          <w:szCs w:val="28"/>
        </w:rPr>
      </w:pPr>
      <w:r w:rsidRPr="00F53BEF">
        <w:rPr>
          <w:sz w:val="28"/>
          <w:szCs w:val="28"/>
        </w:rPr>
        <w:t>5</w:t>
      </w:r>
      <w:r w:rsidR="0050569E">
        <w:rPr>
          <w:sz w:val="28"/>
          <w:szCs w:val="28"/>
        </w:rPr>
        <w:t>1</w:t>
      </w:r>
      <w:r w:rsidR="00BC10BA" w:rsidRPr="00F53BEF">
        <w:rPr>
          <w:sz w:val="28"/>
          <w:szCs w:val="28"/>
        </w:rPr>
        <w:t>.</w:t>
      </w:r>
      <w:r w:rsidR="00EF31B4" w:rsidRPr="00F53BEF">
        <w:rPr>
          <w:sz w:val="28"/>
          <w:szCs w:val="28"/>
        </w:rPr>
        <w:t xml:space="preserve"> Соблюдение сроков предоставления муниципальной услуги.</w:t>
      </w:r>
    </w:p>
    <w:p w:rsidR="00366E3C" w:rsidRPr="00F53BEF" w:rsidRDefault="00EF31B4" w:rsidP="00081D0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sz w:val="28"/>
          <w:szCs w:val="28"/>
        </w:rPr>
      </w:pPr>
      <w:r w:rsidRPr="00F53BEF">
        <w:rPr>
          <w:sz w:val="28"/>
          <w:szCs w:val="28"/>
        </w:rPr>
        <w:t>Определяется как отношение</w:t>
      </w:r>
      <w:r w:rsidR="00366E3C" w:rsidRPr="00F53BEF">
        <w:rPr>
          <w:sz w:val="28"/>
          <w:szCs w:val="28"/>
        </w:rPr>
        <w:t xml:space="preserve"> общего </w:t>
      </w:r>
      <w:r w:rsidRPr="00F53BEF">
        <w:rPr>
          <w:sz w:val="28"/>
          <w:szCs w:val="28"/>
        </w:rPr>
        <w:t>количества заявлений, рассмотренных</w:t>
      </w:r>
      <w:r w:rsidR="00366E3C" w:rsidRPr="00F53BEF">
        <w:rPr>
          <w:sz w:val="28"/>
          <w:szCs w:val="28"/>
        </w:rPr>
        <w:t xml:space="preserve"> за отчетный период к количеству заявлений, рассмотренных с нарушением сроков.</w:t>
      </w:r>
    </w:p>
    <w:p w:rsidR="00EF31B4" w:rsidRPr="00F53BEF" w:rsidRDefault="00E06D64" w:rsidP="00081D02">
      <w:pPr>
        <w:tabs>
          <w:tab w:val="num" w:pos="142"/>
          <w:tab w:val="num" w:pos="1276"/>
        </w:tabs>
        <w:ind w:firstLine="709"/>
        <w:contextualSpacing/>
        <w:jc w:val="both"/>
        <w:rPr>
          <w:sz w:val="28"/>
          <w:szCs w:val="28"/>
        </w:rPr>
      </w:pPr>
      <w:r w:rsidRPr="00F53BEF">
        <w:rPr>
          <w:sz w:val="28"/>
          <w:szCs w:val="28"/>
        </w:rPr>
        <w:t>5</w:t>
      </w:r>
      <w:r w:rsidR="0050569E">
        <w:rPr>
          <w:sz w:val="28"/>
          <w:szCs w:val="28"/>
        </w:rPr>
        <w:t>2</w:t>
      </w:r>
      <w:r w:rsidR="00BC10BA" w:rsidRPr="00F53BEF">
        <w:rPr>
          <w:sz w:val="28"/>
          <w:szCs w:val="28"/>
        </w:rPr>
        <w:t>.</w:t>
      </w:r>
      <w:r w:rsidR="00EF31B4" w:rsidRPr="00F53BEF">
        <w:rPr>
          <w:sz w:val="28"/>
          <w:szCs w:val="28"/>
        </w:rPr>
        <w:t xml:space="preserve"> Жалобы заявителей по вопросам предоставления муниципальной услуги.</w:t>
      </w:r>
    </w:p>
    <w:p w:rsidR="00EF31B4" w:rsidRPr="00F53BEF" w:rsidRDefault="00EF31B4" w:rsidP="00081D0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sz w:val="28"/>
          <w:szCs w:val="28"/>
        </w:rPr>
      </w:pPr>
      <w:r w:rsidRPr="00F53BEF">
        <w:rPr>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EF31B4" w:rsidRPr="00F53BEF" w:rsidRDefault="00E06D64" w:rsidP="00081D02">
      <w:pPr>
        <w:tabs>
          <w:tab w:val="num" w:pos="142"/>
          <w:tab w:val="num" w:pos="1276"/>
        </w:tabs>
        <w:ind w:firstLine="709"/>
        <w:contextualSpacing/>
        <w:jc w:val="both"/>
        <w:rPr>
          <w:sz w:val="28"/>
          <w:szCs w:val="28"/>
        </w:rPr>
      </w:pPr>
      <w:r w:rsidRPr="00F53BEF">
        <w:rPr>
          <w:sz w:val="28"/>
          <w:szCs w:val="28"/>
        </w:rPr>
        <w:t>5</w:t>
      </w:r>
      <w:r w:rsidR="0050569E">
        <w:rPr>
          <w:sz w:val="28"/>
          <w:szCs w:val="28"/>
        </w:rPr>
        <w:t>3</w:t>
      </w:r>
      <w:r w:rsidR="00BC10BA" w:rsidRPr="00F53BEF">
        <w:rPr>
          <w:sz w:val="28"/>
          <w:szCs w:val="28"/>
        </w:rPr>
        <w:t>.</w:t>
      </w:r>
      <w:r w:rsidR="00EF31B4" w:rsidRPr="00F53BEF">
        <w:rPr>
          <w:sz w:val="28"/>
          <w:szCs w:val="28"/>
        </w:rPr>
        <w:t xml:space="preserve"> Удовлетворенность заявителей качеством и доступностью муниципальной услуги.</w:t>
      </w:r>
    </w:p>
    <w:p w:rsidR="00EF31B4" w:rsidRPr="00F53BEF" w:rsidRDefault="00EF31B4" w:rsidP="00081D02">
      <w:pPr>
        <w:tabs>
          <w:tab w:val="num" w:pos="142"/>
          <w:tab w:val="num" w:pos="1276"/>
        </w:tabs>
        <w:ind w:firstLine="709"/>
        <w:contextualSpacing/>
        <w:jc w:val="both"/>
        <w:rPr>
          <w:sz w:val="28"/>
          <w:szCs w:val="28"/>
        </w:rPr>
      </w:pPr>
      <w:r w:rsidRPr="00F53BEF">
        <w:rPr>
          <w:sz w:val="28"/>
          <w:szCs w:val="28"/>
        </w:rPr>
        <w:t xml:space="preserve">Определяется путем присвоения рейтинга по итогам проведения мониторинга качества предоставления муниципальной услуги. Присвоение </w:t>
      </w:r>
      <w:r w:rsidRPr="00F53BEF">
        <w:rPr>
          <w:sz w:val="28"/>
          <w:szCs w:val="28"/>
        </w:rPr>
        <w:lastRenderedPageBreak/>
        <w:t>рейтинга осуществляется в порядке, установленном администрацией МО Кимовский район.</w:t>
      </w:r>
    </w:p>
    <w:p w:rsidR="00EF31B4" w:rsidRPr="00F53BEF" w:rsidRDefault="00E06D64" w:rsidP="00081D02">
      <w:pPr>
        <w:tabs>
          <w:tab w:val="num" w:pos="142"/>
          <w:tab w:val="num" w:pos="1276"/>
        </w:tabs>
        <w:ind w:firstLine="709"/>
        <w:contextualSpacing/>
        <w:jc w:val="both"/>
        <w:rPr>
          <w:sz w:val="28"/>
          <w:szCs w:val="28"/>
        </w:rPr>
      </w:pPr>
      <w:r w:rsidRPr="00F53BEF">
        <w:rPr>
          <w:sz w:val="28"/>
          <w:szCs w:val="28"/>
        </w:rPr>
        <w:t>5</w:t>
      </w:r>
      <w:r w:rsidR="0050569E">
        <w:rPr>
          <w:sz w:val="28"/>
          <w:szCs w:val="28"/>
        </w:rPr>
        <w:t>4</w:t>
      </w:r>
      <w:r w:rsidR="00BC10BA" w:rsidRPr="00F53BEF">
        <w:rPr>
          <w:sz w:val="28"/>
          <w:szCs w:val="28"/>
        </w:rPr>
        <w:t>.</w:t>
      </w:r>
      <w:r w:rsidR="00EF31B4" w:rsidRPr="00F53BEF">
        <w:rPr>
          <w:sz w:val="28"/>
          <w:szCs w:val="28"/>
        </w:rPr>
        <w:t xml:space="preserve"> Полнота, актуальность и доступность информации о порядке предоставления муниципальной услуги.</w:t>
      </w:r>
    </w:p>
    <w:p w:rsidR="00EF31B4" w:rsidRPr="00F53BEF" w:rsidRDefault="00EF31B4" w:rsidP="00081D02">
      <w:pPr>
        <w:tabs>
          <w:tab w:val="num" w:pos="142"/>
          <w:tab w:val="num" w:pos="1276"/>
        </w:tabs>
        <w:ind w:firstLine="709"/>
        <w:contextualSpacing/>
        <w:jc w:val="both"/>
        <w:rPr>
          <w:sz w:val="28"/>
          <w:szCs w:val="28"/>
        </w:rPr>
      </w:pPr>
      <w:r w:rsidRPr="00F53BEF">
        <w:rPr>
          <w:sz w:val="28"/>
          <w:szCs w:val="28"/>
        </w:rPr>
        <w:t>Определяется путем присвоения рейтинга по итогам проведения мониторинга качества предоставления муниципальной услуги.</w:t>
      </w:r>
    </w:p>
    <w:p w:rsidR="00912B94" w:rsidRPr="00F53BEF" w:rsidRDefault="00E06D64" w:rsidP="00081D02">
      <w:pPr>
        <w:tabs>
          <w:tab w:val="num" w:pos="142"/>
          <w:tab w:val="num" w:pos="1276"/>
        </w:tabs>
        <w:ind w:firstLine="709"/>
        <w:contextualSpacing/>
        <w:jc w:val="both"/>
        <w:rPr>
          <w:sz w:val="28"/>
          <w:szCs w:val="28"/>
        </w:rPr>
      </w:pPr>
      <w:r w:rsidRPr="00F53BEF">
        <w:rPr>
          <w:sz w:val="28"/>
          <w:szCs w:val="28"/>
        </w:rPr>
        <w:t>5</w:t>
      </w:r>
      <w:r w:rsidR="0050569E">
        <w:rPr>
          <w:sz w:val="28"/>
          <w:szCs w:val="28"/>
        </w:rPr>
        <w:t>5</w:t>
      </w:r>
      <w:r w:rsidR="00BC10BA" w:rsidRPr="00F53BEF">
        <w:rPr>
          <w:sz w:val="28"/>
          <w:szCs w:val="28"/>
        </w:rPr>
        <w:t>.</w:t>
      </w:r>
      <w:r w:rsidR="00EF31B4" w:rsidRPr="00F53BEF">
        <w:rPr>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912B94" w:rsidRPr="00F53BEF" w:rsidRDefault="00912B94" w:rsidP="00081D02">
      <w:pPr>
        <w:tabs>
          <w:tab w:val="num" w:pos="142"/>
          <w:tab w:val="num" w:pos="1276"/>
        </w:tabs>
        <w:ind w:firstLine="709"/>
        <w:contextualSpacing/>
        <w:jc w:val="both"/>
        <w:rPr>
          <w:sz w:val="28"/>
          <w:szCs w:val="28"/>
        </w:rPr>
      </w:pPr>
      <w:r w:rsidRPr="00F53BEF">
        <w:rPr>
          <w:sz w:val="28"/>
          <w:szCs w:val="28"/>
        </w:rPr>
        <w:t xml:space="preserve">1) </w:t>
      </w:r>
      <w:r w:rsidR="00EF31B4" w:rsidRPr="00F53BEF">
        <w:rPr>
          <w:sz w:val="28"/>
          <w:szCs w:val="28"/>
        </w:rPr>
        <w:t>удовлетворенность населения качеством информирования (процент от числа опрошенных) – 98-100%;</w:t>
      </w:r>
    </w:p>
    <w:p w:rsidR="00912B94" w:rsidRPr="00F53BEF" w:rsidRDefault="00912B94" w:rsidP="00081D02">
      <w:pPr>
        <w:tabs>
          <w:tab w:val="num" w:pos="142"/>
          <w:tab w:val="num" w:pos="1276"/>
        </w:tabs>
        <w:ind w:firstLine="709"/>
        <w:contextualSpacing/>
        <w:jc w:val="both"/>
        <w:rPr>
          <w:sz w:val="28"/>
          <w:szCs w:val="28"/>
        </w:rPr>
      </w:pPr>
      <w:r w:rsidRPr="00F53BEF">
        <w:rPr>
          <w:sz w:val="28"/>
          <w:szCs w:val="28"/>
        </w:rPr>
        <w:t xml:space="preserve">2) </w:t>
      </w:r>
      <w:r w:rsidR="00EF31B4" w:rsidRPr="00F53BEF">
        <w:rPr>
          <w:sz w:val="28"/>
          <w:szCs w:val="28"/>
        </w:rPr>
        <w:t>удовлетворенность населения качеством предоставления муниципальной услуги - не менее 90%;</w:t>
      </w:r>
    </w:p>
    <w:p w:rsidR="00EF31B4" w:rsidRPr="00F53BEF" w:rsidRDefault="00912B94" w:rsidP="00081D02">
      <w:pPr>
        <w:tabs>
          <w:tab w:val="num" w:pos="142"/>
          <w:tab w:val="num" w:pos="1276"/>
        </w:tabs>
        <w:ind w:firstLine="709"/>
        <w:contextualSpacing/>
        <w:jc w:val="both"/>
        <w:rPr>
          <w:sz w:val="28"/>
          <w:szCs w:val="28"/>
        </w:rPr>
      </w:pPr>
      <w:r w:rsidRPr="00F53BEF">
        <w:rPr>
          <w:sz w:val="28"/>
          <w:szCs w:val="28"/>
        </w:rPr>
        <w:t xml:space="preserve">3) </w:t>
      </w:r>
      <w:r w:rsidR="00EF31B4" w:rsidRPr="00F53BEF">
        <w:rPr>
          <w:sz w:val="28"/>
          <w:szCs w:val="28"/>
        </w:rPr>
        <w:t>процент обоснованных жалоб – не более 0,5%.</w:t>
      </w:r>
    </w:p>
    <w:p w:rsidR="00E96115" w:rsidRPr="00F53BEF" w:rsidRDefault="00E96115" w:rsidP="00081D02">
      <w:pPr>
        <w:ind w:firstLine="709"/>
        <w:contextualSpacing/>
        <w:jc w:val="center"/>
        <w:rPr>
          <w:b/>
          <w:sz w:val="28"/>
          <w:szCs w:val="28"/>
        </w:rPr>
      </w:pPr>
    </w:p>
    <w:p w:rsidR="00900F50" w:rsidRPr="00F53BEF" w:rsidRDefault="00900F50" w:rsidP="00081D02">
      <w:pPr>
        <w:ind w:firstLine="709"/>
        <w:contextualSpacing/>
        <w:jc w:val="center"/>
        <w:rPr>
          <w:b/>
          <w:sz w:val="28"/>
          <w:szCs w:val="28"/>
        </w:rPr>
      </w:pPr>
      <w:r w:rsidRPr="00F53BEF">
        <w:rPr>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00F50" w:rsidRPr="00F53BEF" w:rsidRDefault="00900F50" w:rsidP="00081D02">
      <w:pPr>
        <w:tabs>
          <w:tab w:val="left" w:pos="567"/>
        </w:tabs>
        <w:ind w:firstLine="709"/>
        <w:contextualSpacing/>
        <w:rPr>
          <w:sz w:val="28"/>
          <w:szCs w:val="28"/>
        </w:rPr>
      </w:pPr>
      <w:bookmarkStart w:id="1" w:name="sub_41"/>
    </w:p>
    <w:p w:rsidR="00362DC0" w:rsidRPr="00F53BEF" w:rsidRDefault="00E06D64" w:rsidP="00081D02">
      <w:pPr>
        <w:autoSpaceDE w:val="0"/>
        <w:autoSpaceDN w:val="0"/>
        <w:adjustRightInd w:val="0"/>
        <w:ind w:firstLine="709"/>
        <w:jc w:val="both"/>
        <w:rPr>
          <w:sz w:val="28"/>
          <w:szCs w:val="28"/>
          <w:lang w:eastAsia="en-US"/>
        </w:rPr>
      </w:pPr>
      <w:r w:rsidRPr="00F53BEF">
        <w:rPr>
          <w:sz w:val="28"/>
          <w:szCs w:val="28"/>
        </w:rPr>
        <w:t>5</w:t>
      </w:r>
      <w:r w:rsidR="0050569E">
        <w:rPr>
          <w:sz w:val="28"/>
          <w:szCs w:val="28"/>
        </w:rPr>
        <w:t>6</w:t>
      </w:r>
      <w:r w:rsidR="00BC10BA" w:rsidRPr="00F53BEF">
        <w:rPr>
          <w:sz w:val="28"/>
          <w:szCs w:val="28"/>
        </w:rPr>
        <w:t>.</w:t>
      </w:r>
      <w:r w:rsidR="00900F50" w:rsidRPr="00F53BEF">
        <w:rPr>
          <w:sz w:val="28"/>
          <w:szCs w:val="28"/>
        </w:rPr>
        <w:t xml:space="preserve"> </w:t>
      </w:r>
      <w:bookmarkEnd w:id="1"/>
      <w:r w:rsidR="00362DC0" w:rsidRPr="00F53BEF">
        <w:rPr>
          <w:sz w:val="28"/>
          <w:szCs w:val="28"/>
          <w:lang w:eastAsia="en-US"/>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w:t>
      </w:r>
      <w:hyperlink r:id="rId16" w:history="1">
        <w:r w:rsidR="00362DC0" w:rsidRPr="00F53BEF">
          <w:rPr>
            <w:sz w:val="28"/>
            <w:szCs w:val="28"/>
            <w:lang w:eastAsia="en-US"/>
          </w:rPr>
          <w:t>актами</w:t>
        </w:r>
      </w:hyperlink>
      <w:r w:rsidR="00362DC0" w:rsidRPr="00F53BEF">
        <w:rPr>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w:t>
      </w:r>
    </w:p>
    <w:p w:rsidR="00900F50" w:rsidRPr="00F53BEF" w:rsidRDefault="00E06D64" w:rsidP="00081D02">
      <w:pPr>
        <w:tabs>
          <w:tab w:val="left" w:pos="567"/>
        </w:tabs>
        <w:ind w:firstLine="709"/>
        <w:contextualSpacing/>
        <w:jc w:val="both"/>
        <w:rPr>
          <w:sz w:val="28"/>
          <w:szCs w:val="28"/>
        </w:rPr>
      </w:pPr>
      <w:r w:rsidRPr="00F53BEF">
        <w:rPr>
          <w:sz w:val="28"/>
          <w:szCs w:val="28"/>
        </w:rPr>
        <w:t>5</w:t>
      </w:r>
      <w:r w:rsidR="0050569E">
        <w:rPr>
          <w:sz w:val="28"/>
          <w:szCs w:val="28"/>
        </w:rPr>
        <w:t>7</w:t>
      </w:r>
      <w:r w:rsidR="00BC10BA" w:rsidRPr="00F53BEF">
        <w:rPr>
          <w:sz w:val="28"/>
          <w:szCs w:val="28"/>
        </w:rPr>
        <w:t>.</w:t>
      </w:r>
      <w:r w:rsidR="00900F50" w:rsidRPr="00F53BEF">
        <w:rPr>
          <w:sz w:val="28"/>
          <w:szCs w:val="28"/>
        </w:rPr>
        <w:t xml:space="preserve"> Сведения о муниципальной услуге размещаются на </w:t>
      </w:r>
      <w:r w:rsidR="00636EA2" w:rsidRPr="00F53BEF">
        <w:rPr>
          <w:sz w:val="28"/>
          <w:szCs w:val="28"/>
        </w:rPr>
        <w:t>ЕПГУ/</w:t>
      </w:r>
      <w:r w:rsidR="00900F50" w:rsidRPr="00F53BEF">
        <w:rPr>
          <w:sz w:val="28"/>
          <w:szCs w:val="28"/>
        </w:rPr>
        <w:t>РПГУ в порядке, установленном следующими документами:</w:t>
      </w:r>
    </w:p>
    <w:p w:rsidR="00900F50" w:rsidRPr="00F53BEF" w:rsidRDefault="00877776" w:rsidP="00081D02">
      <w:pPr>
        <w:autoSpaceDE w:val="0"/>
        <w:autoSpaceDN w:val="0"/>
        <w:adjustRightInd w:val="0"/>
        <w:ind w:firstLine="709"/>
        <w:contextualSpacing/>
        <w:jc w:val="both"/>
        <w:rPr>
          <w:sz w:val="28"/>
          <w:szCs w:val="28"/>
        </w:rPr>
      </w:pPr>
      <w:r w:rsidRPr="00F53BEF">
        <w:rPr>
          <w:sz w:val="28"/>
          <w:szCs w:val="28"/>
        </w:rPr>
        <w:t>1)</w:t>
      </w:r>
      <w:r w:rsidR="00900F50" w:rsidRPr="00F53BEF">
        <w:rPr>
          <w:sz w:val="28"/>
          <w:szCs w:val="28"/>
        </w:rPr>
        <w:t xml:space="preserve"> 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 и муниципальных услуг (функций)», «Требованиями к </w:t>
      </w:r>
      <w:r w:rsidR="00900F50" w:rsidRPr="00F53BEF">
        <w:rPr>
          <w:sz w:val="28"/>
          <w:szCs w:val="28"/>
        </w:rPr>
        <w:lastRenderedPageBreak/>
        <w:t>региональным порталам государственных и муниципальных услуг (функций)»);</w:t>
      </w:r>
    </w:p>
    <w:p w:rsidR="00900F50" w:rsidRPr="00F53BEF" w:rsidRDefault="00877776" w:rsidP="00081D02">
      <w:pPr>
        <w:autoSpaceDE w:val="0"/>
        <w:autoSpaceDN w:val="0"/>
        <w:adjustRightInd w:val="0"/>
        <w:ind w:firstLine="709"/>
        <w:contextualSpacing/>
        <w:jc w:val="both"/>
        <w:rPr>
          <w:sz w:val="28"/>
          <w:szCs w:val="28"/>
        </w:rPr>
      </w:pPr>
      <w:r w:rsidRPr="00F53BEF">
        <w:rPr>
          <w:sz w:val="28"/>
          <w:szCs w:val="28"/>
        </w:rPr>
        <w:t>2)</w:t>
      </w:r>
      <w:r w:rsidR="00900F50" w:rsidRPr="00F53BEF">
        <w:rPr>
          <w:sz w:val="28"/>
          <w:szCs w:val="28"/>
        </w:rPr>
        <w:t xml:space="preserve"> Постановление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900F50" w:rsidRPr="00F53BEF" w:rsidRDefault="00877776" w:rsidP="00081D02">
      <w:pPr>
        <w:autoSpaceDE w:val="0"/>
        <w:autoSpaceDN w:val="0"/>
        <w:adjustRightInd w:val="0"/>
        <w:ind w:firstLine="709"/>
        <w:contextualSpacing/>
        <w:jc w:val="both"/>
        <w:rPr>
          <w:sz w:val="28"/>
          <w:szCs w:val="28"/>
        </w:rPr>
      </w:pPr>
      <w:r w:rsidRPr="00F53BEF">
        <w:rPr>
          <w:sz w:val="28"/>
          <w:szCs w:val="28"/>
        </w:rPr>
        <w:t>3)</w:t>
      </w:r>
      <w:r w:rsidR="00900F50" w:rsidRPr="00F53BEF">
        <w:rPr>
          <w:sz w:val="28"/>
          <w:szCs w:val="28"/>
        </w:rPr>
        <w:t xml:space="preserve"> Постановление правительства Тульской области от 17.11.2011 № 161 «О реестре государственных услуг (функций) Тульской области» (вместе с «Положением о порядке ведения Реестра государственных услуг (функций) Тульской области», «Порядком взаимодействия органа исполнительной 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«Федеральный реестр государственных и муниципальных услуг (функций)»).</w:t>
      </w:r>
    </w:p>
    <w:p w:rsidR="00636EA2" w:rsidRPr="00F53BEF" w:rsidRDefault="005F5B0C" w:rsidP="00081D02">
      <w:pPr>
        <w:autoSpaceDE w:val="0"/>
        <w:autoSpaceDN w:val="0"/>
        <w:adjustRightInd w:val="0"/>
        <w:ind w:firstLine="709"/>
        <w:contextualSpacing/>
        <w:jc w:val="both"/>
        <w:rPr>
          <w:sz w:val="28"/>
          <w:szCs w:val="28"/>
        </w:rPr>
      </w:pPr>
      <w:r w:rsidRPr="00F53BEF">
        <w:rPr>
          <w:sz w:val="28"/>
          <w:szCs w:val="28"/>
        </w:rPr>
        <w:t>5</w:t>
      </w:r>
      <w:r w:rsidR="0050569E">
        <w:rPr>
          <w:sz w:val="28"/>
          <w:szCs w:val="28"/>
        </w:rPr>
        <w:t>8</w:t>
      </w:r>
      <w:r w:rsidR="00636EA2" w:rsidRPr="00F53BEF">
        <w:rPr>
          <w:sz w:val="28"/>
          <w:szCs w:val="28"/>
        </w:rPr>
        <w:t>. Прием запроса о предоставлении муниципальной услуги, уведомление заявителя об этапах предоставления муниципальной услуги и выдача результата предоставления муниципальной услуги осуществляется через ЕПГУ/РПУ при наличии технической возможности.</w:t>
      </w:r>
    </w:p>
    <w:p w:rsidR="007E4852" w:rsidRPr="00F53BEF" w:rsidRDefault="007E4852" w:rsidP="00081D02">
      <w:pPr>
        <w:widowControl w:val="0"/>
        <w:tabs>
          <w:tab w:val="center" w:pos="0"/>
        </w:tabs>
        <w:ind w:firstLine="709"/>
        <w:contextualSpacing/>
        <w:jc w:val="center"/>
        <w:rPr>
          <w:b/>
          <w:sz w:val="28"/>
          <w:szCs w:val="28"/>
        </w:rPr>
      </w:pPr>
    </w:p>
    <w:p w:rsidR="00F5577C" w:rsidRDefault="00F5577C" w:rsidP="00081D02">
      <w:pPr>
        <w:widowControl w:val="0"/>
        <w:tabs>
          <w:tab w:val="center" w:pos="0"/>
        </w:tabs>
        <w:ind w:firstLine="709"/>
        <w:contextualSpacing/>
        <w:jc w:val="center"/>
        <w:rPr>
          <w:b/>
          <w:sz w:val="28"/>
          <w:szCs w:val="28"/>
        </w:rPr>
      </w:pPr>
    </w:p>
    <w:p w:rsidR="007E4852" w:rsidRPr="00F53BEF" w:rsidRDefault="00BC10BA" w:rsidP="00081D02">
      <w:pPr>
        <w:widowControl w:val="0"/>
        <w:tabs>
          <w:tab w:val="center" w:pos="0"/>
        </w:tabs>
        <w:ind w:firstLine="709"/>
        <w:contextualSpacing/>
        <w:jc w:val="center"/>
        <w:rPr>
          <w:b/>
          <w:sz w:val="28"/>
          <w:szCs w:val="28"/>
        </w:rPr>
      </w:pPr>
      <w:r w:rsidRPr="00F53BEF">
        <w:rPr>
          <w:b/>
          <w:sz w:val="28"/>
          <w:szCs w:val="28"/>
          <w:lang w:val="en-US"/>
        </w:rPr>
        <w:t>III</w:t>
      </w:r>
      <w:r w:rsidRPr="00F53BEF">
        <w:rPr>
          <w:b/>
          <w:sz w:val="28"/>
          <w:szCs w:val="28"/>
        </w:rPr>
        <w:t>.</w:t>
      </w:r>
      <w:r w:rsidR="007E4852" w:rsidRPr="00F53BEF">
        <w:rPr>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E0AE0" w:rsidRPr="00F53BEF" w:rsidRDefault="004E0AE0" w:rsidP="00081D02">
      <w:pPr>
        <w:widowControl w:val="0"/>
        <w:ind w:firstLine="709"/>
        <w:contextualSpacing/>
        <w:jc w:val="center"/>
        <w:rPr>
          <w:b/>
          <w:sz w:val="28"/>
          <w:szCs w:val="28"/>
        </w:rPr>
      </w:pPr>
    </w:p>
    <w:p w:rsidR="007E4852" w:rsidRPr="00F53BEF" w:rsidRDefault="007E4852" w:rsidP="00081D02">
      <w:pPr>
        <w:widowControl w:val="0"/>
        <w:ind w:firstLine="709"/>
        <w:contextualSpacing/>
        <w:jc w:val="center"/>
        <w:rPr>
          <w:b/>
          <w:color w:val="000000"/>
          <w:sz w:val="28"/>
          <w:szCs w:val="28"/>
        </w:rPr>
      </w:pPr>
      <w:r w:rsidRPr="00F53BEF">
        <w:rPr>
          <w:b/>
          <w:sz w:val="28"/>
          <w:szCs w:val="28"/>
        </w:rPr>
        <w:t xml:space="preserve">Описание последовательности </w:t>
      </w:r>
      <w:r w:rsidR="00BC10BA" w:rsidRPr="00F53BEF">
        <w:rPr>
          <w:b/>
          <w:sz w:val="28"/>
          <w:szCs w:val="28"/>
        </w:rPr>
        <w:t xml:space="preserve">административных процедур </w:t>
      </w:r>
      <w:r w:rsidRPr="00F53BEF">
        <w:rPr>
          <w:b/>
          <w:sz w:val="28"/>
          <w:szCs w:val="28"/>
        </w:rPr>
        <w:t>при предоставлении муниципальной услуги</w:t>
      </w:r>
    </w:p>
    <w:p w:rsidR="007E4852" w:rsidRPr="00F53BEF" w:rsidRDefault="007E4852" w:rsidP="00081D02">
      <w:pPr>
        <w:widowControl w:val="0"/>
        <w:ind w:firstLine="709"/>
        <w:contextualSpacing/>
        <w:jc w:val="center"/>
        <w:rPr>
          <w:b/>
          <w:color w:val="000000"/>
          <w:sz w:val="28"/>
          <w:szCs w:val="28"/>
        </w:rPr>
      </w:pPr>
    </w:p>
    <w:p w:rsidR="008E1C6F" w:rsidRPr="00F53BEF" w:rsidRDefault="0050569E" w:rsidP="00081D02">
      <w:pPr>
        <w:pStyle w:val="ab"/>
        <w:suppressAutoHyphens/>
        <w:ind w:firstLine="709"/>
        <w:contextualSpacing/>
        <w:jc w:val="both"/>
        <w:rPr>
          <w:rFonts w:ascii="Times New Roman" w:hAnsi="Times New Roman"/>
          <w:sz w:val="28"/>
          <w:szCs w:val="28"/>
        </w:rPr>
      </w:pPr>
      <w:r>
        <w:rPr>
          <w:rFonts w:ascii="Times New Roman" w:hAnsi="Times New Roman"/>
          <w:sz w:val="28"/>
          <w:szCs w:val="28"/>
        </w:rPr>
        <w:t>59</w:t>
      </w:r>
      <w:r w:rsidR="00BC10BA" w:rsidRPr="00F53BEF">
        <w:rPr>
          <w:rFonts w:ascii="Times New Roman" w:hAnsi="Times New Roman"/>
          <w:sz w:val="28"/>
          <w:szCs w:val="28"/>
        </w:rPr>
        <w:t xml:space="preserve">. </w:t>
      </w:r>
      <w:r w:rsidR="008E1C6F" w:rsidRPr="00F53BEF">
        <w:rPr>
          <w:rFonts w:ascii="Times New Roman" w:hAnsi="Times New Roman"/>
          <w:sz w:val="28"/>
          <w:szCs w:val="28"/>
        </w:rPr>
        <w:t xml:space="preserve">Предоставление муниципальной услуги включает </w:t>
      </w:r>
      <w:r w:rsidR="00BC10BA" w:rsidRPr="00F53BEF">
        <w:rPr>
          <w:rFonts w:ascii="Times New Roman" w:hAnsi="Times New Roman"/>
          <w:sz w:val="28"/>
          <w:szCs w:val="28"/>
        </w:rPr>
        <w:t xml:space="preserve">в себя последовательность </w:t>
      </w:r>
      <w:r w:rsidR="008E1C6F" w:rsidRPr="00F53BEF">
        <w:rPr>
          <w:rFonts w:ascii="Times New Roman" w:hAnsi="Times New Roman"/>
          <w:sz w:val="28"/>
          <w:szCs w:val="28"/>
        </w:rPr>
        <w:t>следующи</w:t>
      </w:r>
      <w:r w:rsidR="00BC10BA" w:rsidRPr="00F53BEF">
        <w:rPr>
          <w:rFonts w:ascii="Times New Roman" w:hAnsi="Times New Roman"/>
          <w:sz w:val="28"/>
          <w:szCs w:val="28"/>
        </w:rPr>
        <w:t>х административных</w:t>
      </w:r>
      <w:r w:rsidR="008E1C6F" w:rsidRPr="00F53BEF">
        <w:rPr>
          <w:rFonts w:ascii="Times New Roman" w:hAnsi="Times New Roman"/>
          <w:sz w:val="28"/>
          <w:szCs w:val="28"/>
        </w:rPr>
        <w:t xml:space="preserve"> процедур:</w:t>
      </w:r>
    </w:p>
    <w:p w:rsidR="008E1C6F" w:rsidRPr="00F53BEF" w:rsidRDefault="008E1C6F" w:rsidP="00081D02">
      <w:pPr>
        <w:ind w:firstLine="709"/>
        <w:contextualSpacing/>
        <w:jc w:val="both"/>
        <w:rPr>
          <w:sz w:val="28"/>
          <w:szCs w:val="28"/>
        </w:rPr>
      </w:pPr>
      <w:r w:rsidRPr="00F53BEF">
        <w:rPr>
          <w:sz w:val="28"/>
          <w:szCs w:val="28"/>
        </w:rPr>
        <w:t xml:space="preserve">1) прием </w:t>
      </w:r>
      <w:r w:rsidR="00707039" w:rsidRPr="00F53BEF">
        <w:rPr>
          <w:sz w:val="28"/>
          <w:szCs w:val="28"/>
        </w:rPr>
        <w:t xml:space="preserve">и регистрация </w:t>
      </w:r>
      <w:r w:rsidR="0019215A" w:rsidRPr="00F53BEF">
        <w:rPr>
          <w:sz w:val="28"/>
          <w:szCs w:val="28"/>
        </w:rPr>
        <w:t>заявления</w:t>
      </w:r>
      <w:r w:rsidRPr="00F53BEF">
        <w:rPr>
          <w:sz w:val="28"/>
          <w:szCs w:val="28"/>
        </w:rPr>
        <w:t xml:space="preserve"> о предоставлени</w:t>
      </w:r>
      <w:r w:rsidR="00F53BEF">
        <w:rPr>
          <w:sz w:val="28"/>
          <w:szCs w:val="28"/>
        </w:rPr>
        <w:t>и</w:t>
      </w:r>
      <w:r w:rsidRPr="00F53BEF">
        <w:rPr>
          <w:sz w:val="28"/>
          <w:szCs w:val="28"/>
        </w:rPr>
        <w:t xml:space="preserve"> муниципальной услуги </w:t>
      </w:r>
      <w:r w:rsidR="0019215A" w:rsidRPr="00F53BEF">
        <w:rPr>
          <w:sz w:val="28"/>
          <w:szCs w:val="28"/>
        </w:rPr>
        <w:t xml:space="preserve">и приложенных к нему документов </w:t>
      </w:r>
      <w:r w:rsidRPr="00F53BEF">
        <w:rPr>
          <w:sz w:val="28"/>
          <w:szCs w:val="28"/>
        </w:rPr>
        <w:t xml:space="preserve">(в том числе при личном приеме, направленного почтовым отправлением или через </w:t>
      </w:r>
      <w:r w:rsidR="0014659A" w:rsidRPr="00F53BEF">
        <w:rPr>
          <w:sz w:val="28"/>
          <w:szCs w:val="28"/>
        </w:rPr>
        <w:t>ЕПГУ/</w:t>
      </w:r>
      <w:r w:rsidRPr="00F53BEF">
        <w:rPr>
          <w:sz w:val="28"/>
          <w:szCs w:val="28"/>
        </w:rPr>
        <w:t>РПГУ);</w:t>
      </w:r>
    </w:p>
    <w:p w:rsidR="00311D39" w:rsidRPr="00F53BEF" w:rsidRDefault="008E1C6F" w:rsidP="00081D02">
      <w:pPr>
        <w:widowControl w:val="0"/>
        <w:autoSpaceDE w:val="0"/>
        <w:autoSpaceDN w:val="0"/>
        <w:adjustRightInd w:val="0"/>
        <w:ind w:firstLine="709"/>
        <w:contextualSpacing/>
        <w:jc w:val="both"/>
        <w:rPr>
          <w:sz w:val="28"/>
          <w:szCs w:val="28"/>
        </w:rPr>
      </w:pPr>
      <w:r w:rsidRPr="00F53BEF">
        <w:rPr>
          <w:sz w:val="28"/>
          <w:szCs w:val="28"/>
        </w:rPr>
        <w:t xml:space="preserve">2) </w:t>
      </w:r>
      <w:r w:rsidR="00311D39" w:rsidRPr="00F53BEF">
        <w:rPr>
          <w:sz w:val="28"/>
          <w:szCs w:val="28"/>
        </w:rPr>
        <w:t>проверка заявления о предоставлении муниципальной услуги и приложенных к нему документов</w:t>
      </w:r>
      <w:r w:rsidRPr="00F53BEF">
        <w:rPr>
          <w:sz w:val="28"/>
          <w:szCs w:val="28"/>
        </w:rPr>
        <w:t>;</w:t>
      </w:r>
    </w:p>
    <w:p w:rsidR="00311D39" w:rsidRPr="00F53BEF" w:rsidRDefault="00311D39" w:rsidP="00081D02">
      <w:pPr>
        <w:widowControl w:val="0"/>
        <w:autoSpaceDE w:val="0"/>
        <w:autoSpaceDN w:val="0"/>
        <w:adjustRightInd w:val="0"/>
        <w:ind w:firstLine="709"/>
        <w:contextualSpacing/>
        <w:jc w:val="both"/>
        <w:rPr>
          <w:sz w:val="28"/>
          <w:szCs w:val="28"/>
        </w:rPr>
      </w:pPr>
      <w:r w:rsidRPr="00F53BEF">
        <w:rPr>
          <w:sz w:val="28"/>
          <w:szCs w:val="28"/>
        </w:rPr>
        <w:t xml:space="preserve">3) </w:t>
      </w:r>
      <w:r w:rsidR="00BF5182" w:rsidRPr="00F53BEF">
        <w:rPr>
          <w:sz w:val="28"/>
          <w:szCs w:val="28"/>
        </w:rPr>
        <w:t xml:space="preserve">формирование и </w:t>
      </w:r>
      <w:r w:rsidR="00842DDD" w:rsidRPr="00F53BEF">
        <w:rPr>
          <w:sz w:val="28"/>
          <w:szCs w:val="28"/>
        </w:rPr>
        <w:t>направление</w:t>
      </w:r>
      <w:r w:rsidR="00BF5182" w:rsidRPr="00F53BEF">
        <w:rPr>
          <w:sz w:val="28"/>
          <w:szCs w:val="28"/>
        </w:rPr>
        <w:t xml:space="preserve"> </w:t>
      </w:r>
      <w:r w:rsidRPr="00F53BEF">
        <w:rPr>
          <w:sz w:val="28"/>
          <w:szCs w:val="28"/>
        </w:rPr>
        <w:t>запрос</w:t>
      </w:r>
      <w:r w:rsidR="00BF5182" w:rsidRPr="00F53BEF">
        <w:rPr>
          <w:sz w:val="28"/>
          <w:szCs w:val="28"/>
        </w:rPr>
        <w:t>а</w:t>
      </w:r>
      <w:r w:rsidRPr="00F53BEF">
        <w:rPr>
          <w:sz w:val="28"/>
          <w:szCs w:val="28"/>
        </w:rPr>
        <w:t xml:space="preserve"> в Систему межведомственного электронного взаимодействия (СМЭВ);</w:t>
      </w:r>
    </w:p>
    <w:p w:rsidR="00311D39" w:rsidRPr="00F53BEF" w:rsidRDefault="00311D39" w:rsidP="00081D02">
      <w:pPr>
        <w:widowControl w:val="0"/>
        <w:autoSpaceDE w:val="0"/>
        <w:autoSpaceDN w:val="0"/>
        <w:adjustRightInd w:val="0"/>
        <w:ind w:firstLine="709"/>
        <w:contextualSpacing/>
        <w:jc w:val="both"/>
        <w:rPr>
          <w:sz w:val="28"/>
          <w:szCs w:val="28"/>
        </w:rPr>
      </w:pPr>
      <w:r w:rsidRPr="00F53BEF">
        <w:rPr>
          <w:sz w:val="28"/>
          <w:szCs w:val="28"/>
        </w:rPr>
        <w:t xml:space="preserve">4) </w:t>
      </w:r>
      <w:r w:rsidR="00A72BEF" w:rsidRPr="00F53BEF">
        <w:rPr>
          <w:sz w:val="28"/>
          <w:szCs w:val="28"/>
        </w:rPr>
        <w:t>принятие решения о предоставлении или об отказе в предоставлении муниципальной услуги</w:t>
      </w:r>
      <w:r w:rsidR="00EB6353" w:rsidRPr="00F53BEF">
        <w:rPr>
          <w:sz w:val="28"/>
          <w:szCs w:val="28"/>
        </w:rPr>
        <w:t xml:space="preserve"> по результатам рассмотрения заявления и приложенных к нему документов</w:t>
      </w:r>
      <w:r w:rsidRPr="00F53BEF">
        <w:rPr>
          <w:sz w:val="28"/>
          <w:szCs w:val="28"/>
        </w:rPr>
        <w:t>;</w:t>
      </w:r>
    </w:p>
    <w:p w:rsidR="007E4852" w:rsidRPr="00F53BEF" w:rsidRDefault="00311D39" w:rsidP="00081D02">
      <w:pPr>
        <w:widowControl w:val="0"/>
        <w:ind w:firstLine="709"/>
        <w:contextualSpacing/>
        <w:jc w:val="both"/>
        <w:rPr>
          <w:sz w:val="28"/>
          <w:szCs w:val="28"/>
        </w:rPr>
      </w:pPr>
      <w:r w:rsidRPr="00F53BEF">
        <w:rPr>
          <w:sz w:val="28"/>
          <w:szCs w:val="28"/>
        </w:rPr>
        <w:t>5</w:t>
      </w:r>
      <w:r w:rsidR="007E4852" w:rsidRPr="00F53BEF">
        <w:rPr>
          <w:sz w:val="28"/>
          <w:szCs w:val="28"/>
        </w:rPr>
        <w:t xml:space="preserve">) </w:t>
      </w:r>
      <w:r w:rsidR="006915F6" w:rsidRPr="00F53BEF">
        <w:rPr>
          <w:sz w:val="28"/>
          <w:szCs w:val="28"/>
        </w:rPr>
        <w:t xml:space="preserve">подготовка и </w:t>
      </w:r>
      <w:r w:rsidR="007E4852" w:rsidRPr="00F53BEF">
        <w:rPr>
          <w:sz w:val="28"/>
          <w:szCs w:val="28"/>
        </w:rPr>
        <w:t xml:space="preserve">выдача (направление) заявителю </w:t>
      </w:r>
      <w:r w:rsidR="00160104" w:rsidRPr="00F53BEF">
        <w:rPr>
          <w:sz w:val="28"/>
          <w:szCs w:val="28"/>
        </w:rPr>
        <w:t xml:space="preserve">документов по результатам </w:t>
      </w:r>
      <w:r w:rsidR="007E4852" w:rsidRPr="00F53BEF">
        <w:rPr>
          <w:sz w:val="28"/>
          <w:szCs w:val="28"/>
        </w:rPr>
        <w:t>муниципальной услуги.</w:t>
      </w:r>
    </w:p>
    <w:p w:rsidR="007E4852" w:rsidRPr="00F53BEF" w:rsidRDefault="00203B74" w:rsidP="00081D02">
      <w:pPr>
        <w:widowControl w:val="0"/>
        <w:ind w:firstLine="709"/>
        <w:contextualSpacing/>
        <w:jc w:val="both"/>
        <w:rPr>
          <w:sz w:val="28"/>
          <w:szCs w:val="28"/>
        </w:rPr>
      </w:pPr>
      <w:r w:rsidRPr="00F53BEF">
        <w:rPr>
          <w:sz w:val="28"/>
          <w:szCs w:val="28"/>
        </w:rPr>
        <w:t>6</w:t>
      </w:r>
      <w:r w:rsidR="0050569E">
        <w:rPr>
          <w:sz w:val="28"/>
          <w:szCs w:val="28"/>
        </w:rPr>
        <w:t>0</w:t>
      </w:r>
      <w:r w:rsidR="00FE0609" w:rsidRPr="00F53BEF">
        <w:rPr>
          <w:sz w:val="28"/>
          <w:szCs w:val="28"/>
        </w:rPr>
        <w:t>.</w:t>
      </w:r>
      <w:r w:rsidR="007E4852" w:rsidRPr="00F53BEF">
        <w:rPr>
          <w:sz w:val="28"/>
          <w:szCs w:val="28"/>
        </w:rPr>
        <w:t xml:space="preserve"> </w:t>
      </w:r>
      <w:r w:rsidR="00FE0609" w:rsidRPr="00F53BEF">
        <w:rPr>
          <w:color w:val="000000" w:themeColor="text1"/>
          <w:sz w:val="28"/>
          <w:szCs w:val="28"/>
        </w:rPr>
        <w:t xml:space="preserve">Последовательность действий при предоставлении муниципальной </w:t>
      </w:r>
      <w:r w:rsidR="00FE0609" w:rsidRPr="00F53BEF">
        <w:rPr>
          <w:sz w:val="28"/>
          <w:szCs w:val="28"/>
        </w:rPr>
        <w:lastRenderedPageBreak/>
        <w:t>услуги отражена в б</w:t>
      </w:r>
      <w:r w:rsidR="007E4852" w:rsidRPr="00F53BEF">
        <w:rPr>
          <w:sz w:val="28"/>
          <w:szCs w:val="28"/>
        </w:rPr>
        <w:t>лок-схем</w:t>
      </w:r>
      <w:r w:rsidR="00FE0609" w:rsidRPr="00F53BEF">
        <w:rPr>
          <w:sz w:val="28"/>
          <w:szCs w:val="28"/>
        </w:rPr>
        <w:t>е</w:t>
      </w:r>
      <w:r w:rsidR="007E4852" w:rsidRPr="00F53BEF">
        <w:rPr>
          <w:sz w:val="28"/>
          <w:szCs w:val="28"/>
        </w:rPr>
        <w:t xml:space="preserve"> в </w:t>
      </w:r>
      <w:r w:rsidR="008E1C6F" w:rsidRPr="00F53BEF">
        <w:rPr>
          <w:sz w:val="28"/>
          <w:szCs w:val="28"/>
        </w:rPr>
        <w:t>п</w:t>
      </w:r>
      <w:r w:rsidR="007E4852" w:rsidRPr="00F53BEF">
        <w:rPr>
          <w:sz w:val="28"/>
          <w:szCs w:val="28"/>
        </w:rPr>
        <w:t xml:space="preserve">риложении № </w:t>
      </w:r>
      <w:r w:rsidR="00B107C3" w:rsidRPr="00F53BEF">
        <w:rPr>
          <w:sz w:val="28"/>
          <w:szCs w:val="28"/>
        </w:rPr>
        <w:t>5</w:t>
      </w:r>
      <w:r w:rsidR="007E4852" w:rsidRPr="00F53BEF">
        <w:rPr>
          <w:sz w:val="28"/>
          <w:szCs w:val="28"/>
        </w:rPr>
        <w:t xml:space="preserve"> к </w:t>
      </w:r>
      <w:r w:rsidR="008E1C6F" w:rsidRPr="00F53BEF">
        <w:rPr>
          <w:sz w:val="28"/>
          <w:szCs w:val="28"/>
        </w:rPr>
        <w:t>административному р</w:t>
      </w:r>
      <w:r w:rsidR="007E4852" w:rsidRPr="00F53BEF">
        <w:rPr>
          <w:sz w:val="28"/>
          <w:szCs w:val="28"/>
        </w:rPr>
        <w:t>егламенту.</w:t>
      </w:r>
    </w:p>
    <w:p w:rsidR="00652A78" w:rsidRPr="00F53BEF" w:rsidRDefault="00652A78" w:rsidP="00081D02">
      <w:pPr>
        <w:pStyle w:val="ab"/>
        <w:suppressAutoHyphens/>
        <w:ind w:firstLine="709"/>
        <w:contextualSpacing/>
        <w:jc w:val="center"/>
        <w:rPr>
          <w:rFonts w:ascii="Times New Roman" w:hAnsi="Times New Roman"/>
          <w:b/>
          <w:sz w:val="28"/>
          <w:szCs w:val="28"/>
        </w:rPr>
      </w:pPr>
    </w:p>
    <w:p w:rsidR="003C2F1E" w:rsidRPr="00F53BEF" w:rsidRDefault="003C2F1E" w:rsidP="00081D02">
      <w:pPr>
        <w:pStyle w:val="ab"/>
        <w:suppressAutoHyphens/>
        <w:ind w:firstLine="709"/>
        <w:contextualSpacing/>
        <w:jc w:val="center"/>
        <w:rPr>
          <w:rFonts w:ascii="Times New Roman" w:hAnsi="Times New Roman"/>
          <w:b/>
          <w:sz w:val="28"/>
          <w:szCs w:val="28"/>
        </w:rPr>
      </w:pPr>
      <w:r w:rsidRPr="00F53BEF">
        <w:rPr>
          <w:rFonts w:ascii="Times New Roman" w:hAnsi="Times New Roman"/>
          <w:b/>
          <w:sz w:val="28"/>
          <w:szCs w:val="28"/>
        </w:rPr>
        <w:t xml:space="preserve">Административная процедура «Прием и регистрация </w:t>
      </w:r>
      <w:r w:rsidR="00D35336" w:rsidRPr="00F53BEF">
        <w:rPr>
          <w:rFonts w:ascii="Times New Roman" w:hAnsi="Times New Roman"/>
          <w:b/>
          <w:sz w:val="28"/>
          <w:szCs w:val="28"/>
        </w:rPr>
        <w:t>заявления о предоставлени</w:t>
      </w:r>
      <w:r w:rsidR="00F53BEF">
        <w:rPr>
          <w:rFonts w:ascii="Times New Roman" w:hAnsi="Times New Roman"/>
          <w:b/>
          <w:sz w:val="28"/>
          <w:szCs w:val="28"/>
        </w:rPr>
        <w:t>и</w:t>
      </w:r>
      <w:r w:rsidR="00D35336" w:rsidRPr="00F53BEF">
        <w:rPr>
          <w:rFonts w:ascii="Times New Roman" w:hAnsi="Times New Roman"/>
          <w:b/>
          <w:sz w:val="28"/>
          <w:szCs w:val="28"/>
        </w:rPr>
        <w:t xml:space="preserve"> муниципальной услуги и приложенных к нему документов»</w:t>
      </w:r>
      <w:r w:rsidRPr="00F53BEF">
        <w:rPr>
          <w:rFonts w:ascii="Times New Roman" w:hAnsi="Times New Roman"/>
          <w:b/>
          <w:sz w:val="28"/>
          <w:szCs w:val="28"/>
        </w:rPr>
        <w:t xml:space="preserve"> при личном обращении заявителя</w:t>
      </w:r>
    </w:p>
    <w:p w:rsidR="003C2F1E" w:rsidRPr="00F53BEF" w:rsidRDefault="003C2F1E" w:rsidP="00081D02">
      <w:pPr>
        <w:pStyle w:val="ab"/>
        <w:suppressAutoHyphens/>
        <w:ind w:firstLine="709"/>
        <w:contextualSpacing/>
        <w:jc w:val="both"/>
        <w:rPr>
          <w:rFonts w:ascii="Times New Roman" w:hAnsi="Times New Roman"/>
          <w:b/>
          <w:sz w:val="28"/>
          <w:szCs w:val="28"/>
        </w:rPr>
      </w:pPr>
    </w:p>
    <w:p w:rsidR="003C2F1E" w:rsidRPr="00F53BEF" w:rsidRDefault="004408A0" w:rsidP="00081D0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 w:val="28"/>
          <w:szCs w:val="28"/>
        </w:rPr>
      </w:pPr>
      <w:r w:rsidRPr="00F53BEF">
        <w:rPr>
          <w:color w:val="auto"/>
          <w:sz w:val="28"/>
          <w:szCs w:val="28"/>
        </w:rPr>
        <w:t>6</w:t>
      </w:r>
      <w:r w:rsidR="0003056B">
        <w:rPr>
          <w:color w:val="auto"/>
          <w:sz w:val="28"/>
          <w:szCs w:val="28"/>
        </w:rPr>
        <w:t>1</w:t>
      </w:r>
      <w:r w:rsidR="00511D9B" w:rsidRPr="00F53BEF">
        <w:rPr>
          <w:color w:val="auto"/>
          <w:sz w:val="28"/>
          <w:szCs w:val="28"/>
        </w:rPr>
        <w:t>.</w:t>
      </w:r>
      <w:r w:rsidR="003C2F1E" w:rsidRPr="00F53BEF">
        <w:rPr>
          <w:color w:val="auto"/>
          <w:sz w:val="28"/>
          <w:szCs w:val="28"/>
        </w:rPr>
        <w:t xml:space="preserve"> Основанием для начала </w:t>
      </w:r>
      <w:r w:rsidR="00DC0D33" w:rsidRPr="00F53BEF">
        <w:rPr>
          <w:color w:val="auto"/>
          <w:sz w:val="28"/>
          <w:szCs w:val="28"/>
        </w:rPr>
        <w:t xml:space="preserve">данной </w:t>
      </w:r>
      <w:r w:rsidR="003C2F1E" w:rsidRPr="00F53BEF">
        <w:rPr>
          <w:color w:val="auto"/>
          <w:sz w:val="28"/>
          <w:szCs w:val="28"/>
        </w:rPr>
        <w:t xml:space="preserve">административной процедуры является поступление от заявителя в ходе личного приема в Комитете ЖКХ </w:t>
      </w:r>
      <w:r w:rsidR="005F34E2" w:rsidRPr="00F53BEF">
        <w:rPr>
          <w:color w:val="auto"/>
          <w:sz w:val="28"/>
          <w:szCs w:val="28"/>
        </w:rPr>
        <w:t>письменного з</w:t>
      </w:r>
      <w:r w:rsidR="005F34E2" w:rsidRPr="00F53BEF">
        <w:rPr>
          <w:sz w:val="28"/>
          <w:szCs w:val="28"/>
        </w:rPr>
        <w:t>аявления о предоставлени</w:t>
      </w:r>
      <w:r w:rsidR="00F53BEF">
        <w:rPr>
          <w:sz w:val="28"/>
          <w:szCs w:val="28"/>
        </w:rPr>
        <w:t>и</w:t>
      </w:r>
      <w:r w:rsidR="005F34E2" w:rsidRPr="00F53BEF">
        <w:rPr>
          <w:sz w:val="28"/>
          <w:szCs w:val="28"/>
        </w:rPr>
        <w:t xml:space="preserve"> муниципальной услуги и приложенных к нему документов</w:t>
      </w:r>
      <w:r w:rsidR="003C2F1E" w:rsidRPr="00F53BEF">
        <w:rPr>
          <w:color w:val="auto"/>
          <w:sz w:val="28"/>
          <w:szCs w:val="28"/>
        </w:rPr>
        <w:t>.</w:t>
      </w:r>
    </w:p>
    <w:p w:rsidR="003C2F1E" w:rsidRPr="00F53BEF" w:rsidRDefault="00E06D64" w:rsidP="00081D0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 w:val="28"/>
          <w:szCs w:val="28"/>
        </w:rPr>
      </w:pPr>
      <w:r w:rsidRPr="00F53BEF">
        <w:rPr>
          <w:color w:val="auto"/>
          <w:sz w:val="28"/>
          <w:szCs w:val="28"/>
        </w:rPr>
        <w:t>6</w:t>
      </w:r>
      <w:r w:rsidR="0003056B">
        <w:rPr>
          <w:color w:val="auto"/>
          <w:sz w:val="28"/>
          <w:szCs w:val="28"/>
        </w:rPr>
        <w:t>2</w:t>
      </w:r>
      <w:r w:rsidR="00511D9B" w:rsidRPr="00F53BEF">
        <w:rPr>
          <w:color w:val="auto"/>
          <w:sz w:val="28"/>
          <w:szCs w:val="28"/>
        </w:rPr>
        <w:t>.</w:t>
      </w:r>
      <w:r w:rsidR="003C2F1E" w:rsidRPr="00F53BEF">
        <w:rPr>
          <w:color w:val="auto"/>
          <w:sz w:val="28"/>
          <w:szCs w:val="28"/>
        </w:rPr>
        <w:t xml:space="preserve"> </w:t>
      </w:r>
      <w:r w:rsidR="00D35336" w:rsidRPr="00F53BEF">
        <w:rPr>
          <w:color w:val="auto"/>
          <w:sz w:val="28"/>
          <w:szCs w:val="28"/>
        </w:rPr>
        <w:t>З</w:t>
      </w:r>
      <w:r w:rsidR="00D35336" w:rsidRPr="00F53BEF">
        <w:rPr>
          <w:sz w:val="28"/>
          <w:szCs w:val="28"/>
        </w:rPr>
        <w:t>аявление о предоставлени</w:t>
      </w:r>
      <w:r w:rsidR="00CF1E4A">
        <w:rPr>
          <w:sz w:val="28"/>
          <w:szCs w:val="28"/>
        </w:rPr>
        <w:t>и</w:t>
      </w:r>
      <w:r w:rsidR="00D35336" w:rsidRPr="00F53BEF">
        <w:rPr>
          <w:sz w:val="28"/>
          <w:szCs w:val="28"/>
        </w:rPr>
        <w:t xml:space="preserve"> муниципальной услуги и приложенные к нему документы </w:t>
      </w:r>
      <w:r w:rsidR="003C2F1E" w:rsidRPr="00F53BEF">
        <w:rPr>
          <w:color w:val="auto"/>
          <w:sz w:val="28"/>
          <w:szCs w:val="28"/>
        </w:rPr>
        <w:t xml:space="preserve">при личном обращении </w:t>
      </w:r>
      <w:r w:rsidR="00D35336" w:rsidRPr="00F53BEF">
        <w:rPr>
          <w:color w:val="auto"/>
          <w:sz w:val="28"/>
          <w:szCs w:val="28"/>
        </w:rPr>
        <w:t xml:space="preserve">заявителя </w:t>
      </w:r>
      <w:r w:rsidR="003C2F1E" w:rsidRPr="00F53BEF">
        <w:rPr>
          <w:color w:val="auto"/>
          <w:sz w:val="28"/>
          <w:szCs w:val="28"/>
        </w:rPr>
        <w:t>принимаются специалистом Комитета ЖКХ, ответственным за предоставление муниципальной услуги (далее – специалист Комитета ЖКХ).</w:t>
      </w:r>
    </w:p>
    <w:p w:rsidR="003C2F1E" w:rsidRPr="00F53BEF" w:rsidRDefault="00E06D64" w:rsidP="00081D0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 w:val="28"/>
          <w:szCs w:val="28"/>
        </w:rPr>
      </w:pPr>
      <w:r w:rsidRPr="00F53BEF">
        <w:rPr>
          <w:color w:val="auto"/>
          <w:sz w:val="28"/>
          <w:szCs w:val="28"/>
        </w:rPr>
        <w:t>6</w:t>
      </w:r>
      <w:r w:rsidR="0003056B">
        <w:rPr>
          <w:color w:val="auto"/>
          <w:sz w:val="28"/>
          <w:szCs w:val="28"/>
        </w:rPr>
        <w:t>3</w:t>
      </w:r>
      <w:r w:rsidR="00511D9B" w:rsidRPr="00F53BEF">
        <w:rPr>
          <w:color w:val="auto"/>
          <w:sz w:val="28"/>
          <w:szCs w:val="28"/>
        </w:rPr>
        <w:t>.</w:t>
      </w:r>
      <w:r w:rsidR="003C2F1E" w:rsidRPr="00F53BEF">
        <w:rPr>
          <w:color w:val="auto"/>
          <w:sz w:val="28"/>
          <w:szCs w:val="28"/>
        </w:rPr>
        <w:t xml:space="preserve"> В ходе приема запроса от заявителя специалист Комитета ЖКХ:</w:t>
      </w:r>
    </w:p>
    <w:p w:rsidR="003C2F1E" w:rsidRPr="00F53BEF" w:rsidRDefault="00F84000" w:rsidP="00081D02">
      <w:pPr>
        <w:pStyle w:val="13"/>
        <w:ind w:firstLine="709"/>
        <w:contextualSpacing/>
        <w:jc w:val="both"/>
        <w:rPr>
          <w:rFonts w:ascii="Times New Roman" w:hAnsi="Times New Roman" w:cs="Times New Roman"/>
          <w:sz w:val="28"/>
          <w:szCs w:val="28"/>
        </w:rPr>
      </w:pPr>
      <w:r w:rsidRPr="00F53BEF">
        <w:rPr>
          <w:rFonts w:ascii="Times New Roman" w:hAnsi="Times New Roman" w:cs="Times New Roman"/>
          <w:sz w:val="28"/>
          <w:szCs w:val="28"/>
        </w:rPr>
        <w:t>1)</w:t>
      </w:r>
      <w:r w:rsidR="003C2F1E" w:rsidRPr="00F53BEF">
        <w:rPr>
          <w:rFonts w:ascii="Times New Roman" w:hAnsi="Times New Roman" w:cs="Times New Roman"/>
          <w:sz w:val="28"/>
          <w:szCs w:val="28"/>
        </w:rPr>
        <w:t xml:space="preserve"> устанавливает предмет обращения;</w:t>
      </w:r>
    </w:p>
    <w:p w:rsidR="003C2F1E" w:rsidRPr="00F53BEF" w:rsidRDefault="003C2F1E" w:rsidP="00081D02">
      <w:pPr>
        <w:pStyle w:val="13"/>
        <w:ind w:firstLine="709"/>
        <w:contextualSpacing/>
        <w:jc w:val="both"/>
        <w:rPr>
          <w:rFonts w:ascii="Times New Roman" w:hAnsi="Times New Roman" w:cs="Times New Roman"/>
          <w:sz w:val="28"/>
          <w:szCs w:val="28"/>
        </w:rPr>
      </w:pPr>
      <w:r w:rsidRPr="00F53BEF">
        <w:rPr>
          <w:rFonts w:ascii="Times New Roman" w:hAnsi="Times New Roman" w:cs="Times New Roman"/>
          <w:sz w:val="28"/>
          <w:szCs w:val="28"/>
        </w:rPr>
        <w:t>2</w:t>
      </w:r>
      <w:r w:rsidR="00F84000" w:rsidRPr="00F53BEF">
        <w:rPr>
          <w:rFonts w:ascii="Times New Roman" w:hAnsi="Times New Roman" w:cs="Times New Roman"/>
          <w:sz w:val="28"/>
          <w:szCs w:val="28"/>
        </w:rPr>
        <w:t>)</w:t>
      </w:r>
      <w:r w:rsidRPr="00F53BEF">
        <w:rPr>
          <w:rFonts w:ascii="Times New Roman" w:hAnsi="Times New Roman" w:cs="Times New Roman"/>
          <w:sz w:val="28"/>
          <w:szCs w:val="28"/>
        </w:rPr>
        <w:t xml:space="preserve"> проверяет документ, удостоверяющий личность заявителя; </w:t>
      </w:r>
    </w:p>
    <w:p w:rsidR="003C2F1E" w:rsidRPr="00F53BEF" w:rsidRDefault="003C2F1E" w:rsidP="00081D02">
      <w:pPr>
        <w:pStyle w:val="13"/>
        <w:ind w:firstLine="709"/>
        <w:contextualSpacing/>
        <w:jc w:val="both"/>
        <w:rPr>
          <w:rFonts w:ascii="Times New Roman" w:hAnsi="Times New Roman" w:cs="Times New Roman"/>
          <w:sz w:val="28"/>
          <w:szCs w:val="28"/>
        </w:rPr>
      </w:pPr>
      <w:r w:rsidRPr="00F53BEF">
        <w:rPr>
          <w:rFonts w:ascii="Times New Roman" w:hAnsi="Times New Roman" w:cs="Times New Roman"/>
          <w:sz w:val="28"/>
          <w:szCs w:val="28"/>
        </w:rPr>
        <w:t>3</w:t>
      </w:r>
      <w:r w:rsidR="00F84000" w:rsidRPr="00F53BEF">
        <w:rPr>
          <w:rFonts w:ascii="Times New Roman" w:hAnsi="Times New Roman" w:cs="Times New Roman"/>
          <w:sz w:val="28"/>
          <w:szCs w:val="28"/>
        </w:rPr>
        <w:t>)</w:t>
      </w:r>
      <w:r w:rsidRPr="00F53BEF">
        <w:rPr>
          <w:rFonts w:ascii="Times New Roman" w:hAnsi="Times New Roman" w:cs="Times New Roman"/>
          <w:sz w:val="28"/>
          <w:szCs w:val="28"/>
        </w:rPr>
        <w:t xml:space="preserve"> проводит проверку представленных </w:t>
      </w:r>
      <w:r w:rsidR="00D35336" w:rsidRPr="00F53BEF">
        <w:rPr>
          <w:rFonts w:ascii="Times New Roman" w:hAnsi="Times New Roman" w:cs="Times New Roman"/>
          <w:sz w:val="28"/>
          <w:szCs w:val="28"/>
        </w:rPr>
        <w:t xml:space="preserve">заявителем </w:t>
      </w:r>
      <w:r w:rsidR="00DD4582" w:rsidRPr="00F53BEF">
        <w:rPr>
          <w:rFonts w:ascii="Times New Roman" w:hAnsi="Times New Roman" w:cs="Times New Roman"/>
          <w:sz w:val="28"/>
          <w:szCs w:val="28"/>
        </w:rPr>
        <w:t xml:space="preserve">заявления и прилагаемых к нему документов </w:t>
      </w:r>
      <w:r w:rsidRPr="00F53BEF">
        <w:rPr>
          <w:rFonts w:ascii="Times New Roman" w:hAnsi="Times New Roman" w:cs="Times New Roman"/>
          <w:sz w:val="28"/>
          <w:szCs w:val="28"/>
        </w:rPr>
        <w:t xml:space="preserve">на предмет соответствия требованиям настоящего административного регламента; </w:t>
      </w:r>
    </w:p>
    <w:p w:rsidR="003C2F1E" w:rsidRPr="00F53BEF" w:rsidRDefault="003C2F1E" w:rsidP="00081D02">
      <w:pPr>
        <w:pStyle w:val="13"/>
        <w:ind w:firstLine="709"/>
        <w:contextualSpacing/>
        <w:jc w:val="both"/>
        <w:rPr>
          <w:rFonts w:ascii="Times New Roman" w:hAnsi="Times New Roman" w:cs="Times New Roman"/>
          <w:sz w:val="28"/>
          <w:szCs w:val="28"/>
        </w:rPr>
      </w:pPr>
      <w:r w:rsidRPr="00F53BEF">
        <w:rPr>
          <w:rFonts w:ascii="Times New Roman" w:hAnsi="Times New Roman" w:cs="Times New Roman"/>
          <w:sz w:val="28"/>
          <w:szCs w:val="28"/>
        </w:rPr>
        <w:t>4</w:t>
      </w:r>
      <w:r w:rsidR="00F84000" w:rsidRPr="00F53BEF">
        <w:rPr>
          <w:rFonts w:ascii="Times New Roman" w:hAnsi="Times New Roman" w:cs="Times New Roman"/>
          <w:sz w:val="28"/>
          <w:szCs w:val="28"/>
        </w:rPr>
        <w:t>)</w:t>
      </w:r>
      <w:r w:rsidRPr="00F53BEF">
        <w:rPr>
          <w:rFonts w:ascii="Times New Roman" w:hAnsi="Times New Roman" w:cs="Times New Roman"/>
          <w:sz w:val="28"/>
          <w:szCs w:val="28"/>
        </w:rPr>
        <w:t xml:space="preserve"> представленные заявителем копии документов сверяет с подлинниками документов</w:t>
      </w:r>
      <w:r w:rsidR="00F84000" w:rsidRPr="00F53BEF">
        <w:rPr>
          <w:rFonts w:ascii="Times New Roman" w:hAnsi="Times New Roman" w:cs="Times New Roman"/>
          <w:sz w:val="28"/>
          <w:szCs w:val="28"/>
        </w:rPr>
        <w:t>.</w:t>
      </w:r>
      <w:r w:rsidRPr="00F53BEF">
        <w:rPr>
          <w:rFonts w:ascii="Times New Roman" w:hAnsi="Times New Roman" w:cs="Times New Roman"/>
          <w:sz w:val="28"/>
          <w:szCs w:val="28"/>
        </w:rPr>
        <w:t xml:space="preserve"> </w:t>
      </w:r>
    </w:p>
    <w:p w:rsidR="003C2F1E" w:rsidRPr="00F53BEF" w:rsidRDefault="00E06D64" w:rsidP="00081D02">
      <w:pPr>
        <w:pStyle w:val="13"/>
        <w:ind w:firstLine="709"/>
        <w:contextualSpacing/>
        <w:jc w:val="both"/>
        <w:rPr>
          <w:rFonts w:ascii="Times New Roman" w:hAnsi="Times New Roman" w:cs="Times New Roman"/>
          <w:sz w:val="28"/>
          <w:szCs w:val="28"/>
        </w:rPr>
      </w:pPr>
      <w:r w:rsidRPr="00F53BEF">
        <w:rPr>
          <w:rFonts w:ascii="Times New Roman" w:hAnsi="Times New Roman" w:cs="Times New Roman"/>
          <w:sz w:val="28"/>
          <w:szCs w:val="28"/>
        </w:rPr>
        <w:t>6</w:t>
      </w:r>
      <w:r w:rsidR="0003056B">
        <w:rPr>
          <w:rFonts w:ascii="Times New Roman" w:hAnsi="Times New Roman" w:cs="Times New Roman"/>
          <w:sz w:val="28"/>
          <w:szCs w:val="28"/>
        </w:rPr>
        <w:t>4</w:t>
      </w:r>
      <w:r w:rsidR="00511D9B" w:rsidRPr="00F53BEF">
        <w:rPr>
          <w:rFonts w:ascii="Times New Roman" w:hAnsi="Times New Roman" w:cs="Times New Roman"/>
          <w:sz w:val="28"/>
          <w:szCs w:val="28"/>
        </w:rPr>
        <w:t>.</w:t>
      </w:r>
      <w:r w:rsidR="003C2F1E" w:rsidRPr="00F53BEF">
        <w:rPr>
          <w:rFonts w:ascii="Times New Roman" w:hAnsi="Times New Roman" w:cs="Times New Roman"/>
          <w:sz w:val="28"/>
          <w:szCs w:val="28"/>
        </w:rPr>
        <w:t xml:space="preserve"> В случае выявления оснований для отказа в приеме заявления и документов, указанных в п</w:t>
      </w:r>
      <w:r w:rsidR="00F00ADB" w:rsidRPr="00F53BEF">
        <w:rPr>
          <w:rFonts w:ascii="Times New Roman" w:hAnsi="Times New Roman" w:cs="Times New Roman"/>
          <w:sz w:val="28"/>
          <w:szCs w:val="28"/>
        </w:rPr>
        <w:t>.</w:t>
      </w:r>
      <w:r w:rsidR="003C2F1E" w:rsidRPr="00F53BEF">
        <w:rPr>
          <w:rFonts w:ascii="Times New Roman" w:hAnsi="Times New Roman" w:cs="Times New Roman"/>
          <w:sz w:val="28"/>
          <w:szCs w:val="28"/>
        </w:rPr>
        <w:t xml:space="preserve"> </w:t>
      </w:r>
      <w:r w:rsidR="004408A0" w:rsidRPr="00F53BEF">
        <w:rPr>
          <w:rFonts w:ascii="Times New Roman" w:hAnsi="Times New Roman" w:cs="Times New Roman"/>
          <w:sz w:val="28"/>
          <w:szCs w:val="28"/>
        </w:rPr>
        <w:t>26</w:t>
      </w:r>
      <w:r w:rsidR="003C2F1E" w:rsidRPr="00F53BEF">
        <w:rPr>
          <w:rFonts w:ascii="Times New Roman" w:hAnsi="Times New Roman" w:cs="Times New Roman"/>
          <w:sz w:val="28"/>
          <w:szCs w:val="28"/>
        </w:rPr>
        <w:t xml:space="preserve"> настоящего административного регламента, специалист Комитета </w:t>
      </w:r>
      <w:r w:rsidR="003C2F1E" w:rsidRPr="00F53BEF">
        <w:rPr>
          <w:rFonts w:ascii="Times New Roman" w:hAnsi="Times New Roman" w:cs="Times New Roman"/>
          <w:color w:val="auto"/>
          <w:sz w:val="28"/>
          <w:szCs w:val="28"/>
        </w:rPr>
        <w:t>ЖКХ</w:t>
      </w:r>
      <w:r w:rsidR="00112D98" w:rsidRPr="00F53BEF">
        <w:rPr>
          <w:rFonts w:ascii="Times New Roman" w:hAnsi="Times New Roman" w:cs="Times New Roman"/>
          <w:color w:val="auto"/>
          <w:sz w:val="28"/>
          <w:szCs w:val="28"/>
        </w:rPr>
        <w:t xml:space="preserve"> или специалист многофункционального центра</w:t>
      </w:r>
      <w:r w:rsidR="003C2F1E" w:rsidRPr="00F53BEF">
        <w:rPr>
          <w:rFonts w:ascii="Times New Roman" w:hAnsi="Times New Roman" w:cs="Times New Roman"/>
          <w:sz w:val="28"/>
          <w:szCs w:val="28"/>
        </w:rPr>
        <w:t xml:space="preserve"> возвращает документы, уведомляет заявителя о наличии препятствий для предоставления муниципальной услуги и объясняет заявителю содержание выявленных недостатков и срок их устранения.</w:t>
      </w:r>
    </w:p>
    <w:p w:rsidR="003C2F1E" w:rsidRPr="00F53BEF" w:rsidRDefault="00E06D64" w:rsidP="00081D02">
      <w:pPr>
        <w:pStyle w:val="13"/>
        <w:ind w:firstLine="709"/>
        <w:contextualSpacing/>
        <w:jc w:val="both"/>
        <w:rPr>
          <w:rFonts w:ascii="Times New Roman" w:hAnsi="Times New Roman" w:cs="Times New Roman"/>
          <w:sz w:val="28"/>
          <w:szCs w:val="28"/>
        </w:rPr>
      </w:pPr>
      <w:r w:rsidRPr="00F53BEF">
        <w:rPr>
          <w:rFonts w:ascii="Times New Roman" w:hAnsi="Times New Roman" w:cs="Times New Roman"/>
          <w:sz w:val="28"/>
          <w:szCs w:val="28"/>
        </w:rPr>
        <w:t>6</w:t>
      </w:r>
      <w:r w:rsidR="0003056B">
        <w:rPr>
          <w:rFonts w:ascii="Times New Roman" w:hAnsi="Times New Roman" w:cs="Times New Roman"/>
          <w:sz w:val="28"/>
          <w:szCs w:val="28"/>
        </w:rPr>
        <w:t>5</w:t>
      </w:r>
      <w:r w:rsidR="00511D9B" w:rsidRPr="00F53BEF">
        <w:rPr>
          <w:rFonts w:ascii="Times New Roman" w:hAnsi="Times New Roman" w:cs="Times New Roman"/>
          <w:sz w:val="28"/>
          <w:szCs w:val="28"/>
        </w:rPr>
        <w:t>.</w:t>
      </w:r>
      <w:r w:rsidR="003C2F1E" w:rsidRPr="00F53BEF">
        <w:rPr>
          <w:rFonts w:ascii="Times New Roman" w:hAnsi="Times New Roman" w:cs="Times New Roman"/>
          <w:sz w:val="28"/>
          <w:szCs w:val="28"/>
        </w:rPr>
        <w:t xml:space="preserve"> При отсутствии оснований для отказа в приеме заявления и документов, указанных в п</w:t>
      </w:r>
      <w:r w:rsidR="00F00ADB" w:rsidRPr="00F53BEF">
        <w:rPr>
          <w:rFonts w:ascii="Times New Roman" w:hAnsi="Times New Roman" w:cs="Times New Roman"/>
          <w:sz w:val="28"/>
          <w:szCs w:val="28"/>
        </w:rPr>
        <w:t>.</w:t>
      </w:r>
      <w:r w:rsidR="003C2F1E" w:rsidRPr="00F53BEF">
        <w:rPr>
          <w:rFonts w:ascii="Times New Roman" w:hAnsi="Times New Roman" w:cs="Times New Roman"/>
          <w:sz w:val="28"/>
          <w:szCs w:val="28"/>
        </w:rPr>
        <w:t xml:space="preserve"> </w:t>
      </w:r>
      <w:r w:rsidR="004408A0" w:rsidRPr="00F53BEF">
        <w:rPr>
          <w:rFonts w:ascii="Times New Roman" w:hAnsi="Times New Roman" w:cs="Times New Roman"/>
          <w:sz w:val="28"/>
          <w:szCs w:val="28"/>
        </w:rPr>
        <w:t>26</w:t>
      </w:r>
      <w:r w:rsidR="003C2F1E" w:rsidRPr="00F53BEF">
        <w:rPr>
          <w:rFonts w:ascii="Times New Roman" w:hAnsi="Times New Roman" w:cs="Times New Roman"/>
          <w:sz w:val="28"/>
          <w:szCs w:val="28"/>
        </w:rPr>
        <w:t xml:space="preserve"> настоящего административного регламента, специалист Комитета</w:t>
      </w:r>
      <w:r w:rsidR="003C2F1E" w:rsidRPr="00F53BEF">
        <w:rPr>
          <w:rFonts w:ascii="Times New Roman" w:hAnsi="Times New Roman" w:cs="Times New Roman"/>
          <w:color w:val="auto"/>
          <w:sz w:val="28"/>
          <w:szCs w:val="28"/>
        </w:rPr>
        <w:t xml:space="preserve"> ЖКХ</w:t>
      </w:r>
      <w:r w:rsidR="003C2F1E" w:rsidRPr="00F53BEF">
        <w:rPr>
          <w:rFonts w:ascii="Times New Roman" w:hAnsi="Times New Roman" w:cs="Times New Roman"/>
          <w:sz w:val="28"/>
          <w:szCs w:val="28"/>
        </w:rPr>
        <w:t>:</w:t>
      </w:r>
    </w:p>
    <w:p w:rsidR="003C2F1E" w:rsidRPr="00F53BEF" w:rsidRDefault="003C2F1E" w:rsidP="00081D02">
      <w:pPr>
        <w:pStyle w:val="13"/>
        <w:ind w:firstLine="709"/>
        <w:contextualSpacing/>
        <w:jc w:val="both"/>
        <w:rPr>
          <w:rFonts w:ascii="Times New Roman" w:hAnsi="Times New Roman" w:cs="Times New Roman"/>
          <w:sz w:val="28"/>
          <w:szCs w:val="28"/>
        </w:rPr>
      </w:pPr>
      <w:r w:rsidRPr="00F53BEF">
        <w:rPr>
          <w:rFonts w:ascii="Times New Roman" w:hAnsi="Times New Roman" w:cs="Times New Roman"/>
          <w:sz w:val="28"/>
          <w:szCs w:val="28"/>
        </w:rPr>
        <w:t>1</w:t>
      </w:r>
      <w:r w:rsidR="00F84000" w:rsidRPr="00F53BEF">
        <w:rPr>
          <w:rFonts w:ascii="Times New Roman" w:hAnsi="Times New Roman" w:cs="Times New Roman"/>
          <w:sz w:val="28"/>
          <w:szCs w:val="28"/>
        </w:rPr>
        <w:t>)</w:t>
      </w:r>
      <w:r w:rsidRPr="00F53BEF">
        <w:rPr>
          <w:rFonts w:ascii="Times New Roman" w:hAnsi="Times New Roman" w:cs="Times New Roman"/>
          <w:sz w:val="28"/>
          <w:szCs w:val="28"/>
        </w:rPr>
        <w:t xml:space="preserve"> принимает заявление и приложенные к нему документы;</w:t>
      </w:r>
    </w:p>
    <w:p w:rsidR="00F84000" w:rsidRPr="00F53BEF" w:rsidRDefault="003C2F1E" w:rsidP="00081D02">
      <w:pPr>
        <w:pStyle w:val="13"/>
        <w:ind w:firstLine="709"/>
        <w:contextualSpacing/>
        <w:jc w:val="both"/>
        <w:rPr>
          <w:rFonts w:ascii="Times New Roman" w:hAnsi="Times New Roman" w:cs="Times New Roman"/>
          <w:sz w:val="28"/>
          <w:szCs w:val="28"/>
        </w:rPr>
      </w:pPr>
      <w:r w:rsidRPr="00F53BEF">
        <w:rPr>
          <w:rFonts w:ascii="Times New Roman" w:hAnsi="Times New Roman" w:cs="Times New Roman"/>
          <w:sz w:val="28"/>
          <w:szCs w:val="28"/>
        </w:rPr>
        <w:t>2</w:t>
      </w:r>
      <w:r w:rsidR="00F84000" w:rsidRPr="00F53BEF">
        <w:rPr>
          <w:rFonts w:ascii="Times New Roman" w:hAnsi="Times New Roman" w:cs="Times New Roman"/>
          <w:sz w:val="28"/>
          <w:szCs w:val="28"/>
        </w:rPr>
        <w:t>)</w:t>
      </w:r>
      <w:r w:rsidRPr="00F53BEF">
        <w:rPr>
          <w:rFonts w:ascii="Times New Roman" w:hAnsi="Times New Roman" w:cs="Times New Roman"/>
          <w:sz w:val="28"/>
          <w:szCs w:val="28"/>
        </w:rPr>
        <w:t xml:space="preserve"> </w:t>
      </w:r>
      <w:r w:rsidR="00F84000" w:rsidRPr="00F53BEF">
        <w:rPr>
          <w:rFonts w:ascii="Times New Roman" w:hAnsi="Times New Roman" w:cs="Times New Roman"/>
          <w:sz w:val="28"/>
          <w:szCs w:val="28"/>
        </w:rPr>
        <w:t>делает на копиях документов надпись об их соответствии подлинным экземплярам и заверяет своей подписью с указанием должности, фамилии и инициалов, оригиналы документов возвращает заявителю;</w:t>
      </w:r>
    </w:p>
    <w:p w:rsidR="003C2F1E" w:rsidRPr="00F53BEF" w:rsidRDefault="00471D2C" w:rsidP="00081D02">
      <w:pPr>
        <w:pStyle w:val="13"/>
        <w:ind w:firstLine="709"/>
        <w:contextualSpacing/>
        <w:jc w:val="both"/>
        <w:rPr>
          <w:rFonts w:ascii="Times New Roman" w:hAnsi="Times New Roman" w:cs="Times New Roman"/>
          <w:sz w:val="28"/>
          <w:szCs w:val="28"/>
        </w:rPr>
      </w:pPr>
      <w:r w:rsidRPr="00F53BEF">
        <w:rPr>
          <w:rFonts w:ascii="Times New Roman" w:hAnsi="Times New Roman" w:cs="Times New Roman"/>
          <w:sz w:val="28"/>
          <w:szCs w:val="28"/>
        </w:rPr>
        <w:t xml:space="preserve">3) </w:t>
      </w:r>
      <w:r w:rsidR="003C2F1E" w:rsidRPr="00F53BEF">
        <w:rPr>
          <w:rFonts w:ascii="Times New Roman" w:hAnsi="Times New Roman" w:cs="Times New Roman"/>
          <w:sz w:val="28"/>
          <w:szCs w:val="28"/>
        </w:rPr>
        <w:t>выдает заявителю расписку в получении документов, копий документов с указанием их перечня, даты и времени их получения, регистрационного номера, своей фамилии и должности;</w:t>
      </w:r>
    </w:p>
    <w:p w:rsidR="00135F25" w:rsidRPr="00F53BEF" w:rsidRDefault="00471D2C" w:rsidP="00081D02">
      <w:pPr>
        <w:pStyle w:val="13"/>
        <w:ind w:firstLine="709"/>
        <w:contextualSpacing/>
        <w:jc w:val="both"/>
        <w:rPr>
          <w:rFonts w:ascii="Times New Roman" w:hAnsi="Times New Roman" w:cs="Times New Roman"/>
          <w:sz w:val="28"/>
          <w:szCs w:val="28"/>
        </w:rPr>
      </w:pPr>
      <w:r w:rsidRPr="00F53BEF">
        <w:rPr>
          <w:rFonts w:ascii="Times New Roman" w:hAnsi="Times New Roman" w:cs="Times New Roman"/>
          <w:sz w:val="28"/>
          <w:szCs w:val="28"/>
        </w:rPr>
        <w:t>4</w:t>
      </w:r>
      <w:r w:rsidR="00135F25" w:rsidRPr="00F53BEF">
        <w:rPr>
          <w:rFonts w:ascii="Times New Roman" w:hAnsi="Times New Roman" w:cs="Times New Roman"/>
          <w:sz w:val="28"/>
          <w:szCs w:val="28"/>
        </w:rPr>
        <w:t>) информирует заявителя о сроке предоставления муниципальной услуги согласно пункту 2</w:t>
      </w:r>
      <w:r w:rsidR="008E3CE1" w:rsidRPr="00F53BEF">
        <w:rPr>
          <w:rFonts w:ascii="Times New Roman" w:hAnsi="Times New Roman" w:cs="Times New Roman"/>
          <w:sz w:val="28"/>
          <w:szCs w:val="28"/>
        </w:rPr>
        <w:t>2</w:t>
      </w:r>
      <w:r w:rsidR="00135F25" w:rsidRPr="00F53BEF">
        <w:rPr>
          <w:rFonts w:ascii="Times New Roman" w:hAnsi="Times New Roman" w:cs="Times New Roman"/>
          <w:sz w:val="28"/>
          <w:szCs w:val="28"/>
        </w:rPr>
        <w:t xml:space="preserve"> настоящего административного регламента;</w:t>
      </w:r>
    </w:p>
    <w:p w:rsidR="003C2F1E" w:rsidRPr="00F53BEF" w:rsidRDefault="00471D2C" w:rsidP="00081D02">
      <w:pPr>
        <w:pStyle w:val="13"/>
        <w:ind w:firstLine="709"/>
        <w:contextualSpacing/>
        <w:jc w:val="both"/>
        <w:rPr>
          <w:rFonts w:ascii="Times New Roman" w:hAnsi="Times New Roman" w:cs="Times New Roman"/>
          <w:sz w:val="28"/>
          <w:szCs w:val="28"/>
        </w:rPr>
      </w:pPr>
      <w:r w:rsidRPr="00F53BEF">
        <w:rPr>
          <w:rFonts w:ascii="Times New Roman" w:hAnsi="Times New Roman" w:cs="Times New Roman"/>
          <w:sz w:val="28"/>
          <w:szCs w:val="28"/>
        </w:rPr>
        <w:t xml:space="preserve">5) регистрирует заявление о предоставлении муниципальной услуги в соответствии с инструкцией по делопроизводству в журнале </w:t>
      </w:r>
      <w:r w:rsidR="007514D1" w:rsidRPr="00F53BEF">
        <w:rPr>
          <w:rFonts w:ascii="Times New Roman" w:hAnsi="Times New Roman" w:cs="Times New Roman"/>
          <w:sz w:val="28"/>
          <w:szCs w:val="28"/>
        </w:rPr>
        <w:t xml:space="preserve">регистрации </w:t>
      </w:r>
      <w:r w:rsidRPr="00F53BEF">
        <w:rPr>
          <w:rFonts w:ascii="Times New Roman" w:hAnsi="Times New Roman" w:cs="Times New Roman"/>
          <w:sz w:val="28"/>
          <w:szCs w:val="28"/>
        </w:rPr>
        <w:t xml:space="preserve">и в </w:t>
      </w:r>
      <w:r w:rsidR="003C2F1E" w:rsidRPr="00F53BEF">
        <w:rPr>
          <w:rFonts w:ascii="Times New Roman" w:hAnsi="Times New Roman" w:cs="Times New Roman"/>
          <w:sz w:val="28"/>
          <w:szCs w:val="28"/>
        </w:rPr>
        <w:t>АС</w:t>
      </w:r>
      <w:r w:rsidR="00F53BEF">
        <w:rPr>
          <w:rFonts w:ascii="Times New Roman" w:hAnsi="Times New Roman" w:cs="Times New Roman"/>
          <w:sz w:val="28"/>
          <w:szCs w:val="28"/>
        </w:rPr>
        <w:t xml:space="preserve"> АРМ Чиновника</w:t>
      </w:r>
      <w:r w:rsidR="003C2F1E" w:rsidRPr="00F53BEF">
        <w:rPr>
          <w:rFonts w:ascii="Times New Roman" w:hAnsi="Times New Roman" w:cs="Times New Roman"/>
          <w:sz w:val="28"/>
          <w:szCs w:val="28"/>
        </w:rPr>
        <w:t>.</w:t>
      </w:r>
    </w:p>
    <w:p w:rsidR="003C2F1E" w:rsidRPr="00F53BEF" w:rsidRDefault="00E06D64" w:rsidP="00081D02">
      <w:pPr>
        <w:pStyle w:val="a4"/>
        <w:spacing w:before="0" w:after="0"/>
        <w:ind w:firstLine="709"/>
        <w:contextualSpacing/>
        <w:jc w:val="both"/>
        <w:rPr>
          <w:rFonts w:ascii="Times New Roman" w:hAnsi="Times New Roman" w:cs="Times New Roman"/>
          <w:sz w:val="28"/>
          <w:szCs w:val="28"/>
        </w:rPr>
      </w:pPr>
      <w:r w:rsidRPr="00F53BEF">
        <w:rPr>
          <w:rFonts w:ascii="Times New Roman" w:hAnsi="Times New Roman" w:cs="Times New Roman"/>
          <w:sz w:val="28"/>
          <w:szCs w:val="28"/>
        </w:rPr>
        <w:lastRenderedPageBreak/>
        <w:t>6</w:t>
      </w:r>
      <w:r w:rsidR="0003056B">
        <w:rPr>
          <w:rFonts w:ascii="Times New Roman" w:hAnsi="Times New Roman" w:cs="Times New Roman"/>
          <w:sz w:val="28"/>
          <w:szCs w:val="28"/>
        </w:rPr>
        <w:t>6</w:t>
      </w:r>
      <w:r w:rsidR="00511D9B" w:rsidRPr="00F53BEF">
        <w:rPr>
          <w:rFonts w:ascii="Times New Roman" w:hAnsi="Times New Roman" w:cs="Times New Roman"/>
          <w:sz w:val="28"/>
          <w:szCs w:val="28"/>
        </w:rPr>
        <w:t>.</w:t>
      </w:r>
      <w:r w:rsidR="003C2F1E" w:rsidRPr="00F53BEF">
        <w:rPr>
          <w:rFonts w:ascii="Times New Roman" w:hAnsi="Times New Roman" w:cs="Times New Roman"/>
          <w:sz w:val="28"/>
          <w:szCs w:val="28"/>
        </w:rPr>
        <w:t xml:space="preserve"> Срок выполнения административных действий, указанных в п</w:t>
      </w:r>
      <w:r w:rsidR="00F00ADB" w:rsidRPr="00F53BEF">
        <w:rPr>
          <w:rFonts w:ascii="Times New Roman" w:hAnsi="Times New Roman" w:cs="Times New Roman"/>
          <w:sz w:val="28"/>
          <w:szCs w:val="28"/>
        </w:rPr>
        <w:t>.</w:t>
      </w:r>
      <w:r w:rsidR="003C2F1E" w:rsidRPr="00F53BEF">
        <w:rPr>
          <w:rFonts w:ascii="Times New Roman" w:hAnsi="Times New Roman" w:cs="Times New Roman"/>
          <w:sz w:val="28"/>
          <w:szCs w:val="28"/>
        </w:rPr>
        <w:t xml:space="preserve"> </w:t>
      </w:r>
      <w:r w:rsidR="008E3CE1" w:rsidRPr="00F53BEF">
        <w:rPr>
          <w:rFonts w:ascii="Times New Roman" w:hAnsi="Times New Roman" w:cs="Times New Roman"/>
          <w:sz w:val="28"/>
          <w:szCs w:val="28"/>
        </w:rPr>
        <w:t>63</w:t>
      </w:r>
      <w:r w:rsidR="00511D9B" w:rsidRPr="00F53BEF">
        <w:rPr>
          <w:rFonts w:ascii="Times New Roman" w:hAnsi="Times New Roman" w:cs="Times New Roman"/>
          <w:sz w:val="28"/>
          <w:szCs w:val="28"/>
        </w:rPr>
        <w:t xml:space="preserve"> - </w:t>
      </w:r>
      <w:r w:rsidR="008E3CE1" w:rsidRPr="00F53BEF">
        <w:rPr>
          <w:rFonts w:ascii="Times New Roman" w:hAnsi="Times New Roman" w:cs="Times New Roman"/>
          <w:sz w:val="28"/>
          <w:szCs w:val="28"/>
        </w:rPr>
        <w:t>65</w:t>
      </w:r>
      <w:r w:rsidR="00F84000" w:rsidRPr="00F53BEF">
        <w:rPr>
          <w:rFonts w:ascii="Times New Roman" w:hAnsi="Times New Roman" w:cs="Times New Roman"/>
          <w:sz w:val="28"/>
          <w:szCs w:val="28"/>
        </w:rPr>
        <w:t xml:space="preserve"> </w:t>
      </w:r>
      <w:r w:rsidR="003C2F1E" w:rsidRPr="00F53BEF">
        <w:rPr>
          <w:rFonts w:ascii="Times New Roman" w:hAnsi="Times New Roman" w:cs="Times New Roman"/>
          <w:sz w:val="28"/>
          <w:szCs w:val="28"/>
        </w:rPr>
        <w:t xml:space="preserve">настоящего административного регламента составляет </w:t>
      </w:r>
      <w:r w:rsidR="00796C56" w:rsidRPr="00F53BEF">
        <w:rPr>
          <w:rFonts w:ascii="Times New Roman" w:hAnsi="Times New Roman" w:cs="Times New Roman"/>
          <w:sz w:val="28"/>
          <w:szCs w:val="28"/>
        </w:rPr>
        <w:t xml:space="preserve">не более </w:t>
      </w:r>
      <w:r w:rsidR="003C2F1E" w:rsidRPr="00F53BEF">
        <w:rPr>
          <w:rFonts w:ascii="Times New Roman" w:hAnsi="Times New Roman" w:cs="Times New Roman"/>
          <w:sz w:val="28"/>
          <w:szCs w:val="28"/>
        </w:rPr>
        <w:t>пятнадцат</w:t>
      </w:r>
      <w:r w:rsidR="00796C56" w:rsidRPr="00F53BEF">
        <w:rPr>
          <w:rFonts w:ascii="Times New Roman" w:hAnsi="Times New Roman" w:cs="Times New Roman"/>
          <w:sz w:val="28"/>
          <w:szCs w:val="28"/>
        </w:rPr>
        <w:t>и</w:t>
      </w:r>
      <w:r w:rsidR="003C2F1E" w:rsidRPr="00F53BEF">
        <w:rPr>
          <w:rFonts w:ascii="Times New Roman" w:hAnsi="Times New Roman" w:cs="Times New Roman"/>
          <w:sz w:val="28"/>
          <w:szCs w:val="28"/>
        </w:rPr>
        <w:t xml:space="preserve"> минут</w:t>
      </w:r>
      <w:r w:rsidR="00135F25" w:rsidRPr="00F53BEF">
        <w:rPr>
          <w:rFonts w:ascii="Times New Roman" w:hAnsi="Times New Roman" w:cs="Times New Roman"/>
          <w:sz w:val="28"/>
          <w:szCs w:val="28"/>
        </w:rPr>
        <w:t xml:space="preserve"> с момента обращения заявителя в Комитет ЖКХ</w:t>
      </w:r>
      <w:r w:rsidR="003C2F1E" w:rsidRPr="00F53BEF">
        <w:rPr>
          <w:rFonts w:ascii="Times New Roman" w:hAnsi="Times New Roman" w:cs="Times New Roman"/>
          <w:sz w:val="28"/>
          <w:szCs w:val="28"/>
        </w:rPr>
        <w:t xml:space="preserve">. </w:t>
      </w:r>
    </w:p>
    <w:p w:rsidR="003C2F1E" w:rsidRPr="00F53BEF" w:rsidRDefault="00E06D64" w:rsidP="00081D02">
      <w:pPr>
        <w:autoSpaceDE w:val="0"/>
        <w:autoSpaceDN w:val="0"/>
        <w:adjustRightInd w:val="0"/>
        <w:ind w:firstLine="709"/>
        <w:contextualSpacing/>
        <w:jc w:val="both"/>
        <w:rPr>
          <w:sz w:val="28"/>
          <w:szCs w:val="28"/>
        </w:rPr>
      </w:pPr>
      <w:r w:rsidRPr="00F53BEF">
        <w:rPr>
          <w:sz w:val="28"/>
          <w:szCs w:val="28"/>
        </w:rPr>
        <w:t>6</w:t>
      </w:r>
      <w:r w:rsidR="0003056B">
        <w:rPr>
          <w:sz w:val="28"/>
          <w:szCs w:val="28"/>
        </w:rPr>
        <w:t>7</w:t>
      </w:r>
      <w:r w:rsidR="00511D9B" w:rsidRPr="00F53BEF">
        <w:rPr>
          <w:sz w:val="28"/>
          <w:szCs w:val="28"/>
        </w:rPr>
        <w:t>.</w:t>
      </w:r>
      <w:r w:rsidR="003C2F1E" w:rsidRPr="00F53BEF">
        <w:rPr>
          <w:sz w:val="28"/>
          <w:szCs w:val="28"/>
        </w:rPr>
        <w:t xml:space="preserve"> Критерием принятия решения в рамках </w:t>
      </w:r>
      <w:r w:rsidR="00DC0D33" w:rsidRPr="00F53BEF">
        <w:rPr>
          <w:sz w:val="28"/>
          <w:szCs w:val="28"/>
        </w:rPr>
        <w:t xml:space="preserve">данной </w:t>
      </w:r>
      <w:r w:rsidR="003C2F1E" w:rsidRPr="00F53BEF">
        <w:rPr>
          <w:sz w:val="28"/>
          <w:szCs w:val="28"/>
        </w:rPr>
        <w:t xml:space="preserve">административной процедуры является </w:t>
      </w:r>
      <w:r w:rsidR="00B67AE3" w:rsidRPr="00F53BEF">
        <w:rPr>
          <w:sz w:val="28"/>
          <w:szCs w:val="28"/>
        </w:rPr>
        <w:t xml:space="preserve">наличие/отсутствие оснований для отказа в приеме документов, предусмотренных пунктом </w:t>
      </w:r>
      <w:r w:rsidR="008E3CE1" w:rsidRPr="00F53BEF">
        <w:rPr>
          <w:sz w:val="28"/>
          <w:szCs w:val="28"/>
        </w:rPr>
        <w:t>26</w:t>
      </w:r>
      <w:r w:rsidR="00B67AE3" w:rsidRPr="00F53BEF">
        <w:rPr>
          <w:sz w:val="28"/>
          <w:szCs w:val="28"/>
        </w:rPr>
        <w:t xml:space="preserve"> настоящего административного регламента</w:t>
      </w:r>
      <w:r w:rsidR="003C2F1E" w:rsidRPr="00F53BEF">
        <w:rPr>
          <w:sz w:val="28"/>
          <w:szCs w:val="28"/>
        </w:rPr>
        <w:t>.</w:t>
      </w:r>
    </w:p>
    <w:p w:rsidR="00A32795" w:rsidRPr="00F53BEF" w:rsidRDefault="005F5B0C" w:rsidP="00081D02">
      <w:pPr>
        <w:ind w:firstLine="709"/>
        <w:jc w:val="both"/>
        <w:rPr>
          <w:sz w:val="28"/>
          <w:szCs w:val="28"/>
        </w:rPr>
      </w:pPr>
      <w:r w:rsidRPr="00F53BEF">
        <w:rPr>
          <w:sz w:val="28"/>
          <w:szCs w:val="28"/>
        </w:rPr>
        <w:t>6</w:t>
      </w:r>
      <w:r w:rsidR="0003056B">
        <w:rPr>
          <w:sz w:val="28"/>
          <w:szCs w:val="28"/>
        </w:rPr>
        <w:t>8</w:t>
      </w:r>
      <w:r w:rsidR="00511D9B" w:rsidRPr="00F53BEF">
        <w:rPr>
          <w:sz w:val="28"/>
          <w:szCs w:val="28"/>
        </w:rPr>
        <w:t>.</w:t>
      </w:r>
      <w:r w:rsidR="00135F25" w:rsidRPr="00F53BEF">
        <w:rPr>
          <w:sz w:val="28"/>
          <w:szCs w:val="28"/>
        </w:rPr>
        <w:t xml:space="preserve"> При обращении заявителя в МФЦ с запросом о предоставлении муниципальной услуги, прием и регистрация </w:t>
      </w:r>
      <w:r w:rsidR="00051209" w:rsidRPr="00F53BEF">
        <w:rPr>
          <w:sz w:val="28"/>
          <w:szCs w:val="28"/>
        </w:rPr>
        <w:t xml:space="preserve">заявления о предоставление муниципальной услуги и приложенных к нему документов </w:t>
      </w:r>
      <w:r w:rsidR="00135F25" w:rsidRPr="00F53BEF">
        <w:rPr>
          <w:sz w:val="28"/>
          <w:szCs w:val="28"/>
        </w:rPr>
        <w:t>осуществляется в соответствии с инструкцией по делопроизводству в МФЦ. Передача заявления и документов заявителя из МФЦ в Администрацию осуществляется в соответствии с соглашением о взаимодействии</w:t>
      </w:r>
      <w:r w:rsidR="00A32795" w:rsidRPr="00F53BEF">
        <w:rPr>
          <w:sz w:val="28"/>
          <w:szCs w:val="28"/>
        </w:rPr>
        <w:t>,</w:t>
      </w:r>
      <w:r w:rsidR="00135F25" w:rsidRPr="00F53BEF">
        <w:rPr>
          <w:sz w:val="28"/>
          <w:szCs w:val="28"/>
        </w:rPr>
        <w:t xml:space="preserve"> </w:t>
      </w:r>
      <w:r w:rsidR="00A32795" w:rsidRPr="00F53BEF">
        <w:rPr>
          <w:sz w:val="28"/>
          <w:szCs w:val="28"/>
        </w:rPr>
        <w:t xml:space="preserve">в срок не позднее </w:t>
      </w:r>
      <w:r w:rsidR="00F53BEF">
        <w:rPr>
          <w:sz w:val="28"/>
          <w:szCs w:val="28"/>
        </w:rPr>
        <w:t>3 рабочих дней</w:t>
      </w:r>
      <w:r w:rsidR="00A32795" w:rsidRPr="00F53BEF">
        <w:rPr>
          <w:sz w:val="28"/>
          <w:szCs w:val="28"/>
        </w:rPr>
        <w:t>, следующего за днем их получения.</w:t>
      </w:r>
    </w:p>
    <w:p w:rsidR="003C2F1E" w:rsidRPr="00F53BEF" w:rsidRDefault="0003056B" w:rsidP="00081D02">
      <w:pPr>
        <w:autoSpaceDE w:val="0"/>
        <w:autoSpaceDN w:val="0"/>
        <w:adjustRightInd w:val="0"/>
        <w:ind w:firstLine="709"/>
        <w:contextualSpacing/>
        <w:jc w:val="both"/>
        <w:rPr>
          <w:sz w:val="28"/>
          <w:szCs w:val="28"/>
        </w:rPr>
      </w:pPr>
      <w:r>
        <w:rPr>
          <w:sz w:val="28"/>
          <w:szCs w:val="28"/>
        </w:rPr>
        <w:t>69</w:t>
      </w:r>
      <w:r w:rsidR="00511D9B" w:rsidRPr="00F53BEF">
        <w:rPr>
          <w:sz w:val="28"/>
          <w:szCs w:val="28"/>
        </w:rPr>
        <w:t>.</w:t>
      </w:r>
      <w:r w:rsidR="003D0DE6" w:rsidRPr="00F53BEF">
        <w:rPr>
          <w:sz w:val="28"/>
          <w:szCs w:val="28"/>
        </w:rPr>
        <w:t xml:space="preserve"> </w:t>
      </w:r>
      <w:r w:rsidR="003C2F1E" w:rsidRPr="00F53BEF">
        <w:rPr>
          <w:sz w:val="28"/>
          <w:szCs w:val="28"/>
        </w:rPr>
        <w:t xml:space="preserve">Результатом </w:t>
      </w:r>
      <w:r w:rsidR="00DC0D33" w:rsidRPr="00F53BEF">
        <w:rPr>
          <w:sz w:val="28"/>
          <w:szCs w:val="28"/>
        </w:rPr>
        <w:t xml:space="preserve">данной </w:t>
      </w:r>
      <w:r w:rsidR="003C2F1E" w:rsidRPr="00F53BEF">
        <w:rPr>
          <w:sz w:val="28"/>
          <w:szCs w:val="28"/>
        </w:rPr>
        <w:t xml:space="preserve">административной процедуры </w:t>
      </w:r>
      <w:r w:rsidR="003D0DE6" w:rsidRPr="00F53BEF">
        <w:rPr>
          <w:sz w:val="28"/>
          <w:szCs w:val="28"/>
        </w:rPr>
        <w:t xml:space="preserve">является регистрация запроса заявителя о предоставлении муниципальной услуги или </w:t>
      </w:r>
      <w:r w:rsidR="003C2F1E" w:rsidRPr="00F53BEF">
        <w:rPr>
          <w:sz w:val="28"/>
          <w:szCs w:val="28"/>
        </w:rPr>
        <w:t xml:space="preserve">обоснованный отказ </w:t>
      </w:r>
      <w:r w:rsidR="003D0DE6" w:rsidRPr="00F53BEF">
        <w:rPr>
          <w:sz w:val="28"/>
          <w:szCs w:val="28"/>
        </w:rPr>
        <w:t>в приеме заявления и документов.</w:t>
      </w:r>
    </w:p>
    <w:p w:rsidR="003C2F1E" w:rsidRPr="00F53BEF" w:rsidRDefault="00203B74" w:rsidP="00081D0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 w:val="28"/>
          <w:szCs w:val="28"/>
        </w:rPr>
      </w:pPr>
      <w:r w:rsidRPr="00F53BEF">
        <w:rPr>
          <w:color w:val="auto"/>
          <w:sz w:val="28"/>
          <w:szCs w:val="28"/>
        </w:rPr>
        <w:t>7</w:t>
      </w:r>
      <w:r w:rsidR="0003056B">
        <w:rPr>
          <w:color w:val="auto"/>
          <w:sz w:val="28"/>
          <w:szCs w:val="28"/>
        </w:rPr>
        <w:t>0</w:t>
      </w:r>
      <w:r w:rsidR="00511D9B" w:rsidRPr="00F53BEF">
        <w:rPr>
          <w:color w:val="auto"/>
          <w:sz w:val="28"/>
          <w:szCs w:val="28"/>
        </w:rPr>
        <w:t>.</w:t>
      </w:r>
      <w:r w:rsidR="003D0DE6" w:rsidRPr="00F53BEF">
        <w:rPr>
          <w:color w:val="auto"/>
          <w:sz w:val="28"/>
          <w:szCs w:val="28"/>
        </w:rPr>
        <w:t xml:space="preserve"> </w:t>
      </w:r>
      <w:r w:rsidR="003C2F1E" w:rsidRPr="00F53BEF">
        <w:rPr>
          <w:color w:val="auto"/>
          <w:sz w:val="28"/>
          <w:szCs w:val="28"/>
        </w:rPr>
        <w:t xml:space="preserve">Способом фиксации результата выполнения </w:t>
      </w:r>
      <w:r w:rsidR="00DC0D33" w:rsidRPr="00F53BEF">
        <w:rPr>
          <w:color w:val="auto"/>
          <w:sz w:val="28"/>
          <w:szCs w:val="28"/>
        </w:rPr>
        <w:t xml:space="preserve">данной </w:t>
      </w:r>
      <w:r w:rsidR="003C2F1E" w:rsidRPr="00F53BEF">
        <w:rPr>
          <w:color w:val="auto"/>
          <w:sz w:val="28"/>
          <w:szCs w:val="28"/>
        </w:rPr>
        <w:t xml:space="preserve">административной процедуры </w:t>
      </w:r>
      <w:r w:rsidR="003D0DE6" w:rsidRPr="00F53BEF">
        <w:rPr>
          <w:color w:val="auto"/>
          <w:sz w:val="28"/>
          <w:szCs w:val="28"/>
        </w:rPr>
        <w:t>является запись о поступлении</w:t>
      </w:r>
      <w:r w:rsidR="00412F9F" w:rsidRPr="00F53BEF">
        <w:rPr>
          <w:color w:val="auto"/>
          <w:sz w:val="28"/>
          <w:szCs w:val="28"/>
        </w:rPr>
        <w:t xml:space="preserve"> запроса</w:t>
      </w:r>
      <w:r w:rsidR="003D0DE6" w:rsidRPr="00F53BEF">
        <w:rPr>
          <w:color w:val="auto"/>
          <w:sz w:val="28"/>
          <w:szCs w:val="28"/>
        </w:rPr>
        <w:t xml:space="preserve">/отказе в приеме запроса </w:t>
      </w:r>
      <w:r w:rsidR="003C2F1E" w:rsidRPr="00F53BEF">
        <w:rPr>
          <w:color w:val="auto"/>
          <w:sz w:val="28"/>
          <w:szCs w:val="28"/>
        </w:rPr>
        <w:t xml:space="preserve">в </w:t>
      </w:r>
      <w:r w:rsidR="007514D1" w:rsidRPr="00F53BEF">
        <w:rPr>
          <w:color w:val="auto"/>
          <w:sz w:val="28"/>
          <w:szCs w:val="28"/>
        </w:rPr>
        <w:t xml:space="preserve">журнале </w:t>
      </w:r>
      <w:r w:rsidR="003C2F1E" w:rsidRPr="00F53BEF">
        <w:rPr>
          <w:color w:val="auto"/>
          <w:sz w:val="28"/>
          <w:szCs w:val="28"/>
        </w:rPr>
        <w:t xml:space="preserve">регистрации и в </w:t>
      </w:r>
      <w:r w:rsidR="0035529A" w:rsidRPr="00F53BEF">
        <w:rPr>
          <w:sz w:val="28"/>
          <w:szCs w:val="28"/>
        </w:rPr>
        <w:t>АС</w:t>
      </w:r>
      <w:r w:rsidR="0035529A">
        <w:rPr>
          <w:sz w:val="28"/>
          <w:szCs w:val="28"/>
        </w:rPr>
        <w:t xml:space="preserve"> АРМ Чиновника</w:t>
      </w:r>
      <w:r w:rsidR="003D0DE6" w:rsidRPr="00F53BEF">
        <w:rPr>
          <w:color w:val="auto"/>
          <w:sz w:val="28"/>
          <w:szCs w:val="28"/>
        </w:rPr>
        <w:t xml:space="preserve">, а также </w:t>
      </w:r>
      <w:r w:rsidR="003C2F1E" w:rsidRPr="00F53BEF">
        <w:rPr>
          <w:sz w:val="28"/>
          <w:szCs w:val="28"/>
        </w:rPr>
        <w:t>выдача заявителю расписки о приеме документов.</w:t>
      </w:r>
    </w:p>
    <w:p w:rsidR="00F870AD" w:rsidRPr="00F53BEF" w:rsidRDefault="00F870AD" w:rsidP="00081D02">
      <w:pPr>
        <w:pStyle w:val="ab"/>
        <w:suppressAutoHyphens/>
        <w:ind w:firstLine="709"/>
        <w:contextualSpacing/>
        <w:jc w:val="center"/>
        <w:rPr>
          <w:rFonts w:ascii="Times New Roman" w:hAnsi="Times New Roman"/>
          <w:b/>
          <w:sz w:val="28"/>
          <w:szCs w:val="28"/>
        </w:rPr>
      </w:pPr>
    </w:p>
    <w:p w:rsidR="00DD4582" w:rsidRPr="00F53BEF" w:rsidRDefault="00DD4582" w:rsidP="00081D02">
      <w:pPr>
        <w:pStyle w:val="ab"/>
        <w:suppressAutoHyphens/>
        <w:ind w:firstLine="709"/>
        <w:contextualSpacing/>
        <w:jc w:val="center"/>
        <w:rPr>
          <w:rFonts w:ascii="Times New Roman" w:hAnsi="Times New Roman"/>
          <w:b/>
          <w:sz w:val="28"/>
          <w:szCs w:val="28"/>
        </w:rPr>
      </w:pPr>
      <w:r w:rsidRPr="00F53BEF">
        <w:rPr>
          <w:rFonts w:ascii="Times New Roman" w:hAnsi="Times New Roman"/>
          <w:b/>
          <w:sz w:val="28"/>
          <w:szCs w:val="28"/>
        </w:rPr>
        <w:t xml:space="preserve">Административная процедура «Прием и регистрация </w:t>
      </w:r>
      <w:r w:rsidR="004D7D46" w:rsidRPr="00F53BEF">
        <w:rPr>
          <w:rFonts w:ascii="Times New Roman" w:hAnsi="Times New Roman"/>
          <w:b/>
          <w:sz w:val="28"/>
          <w:szCs w:val="28"/>
        </w:rPr>
        <w:t>заявления о предоставлени</w:t>
      </w:r>
      <w:r w:rsidR="0035529A">
        <w:rPr>
          <w:rFonts w:ascii="Times New Roman" w:hAnsi="Times New Roman"/>
          <w:b/>
          <w:sz w:val="28"/>
          <w:szCs w:val="28"/>
        </w:rPr>
        <w:t>и</w:t>
      </w:r>
      <w:r w:rsidR="004D7D46" w:rsidRPr="00F53BEF">
        <w:rPr>
          <w:rFonts w:ascii="Times New Roman" w:hAnsi="Times New Roman"/>
          <w:b/>
          <w:sz w:val="28"/>
          <w:szCs w:val="28"/>
        </w:rPr>
        <w:t xml:space="preserve"> муниципальной услуги и приложенных к нему документов»</w:t>
      </w:r>
      <w:r w:rsidRPr="00F53BEF">
        <w:rPr>
          <w:rFonts w:ascii="Times New Roman" w:hAnsi="Times New Roman"/>
          <w:b/>
          <w:sz w:val="28"/>
          <w:szCs w:val="28"/>
        </w:rPr>
        <w:t xml:space="preserve"> </w:t>
      </w:r>
      <w:r w:rsidR="004D7D46" w:rsidRPr="00F53BEF">
        <w:rPr>
          <w:rFonts w:ascii="Times New Roman" w:hAnsi="Times New Roman"/>
          <w:b/>
          <w:sz w:val="28"/>
          <w:szCs w:val="28"/>
        </w:rPr>
        <w:t>при направлении с использованием почтовой связи</w:t>
      </w:r>
      <w:r w:rsidR="00717F4C" w:rsidRPr="00F53BEF">
        <w:rPr>
          <w:rFonts w:ascii="Times New Roman" w:hAnsi="Times New Roman"/>
          <w:b/>
          <w:sz w:val="28"/>
          <w:szCs w:val="28"/>
        </w:rPr>
        <w:t xml:space="preserve"> </w:t>
      </w:r>
    </w:p>
    <w:p w:rsidR="007D609E" w:rsidRPr="00F53BEF" w:rsidRDefault="004408A0" w:rsidP="00081D0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 w:val="28"/>
          <w:szCs w:val="28"/>
        </w:rPr>
      </w:pPr>
      <w:r w:rsidRPr="00F53BEF">
        <w:rPr>
          <w:sz w:val="28"/>
          <w:szCs w:val="28"/>
        </w:rPr>
        <w:t>7</w:t>
      </w:r>
      <w:r w:rsidR="0003056B">
        <w:rPr>
          <w:sz w:val="28"/>
          <w:szCs w:val="28"/>
        </w:rPr>
        <w:t>1</w:t>
      </w:r>
      <w:r w:rsidR="00511D9B" w:rsidRPr="00F53BEF">
        <w:rPr>
          <w:sz w:val="28"/>
          <w:szCs w:val="28"/>
        </w:rPr>
        <w:t>.</w:t>
      </w:r>
      <w:r w:rsidR="00DD4582" w:rsidRPr="00F53BEF">
        <w:rPr>
          <w:sz w:val="28"/>
          <w:szCs w:val="28"/>
        </w:rPr>
        <w:t xml:space="preserve"> </w:t>
      </w:r>
      <w:r w:rsidR="007D609E" w:rsidRPr="00F53BEF">
        <w:rPr>
          <w:color w:val="auto"/>
          <w:sz w:val="28"/>
          <w:szCs w:val="28"/>
        </w:rPr>
        <w:t xml:space="preserve">Основанием для начала </w:t>
      </w:r>
      <w:r w:rsidR="00DC0D33" w:rsidRPr="00F53BEF">
        <w:rPr>
          <w:color w:val="auto"/>
          <w:sz w:val="28"/>
          <w:szCs w:val="28"/>
        </w:rPr>
        <w:t xml:space="preserve">данной </w:t>
      </w:r>
      <w:r w:rsidR="007D609E" w:rsidRPr="00F53BEF">
        <w:rPr>
          <w:color w:val="auto"/>
          <w:sz w:val="28"/>
          <w:szCs w:val="28"/>
        </w:rPr>
        <w:t xml:space="preserve">административной процедуры является поступление в Администрацию почтового отправления, содержащего </w:t>
      </w:r>
      <w:r w:rsidR="007D609E" w:rsidRPr="00F53BEF">
        <w:rPr>
          <w:sz w:val="28"/>
          <w:szCs w:val="28"/>
        </w:rPr>
        <w:t>заявление о предоставление муниципальной услуги и приложенные к нему документы</w:t>
      </w:r>
      <w:r w:rsidR="007D609E" w:rsidRPr="00F53BEF">
        <w:rPr>
          <w:color w:val="auto"/>
          <w:sz w:val="28"/>
          <w:szCs w:val="28"/>
        </w:rPr>
        <w:t>.</w:t>
      </w:r>
    </w:p>
    <w:p w:rsidR="007D609E" w:rsidRPr="00F53BEF" w:rsidRDefault="00E06D64" w:rsidP="00081D0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 w:val="28"/>
          <w:szCs w:val="28"/>
        </w:rPr>
      </w:pPr>
      <w:r w:rsidRPr="00F53BEF">
        <w:rPr>
          <w:color w:val="auto"/>
          <w:sz w:val="28"/>
          <w:szCs w:val="28"/>
        </w:rPr>
        <w:t>7</w:t>
      </w:r>
      <w:r w:rsidR="0003056B">
        <w:rPr>
          <w:color w:val="auto"/>
          <w:sz w:val="28"/>
          <w:szCs w:val="28"/>
        </w:rPr>
        <w:t>2</w:t>
      </w:r>
      <w:r w:rsidR="00511D9B" w:rsidRPr="00F53BEF">
        <w:rPr>
          <w:color w:val="auto"/>
          <w:sz w:val="28"/>
          <w:szCs w:val="28"/>
        </w:rPr>
        <w:t>.</w:t>
      </w:r>
      <w:r w:rsidR="007D609E" w:rsidRPr="00F53BEF">
        <w:rPr>
          <w:color w:val="auto"/>
          <w:sz w:val="28"/>
          <w:szCs w:val="28"/>
        </w:rPr>
        <w:t xml:space="preserve"> </w:t>
      </w:r>
      <w:r w:rsidR="00AA367B" w:rsidRPr="00F53BEF">
        <w:rPr>
          <w:color w:val="auto"/>
          <w:sz w:val="28"/>
          <w:szCs w:val="28"/>
        </w:rPr>
        <w:t>З</w:t>
      </w:r>
      <w:r w:rsidR="00AA367B" w:rsidRPr="00F53BEF">
        <w:rPr>
          <w:sz w:val="28"/>
          <w:szCs w:val="28"/>
        </w:rPr>
        <w:t>аявление о предоставление муниципальной услуги и приложенные к нему документы</w:t>
      </w:r>
      <w:r w:rsidR="007D609E" w:rsidRPr="00F53BEF">
        <w:rPr>
          <w:color w:val="auto"/>
          <w:sz w:val="28"/>
          <w:szCs w:val="28"/>
        </w:rPr>
        <w:t>, направленные посредством почтового отправления</w:t>
      </w:r>
      <w:r w:rsidR="00ED6F49" w:rsidRPr="00F53BEF">
        <w:rPr>
          <w:color w:val="auto"/>
          <w:sz w:val="28"/>
          <w:szCs w:val="28"/>
        </w:rPr>
        <w:t xml:space="preserve"> </w:t>
      </w:r>
      <w:r w:rsidR="00717F4C" w:rsidRPr="00F53BEF">
        <w:rPr>
          <w:color w:val="auto"/>
          <w:sz w:val="28"/>
          <w:szCs w:val="28"/>
        </w:rPr>
        <w:t>(электронного письма),</w:t>
      </w:r>
      <w:r w:rsidR="007D609E" w:rsidRPr="00F53BEF">
        <w:rPr>
          <w:color w:val="auto"/>
          <w:sz w:val="28"/>
          <w:szCs w:val="28"/>
        </w:rPr>
        <w:t xml:space="preserve"> принимаются специалистом Комитета по делопроизводству, ответственным за прием обращений граждан (далее – специалист Комитета по делопроизводству).</w:t>
      </w:r>
    </w:p>
    <w:p w:rsidR="007D609E" w:rsidRPr="00F53BEF" w:rsidRDefault="00E06D64" w:rsidP="00081D02">
      <w:pPr>
        <w:pStyle w:val="13"/>
        <w:ind w:firstLine="709"/>
        <w:contextualSpacing/>
        <w:jc w:val="both"/>
        <w:rPr>
          <w:rFonts w:ascii="Times New Roman" w:hAnsi="Times New Roman" w:cs="Times New Roman"/>
          <w:color w:val="auto"/>
          <w:sz w:val="28"/>
          <w:szCs w:val="28"/>
        </w:rPr>
      </w:pPr>
      <w:r w:rsidRPr="00F53BEF">
        <w:rPr>
          <w:rFonts w:ascii="Times New Roman" w:hAnsi="Times New Roman" w:cs="Times New Roman"/>
          <w:color w:val="auto"/>
          <w:sz w:val="28"/>
          <w:szCs w:val="28"/>
        </w:rPr>
        <w:t>7</w:t>
      </w:r>
      <w:r w:rsidR="0003056B">
        <w:rPr>
          <w:rFonts w:ascii="Times New Roman" w:hAnsi="Times New Roman" w:cs="Times New Roman"/>
          <w:color w:val="auto"/>
          <w:sz w:val="28"/>
          <w:szCs w:val="28"/>
        </w:rPr>
        <w:t>3</w:t>
      </w:r>
      <w:r w:rsidR="00511D9B" w:rsidRPr="00F53BEF">
        <w:rPr>
          <w:rFonts w:ascii="Times New Roman" w:hAnsi="Times New Roman" w:cs="Times New Roman"/>
          <w:color w:val="auto"/>
          <w:sz w:val="28"/>
          <w:szCs w:val="28"/>
        </w:rPr>
        <w:t>.</w:t>
      </w:r>
      <w:r w:rsidR="007D609E" w:rsidRPr="00F53BEF">
        <w:rPr>
          <w:rFonts w:ascii="Times New Roman" w:hAnsi="Times New Roman" w:cs="Times New Roman"/>
          <w:color w:val="auto"/>
          <w:sz w:val="28"/>
          <w:szCs w:val="28"/>
        </w:rPr>
        <w:t xml:space="preserve"> Специалист Комитета по делопроизводству в течение </w:t>
      </w:r>
      <w:r w:rsidR="00717F4C" w:rsidRPr="00F53BEF">
        <w:rPr>
          <w:rFonts w:ascii="Times New Roman" w:hAnsi="Times New Roman" w:cs="Times New Roman"/>
          <w:color w:val="auto"/>
          <w:sz w:val="28"/>
          <w:szCs w:val="28"/>
        </w:rPr>
        <w:t>одного рабочего дня</w:t>
      </w:r>
      <w:r w:rsidR="007D609E" w:rsidRPr="00F53BEF">
        <w:rPr>
          <w:rFonts w:ascii="Times New Roman" w:hAnsi="Times New Roman" w:cs="Times New Roman"/>
          <w:color w:val="auto"/>
          <w:sz w:val="28"/>
          <w:szCs w:val="28"/>
        </w:rPr>
        <w:t xml:space="preserve"> регистрирует </w:t>
      </w:r>
      <w:r w:rsidR="00717F4C" w:rsidRPr="00F53BEF">
        <w:rPr>
          <w:rFonts w:ascii="Times New Roman" w:hAnsi="Times New Roman" w:cs="Times New Roman"/>
          <w:color w:val="auto"/>
          <w:sz w:val="28"/>
          <w:szCs w:val="28"/>
        </w:rPr>
        <w:t>полученные документы</w:t>
      </w:r>
      <w:r w:rsidR="007D609E" w:rsidRPr="00F53BEF">
        <w:rPr>
          <w:rFonts w:ascii="Times New Roman" w:hAnsi="Times New Roman" w:cs="Times New Roman"/>
          <w:color w:val="auto"/>
          <w:sz w:val="28"/>
          <w:szCs w:val="28"/>
        </w:rPr>
        <w:t xml:space="preserve"> в АСЭД «Дело».</w:t>
      </w:r>
    </w:p>
    <w:p w:rsidR="007D609E" w:rsidRPr="00F53BEF" w:rsidRDefault="00E06D64" w:rsidP="00081D02">
      <w:pPr>
        <w:pStyle w:val="13"/>
        <w:ind w:firstLine="709"/>
        <w:contextualSpacing/>
        <w:jc w:val="both"/>
        <w:rPr>
          <w:rFonts w:ascii="Times New Roman" w:hAnsi="Times New Roman" w:cs="Times New Roman"/>
          <w:color w:val="auto"/>
          <w:sz w:val="28"/>
          <w:szCs w:val="28"/>
        </w:rPr>
      </w:pPr>
      <w:r w:rsidRPr="00F53BEF">
        <w:rPr>
          <w:rFonts w:ascii="Times New Roman" w:hAnsi="Times New Roman" w:cs="Times New Roman"/>
          <w:color w:val="auto"/>
          <w:sz w:val="28"/>
          <w:szCs w:val="28"/>
        </w:rPr>
        <w:t>7</w:t>
      </w:r>
      <w:r w:rsidR="0003056B">
        <w:rPr>
          <w:rFonts w:ascii="Times New Roman" w:hAnsi="Times New Roman" w:cs="Times New Roman"/>
          <w:color w:val="auto"/>
          <w:sz w:val="28"/>
          <w:szCs w:val="28"/>
        </w:rPr>
        <w:t>4</w:t>
      </w:r>
      <w:r w:rsidR="00511D9B" w:rsidRPr="00F53BEF">
        <w:rPr>
          <w:rFonts w:ascii="Times New Roman" w:hAnsi="Times New Roman" w:cs="Times New Roman"/>
          <w:color w:val="auto"/>
          <w:sz w:val="28"/>
          <w:szCs w:val="28"/>
        </w:rPr>
        <w:t>.</w:t>
      </w:r>
      <w:r w:rsidR="007D609E" w:rsidRPr="00F53BEF">
        <w:rPr>
          <w:rFonts w:ascii="Times New Roman" w:hAnsi="Times New Roman" w:cs="Times New Roman"/>
          <w:color w:val="auto"/>
          <w:sz w:val="28"/>
          <w:szCs w:val="28"/>
        </w:rPr>
        <w:t xml:space="preserve"> </w:t>
      </w:r>
      <w:r w:rsidR="00717F4C" w:rsidRPr="00F53BEF">
        <w:rPr>
          <w:rFonts w:ascii="Times New Roman" w:hAnsi="Times New Roman" w:cs="Times New Roman"/>
          <w:color w:val="auto"/>
          <w:sz w:val="28"/>
          <w:szCs w:val="28"/>
        </w:rPr>
        <w:t>З</w:t>
      </w:r>
      <w:r w:rsidR="00717F4C" w:rsidRPr="00F53BEF">
        <w:rPr>
          <w:rFonts w:ascii="Times New Roman" w:hAnsi="Times New Roman" w:cs="Times New Roman"/>
          <w:sz w:val="28"/>
          <w:szCs w:val="28"/>
        </w:rPr>
        <w:t>аявление о предоставление муниципальной услуги и приложенные к нему документы</w:t>
      </w:r>
      <w:r w:rsidR="007D609E" w:rsidRPr="00F53BEF">
        <w:rPr>
          <w:rFonts w:ascii="Times New Roman" w:hAnsi="Times New Roman" w:cs="Times New Roman"/>
          <w:color w:val="auto"/>
          <w:sz w:val="28"/>
          <w:szCs w:val="28"/>
        </w:rPr>
        <w:t xml:space="preserve"> </w:t>
      </w:r>
      <w:r w:rsidR="00717F4C" w:rsidRPr="00F53BEF">
        <w:rPr>
          <w:rFonts w:ascii="Times New Roman" w:hAnsi="Times New Roman" w:cs="Times New Roman"/>
          <w:color w:val="auto"/>
          <w:sz w:val="28"/>
          <w:szCs w:val="28"/>
        </w:rPr>
        <w:t>в течение одного рабочего дня со дня их регистрации подлежа</w:t>
      </w:r>
      <w:r w:rsidR="007D609E" w:rsidRPr="00F53BEF">
        <w:rPr>
          <w:rFonts w:ascii="Times New Roman" w:hAnsi="Times New Roman" w:cs="Times New Roman"/>
          <w:color w:val="auto"/>
          <w:sz w:val="28"/>
          <w:szCs w:val="28"/>
        </w:rPr>
        <w:t>т передаче главе Администрации для наложения резолюции и последующему направлению в Комитет ЖКХ для исполнения.</w:t>
      </w:r>
    </w:p>
    <w:p w:rsidR="007D609E" w:rsidRPr="00F53BEF" w:rsidRDefault="00E06D64" w:rsidP="00081D02">
      <w:pPr>
        <w:pStyle w:val="13"/>
        <w:ind w:firstLine="709"/>
        <w:contextualSpacing/>
        <w:jc w:val="both"/>
        <w:rPr>
          <w:rFonts w:ascii="Times New Roman" w:hAnsi="Times New Roman" w:cs="Times New Roman"/>
          <w:color w:val="auto"/>
          <w:sz w:val="28"/>
          <w:szCs w:val="28"/>
        </w:rPr>
      </w:pPr>
      <w:r w:rsidRPr="00F53BEF">
        <w:rPr>
          <w:rFonts w:ascii="Times New Roman" w:hAnsi="Times New Roman" w:cs="Times New Roman"/>
          <w:color w:val="auto"/>
          <w:sz w:val="28"/>
          <w:szCs w:val="28"/>
        </w:rPr>
        <w:t>7</w:t>
      </w:r>
      <w:r w:rsidR="0003056B">
        <w:rPr>
          <w:rFonts w:ascii="Times New Roman" w:hAnsi="Times New Roman" w:cs="Times New Roman"/>
          <w:color w:val="auto"/>
          <w:sz w:val="28"/>
          <w:szCs w:val="28"/>
        </w:rPr>
        <w:t>5</w:t>
      </w:r>
      <w:r w:rsidR="00511D9B" w:rsidRPr="00F53BEF">
        <w:rPr>
          <w:rFonts w:ascii="Times New Roman" w:hAnsi="Times New Roman" w:cs="Times New Roman"/>
          <w:color w:val="auto"/>
          <w:sz w:val="28"/>
          <w:szCs w:val="28"/>
        </w:rPr>
        <w:t>.</w:t>
      </w:r>
      <w:r w:rsidR="007D609E" w:rsidRPr="00F53BEF">
        <w:rPr>
          <w:rFonts w:ascii="Times New Roman" w:hAnsi="Times New Roman" w:cs="Times New Roman"/>
          <w:color w:val="auto"/>
          <w:sz w:val="28"/>
          <w:szCs w:val="28"/>
        </w:rPr>
        <w:t xml:space="preserve"> Председатель Комитета ЖКХ в течение одного рабочего дня со дня получения </w:t>
      </w:r>
      <w:r w:rsidR="00717F4C" w:rsidRPr="00F53BEF">
        <w:rPr>
          <w:rFonts w:ascii="Times New Roman" w:hAnsi="Times New Roman" w:cs="Times New Roman"/>
          <w:color w:val="auto"/>
          <w:sz w:val="28"/>
          <w:szCs w:val="28"/>
        </w:rPr>
        <w:t>з</w:t>
      </w:r>
      <w:r w:rsidR="00717F4C" w:rsidRPr="00F53BEF">
        <w:rPr>
          <w:rFonts w:ascii="Times New Roman" w:hAnsi="Times New Roman" w:cs="Times New Roman"/>
          <w:sz w:val="28"/>
          <w:szCs w:val="28"/>
        </w:rPr>
        <w:t>аявления о предоставление муниципальной услуги и приложенных к нему документов</w:t>
      </w:r>
      <w:r w:rsidR="007D609E" w:rsidRPr="00F53BEF">
        <w:rPr>
          <w:rFonts w:ascii="Times New Roman" w:hAnsi="Times New Roman" w:cs="Times New Roman"/>
          <w:color w:val="auto"/>
          <w:sz w:val="28"/>
          <w:szCs w:val="28"/>
        </w:rPr>
        <w:t xml:space="preserve"> рассматривает </w:t>
      </w:r>
      <w:r w:rsidR="00717F4C" w:rsidRPr="00F53BEF">
        <w:rPr>
          <w:rFonts w:ascii="Times New Roman" w:hAnsi="Times New Roman" w:cs="Times New Roman"/>
          <w:color w:val="auto"/>
          <w:sz w:val="28"/>
          <w:szCs w:val="28"/>
        </w:rPr>
        <w:t>их</w:t>
      </w:r>
      <w:r w:rsidR="007D609E" w:rsidRPr="00F53BEF">
        <w:rPr>
          <w:rFonts w:ascii="Times New Roman" w:hAnsi="Times New Roman" w:cs="Times New Roman"/>
          <w:color w:val="auto"/>
          <w:sz w:val="28"/>
          <w:szCs w:val="28"/>
        </w:rPr>
        <w:t xml:space="preserve"> и передает специалисту Комитета ЖКХ для исполнения.</w:t>
      </w:r>
    </w:p>
    <w:p w:rsidR="007D609E" w:rsidRPr="00F53BEF" w:rsidRDefault="00E06D64" w:rsidP="00081D02">
      <w:pPr>
        <w:pStyle w:val="13"/>
        <w:ind w:firstLine="709"/>
        <w:contextualSpacing/>
        <w:jc w:val="both"/>
        <w:rPr>
          <w:rFonts w:ascii="Times New Roman" w:hAnsi="Times New Roman" w:cs="Times New Roman"/>
          <w:color w:val="auto"/>
          <w:sz w:val="28"/>
          <w:szCs w:val="28"/>
        </w:rPr>
      </w:pPr>
      <w:r w:rsidRPr="00F53BEF">
        <w:rPr>
          <w:rFonts w:ascii="Times New Roman" w:hAnsi="Times New Roman" w:cs="Times New Roman"/>
          <w:color w:val="auto"/>
          <w:sz w:val="28"/>
          <w:szCs w:val="28"/>
        </w:rPr>
        <w:lastRenderedPageBreak/>
        <w:t>7</w:t>
      </w:r>
      <w:r w:rsidR="0003056B">
        <w:rPr>
          <w:rFonts w:ascii="Times New Roman" w:hAnsi="Times New Roman" w:cs="Times New Roman"/>
          <w:color w:val="auto"/>
          <w:sz w:val="28"/>
          <w:szCs w:val="28"/>
        </w:rPr>
        <w:t>6</w:t>
      </w:r>
      <w:r w:rsidR="00511D9B" w:rsidRPr="00F53BEF">
        <w:rPr>
          <w:rFonts w:ascii="Times New Roman" w:hAnsi="Times New Roman" w:cs="Times New Roman"/>
          <w:color w:val="auto"/>
          <w:sz w:val="28"/>
          <w:szCs w:val="28"/>
        </w:rPr>
        <w:t>.</w:t>
      </w:r>
      <w:r w:rsidR="007D609E" w:rsidRPr="00F53BEF">
        <w:rPr>
          <w:rFonts w:ascii="Times New Roman" w:hAnsi="Times New Roman" w:cs="Times New Roman"/>
          <w:color w:val="auto"/>
          <w:sz w:val="28"/>
          <w:szCs w:val="28"/>
        </w:rPr>
        <w:t xml:space="preserve"> Максимальный срок выполнения </w:t>
      </w:r>
      <w:r w:rsidR="00DC0D33" w:rsidRPr="00F53BEF">
        <w:rPr>
          <w:rFonts w:ascii="Times New Roman" w:hAnsi="Times New Roman" w:cs="Times New Roman"/>
          <w:color w:val="auto"/>
          <w:sz w:val="28"/>
          <w:szCs w:val="28"/>
        </w:rPr>
        <w:t xml:space="preserve">данной </w:t>
      </w:r>
      <w:r w:rsidR="007D609E" w:rsidRPr="00F53BEF">
        <w:rPr>
          <w:rFonts w:ascii="Times New Roman" w:hAnsi="Times New Roman" w:cs="Times New Roman"/>
          <w:color w:val="auto"/>
          <w:sz w:val="28"/>
          <w:szCs w:val="28"/>
        </w:rPr>
        <w:t xml:space="preserve">административной процедуры составляет </w:t>
      </w:r>
      <w:r w:rsidR="00717F4C" w:rsidRPr="00F53BEF">
        <w:rPr>
          <w:rFonts w:ascii="Times New Roman" w:hAnsi="Times New Roman" w:cs="Times New Roman"/>
          <w:color w:val="auto"/>
          <w:sz w:val="28"/>
          <w:szCs w:val="28"/>
        </w:rPr>
        <w:t>три</w:t>
      </w:r>
      <w:r w:rsidR="007D609E" w:rsidRPr="00F53BEF">
        <w:rPr>
          <w:rFonts w:ascii="Times New Roman" w:hAnsi="Times New Roman" w:cs="Times New Roman"/>
          <w:color w:val="auto"/>
          <w:sz w:val="28"/>
          <w:szCs w:val="28"/>
        </w:rPr>
        <w:t xml:space="preserve"> рабочих дня со дня </w:t>
      </w:r>
      <w:r w:rsidR="00ED6F49" w:rsidRPr="00F53BEF">
        <w:rPr>
          <w:rFonts w:ascii="Times New Roman" w:hAnsi="Times New Roman" w:cs="Times New Roman"/>
          <w:color w:val="auto"/>
          <w:sz w:val="28"/>
          <w:szCs w:val="28"/>
        </w:rPr>
        <w:t>поступления в Администрацию</w:t>
      </w:r>
      <w:r w:rsidR="007D609E" w:rsidRPr="00F53BEF">
        <w:rPr>
          <w:rFonts w:ascii="Times New Roman" w:hAnsi="Times New Roman" w:cs="Times New Roman"/>
          <w:color w:val="auto"/>
          <w:sz w:val="28"/>
          <w:szCs w:val="28"/>
        </w:rPr>
        <w:t xml:space="preserve"> </w:t>
      </w:r>
      <w:r w:rsidR="00ED6F49" w:rsidRPr="00F53BEF">
        <w:rPr>
          <w:rFonts w:ascii="Times New Roman" w:hAnsi="Times New Roman" w:cs="Times New Roman"/>
          <w:color w:val="auto"/>
          <w:sz w:val="28"/>
          <w:szCs w:val="28"/>
        </w:rPr>
        <w:t xml:space="preserve">почтового отправления (электронного письма), содержащего </w:t>
      </w:r>
      <w:r w:rsidR="00ED6F49" w:rsidRPr="00F53BEF">
        <w:rPr>
          <w:rFonts w:ascii="Times New Roman" w:hAnsi="Times New Roman" w:cs="Times New Roman"/>
          <w:sz w:val="28"/>
          <w:szCs w:val="28"/>
        </w:rPr>
        <w:t>заявление о предоставлени</w:t>
      </w:r>
      <w:r w:rsidR="0035529A">
        <w:rPr>
          <w:rFonts w:ascii="Times New Roman" w:hAnsi="Times New Roman" w:cs="Times New Roman"/>
          <w:sz w:val="28"/>
          <w:szCs w:val="28"/>
        </w:rPr>
        <w:t>и</w:t>
      </w:r>
      <w:r w:rsidR="00ED6F49" w:rsidRPr="00F53BEF">
        <w:rPr>
          <w:rFonts w:ascii="Times New Roman" w:hAnsi="Times New Roman" w:cs="Times New Roman"/>
          <w:sz w:val="28"/>
          <w:szCs w:val="28"/>
        </w:rPr>
        <w:t xml:space="preserve"> муниципальной услуги и приложенные к нему документы</w:t>
      </w:r>
      <w:r w:rsidR="007D609E" w:rsidRPr="00F53BEF">
        <w:rPr>
          <w:rFonts w:ascii="Times New Roman" w:hAnsi="Times New Roman" w:cs="Times New Roman"/>
          <w:color w:val="auto"/>
          <w:sz w:val="28"/>
          <w:szCs w:val="28"/>
        </w:rPr>
        <w:t>.</w:t>
      </w:r>
    </w:p>
    <w:p w:rsidR="007D609E" w:rsidRPr="00F53BEF" w:rsidRDefault="00E06D64" w:rsidP="00081D02">
      <w:pPr>
        <w:pStyle w:val="13"/>
        <w:ind w:firstLine="709"/>
        <w:contextualSpacing/>
        <w:jc w:val="both"/>
        <w:rPr>
          <w:rFonts w:ascii="Times New Roman" w:hAnsi="Times New Roman" w:cs="Times New Roman"/>
          <w:color w:val="auto"/>
          <w:sz w:val="28"/>
          <w:szCs w:val="28"/>
        </w:rPr>
      </w:pPr>
      <w:r w:rsidRPr="00F53BEF">
        <w:rPr>
          <w:rFonts w:ascii="Times New Roman" w:hAnsi="Times New Roman" w:cs="Times New Roman"/>
          <w:color w:val="auto"/>
          <w:sz w:val="28"/>
          <w:szCs w:val="28"/>
        </w:rPr>
        <w:t>7</w:t>
      </w:r>
      <w:r w:rsidR="0003056B">
        <w:rPr>
          <w:rFonts w:ascii="Times New Roman" w:hAnsi="Times New Roman" w:cs="Times New Roman"/>
          <w:color w:val="auto"/>
          <w:sz w:val="28"/>
          <w:szCs w:val="28"/>
        </w:rPr>
        <w:t>7</w:t>
      </w:r>
      <w:r w:rsidR="00511D9B" w:rsidRPr="00F53BEF">
        <w:rPr>
          <w:rFonts w:ascii="Times New Roman" w:hAnsi="Times New Roman" w:cs="Times New Roman"/>
          <w:color w:val="auto"/>
          <w:sz w:val="28"/>
          <w:szCs w:val="28"/>
        </w:rPr>
        <w:t>.</w:t>
      </w:r>
      <w:r w:rsidR="007D609E" w:rsidRPr="00F53BEF">
        <w:rPr>
          <w:rFonts w:ascii="Times New Roman" w:hAnsi="Times New Roman" w:cs="Times New Roman"/>
          <w:color w:val="auto"/>
          <w:sz w:val="28"/>
          <w:szCs w:val="28"/>
        </w:rPr>
        <w:t xml:space="preserve"> Результатом </w:t>
      </w:r>
      <w:r w:rsidR="00DC0D33" w:rsidRPr="00F53BEF">
        <w:rPr>
          <w:rFonts w:ascii="Times New Roman" w:hAnsi="Times New Roman" w:cs="Times New Roman"/>
          <w:color w:val="auto"/>
          <w:sz w:val="28"/>
          <w:szCs w:val="28"/>
        </w:rPr>
        <w:t xml:space="preserve">данной </w:t>
      </w:r>
      <w:r w:rsidR="007D609E" w:rsidRPr="00F53BEF">
        <w:rPr>
          <w:rFonts w:ascii="Times New Roman" w:hAnsi="Times New Roman" w:cs="Times New Roman"/>
          <w:color w:val="auto"/>
          <w:sz w:val="28"/>
          <w:szCs w:val="28"/>
        </w:rPr>
        <w:t xml:space="preserve">административной процедуры </w:t>
      </w:r>
      <w:r w:rsidR="00D60DCC" w:rsidRPr="00F53BEF">
        <w:rPr>
          <w:rFonts w:ascii="Times New Roman" w:hAnsi="Times New Roman" w:cs="Times New Roman"/>
          <w:color w:val="auto"/>
          <w:sz w:val="28"/>
          <w:szCs w:val="28"/>
        </w:rPr>
        <w:t xml:space="preserve">является </w:t>
      </w:r>
      <w:r w:rsidR="007D609E" w:rsidRPr="00F53BEF">
        <w:rPr>
          <w:rFonts w:ascii="Times New Roman" w:hAnsi="Times New Roman" w:cs="Times New Roman"/>
          <w:color w:val="auto"/>
          <w:sz w:val="28"/>
          <w:szCs w:val="28"/>
        </w:rPr>
        <w:t xml:space="preserve">регистрация запроса заявителя </w:t>
      </w:r>
      <w:r w:rsidR="00D60DCC" w:rsidRPr="00F53BEF">
        <w:rPr>
          <w:rFonts w:ascii="Times New Roman" w:hAnsi="Times New Roman" w:cs="Times New Roman"/>
          <w:color w:val="auto"/>
          <w:sz w:val="28"/>
          <w:szCs w:val="28"/>
        </w:rPr>
        <w:t xml:space="preserve">и </w:t>
      </w:r>
      <w:r w:rsidR="007D609E" w:rsidRPr="00F53BEF">
        <w:rPr>
          <w:rFonts w:ascii="Times New Roman" w:hAnsi="Times New Roman" w:cs="Times New Roman"/>
          <w:color w:val="auto"/>
          <w:sz w:val="28"/>
          <w:szCs w:val="28"/>
        </w:rPr>
        <w:t xml:space="preserve">передача принятых от заявителя заявления и документов </w:t>
      </w:r>
      <w:r w:rsidR="00D60DCC" w:rsidRPr="00F53BEF">
        <w:rPr>
          <w:rFonts w:ascii="Times New Roman" w:hAnsi="Times New Roman" w:cs="Times New Roman"/>
          <w:color w:val="auto"/>
          <w:sz w:val="28"/>
          <w:szCs w:val="28"/>
        </w:rPr>
        <w:t>в Комитет ЖКХ для исполнения.</w:t>
      </w:r>
    </w:p>
    <w:p w:rsidR="007D609E" w:rsidRPr="00F53BEF" w:rsidRDefault="005F5B0C" w:rsidP="00081D02">
      <w:pPr>
        <w:pStyle w:val="13"/>
        <w:ind w:firstLine="709"/>
        <w:contextualSpacing/>
        <w:jc w:val="both"/>
        <w:rPr>
          <w:rFonts w:ascii="Times New Roman" w:hAnsi="Times New Roman" w:cs="Times New Roman"/>
          <w:color w:val="auto"/>
          <w:sz w:val="28"/>
          <w:szCs w:val="28"/>
        </w:rPr>
      </w:pPr>
      <w:r w:rsidRPr="00F53BEF">
        <w:rPr>
          <w:rFonts w:ascii="Times New Roman" w:hAnsi="Times New Roman" w:cs="Times New Roman"/>
          <w:color w:val="auto"/>
          <w:sz w:val="28"/>
          <w:szCs w:val="28"/>
        </w:rPr>
        <w:t>7</w:t>
      </w:r>
      <w:r w:rsidR="0003056B">
        <w:rPr>
          <w:rFonts w:ascii="Times New Roman" w:hAnsi="Times New Roman" w:cs="Times New Roman"/>
          <w:color w:val="auto"/>
          <w:sz w:val="28"/>
          <w:szCs w:val="28"/>
        </w:rPr>
        <w:t>8</w:t>
      </w:r>
      <w:r w:rsidR="00511D9B" w:rsidRPr="00F53BEF">
        <w:rPr>
          <w:rFonts w:ascii="Times New Roman" w:hAnsi="Times New Roman" w:cs="Times New Roman"/>
          <w:color w:val="auto"/>
          <w:sz w:val="28"/>
          <w:szCs w:val="28"/>
        </w:rPr>
        <w:t>.</w:t>
      </w:r>
      <w:r w:rsidR="007D609E" w:rsidRPr="00F53BEF">
        <w:rPr>
          <w:rFonts w:ascii="Times New Roman" w:hAnsi="Times New Roman" w:cs="Times New Roman"/>
          <w:color w:val="auto"/>
          <w:sz w:val="28"/>
          <w:szCs w:val="28"/>
        </w:rPr>
        <w:t xml:space="preserve"> Способом фиксации результата выполнения </w:t>
      </w:r>
      <w:r w:rsidR="00DC0D33" w:rsidRPr="00F53BEF">
        <w:rPr>
          <w:rFonts w:ascii="Times New Roman" w:hAnsi="Times New Roman" w:cs="Times New Roman"/>
          <w:color w:val="auto"/>
          <w:sz w:val="28"/>
          <w:szCs w:val="28"/>
        </w:rPr>
        <w:t xml:space="preserve">данной </w:t>
      </w:r>
      <w:r w:rsidR="007D609E" w:rsidRPr="00F53BEF">
        <w:rPr>
          <w:rFonts w:ascii="Times New Roman" w:hAnsi="Times New Roman" w:cs="Times New Roman"/>
          <w:color w:val="auto"/>
          <w:sz w:val="28"/>
          <w:szCs w:val="28"/>
        </w:rPr>
        <w:t xml:space="preserve">административной процедуры является </w:t>
      </w:r>
      <w:r w:rsidR="00D60DCC" w:rsidRPr="00F53BEF">
        <w:rPr>
          <w:rFonts w:ascii="Times New Roman" w:hAnsi="Times New Roman" w:cs="Times New Roman"/>
          <w:color w:val="auto"/>
          <w:sz w:val="28"/>
          <w:szCs w:val="28"/>
        </w:rPr>
        <w:t xml:space="preserve">запись </w:t>
      </w:r>
      <w:r w:rsidR="0014659A" w:rsidRPr="00F53BEF">
        <w:rPr>
          <w:rFonts w:ascii="Times New Roman" w:hAnsi="Times New Roman" w:cs="Times New Roman"/>
          <w:color w:val="auto"/>
          <w:sz w:val="28"/>
          <w:szCs w:val="28"/>
        </w:rPr>
        <w:t xml:space="preserve">в АСЭД «Дело» </w:t>
      </w:r>
      <w:r w:rsidR="00D60DCC" w:rsidRPr="00F53BEF">
        <w:rPr>
          <w:rFonts w:ascii="Times New Roman" w:hAnsi="Times New Roman" w:cs="Times New Roman"/>
          <w:color w:val="auto"/>
          <w:sz w:val="28"/>
          <w:szCs w:val="28"/>
        </w:rPr>
        <w:t xml:space="preserve">о поступлении </w:t>
      </w:r>
      <w:r w:rsidR="00F00ADB" w:rsidRPr="00F53BEF">
        <w:rPr>
          <w:rFonts w:ascii="Times New Roman" w:hAnsi="Times New Roman" w:cs="Times New Roman"/>
          <w:color w:val="auto"/>
          <w:sz w:val="28"/>
          <w:szCs w:val="28"/>
        </w:rPr>
        <w:t>обращения</w:t>
      </w:r>
      <w:r w:rsidR="007D609E" w:rsidRPr="00F53BEF">
        <w:rPr>
          <w:rFonts w:ascii="Times New Roman" w:hAnsi="Times New Roman" w:cs="Times New Roman"/>
          <w:color w:val="FF0000"/>
          <w:sz w:val="28"/>
          <w:szCs w:val="28"/>
        </w:rPr>
        <w:t xml:space="preserve"> </w:t>
      </w:r>
      <w:r w:rsidR="00D60DCC" w:rsidRPr="00F53BEF">
        <w:rPr>
          <w:rFonts w:ascii="Times New Roman" w:hAnsi="Times New Roman" w:cs="Times New Roman"/>
          <w:color w:val="auto"/>
          <w:sz w:val="28"/>
          <w:szCs w:val="28"/>
        </w:rPr>
        <w:t>заявителя</w:t>
      </w:r>
      <w:r w:rsidR="007D609E" w:rsidRPr="00F53BEF">
        <w:rPr>
          <w:rFonts w:ascii="Times New Roman" w:hAnsi="Times New Roman" w:cs="Times New Roman"/>
          <w:color w:val="auto"/>
          <w:sz w:val="28"/>
          <w:szCs w:val="28"/>
        </w:rPr>
        <w:t>.</w:t>
      </w:r>
    </w:p>
    <w:p w:rsidR="007E4852" w:rsidRPr="00F53BEF" w:rsidRDefault="007E4852" w:rsidP="00081D02">
      <w:pPr>
        <w:ind w:firstLine="709"/>
        <w:contextualSpacing/>
        <w:jc w:val="both"/>
        <w:rPr>
          <w:sz w:val="28"/>
          <w:szCs w:val="28"/>
        </w:rPr>
      </w:pPr>
    </w:p>
    <w:p w:rsidR="00763B85" w:rsidRPr="00F53BEF" w:rsidRDefault="00763B85" w:rsidP="00081D02">
      <w:pPr>
        <w:pStyle w:val="13"/>
        <w:ind w:firstLine="709"/>
        <w:contextualSpacing/>
        <w:jc w:val="center"/>
        <w:rPr>
          <w:rFonts w:ascii="Times New Roman" w:hAnsi="Times New Roman" w:cs="Times New Roman"/>
          <w:b/>
          <w:color w:val="auto"/>
          <w:sz w:val="28"/>
          <w:szCs w:val="28"/>
        </w:rPr>
      </w:pPr>
      <w:r w:rsidRPr="00F53BEF">
        <w:rPr>
          <w:rFonts w:ascii="Times New Roman" w:hAnsi="Times New Roman" w:cs="Times New Roman"/>
          <w:b/>
          <w:color w:val="auto"/>
          <w:sz w:val="28"/>
          <w:szCs w:val="28"/>
        </w:rPr>
        <w:t>Административная процедура «</w:t>
      </w:r>
      <w:r w:rsidR="002022C7" w:rsidRPr="00F53BEF">
        <w:rPr>
          <w:rFonts w:ascii="Times New Roman" w:hAnsi="Times New Roman" w:cs="Times New Roman"/>
          <w:b/>
          <w:color w:val="auto"/>
          <w:sz w:val="28"/>
          <w:szCs w:val="28"/>
        </w:rPr>
        <w:t>Прием</w:t>
      </w:r>
      <w:r w:rsidRPr="00F53BEF">
        <w:rPr>
          <w:rFonts w:ascii="Times New Roman" w:hAnsi="Times New Roman" w:cs="Times New Roman"/>
          <w:b/>
          <w:color w:val="auto"/>
          <w:sz w:val="28"/>
          <w:szCs w:val="28"/>
        </w:rPr>
        <w:t xml:space="preserve"> и регистрация заявления о предоставлени</w:t>
      </w:r>
      <w:r w:rsidR="0035529A">
        <w:rPr>
          <w:rFonts w:ascii="Times New Roman" w:hAnsi="Times New Roman" w:cs="Times New Roman"/>
          <w:b/>
          <w:color w:val="auto"/>
          <w:sz w:val="28"/>
          <w:szCs w:val="28"/>
        </w:rPr>
        <w:t>и</w:t>
      </w:r>
      <w:r w:rsidRPr="00F53BEF">
        <w:rPr>
          <w:rFonts w:ascii="Times New Roman" w:hAnsi="Times New Roman" w:cs="Times New Roman"/>
          <w:b/>
          <w:color w:val="auto"/>
          <w:sz w:val="28"/>
          <w:szCs w:val="28"/>
        </w:rPr>
        <w:t xml:space="preserve"> муниципальной услуги и приложенных к нему документов» при направлении запроса через </w:t>
      </w:r>
      <w:r w:rsidR="00343C94" w:rsidRPr="00F53BEF">
        <w:rPr>
          <w:rFonts w:ascii="Times New Roman" w:hAnsi="Times New Roman" w:cs="Times New Roman"/>
          <w:b/>
          <w:color w:val="auto"/>
          <w:sz w:val="28"/>
          <w:szCs w:val="28"/>
        </w:rPr>
        <w:t>ЕПГУ/</w:t>
      </w:r>
      <w:r w:rsidRPr="00F53BEF">
        <w:rPr>
          <w:rFonts w:ascii="Times New Roman" w:hAnsi="Times New Roman" w:cs="Times New Roman"/>
          <w:b/>
          <w:color w:val="auto"/>
          <w:sz w:val="28"/>
          <w:szCs w:val="28"/>
        </w:rPr>
        <w:t>РПГУ</w:t>
      </w:r>
    </w:p>
    <w:p w:rsidR="00763B85" w:rsidRPr="00F53BEF" w:rsidRDefault="0003056B" w:rsidP="00081D02">
      <w:pPr>
        <w:pStyle w:val="13"/>
        <w:ind w:firstLine="709"/>
        <w:contextualSpacing/>
        <w:jc w:val="both"/>
        <w:rPr>
          <w:rFonts w:ascii="Times New Roman" w:hAnsi="Times New Roman" w:cs="Times New Roman"/>
          <w:color w:val="auto"/>
          <w:sz w:val="28"/>
          <w:szCs w:val="28"/>
        </w:rPr>
      </w:pPr>
      <w:r>
        <w:rPr>
          <w:rFonts w:ascii="Times New Roman" w:hAnsi="Times New Roman" w:cs="Times New Roman"/>
          <w:sz w:val="28"/>
          <w:szCs w:val="28"/>
        </w:rPr>
        <w:t>79</w:t>
      </w:r>
      <w:r w:rsidR="00763B85" w:rsidRPr="00F53BEF">
        <w:rPr>
          <w:rFonts w:ascii="Times New Roman" w:hAnsi="Times New Roman" w:cs="Times New Roman"/>
          <w:sz w:val="28"/>
          <w:szCs w:val="28"/>
        </w:rPr>
        <w:t xml:space="preserve">. </w:t>
      </w:r>
      <w:r w:rsidR="00763B85" w:rsidRPr="00F53BEF">
        <w:rPr>
          <w:rFonts w:ascii="Times New Roman" w:hAnsi="Times New Roman" w:cs="Times New Roman"/>
          <w:color w:val="auto"/>
          <w:sz w:val="28"/>
          <w:szCs w:val="28"/>
        </w:rPr>
        <w:t xml:space="preserve">Основанием для начала </w:t>
      </w:r>
      <w:r w:rsidR="00DC0D33" w:rsidRPr="00F53BEF">
        <w:rPr>
          <w:rFonts w:ascii="Times New Roman" w:hAnsi="Times New Roman" w:cs="Times New Roman"/>
          <w:color w:val="auto"/>
          <w:sz w:val="28"/>
          <w:szCs w:val="28"/>
        </w:rPr>
        <w:t xml:space="preserve">данной </w:t>
      </w:r>
      <w:r w:rsidR="00763B85" w:rsidRPr="00F53BEF">
        <w:rPr>
          <w:rFonts w:ascii="Times New Roman" w:hAnsi="Times New Roman" w:cs="Times New Roman"/>
          <w:color w:val="auto"/>
          <w:sz w:val="28"/>
          <w:szCs w:val="28"/>
        </w:rPr>
        <w:t xml:space="preserve">административной процедуры является поступление в Администрацию (Комитет ЖКХ) через </w:t>
      </w:r>
      <w:r w:rsidR="00DC0D33" w:rsidRPr="00F53BEF">
        <w:rPr>
          <w:rFonts w:ascii="Times New Roman" w:hAnsi="Times New Roman" w:cs="Times New Roman"/>
          <w:color w:val="auto"/>
          <w:sz w:val="28"/>
          <w:szCs w:val="28"/>
        </w:rPr>
        <w:t>ЕПГУ/РПГУ</w:t>
      </w:r>
      <w:r w:rsidR="00763B85" w:rsidRPr="00F53BEF">
        <w:rPr>
          <w:rFonts w:ascii="Times New Roman" w:hAnsi="Times New Roman" w:cs="Times New Roman"/>
          <w:color w:val="auto"/>
          <w:sz w:val="28"/>
          <w:szCs w:val="28"/>
        </w:rPr>
        <w:t xml:space="preserve"> </w:t>
      </w:r>
      <w:r w:rsidR="004D0CC4" w:rsidRPr="00F53BEF">
        <w:rPr>
          <w:rFonts w:ascii="Times New Roman" w:hAnsi="Times New Roman" w:cs="Times New Roman"/>
          <w:sz w:val="28"/>
          <w:szCs w:val="28"/>
        </w:rPr>
        <w:t>заявления о предоставление муниципальной услуги и приложенных к нему документов</w:t>
      </w:r>
      <w:r w:rsidR="00763B85" w:rsidRPr="00F53BEF">
        <w:rPr>
          <w:rFonts w:ascii="Times New Roman" w:hAnsi="Times New Roman" w:cs="Times New Roman"/>
          <w:color w:val="auto"/>
          <w:sz w:val="28"/>
          <w:szCs w:val="28"/>
        </w:rPr>
        <w:t>.</w:t>
      </w:r>
    </w:p>
    <w:p w:rsidR="00763B85" w:rsidRPr="00F53BEF" w:rsidRDefault="00203B74" w:rsidP="00081D0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 w:val="28"/>
          <w:szCs w:val="28"/>
        </w:rPr>
      </w:pPr>
      <w:r w:rsidRPr="00F53BEF">
        <w:rPr>
          <w:color w:val="auto"/>
          <w:sz w:val="28"/>
          <w:szCs w:val="28"/>
        </w:rPr>
        <w:t>8</w:t>
      </w:r>
      <w:r w:rsidR="0003056B">
        <w:rPr>
          <w:color w:val="auto"/>
          <w:sz w:val="28"/>
          <w:szCs w:val="28"/>
        </w:rPr>
        <w:t>0</w:t>
      </w:r>
      <w:r w:rsidR="00763B85" w:rsidRPr="00F53BEF">
        <w:rPr>
          <w:color w:val="auto"/>
          <w:sz w:val="28"/>
          <w:szCs w:val="28"/>
        </w:rPr>
        <w:t xml:space="preserve">. Прием </w:t>
      </w:r>
      <w:r w:rsidR="004D0CC4" w:rsidRPr="00F53BEF">
        <w:rPr>
          <w:sz w:val="28"/>
          <w:szCs w:val="28"/>
        </w:rPr>
        <w:t>заявления о предоставление муниципальной услуги и приложенных к нему документов</w:t>
      </w:r>
      <w:r w:rsidR="00763B85" w:rsidRPr="00F53BEF">
        <w:rPr>
          <w:color w:val="auto"/>
          <w:sz w:val="28"/>
          <w:szCs w:val="28"/>
        </w:rPr>
        <w:t xml:space="preserve"> через </w:t>
      </w:r>
      <w:r w:rsidR="00343C94" w:rsidRPr="00F53BEF">
        <w:rPr>
          <w:color w:val="auto"/>
          <w:sz w:val="28"/>
          <w:szCs w:val="28"/>
        </w:rPr>
        <w:t>ЕПГУ/</w:t>
      </w:r>
      <w:r w:rsidR="00763B85" w:rsidRPr="00F53BEF">
        <w:rPr>
          <w:color w:val="auto"/>
          <w:sz w:val="28"/>
          <w:szCs w:val="28"/>
        </w:rPr>
        <w:t>РПГУ осуществляет специалист Комитета ЖКХ, ответственный за предоставление муниципальной услуги.</w:t>
      </w:r>
    </w:p>
    <w:p w:rsidR="00763B85" w:rsidRPr="00F53BEF" w:rsidRDefault="004408A0" w:rsidP="00081D0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 w:val="28"/>
          <w:szCs w:val="28"/>
        </w:rPr>
      </w:pPr>
      <w:r w:rsidRPr="00F53BEF">
        <w:rPr>
          <w:color w:val="auto"/>
          <w:sz w:val="28"/>
          <w:szCs w:val="28"/>
        </w:rPr>
        <w:t>8</w:t>
      </w:r>
      <w:r w:rsidR="0003056B">
        <w:rPr>
          <w:color w:val="auto"/>
          <w:sz w:val="28"/>
          <w:szCs w:val="28"/>
        </w:rPr>
        <w:t>1</w:t>
      </w:r>
      <w:r w:rsidR="00763B85" w:rsidRPr="00F53BEF">
        <w:rPr>
          <w:color w:val="auto"/>
          <w:sz w:val="28"/>
          <w:szCs w:val="28"/>
        </w:rPr>
        <w:t xml:space="preserve">. Запрос заявителя регистрируется автоматически в информационной системе </w:t>
      </w:r>
      <w:r w:rsidR="008F791D" w:rsidRPr="00F53BEF">
        <w:rPr>
          <w:color w:val="auto"/>
          <w:sz w:val="28"/>
          <w:szCs w:val="28"/>
        </w:rPr>
        <w:t>портала</w:t>
      </w:r>
      <w:r w:rsidR="00763B85" w:rsidRPr="00F53BEF">
        <w:rPr>
          <w:color w:val="auto"/>
          <w:sz w:val="28"/>
          <w:szCs w:val="28"/>
        </w:rPr>
        <w:t xml:space="preserve"> при заполнении соответствующих электронных форм через «личный кабинет» заявителя на портале.</w:t>
      </w:r>
    </w:p>
    <w:p w:rsidR="00914CAD" w:rsidRPr="00F53BEF" w:rsidRDefault="00E06D64" w:rsidP="00081D02">
      <w:pPr>
        <w:pStyle w:val="13"/>
        <w:ind w:firstLine="709"/>
        <w:contextualSpacing/>
        <w:jc w:val="both"/>
        <w:rPr>
          <w:rFonts w:ascii="Times New Roman" w:hAnsi="Times New Roman" w:cs="Times New Roman"/>
          <w:sz w:val="28"/>
          <w:szCs w:val="28"/>
        </w:rPr>
      </w:pPr>
      <w:r w:rsidRPr="00F53BEF">
        <w:rPr>
          <w:rFonts w:ascii="Times New Roman" w:hAnsi="Times New Roman" w:cs="Times New Roman"/>
          <w:color w:val="auto"/>
          <w:sz w:val="28"/>
          <w:szCs w:val="28"/>
        </w:rPr>
        <w:t>8</w:t>
      </w:r>
      <w:r w:rsidR="0003056B">
        <w:rPr>
          <w:rFonts w:ascii="Times New Roman" w:hAnsi="Times New Roman" w:cs="Times New Roman"/>
          <w:color w:val="auto"/>
          <w:sz w:val="28"/>
          <w:szCs w:val="28"/>
        </w:rPr>
        <w:t>2</w:t>
      </w:r>
      <w:r w:rsidR="00763B85" w:rsidRPr="00F53BEF">
        <w:rPr>
          <w:rFonts w:ascii="Times New Roman" w:hAnsi="Times New Roman" w:cs="Times New Roman"/>
          <w:color w:val="auto"/>
          <w:sz w:val="28"/>
          <w:szCs w:val="28"/>
        </w:rPr>
        <w:t xml:space="preserve">. Специалист Комитета ЖКХ в день поступления запроса через </w:t>
      </w:r>
      <w:r w:rsidR="008F791D" w:rsidRPr="00F53BEF">
        <w:rPr>
          <w:rFonts w:ascii="Times New Roman" w:hAnsi="Times New Roman" w:cs="Times New Roman"/>
          <w:color w:val="auto"/>
          <w:sz w:val="28"/>
          <w:szCs w:val="28"/>
        </w:rPr>
        <w:t>ЕПГУ/</w:t>
      </w:r>
      <w:r w:rsidR="00763B85" w:rsidRPr="00F53BEF">
        <w:rPr>
          <w:rFonts w:ascii="Times New Roman" w:hAnsi="Times New Roman" w:cs="Times New Roman"/>
          <w:color w:val="auto"/>
          <w:sz w:val="28"/>
          <w:szCs w:val="28"/>
        </w:rPr>
        <w:t xml:space="preserve">РПГУ принимает запрос, </w:t>
      </w:r>
      <w:r w:rsidR="00763B85" w:rsidRPr="00F53BEF">
        <w:rPr>
          <w:rFonts w:ascii="Times New Roman" w:hAnsi="Times New Roman" w:cs="Times New Roman"/>
          <w:sz w:val="28"/>
          <w:szCs w:val="28"/>
        </w:rPr>
        <w:t>регистрирует запрос в соответствующем журнале и в АСЭД «Дело»</w:t>
      </w:r>
      <w:r w:rsidR="00914CAD" w:rsidRPr="00F53BEF">
        <w:rPr>
          <w:rFonts w:ascii="Times New Roman" w:hAnsi="Times New Roman" w:cs="Times New Roman"/>
          <w:sz w:val="28"/>
          <w:szCs w:val="28"/>
        </w:rPr>
        <w:t>.</w:t>
      </w:r>
      <w:r w:rsidR="00763B85" w:rsidRPr="00F53BEF">
        <w:rPr>
          <w:rFonts w:ascii="Times New Roman" w:hAnsi="Times New Roman" w:cs="Times New Roman"/>
          <w:sz w:val="28"/>
          <w:szCs w:val="28"/>
        </w:rPr>
        <w:t xml:space="preserve"> </w:t>
      </w:r>
    </w:p>
    <w:p w:rsidR="00763B85" w:rsidRPr="00F53BEF" w:rsidRDefault="00E06D64" w:rsidP="00081D02">
      <w:pPr>
        <w:pStyle w:val="13"/>
        <w:ind w:firstLine="709"/>
        <w:contextualSpacing/>
        <w:jc w:val="both"/>
        <w:rPr>
          <w:rFonts w:ascii="Times New Roman" w:hAnsi="Times New Roman" w:cs="Times New Roman"/>
          <w:color w:val="auto"/>
          <w:sz w:val="28"/>
          <w:szCs w:val="28"/>
        </w:rPr>
      </w:pPr>
      <w:r w:rsidRPr="00F53BEF">
        <w:rPr>
          <w:rFonts w:ascii="Times New Roman" w:hAnsi="Times New Roman" w:cs="Times New Roman"/>
          <w:color w:val="auto"/>
          <w:sz w:val="28"/>
          <w:szCs w:val="28"/>
        </w:rPr>
        <w:t>8</w:t>
      </w:r>
      <w:r w:rsidR="0003056B">
        <w:rPr>
          <w:rFonts w:ascii="Times New Roman" w:hAnsi="Times New Roman" w:cs="Times New Roman"/>
          <w:color w:val="auto"/>
          <w:sz w:val="28"/>
          <w:szCs w:val="28"/>
        </w:rPr>
        <w:t>3</w:t>
      </w:r>
      <w:r w:rsidR="00763B85" w:rsidRPr="00F53BEF">
        <w:rPr>
          <w:rFonts w:ascii="Times New Roman" w:hAnsi="Times New Roman" w:cs="Times New Roman"/>
          <w:color w:val="auto"/>
          <w:sz w:val="28"/>
          <w:szCs w:val="28"/>
        </w:rPr>
        <w:t xml:space="preserve">. Максимальный срок выполнения </w:t>
      </w:r>
      <w:r w:rsidR="00DC0D33" w:rsidRPr="00F53BEF">
        <w:rPr>
          <w:rFonts w:ascii="Times New Roman" w:hAnsi="Times New Roman" w:cs="Times New Roman"/>
          <w:color w:val="auto"/>
          <w:sz w:val="28"/>
          <w:szCs w:val="28"/>
        </w:rPr>
        <w:t xml:space="preserve">данной </w:t>
      </w:r>
      <w:r w:rsidR="00763B85" w:rsidRPr="00F53BEF">
        <w:rPr>
          <w:rFonts w:ascii="Times New Roman" w:hAnsi="Times New Roman" w:cs="Times New Roman"/>
          <w:color w:val="auto"/>
          <w:sz w:val="28"/>
          <w:szCs w:val="28"/>
        </w:rPr>
        <w:t>административной процедуры составляет один</w:t>
      </w:r>
      <w:r w:rsidR="00763B85" w:rsidRPr="00F53BEF">
        <w:rPr>
          <w:rFonts w:ascii="Times New Roman" w:hAnsi="Times New Roman" w:cs="Times New Roman"/>
          <w:color w:val="FF0000"/>
          <w:sz w:val="28"/>
          <w:szCs w:val="28"/>
        </w:rPr>
        <w:t xml:space="preserve"> </w:t>
      </w:r>
      <w:r w:rsidR="00763B85" w:rsidRPr="00F53BEF">
        <w:rPr>
          <w:rFonts w:ascii="Times New Roman" w:hAnsi="Times New Roman" w:cs="Times New Roman"/>
          <w:color w:val="auto"/>
          <w:sz w:val="28"/>
          <w:szCs w:val="28"/>
        </w:rPr>
        <w:t>рабочий день с</w:t>
      </w:r>
      <w:r w:rsidR="00B768DE" w:rsidRPr="00F53BEF">
        <w:rPr>
          <w:rFonts w:ascii="Times New Roman" w:hAnsi="Times New Roman" w:cs="Times New Roman"/>
          <w:color w:val="auto"/>
          <w:sz w:val="28"/>
          <w:szCs w:val="28"/>
        </w:rPr>
        <w:t>о</w:t>
      </w:r>
      <w:r w:rsidR="00763B85" w:rsidRPr="00F53BEF">
        <w:rPr>
          <w:rFonts w:ascii="Times New Roman" w:hAnsi="Times New Roman" w:cs="Times New Roman"/>
          <w:color w:val="auto"/>
          <w:sz w:val="28"/>
          <w:szCs w:val="28"/>
        </w:rPr>
        <w:t xml:space="preserve"> дня регистрации запроса на </w:t>
      </w:r>
      <w:r w:rsidR="00343C94" w:rsidRPr="00F53BEF">
        <w:rPr>
          <w:rFonts w:ascii="Times New Roman" w:hAnsi="Times New Roman" w:cs="Times New Roman"/>
          <w:color w:val="auto"/>
          <w:sz w:val="28"/>
          <w:szCs w:val="28"/>
        </w:rPr>
        <w:t>портале</w:t>
      </w:r>
      <w:r w:rsidR="00763B85" w:rsidRPr="00F53BEF">
        <w:rPr>
          <w:rFonts w:ascii="Times New Roman" w:hAnsi="Times New Roman" w:cs="Times New Roman"/>
          <w:color w:val="auto"/>
          <w:sz w:val="28"/>
          <w:szCs w:val="28"/>
        </w:rPr>
        <w:t>.</w:t>
      </w:r>
    </w:p>
    <w:p w:rsidR="00763B85" w:rsidRPr="00F53BEF" w:rsidRDefault="00E06D64" w:rsidP="00081D02">
      <w:pPr>
        <w:pStyle w:val="13"/>
        <w:ind w:firstLine="709"/>
        <w:contextualSpacing/>
        <w:jc w:val="both"/>
        <w:rPr>
          <w:rFonts w:ascii="Times New Roman" w:hAnsi="Times New Roman" w:cs="Times New Roman"/>
          <w:color w:val="auto"/>
          <w:sz w:val="28"/>
          <w:szCs w:val="28"/>
        </w:rPr>
      </w:pPr>
      <w:r w:rsidRPr="00F53BEF">
        <w:rPr>
          <w:rFonts w:ascii="Times New Roman" w:hAnsi="Times New Roman" w:cs="Times New Roman"/>
          <w:color w:val="auto"/>
          <w:sz w:val="28"/>
          <w:szCs w:val="28"/>
        </w:rPr>
        <w:t>8</w:t>
      </w:r>
      <w:r w:rsidR="0003056B">
        <w:rPr>
          <w:rFonts w:ascii="Times New Roman" w:hAnsi="Times New Roman" w:cs="Times New Roman"/>
          <w:color w:val="auto"/>
          <w:sz w:val="28"/>
          <w:szCs w:val="28"/>
        </w:rPr>
        <w:t>4</w:t>
      </w:r>
      <w:r w:rsidR="00763B85" w:rsidRPr="00F53BEF">
        <w:rPr>
          <w:rFonts w:ascii="Times New Roman" w:hAnsi="Times New Roman" w:cs="Times New Roman"/>
          <w:color w:val="auto"/>
          <w:sz w:val="28"/>
          <w:szCs w:val="28"/>
        </w:rPr>
        <w:t xml:space="preserve">. Результатом </w:t>
      </w:r>
      <w:r w:rsidR="00DC0D33" w:rsidRPr="00F53BEF">
        <w:rPr>
          <w:rFonts w:ascii="Times New Roman" w:hAnsi="Times New Roman" w:cs="Times New Roman"/>
          <w:color w:val="auto"/>
          <w:sz w:val="28"/>
          <w:szCs w:val="28"/>
        </w:rPr>
        <w:t xml:space="preserve">данной </w:t>
      </w:r>
      <w:r w:rsidR="00763B85" w:rsidRPr="00F53BEF">
        <w:rPr>
          <w:rFonts w:ascii="Times New Roman" w:hAnsi="Times New Roman" w:cs="Times New Roman"/>
          <w:color w:val="auto"/>
          <w:sz w:val="28"/>
          <w:szCs w:val="28"/>
        </w:rPr>
        <w:t>административной процедуры является</w:t>
      </w:r>
      <w:r w:rsidR="00F1517C" w:rsidRPr="00F53BEF">
        <w:rPr>
          <w:rFonts w:ascii="Times New Roman" w:hAnsi="Times New Roman" w:cs="Times New Roman"/>
          <w:color w:val="auto"/>
          <w:sz w:val="28"/>
          <w:szCs w:val="28"/>
        </w:rPr>
        <w:t xml:space="preserve"> регистрация принятых от заявителя через </w:t>
      </w:r>
      <w:r w:rsidR="00343C94" w:rsidRPr="00F53BEF">
        <w:rPr>
          <w:rFonts w:ascii="Times New Roman" w:hAnsi="Times New Roman" w:cs="Times New Roman"/>
          <w:color w:val="auto"/>
          <w:sz w:val="28"/>
          <w:szCs w:val="28"/>
        </w:rPr>
        <w:t>портал</w:t>
      </w:r>
      <w:r w:rsidR="00F1517C" w:rsidRPr="00F53BEF">
        <w:rPr>
          <w:rFonts w:ascii="Times New Roman" w:hAnsi="Times New Roman" w:cs="Times New Roman"/>
          <w:color w:val="auto"/>
          <w:sz w:val="28"/>
          <w:szCs w:val="28"/>
        </w:rPr>
        <w:t xml:space="preserve"> заявления и документов</w:t>
      </w:r>
      <w:r w:rsidR="00822F04" w:rsidRPr="00F53BEF">
        <w:rPr>
          <w:rFonts w:ascii="Times New Roman" w:hAnsi="Times New Roman" w:cs="Times New Roman"/>
          <w:color w:val="auto"/>
          <w:sz w:val="28"/>
          <w:szCs w:val="28"/>
        </w:rPr>
        <w:t>.</w:t>
      </w:r>
    </w:p>
    <w:p w:rsidR="00763B85" w:rsidRPr="00F53BEF" w:rsidRDefault="00E06D64" w:rsidP="00081D02">
      <w:pPr>
        <w:pStyle w:val="13"/>
        <w:ind w:firstLine="709"/>
        <w:contextualSpacing/>
        <w:jc w:val="both"/>
        <w:rPr>
          <w:rFonts w:ascii="Times New Roman" w:hAnsi="Times New Roman" w:cs="Times New Roman"/>
          <w:color w:val="auto"/>
          <w:sz w:val="28"/>
          <w:szCs w:val="28"/>
        </w:rPr>
      </w:pPr>
      <w:r w:rsidRPr="00F53BEF">
        <w:rPr>
          <w:rFonts w:ascii="Times New Roman" w:hAnsi="Times New Roman" w:cs="Times New Roman"/>
          <w:color w:val="auto"/>
          <w:sz w:val="28"/>
          <w:szCs w:val="28"/>
        </w:rPr>
        <w:t>8</w:t>
      </w:r>
      <w:r w:rsidR="0003056B">
        <w:rPr>
          <w:rFonts w:ascii="Times New Roman" w:hAnsi="Times New Roman" w:cs="Times New Roman"/>
          <w:color w:val="auto"/>
          <w:sz w:val="28"/>
          <w:szCs w:val="28"/>
        </w:rPr>
        <w:t>5</w:t>
      </w:r>
      <w:r w:rsidR="00763B85" w:rsidRPr="00F53BEF">
        <w:rPr>
          <w:rFonts w:ascii="Times New Roman" w:hAnsi="Times New Roman" w:cs="Times New Roman"/>
          <w:color w:val="auto"/>
          <w:sz w:val="28"/>
          <w:szCs w:val="28"/>
        </w:rPr>
        <w:t xml:space="preserve">. Способом фиксации результата выполнения </w:t>
      </w:r>
      <w:r w:rsidR="00DC0D33" w:rsidRPr="00F53BEF">
        <w:rPr>
          <w:rFonts w:ascii="Times New Roman" w:hAnsi="Times New Roman" w:cs="Times New Roman"/>
          <w:color w:val="auto"/>
          <w:sz w:val="28"/>
          <w:szCs w:val="28"/>
        </w:rPr>
        <w:t xml:space="preserve">данной </w:t>
      </w:r>
      <w:r w:rsidR="00763B85" w:rsidRPr="00F53BEF">
        <w:rPr>
          <w:rFonts w:ascii="Times New Roman" w:hAnsi="Times New Roman" w:cs="Times New Roman"/>
          <w:color w:val="auto"/>
          <w:sz w:val="28"/>
          <w:szCs w:val="28"/>
        </w:rPr>
        <w:t xml:space="preserve">административной процедуры </w:t>
      </w:r>
      <w:r w:rsidR="00F1517C" w:rsidRPr="00F53BEF">
        <w:rPr>
          <w:rFonts w:ascii="Times New Roman" w:hAnsi="Times New Roman" w:cs="Times New Roman"/>
          <w:color w:val="auto"/>
          <w:sz w:val="28"/>
          <w:szCs w:val="28"/>
        </w:rPr>
        <w:t xml:space="preserve">является </w:t>
      </w:r>
      <w:r w:rsidR="009B2118" w:rsidRPr="00F53BEF">
        <w:rPr>
          <w:rFonts w:ascii="Times New Roman" w:hAnsi="Times New Roman" w:cs="Times New Roman"/>
          <w:color w:val="auto"/>
          <w:sz w:val="28"/>
          <w:szCs w:val="28"/>
        </w:rPr>
        <w:t>запись о приеме з</w:t>
      </w:r>
      <w:r w:rsidR="00763B85" w:rsidRPr="00F53BEF">
        <w:rPr>
          <w:rFonts w:ascii="Times New Roman" w:hAnsi="Times New Roman" w:cs="Times New Roman"/>
          <w:color w:val="auto"/>
          <w:sz w:val="28"/>
          <w:szCs w:val="28"/>
        </w:rPr>
        <w:t>апроса</w:t>
      </w:r>
      <w:r w:rsidR="00763B85" w:rsidRPr="00F53BEF">
        <w:rPr>
          <w:rFonts w:ascii="Times New Roman" w:hAnsi="Times New Roman" w:cs="Times New Roman"/>
          <w:color w:val="FF0000"/>
          <w:sz w:val="28"/>
          <w:szCs w:val="28"/>
        </w:rPr>
        <w:t xml:space="preserve"> </w:t>
      </w:r>
      <w:r w:rsidR="00763B85" w:rsidRPr="00F53BEF">
        <w:rPr>
          <w:rFonts w:ascii="Times New Roman" w:hAnsi="Times New Roman" w:cs="Times New Roman"/>
          <w:color w:val="auto"/>
          <w:sz w:val="28"/>
          <w:szCs w:val="28"/>
        </w:rPr>
        <w:t>в журнале регистрации.</w:t>
      </w:r>
    </w:p>
    <w:p w:rsidR="00763B85" w:rsidRPr="00F53BEF" w:rsidRDefault="00763B85" w:rsidP="00081D02">
      <w:pPr>
        <w:ind w:firstLine="709"/>
        <w:contextualSpacing/>
        <w:jc w:val="both"/>
        <w:rPr>
          <w:sz w:val="28"/>
          <w:szCs w:val="28"/>
        </w:rPr>
      </w:pPr>
    </w:p>
    <w:p w:rsidR="00763B85" w:rsidRPr="00F53BEF" w:rsidRDefault="00343C94" w:rsidP="00081D02">
      <w:pPr>
        <w:ind w:firstLine="709"/>
        <w:contextualSpacing/>
        <w:jc w:val="center"/>
        <w:rPr>
          <w:b/>
          <w:sz w:val="28"/>
          <w:szCs w:val="28"/>
        </w:rPr>
      </w:pPr>
      <w:r w:rsidRPr="00F53BEF">
        <w:rPr>
          <w:b/>
          <w:sz w:val="28"/>
          <w:szCs w:val="28"/>
        </w:rPr>
        <w:t>Административная процедура «</w:t>
      </w:r>
      <w:r w:rsidR="008F0FC7" w:rsidRPr="00F53BEF">
        <w:rPr>
          <w:b/>
          <w:sz w:val="28"/>
          <w:szCs w:val="28"/>
        </w:rPr>
        <w:t>Проверка заявления о предоставлении муниципальной услуги и приложенных к нему документов</w:t>
      </w:r>
      <w:r w:rsidRPr="00F53BEF">
        <w:rPr>
          <w:b/>
          <w:sz w:val="28"/>
          <w:szCs w:val="28"/>
        </w:rPr>
        <w:t>»</w:t>
      </w:r>
    </w:p>
    <w:p w:rsidR="00F870AD" w:rsidRPr="00F53BEF" w:rsidRDefault="00F870AD" w:rsidP="00081D02">
      <w:pPr>
        <w:ind w:firstLine="709"/>
        <w:contextualSpacing/>
        <w:jc w:val="center"/>
        <w:rPr>
          <w:b/>
          <w:sz w:val="28"/>
          <w:szCs w:val="28"/>
        </w:rPr>
      </w:pPr>
    </w:p>
    <w:p w:rsidR="008F0FC7" w:rsidRPr="00F53BEF" w:rsidRDefault="00E06D64" w:rsidP="00081D02">
      <w:pPr>
        <w:pStyle w:val="ConsPlusNormal"/>
        <w:ind w:firstLine="709"/>
        <w:contextualSpacing/>
        <w:jc w:val="both"/>
        <w:outlineLvl w:val="2"/>
        <w:rPr>
          <w:rFonts w:ascii="Times New Roman" w:hAnsi="Times New Roman"/>
          <w:sz w:val="28"/>
          <w:szCs w:val="28"/>
        </w:rPr>
      </w:pPr>
      <w:r w:rsidRPr="00F53BEF">
        <w:rPr>
          <w:rFonts w:ascii="Times New Roman" w:hAnsi="Times New Roman"/>
          <w:sz w:val="28"/>
          <w:szCs w:val="28"/>
        </w:rPr>
        <w:t>8</w:t>
      </w:r>
      <w:r w:rsidR="0003056B">
        <w:rPr>
          <w:rFonts w:ascii="Times New Roman" w:hAnsi="Times New Roman"/>
          <w:sz w:val="28"/>
          <w:szCs w:val="28"/>
        </w:rPr>
        <w:t>6</w:t>
      </w:r>
      <w:r w:rsidR="008F0FC7" w:rsidRPr="00F53BEF">
        <w:rPr>
          <w:rFonts w:ascii="Times New Roman" w:hAnsi="Times New Roman"/>
          <w:sz w:val="28"/>
          <w:szCs w:val="28"/>
        </w:rPr>
        <w:t xml:space="preserve">. Основанием для начала </w:t>
      </w:r>
      <w:r w:rsidR="00343C94" w:rsidRPr="00F53BEF">
        <w:rPr>
          <w:rFonts w:ascii="Times New Roman" w:hAnsi="Times New Roman"/>
          <w:sz w:val="28"/>
          <w:szCs w:val="28"/>
        </w:rPr>
        <w:t xml:space="preserve">данной </w:t>
      </w:r>
      <w:r w:rsidR="008F0FC7" w:rsidRPr="00F53BEF">
        <w:rPr>
          <w:rFonts w:ascii="Times New Roman" w:hAnsi="Times New Roman"/>
          <w:sz w:val="28"/>
          <w:szCs w:val="28"/>
        </w:rPr>
        <w:t xml:space="preserve">административной процедуры является </w:t>
      </w:r>
      <w:r w:rsidR="009E00C8" w:rsidRPr="00F53BEF">
        <w:rPr>
          <w:rFonts w:ascii="Times New Roman" w:hAnsi="Times New Roman"/>
          <w:sz w:val="28"/>
          <w:szCs w:val="28"/>
        </w:rPr>
        <w:t xml:space="preserve">регистрация </w:t>
      </w:r>
      <w:r w:rsidR="008F0FC7" w:rsidRPr="00F53BEF">
        <w:rPr>
          <w:rFonts w:ascii="Times New Roman" w:hAnsi="Times New Roman"/>
          <w:sz w:val="28"/>
          <w:szCs w:val="28"/>
        </w:rPr>
        <w:t>заявлени</w:t>
      </w:r>
      <w:r w:rsidR="009E00C8" w:rsidRPr="00F53BEF">
        <w:rPr>
          <w:rFonts w:ascii="Times New Roman" w:hAnsi="Times New Roman"/>
          <w:sz w:val="28"/>
          <w:szCs w:val="28"/>
        </w:rPr>
        <w:t>я</w:t>
      </w:r>
      <w:r w:rsidR="008F0FC7" w:rsidRPr="00F53BEF">
        <w:rPr>
          <w:rFonts w:ascii="Times New Roman" w:hAnsi="Times New Roman"/>
          <w:sz w:val="28"/>
          <w:szCs w:val="28"/>
        </w:rPr>
        <w:t xml:space="preserve"> о предоставлении муниципальной услуги. </w:t>
      </w:r>
    </w:p>
    <w:p w:rsidR="008F0FC7" w:rsidRPr="00F53BEF" w:rsidRDefault="00E06D64" w:rsidP="00081D02">
      <w:pPr>
        <w:pStyle w:val="ConsPlusNormal"/>
        <w:ind w:firstLine="709"/>
        <w:contextualSpacing/>
        <w:jc w:val="both"/>
        <w:outlineLvl w:val="2"/>
        <w:rPr>
          <w:rFonts w:ascii="Times New Roman" w:hAnsi="Times New Roman"/>
          <w:sz w:val="28"/>
          <w:szCs w:val="28"/>
        </w:rPr>
      </w:pPr>
      <w:r w:rsidRPr="00F53BEF">
        <w:rPr>
          <w:rFonts w:ascii="Times New Roman" w:hAnsi="Times New Roman"/>
          <w:sz w:val="28"/>
          <w:szCs w:val="28"/>
        </w:rPr>
        <w:lastRenderedPageBreak/>
        <w:t>8</w:t>
      </w:r>
      <w:r w:rsidR="0003056B">
        <w:rPr>
          <w:rFonts w:ascii="Times New Roman" w:hAnsi="Times New Roman"/>
          <w:sz w:val="28"/>
          <w:szCs w:val="28"/>
        </w:rPr>
        <w:t>7</w:t>
      </w:r>
      <w:r w:rsidR="008F0FC7" w:rsidRPr="00F53BEF">
        <w:rPr>
          <w:rFonts w:ascii="Times New Roman" w:hAnsi="Times New Roman"/>
          <w:sz w:val="28"/>
          <w:szCs w:val="28"/>
        </w:rPr>
        <w:t xml:space="preserve">. Специалист Комитета ЖКХ в течение одного рабочего дня со дня </w:t>
      </w:r>
      <w:r w:rsidR="00343C94" w:rsidRPr="00F53BEF">
        <w:rPr>
          <w:rFonts w:ascii="Times New Roman" w:hAnsi="Times New Roman"/>
          <w:sz w:val="28"/>
          <w:szCs w:val="28"/>
        </w:rPr>
        <w:t>регистрации</w:t>
      </w:r>
      <w:r w:rsidR="008F0FC7" w:rsidRPr="00F53BEF">
        <w:rPr>
          <w:rFonts w:ascii="Times New Roman" w:hAnsi="Times New Roman"/>
          <w:sz w:val="28"/>
          <w:szCs w:val="28"/>
        </w:rPr>
        <w:t xml:space="preserve"> заявления о предоставлении муниципальной услуги и приложенных к нему документов:</w:t>
      </w:r>
    </w:p>
    <w:p w:rsidR="008F0FC7" w:rsidRPr="00F53BEF" w:rsidRDefault="008F0FC7" w:rsidP="00081D02">
      <w:pPr>
        <w:pStyle w:val="ConsPlusNormal"/>
        <w:ind w:firstLine="709"/>
        <w:contextualSpacing/>
        <w:jc w:val="both"/>
        <w:outlineLvl w:val="2"/>
        <w:rPr>
          <w:rFonts w:ascii="Times New Roman" w:hAnsi="Times New Roman"/>
          <w:sz w:val="28"/>
          <w:szCs w:val="28"/>
        </w:rPr>
      </w:pPr>
      <w:r w:rsidRPr="00F53BEF">
        <w:rPr>
          <w:rFonts w:ascii="Times New Roman" w:hAnsi="Times New Roman"/>
          <w:sz w:val="28"/>
          <w:szCs w:val="28"/>
        </w:rPr>
        <w:t xml:space="preserve">1) </w:t>
      </w:r>
      <w:r w:rsidR="00CF2652" w:rsidRPr="00F53BEF">
        <w:rPr>
          <w:rFonts w:ascii="Times New Roman" w:hAnsi="Times New Roman"/>
          <w:sz w:val="28"/>
          <w:szCs w:val="28"/>
        </w:rPr>
        <w:t>проверяет заявление на соответствие форме из приложения № 1 к настоящему административному регламенту и на полноту информации, содержащейся в нём</w:t>
      </w:r>
      <w:r w:rsidRPr="00F53BEF">
        <w:rPr>
          <w:rFonts w:ascii="Times New Roman" w:hAnsi="Times New Roman"/>
          <w:sz w:val="28"/>
          <w:szCs w:val="28"/>
        </w:rPr>
        <w:t>;</w:t>
      </w:r>
    </w:p>
    <w:p w:rsidR="008F0FC7" w:rsidRPr="00F53BEF" w:rsidRDefault="008F0FC7" w:rsidP="00081D02">
      <w:pPr>
        <w:pStyle w:val="ConsPlusNormal"/>
        <w:ind w:firstLine="709"/>
        <w:contextualSpacing/>
        <w:jc w:val="both"/>
        <w:outlineLvl w:val="2"/>
        <w:rPr>
          <w:rFonts w:ascii="Times New Roman" w:hAnsi="Times New Roman"/>
          <w:sz w:val="28"/>
          <w:szCs w:val="28"/>
        </w:rPr>
      </w:pPr>
      <w:r w:rsidRPr="00F53BEF">
        <w:rPr>
          <w:rFonts w:ascii="Times New Roman" w:hAnsi="Times New Roman"/>
          <w:sz w:val="28"/>
          <w:szCs w:val="28"/>
        </w:rPr>
        <w:t>2)</w:t>
      </w:r>
      <w:r w:rsidR="00CF2652" w:rsidRPr="00F53BEF">
        <w:rPr>
          <w:rFonts w:ascii="Times New Roman" w:hAnsi="Times New Roman"/>
          <w:sz w:val="28"/>
          <w:szCs w:val="28"/>
        </w:rPr>
        <w:t xml:space="preserve"> осуществляет анализ поступивших документов на соответствие требованиям действующего законодательства</w:t>
      </w:r>
      <w:r w:rsidRPr="00F53BEF">
        <w:rPr>
          <w:rFonts w:ascii="Times New Roman" w:hAnsi="Times New Roman"/>
          <w:sz w:val="28"/>
          <w:szCs w:val="28"/>
        </w:rPr>
        <w:t>;</w:t>
      </w:r>
    </w:p>
    <w:p w:rsidR="008F0FC7" w:rsidRPr="00F53BEF" w:rsidRDefault="008F0FC7" w:rsidP="00081D02">
      <w:pPr>
        <w:pStyle w:val="ConsPlusNormal"/>
        <w:ind w:firstLine="709"/>
        <w:contextualSpacing/>
        <w:jc w:val="both"/>
        <w:outlineLvl w:val="2"/>
        <w:rPr>
          <w:rFonts w:ascii="Times New Roman" w:hAnsi="Times New Roman"/>
          <w:sz w:val="28"/>
          <w:szCs w:val="28"/>
        </w:rPr>
      </w:pPr>
      <w:r w:rsidRPr="00F53BEF">
        <w:rPr>
          <w:rFonts w:ascii="Times New Roman" w:hAnsi="Times New Roman"/>
          <w:sz w:val="28"/>
          <w:szCs w:val="28"/>
        </w:rPr>
        <w:t>3)</w:t>
      </w:r>
      <w:r w:rsidR="00CF2652" w:rsidRPr="00F53BEF">
        <w:rPr>
          <w:rFonts w:ascii="Times New Roman" w:hAnsi="Times New Roman"/>
          <w:sz w:val="28"/>
          <w:szCs w:val="28"/>
        </w:rPr>
        <w:t xml:space="preserve"> проверяет наличие или отсутствие оснований для отказа в предоставлении муниципальной услуги в соответствии с пунктом </w:t>
      </w:r>
      <w:r w:rsidR="008E3CE1" w:rsidRPr="00F53BEF">
        <w:rPr>
          <w:rFonts w:ascii="Times New Roman" w:hAnsi="Times New Roman"/>
          <w:sz w:val="28"/>
          <w:szCs w:val="28"/>
        </w:rPr>
        <w:t>26</w:t>
      </w:r>
      <w:r w:rsidR="00CF2652" w:rsidRPr="00F53BEF">
        <w:rPr>
          <w:rFonts w:ascii="Times New Roman" w:hAnsi="Times New Roman"/>
          <w:sz w:val="28"/>
          <w:szCs w:val="28"/>
        </w:rPr>
        <w:t xml:space="preserve"> настоящего административного регламента</w:t>
      </w:r>
      <w:r w:rsidRPr="00F53BEF">
        <w:rPr>
          <w:rFonts w:ascii="Times New Roman" w:hAnsi="Times New Roman"/>
          <w:sz w:val="28"/>
          <w:szCs w:val="28"/>
        </w:rPr>
        <w:t>.</w:t>
      </w:r>
    </w:p>
    <w:p w:rsidR="00437738" w:rsidRPr="00F53BEF" w:rsidRDefault="005F5B0C" w:rsidP="00081D02">
      <w:pPr>
        <w:pStyle w:val="ConsPlusNormal"/>
        <w:ind w:firstLine="709"/>
        <w:contextualSpacing/>
        <w:jc w:val="both"/>
        <w:rPr>
          <w:rFonts w:ascii="Times New Roman" w:hAnsi="Times New Roman"/>
          <w:sz w:val="28"/>
          <w:szCs w:val="28"/>
        </w:rPr>
      </w:pPr>
      <w:r w:rsidRPr="00F53BEF">
        <w:rPr>
          <w:rFonts w:ascii="Times New Roman" w:hAnsi="Times New Roman"/>
          <w:sz w:val="28"/>
          <w:szCs w:val="28"/>
        </w:rPr>
        <w:t>8</w:t>
      </w:r>
      <w:r w:rsidR="0003056B">
        <w:rPr>
          <w:rFonts w:ascii="Times New Roman" w:hAnsi="Times New Roman"/>
          <w:sz w:val="28"/>
          <w:szCs w:val="28"/>
        </w:rPr>
        <w:t>8</w:t>
      </w:r>
      <w:r w:rsidR="006240FA" w:rsidRPr="00F53BEF">
        <w:rPr>
          <w:rFonts w:ascii="Times New Roman" w:hAnsi="Times New Roman"/>
          <w:sz w:val="28"/>
          <w:szCs w:val="28"/>
        </w:rPr>
        <w:t xml:space="preserve">. В случае выявления оснований </w:t>
      </w:r>
      <w:r w:rsidR="002C532F" w:rsidRPr="00F53BEF">
        <w:rPr>
          <w:rFonts w:ascii="Times New Roman" w:hAnsi="Times New Roman"/>
          <w:sz w:val="28"/>
          <w:szCs w:val="28"/>
        </w:rPr>
        <w:t>для отказа в предоставлении муниципальной услуги, предусмотренных п</w:t>
      </w:r>
      <w:r w:rsidR="00F00ADB" w:rsidRPr="00F53BEF">
        <w:rPr>
          <w:rFonts w:ascii="Times New Roman" w:hAnsi="Times New Roman"/>
          <w:sz w:val="28"/>
          <w:szCs w:val="28"/>
        </w:rPr>
        <w:t xml:space="preserve">. </w:t>
      </w:r>
      <w:r w:rsidR="008E3CE1" w:rsidRPr="00F53BEF">
        <w:rPr>
          <w:rFonts w:ascii="Times New Roman" w:hAnsi="Times New Roman"/>
          <w:sz w:val="28"/>
          <w:szCs w:val="28"/>
        </w:rPr>
        <w:t>26</w:t>
      </w:r>
      <w:r w:rsidR="006240FA" w:rsidRPr="00F53BEF">
        <w:rPr>
          <w:rFonts w:ascii="Times New Roman" w:hAnsi="Times New Roman"/>
          <w:sz w:val="28"/>
          <w:szCs w:val="28"/>
        </w:rPr>
        <w:t xml:space="preserve"> настоящего административного регламента специалист Комитета ЖКХ готовит </w:t>
      </w:r>
      <w:r w:rsidR="00437738" w:rsidRPr="00F53BEF">
        <w:rPr>
          <w:rFonts w:ascii="Times New Roman" w:hAnsi="Times New Roman"/>
          <w:sz w:val="28"/>
          <w:szCs w:val="28"/>
        </w:rPr>
        <w:t>письмо, содержащее обоснованный отказ в предоставлении муниципальной услуги (далее – письмо об отказе</w:t>
      </w:r>
      <w:r w:rsidR="00D4284E" w:rsidRPr="00F53BEF">
        <w:rPr>
          <w:rFonts w:ascii="Times New Roman" w:hAnsi="Times New Roman"/>
          <w:sz w:val="28"/>
          <w:szCs w:val="28"/>
        </w:rPr>
        <w:t xml:space="preserve"> в предоставлении муниципальной услуги</w:t>
      </w:r>
      <w:r w:rsidR="00437738" w:rsidRPr="00F53BEF">
        <w:rPr>
          <w:rFonts w:ascii="Times New Roman" w:hAnsi="Times New Roman"/>
          <w:sz w:val="28"/>
          <w:szCs w:val="28"/>
        </w:rPr>
        <w:t>).</w:t>
      </w:r>
    </w:p>
    <w:p w:rsidR="005363AE" w:rsidRPr="00F53BEF" w:rsidRDefault="0003056B" w:rsidP="00081D02">
      <w:pPr>
        <w:pStyle w:val="ConsPlusNormal"/>
        <w:ind w:firstLine="709"/>
        <w:contextualSpacing/>
        <w:jc w:val="both"/>
        <w:outlineLvl w:val="2"/>
        <w:rPr>
          <w:rFonts w:ascii="Times New Roman" w:hAnsi="Times New Roman"/>
          <w:sz w:val="28"/>
          <w:szCs w:val="28"/>
        </w:rPr>
      </w:pPr>
      <w:r>
        <w:rPr>
          <w:rFonts w:ascii="Times New Roman" w:hAnsi="Times New Roman"/>
          <w:sz w:val="28"/>
          <w:szCs w:val="28"/>
        </w:rPr>
        <w:t>89</w:t>
      </w:r>
      <w:r w:rsidR="00437738" w:rsidRPr="00F53BEF">
        <w:rPr>
          <w:rFonts w:ascii="Times New Roman" w:hAnsi="Times New Roman"/>
          <w:sz w:val="28"/>
          <w:szCs w:val="28"/>
        </w:rPr>
        <w:t xml:space="preserve">. </w:t>
      </w:r>
      <w:r w:rsidR="002C532F" w:rsidRPr="00F53BEF">
        <w:rPr>
          <w:rFonts w:ascii="Times New Roman" w:hAnsi="Times New Roman"/>
          <w:sz w:val="28"/>
          <w:szCs w:val="28"/>
        </w:rPr>
        <w:t>В случае отсутствия оснований для отказа в предоставлении муниципальной услуги, предусмотренных п</w:t>
      </w:r>
      <w:r w:rsidR="00F00ADB" w:rsidRPr="00F53BEF">
        <w:rPr>
          <w:rFonts w:ascii="Times New Roman" w:hAnsi="Times New Roman"/>
          <w:sz w:val="28"/>
          <w:szCs w:val="28"/>
        </w:rPr>
        <w:t xml:space="preserve">. </w:t>
      </w:r>
      <w:r w:rsidR="008E3CE1" w:rsidRPr="00F53BEF">
        <w:rPr>
          <w:rFonts w:ascii="Times New Roman" w:hAnsi="Times New Roman"/>
          <w:sz w:val="28"/>
          <w:szCs w:val="28"/>
        </w:rPr>
        <w:t>26</w:t>
      </w:r>
      <w:r w:rsidR="002C532F" w:rsidRPr="00F53BEF">
        <w:rPr>
          <w:rFonts w:ascii="Times New Roman" w:hAnsi="Times New Roman"/>
          <w:sz w:val="28"/>
          <w:szCs w:val="28"/>
        </w:rPr>
        <w:t xml:space="preserve"> настоящего административного регламента специалист Комитета ЖКХ принимает решение о соответствии представленных заявителем заявления и приложенных к нему документов</w:t>
      </w:r>
      <w:r w:rsidR="005363AE" w:rsidRPr="00F53BEF">
        <w:rPr>
          <w:rFonts w:ascii="Times New Roman" w:hAnsi="Times New Roman"/>
          <w:sz w:val="28"/>
          <w:szCs w:val="28"/>
        </w:rPr>
        <w:t xml:space="preserve"> требованиям настоящего административного регламента.</w:t>
      </w:r>
    </w:p>
    <w:p w:rsidR="00F97D9E" w:rsidRPr="00F53BEF" w:rsidRDefault="005F5B0C" w:rsidP="00081D02">
      <w:pPr>
        <w:pStyle w:val="ConsPlusNormal"/>
        <w:ind w:firstLine="709"/>
        <w:contextualSpacing/>
        <w:jc w:val="both"/>
        <w:outlineLvl w:val="2"/>
        <w:rPr>
          <w:rFonts w:ascii="Times New Roman" w:hAnsi="Times New Roman"/>
          <w:sz w:val="28"/>
          <w:szCs w:val="28"/>
        </w:rPr>
      </w:pPr>
      <w:r w:rsidRPr="00F53BEF">
        <w:rPr>
          <w:rFonts w:ascii="Times New Roman" w:hAnsi="Times New Roman"/>
          <w:sz w:val="28"/>
          <w:szCs w:val="28"/>
        </w:rPr>
        <w:t>9</w:t>
      </w:r>
      <w:r w:rsidR="0003056B">
        <w:rPr>
          <w:rFonts w:ascii="Times New Roman" w:hAnsi="Times New Roman"/>
          <w:sz w:val="28"/>
          <w:szCs w:val="28"/>
        </w:rPr>
        <w:t>0</w:t>
      </w:r>
      <w:r w:rsidR="005363AE" w:rsidRPr="00F53BEF">
        <w:rPr>
          <w:rFonts w:ascii="Times New Roman" w:hAnsi="Times New Roman"/>
          <w:sz w:val="28"/>
          <w:szCs w:val="28"/>
        </w:rPr>
        <w:t xml:space="preserve">. Максимальный срок выполнения </w:t>
      </w:r>
      <w:r w:rsidR="00DC0D33" w:rsidRPr="00F53BEF">
        <w:rPr>
          <w:rFonts w:ascii="Times New Roman" w:hAnsi="Times New Roman"/>
          <w:sz w:val="28"/>
          <w:szCs w:val="28"/>
        </w:rPr>
        <w:t xml:space="preserve">данной </w:t>
      </w:r>
      <w:r w:rsidR="005363AE" w:rsidRPr="00F53BEF">
        <w:rPr>
          <w:rFonts w:ascii="Times New Roman" w:hAnsi="Times New Roman"/>
          <w:sz w:val="28"/>
          <w:szCs w:val="28"/>
        </w:rPr>
        <w:t>административной процедуры составляет один</w:t>
      </w:r>
      <w:r w:rsidR="005363AE" w:rsidRPr="00F53BEF">
        <w:rPr>
          <w:rFonts w:ascii="Times New Roman" w:hAnsi="Times New Roman"/>
          <w:color w:val="FF0000"/>
          <w:sz w:val="28"/>
          <w:szCs w:val="28"/>
        </w:rPr>
        <w:t xml:space="preserve"> </w:t>
      </w:r>
      <w:r w:rsidR="005363AE" w:rsidRPr="00F53BEF">
        <w:rPr>
          <w:rFonts w:ascii="Times New Roman" w:hAnsi="Times New Roman"/>
          <w:sz w:val="28"/>
          <w:szCs w:val="28"/>
        </w:rPr>
        <w:t xml:space="preserve">рабочий день со дня </w:t>
      </w:r>
      <w:r w:rsidR="00F87E29" w:rsidRPr="00F53BEF">
        <w:rPr>
          <w:rFonts w:ascii="Times New Roman" w:hAnsi="Times New Roman"/>
          <w:sz w:val="28"/>
          <w:szCs w:val="28"/>
        </w:rPr>
        <w:t xml:space="preserve">регистрации </w:t>
      </w:r>
      <w:r w:rsidR="005363AE" w:rsidRPr="00F53BEF">
        <w:rPr>
          <w:rFonts w:ascii="Times New Roman" w:hAnsi="Times New Roman"/>
          <w:sz w:val="28"/>
          <w:szCs w:val="28"/>
        </w:rPr>
        <w:t>заявления и приложенных к нему документов.</w:t>
      </w:r>
    </w:p>
    <w:p w:rsidR="005363AE" w:rsidRPr="00F53BEF" w:rsidRDefault="00E06D64" w:rsidP="00081D02">
      <w:pPr>
        <w:pStyle w:val="ConsPlusNormal"/>
        <w:ind w:firstLine="709"/>
        <w:contextualSpacing/>
        <w:jc w:val="both"/>
        <w:outlineLvl w:val="2"/>
        <w:rPr>
          <w:rFonts w:ascii="Times New Roman" w:hAnsi="Times New Roman"/>
          <w:sz w:val="28"/>
          <w:szCs w:val="28"/>
        </w:rPr>
      </w:pPr>
      <w:r w:rsidRPr="00F53BEF">
        <w:rPr>
          <w:rFonts w:ascii="Times New Roman" w:hAnsi="Times New Roman"/>
          <w:sz w:val="28"/>
          <w:szCs w:val="28"/>
        </w:rPr>
        <w:t>9</w:t>
      </w:r>
      <w:r w:rsidR="0003056B">
        <w:rPr>
          <w:rFonts w:ascii="Times New Roman" w:hAnsi="Times New Roman"/>
          <w:sz w:val="28"/>
          <w:szCs w:val="28"/>
        </w:rPr>
        <w:t>1</w:t>
      </w:r>
      <w:r w:rsidR="005363AE" w:rsidRPr="00F53BEF">
        <w:rPr>
          <w:rFonts w:ascii="Times New Roman" w:hAnsi="Times New Roman"/>
          <w:sz w:val="28"/>
          <w:szCs w:val="28"/>
        </w:rPr>
        <w:t xml:space="preserve">. Результатом </w:t>
      </w:r>
      <w:r w:rsidR="00DC0D33" w:rsidRPr="00F53BEF">
        <w:rPr>
          <w:rFonts w:ascii="Times New Roman" w:hAnsi="Times New Roman"/>
          <w:sz w:val="28"/>
          <w:szCs w:val="28"/>
        </w:rPr>
        <w:t xml:space="preserve">данной </w:t>
      </w:r>
      <w:r w:rsidR="005363AE" w:rsidRPr="00F53BEF">
        <w:rPr>
          <w:rFonts w:ascii="Times New Roman" w:hAnsi="Times New Roman"/>
          <w:sz w:val="28"/>
          <w:szCs w:val="28"/>
        </w:rPr>
        <w:t xml:space="preserve">административной процедуры является </w:t>
      </w:r>
      <w:r w:rsidR="00D4284E" w:rsidRPr="00F53BEF">
        <w:rPr>
          <w:rFonts w:ascii="Times New Roman" w:hAnsi="Times New Roman"/>
          <w:sz w:val="28"/>
          <w:szCs w:val="28"/>
        </w:rPr>
        <w:t xml:space="preserve">решение об отказе в предоставлении муниципальной услуги </w:t>
      </w:r>
      <w:r w:rsidR="005363AE" w:rsidRPr="00F53BEF">
        <w:rPr>
          <w:rFonts w:ascii="Times New Roman" w:hAnsi="Times New Roman"/>
          <w:sz w:val="28"/>
          <w:szCs w:val="28"/>
        </w:rPr>
        <w:t xml:space="preserve">или </w:t>
      </w:r>
      <w:r w:rsidR="007E29BC" w:rsidRPr="00F53BEF">
        <w:rPr>
          <w:rFonts w:ascii="Times New Roman" w:hAnsi="Times New Roman"/>
          <w:sz w:val="28"/>
          <w:szCs w:val="28"/>
        </w:rPr>
        <w:t>решение о соответствии представленных заявителем заявления и приложенных к нему документов требованиям настоящего административного регламента</w:t>
      </w:r>
      <w:r w:rsidR="00D02D5F" w:rsidRPr="00F53BEF">
        <w:rPr>
          <w:rFonts w:ascii="Times New Roman" w:hAnsi="Times New Roman"/>
          <w:sz w:val="28"/>
          <w:szCs w:val="28"/>
        </w:rPr>
        <w:t xml:space="preserve"> для предоставления муниципальной услуги</w:t>
      </w:r>
      <w:r w:rsidR="00D4284E" w:rsidRPr="00F53BEF">
        <w:rPr>
          <w:rFonts w:ascii="Times New Roman" w:hAnsi="Times New Roman"/>
          <w:sz w:val="28"/>
          <w:szCs w:val="28"/>
        </w:rPr>
        <w:t>.</w:t>
      </w:r>
    </w:p>
    <w:p w:rsidR="00293A98" w:rsidRPr="00F53BEF" w:rsidRDefault="00293A98" w:rsidP="0079224D">
      <w:pPr>
        <w:pStyle w:val="ConsPlusNormal"/>
        <w:spacing w:beforeLines="100" w:afterLines="100"/>
        <w:ind w:firstLine="709"/>
        <w:contextualSpacing/>
        <w:jc w:val="both"/>
        <w:outlineLvl w:val="2"/>
        <w:rPr>
          <w:rFonts w:ascii="Times New Roman" w:hAnsi="Times New Roman"/>
          <w:sz w:val="28"/>
          <w:szCs w:val="28"/>
        </w:rPr>
      </w:pPr>
      <w:r w:rsidRPr="00F53BEF">
        <w:rPr>
          <w:rFonts w:ascii="Times New Roman" w:hAnsi="Times New Roman"/>
          <w:sz w:val="28"/>
          <w:szCs w:val="28"/>
        </w:rPr>
        <w:t>9</w:t>
      </w:r>
      <w:r w:rsidR="0003056B">
        <w:rPr>
          <w:rFonts w:ascii="Times New Roman" w:hAnsi="Times New Roman"/>
          <w:sz w:val="28"/>
          <w:szCs w:val="28"/>
        </w:rPr>
        <w:t>2</w:t>
      </w:r>
      <w:r w:rsidRPr="00F53BEF">
        <w:rPr>
          <w:rFonts w:ascii="Times New Roman" w:hAnsi="Times New Roman"/>
          <w:sz w:val="28"/>
          <w:szCs w:val="28"/>
        </w:rPr>
        <w:t xml:space="preserve">. Способом фиксации результата выполнения данной административной процедуры является регистрация заявления в </w:t>
      </w:r>
      <w:r w:rsidR="0035529A" w:rsidRPr="00F53BEF">
        <w:rPr>
          <w:rFonts w:ascii="Times New Roman" w:hAnsi="Times New Roman"/>
          <w:sz w:val="28"/>
          <w:szCs w:val="28"/>
        </w:rPr>
        <w:t>АС</w:t>
      </w:r>
      <w:r w:rsidR="0035529A">
        <w:rPr>
          <w:rFonts w:ascii="Times New Roman" w:hAnsi="Times New Roman"/>
          <w:sz w:val="28"/>
          <w:szCs w:val="28"/>
        </w:rPr>
        <w:t xml:space="preserve"> АРМ Чиновника</w:t>
      </w:r>
      <w:r w:rsidR="0035529A" w:rsidRPr="00F53BEF">
        <w:rPr>
          <w:rFonts w:ascii="Times New Roman" w:hAnsi="Times New Roman"/>
          <w:sz w:val="28"/>
          <w:szCs w:val="28"/>
        </w:rPr>
        <w:t xml:space="preserve"> </w:t>
      </w:r>
      <w:r w:rsidRPr="00F53BEF">
        <w:rPr>
          <w:rFonts w:ascii="Times New Roman" w:hAnsi="Times New Roman"/>
          <w:sz w:val="28"/>
          <w:szCs w:val="28"/>
        </w:rPr>
        <w:t>или подготовленное письмо об отказе в предоставлении муниципальной услуги.</w:t>
      </w:r>
    </w:p>
    <w:p w:rsidR="005363AE" w:rsidRPr="00F53BEF" w:rsidRDefault="005363AE" w:rsidP="00081D02">
      <w:pPr>
        <w:pStyle w:val="ConsPlusNormal"/>
        <w:ind w:firstLine="709"/>
        <w:contextualSpacing/>
        <w:jc w:val="both"/>
        <w:outlineLvl w:val="2"/>
        <w:rPr>
          <w:rFonts w:ascii="Times New Roman" w:hAnsi="Times New Roman"/>
          <w:sz w:val="28"/>
          <w:szCs w:val="28"/>
        </w:rPr>
      </w:pPr>
    </w:p>
    <w:p w:rsidR="00BF5182" w:rsidRPr="00F53BEF" w:rsidRDefault="00DC0D33" w:rsidP="00081D02">
      <w:pPr>
        <w:pStyle w:val="ConsPlusNormal"/>
        <w:ind w:firstLine="709"/>
        <w:contextualSpacing/>
        <w:jc w:val="center"/>
        <w:outlineLvl w:val="2"/>
        <w:rPr>
          <w:rFonts w:ascii="Times New Roman" w:hAnsi="Times New Roman"/>
          <w:b/>
          <w:sz w:val="28"/>
          <w:szCs w:val="28"/>
        </w:rPr>
      </w:pPr>
      <w:r w:rsidRPr="00F53BEF">
        <w:rPr>
          <w:rFonts w:ascii="Times New Roman" w:hAnsi="Times New Roman"/>
          <w:b/>
          <w:sz w:val="28"/>
          <w:szCs w:val="28"/>
        </w:rPr>
        <w:t>Административная процедура «</w:t>
      </w:r>
      <w:r w:rsidR="00BF5182" w:rsidRPr="00F53BEF">
        <w:rPr>
          <w:rFonts w:ascii="Times New Roman" w:hAnsi="Times New Roman"/>
          <w:b/>
          <w:sz w:val="28"/>
          <w:szCs w:val="28"/>
        </w:rPr>
        <w:t xml:space="preserve">Формирование и </w:t>
      </w:r>
      <w:r w:rsidR="00D3440D" w:rsidRPr="00F53BEF">
        <w:rPr>
          <w:rFonts w:ascii="Times New Roman" w:hAnsi="Times New Roman"/>
          <w:b/>
          <w:sz w:val="28"/>
          <w:szCs w:val="28"/>
        </w:rPr>
        <w:t>направление</w:t>
      </w:r>
      <w:r w:rsidR="00BF5182" w:rsidRPr="00F53BEF">
        <w:rPr>
          <w:rFonts w:ascii="Times New Roman" w:hAnsi="Times New Roman"/>
          <w:b/>
          <w:sz w:val="28"/>
          <w:szCs w:val="28"/>
        </w:rPr>
        <w:t xml:space="preserve"> запроса в Систему межведомственного электронного взаимодействия (СМЭВ)</w:t>
      </w:r>
      <w:r w:rsidRPr="00F53BEF">
        <w:rPr>
          <w:rFonts w:ascii="Times New Roman" w:hAnsi="Times New Roman"/>
          <w:b/>
          <w:sz w:val="28"/>
          <w:szCs w:val="28"/>
        </w:rPr>
        <w:t>»</w:t>
      </w:r>
    </w:p>
    <w:p w:rsidR="00F870AD" w:rsidRPr="00F53BEF" w:rsidRDefault="00F870AD" w:rsidP="00081D02">
      <w:pPr>
        <w:pStyle w:val="ConsPlusNormal"/>
        <w:ind w:firstLine="709"/>
        <w:contextualSpacing/>
        <w:jc w:val="center"/>
        <w:outlineLvl w:val="2"/>
        <w:rPr>
          <w:rFonts w:ascii="Times New Roman" w:hAnsi="Times New Roman"/>
          <w:b/>
          <w:sz w:val="28"/>
          <w:szCs w:val="28"/>
        </w:rPr>
      </w:pPr>
    </w:p>
    <w:p w:rsidR="00763B85" w:rsidRPr="00F53BEF" w:rsidRDefault="00E06D64" w:rsidP="00081D02">
      <w:pPr>
        <w:ind w:firstLine="709"/>
        <w:contextualSpacing/>
        <w:jc w:val="both"/>
        <w:rPr>
          <w:sz w:val="28"/>
          <w:szCs w:val="28"/>
        </w:rPr>
      </w:pPr>
      <w:r w:rsidRPr="00F53BEF">
        <w:rPr>
          <w:sz w:val="28"/>
          <w:szCs w:val="28"/>
        </w:rPr>
        <w:t>9</w:t>
      </w:r>
      <w:r w:rsidR="0003056B">
        <w:rPr>
          <w:sz w:val="28"/>
          <w:szCs w:val="28"/>
        </w:rPr>
        <w:t>3</w:t>
      </w:r>
      <w:r w:rsidR="00BF5182" w:rsidRPr="00F53BEF">
        <w:rPr>
          <w:sz w:val="28"/>
          <w:szCs w:val="28"/>
        </w:rPr>
        <w:t xml:space="preserve">. </w:t>
      </w:r>
      <w:r w:rsidR="007E0B9C" w:rsidRPr="00F53BEF">
        <w:rPr>
          <w:sz w:val="28"/>
          <w:szCs w:val="28"/>
        </w:rPr>
        <w:t xml:space="preserve">Основанием для начала </w:t>
      </w:r>
      <w:r w:rsidR="00DC0D33" w:rsidRPr="00F53BEF">
        <w:rPr>
          <w:sz w:val="28"/>
          <w:szCs w:val="28"/>
        </w:rPr>
        <w:t xml:space="preserve">данной </w:t>
      </w:r>
      <w:r w:rsidR="007E0B9C" w:rsidRPr="00F53BEF">
        <w:rPr>
          <w:sz w:val="28"/>
          <w:szCs w:val="28"/>
        </w:rPr>
        <w:t>административной процедуры является непредставление заявителем самостоятельно документов, указанных в п</w:t>
      </w:r>
      <w:r w:rsidR="00005A49" w:rsidRPr="00F53BEF">
        <w:rPr>
          <w:sz w:val="28"/>
          <w:szCs w:val="28"/>
        </w:rPr>
        <w:t>.</w:t>
      </w:r>
      <w:r w:rsidR="007E0B9C" w:rsidRPr="00F53BEF">
        <w:rPr>
          <w:sz w:val="28"/>
          <w:szCs w:val="28"/>
        </w:rPr>
        <w:t xml:space="preserve"> 3</w:t>
      </w:r>
      <w:r w:rsidR="00575CC5" w:rsidRPr="00F53BEF">
        <w:rPr>
          <w:sz w:val="28"/>
          <w:szCs w:val="28"/>
        </w:rPr>
        <w:t>1</w:t>
      </w:r>
      <w:r w:rsidR="007E0B9C" w:rsidRPr="00F53BEF">
        <w:rPr>
          <w:sz w:val="28"/>
          <w:szCs w:val="28"/>
        </w:rPr>
        <w:t xml:space="preserve"> настоящего административного регламента.</w:t>
      </w:r>
    </w:p>
    <w:p w:rsidR="007E0B9C" w:rsidRPr="00F53BEF" w:rsidRDefault="00E06D64" w:rsidP="00081D02">
      <w:pPr>
        <w:pStyle w:val="ab"/>
        <w:suppressAutoHyphens/>
        <w:ind w:firstLine="709"/>
        <w:contextualSpacing/>
        <w:jc w:val="both"/>
        <w:rPr>
          <w:rFonts w:ascii="Times New Roman" w:hAnsi="Times New Roman"/>
          <w:sz w:val="28"/>
          <w:szCs w:val="28"/>
        </w:rPr>
      </w:pPr>
      <w:r w:rsidRPr="00F53BEF">
        <w:rPr>
          <w:rFonts w:ascii="Times New Roman" w:hAnsi="Times New Roman"/>
          <w:sz w:val="28"/>
          <w:szCs w:val="28"/>
        </w:rPr>
        <w:t>9</w:t>
      </w:r>
      <w:r w:rsidR="0003056B">
        <w:rPr>
          <w:rFonts w:ascii="Times New Roman" w:hAnsi="Times New Roman"/>
          <w:sz w:val="28"/>
          <w:szCs w:val="28"/>
        </w:rPr>
        <w:t>4</w:t>
      </w:r>
      <w:r w:rsidR="007E0B9C" w:rsidRPr="00F53BEF">
        <w:rPr>
          <w:rFonts w:ascii="Times New Roman" w:hAnsi="Times New Roman"/>
          <w:sz w:val="28"/>
          <w:szCs w:val="28"/>
        </w:rPr>
        <w:t xml:space="preserve">. </w:t>
      </w:r>
      <w:r w:rsidR="002B1911" w:rsidRPr="00F53BEF">
        <w:rPr>
          <w:rFonts w:ascii="Times New Roman" w:hAnsi="Times New Roman"/>
          <w:sz w:val="28"/>
          <w:szCs w:val="28"/>
        </w:rPr>
        <w:t>С</w:t>
      </w:r>
      <w:r w:rsidR="007E0B9C" w:rsidRPr="00F53BEF">
        <w:rPr>
          <w:rFonts w:ascii="Times New Roman" w:hAnsi="Times New Roman"/>
          <w:sz w:val="28"/>
          <w:szCs w:val="28"/>
        </w:rPr>
        <w:t xml:space="preserve">пециалист Комитета ЖКХ в течение </w:t>
      </w:r>
      <w:r w:rsidR="002B1911" w:rsidRPr="00F53BEF">
        <w:rPr>
          <w:rFonts w:ascii="Times New Roman" w:hAnsi="Times New Roman"/>
          <w:sz w:val="28"/>
          <w:szCs w:val="28"/>
        </w:rPr>
        <w:t>одного</w:t>
      </w:r>
      <w:r w:rsidR="007E0B9C" w:rsidRPr="00F53BEF">
        <w:rPr>
          <w:rFonts w:ascii="Times New Roman" w:hAnsi="Times New Roman"/>
          <w:sz w:val="28"/>
          <w:szCs w:val="28"/>
        </w:rPr>
        <w:t xml:space="preserve"> рабочего дня со дня регистрации запроса заявителя готовит и отправляет межведомственные </w:t>
      </w:r>
      <w:r w:rsidR="007E0B9C" w:rsidRPr="00F53BEF">
        <w:rPr>
          <w:rFonts w:ascii="Times New Roman" w:hAnsi="Times New Roman"/>
          <w:sz w:val="28"/>
          <w:szCs w:val="28"/>
        </w:rPr>
        <w:lastRenderedPageBreak/>
        <w:t>запросы указанных документов (информации) в соответствующие органы, в том числе:</w:t>
      </w:r>
    </w:p>
    <w:p w:rsidR="00632945" w:rsidRPr="00F53BEF" w:rsidRDefault="007E0B9C" w:rsidP="00081D02">
      <w:pPr>
        <w:numPr>
          <w:ilvl w:val="0"/>
          <w:numId w:val="30"/>
        </w:numPr>
        <w:ind w:left="0" w:firstLine="709"/>
        <w:contextualSpacing/>
        <w:jc w:val="both"/>
        <w:rPr>
          <w:sz w:val="28"/>
          <w:szCs w:val="28"/>
        </w:rPr>
      </w:pPr>
      <w:r w:rsidRPr="00F53BEF">
        <w:rPr>
          <w:sz w:val="28"/>
          <w:szCs w:val="28"/>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w:t>
      </w:r>
      <w:r w:rsidR="00632945" w:rsidRPr="00F53BEF">
        <w:rPr>
          <w:sz w:val="28"/>
          <w:szCs w:val="28"/>
        </w:rPr>
        <w:t>о имущества (ID 172, Росреестр);</w:t>
      </w:r>
    </w:p>
    <w:p w:rsidR="00867931" w:rsidRPr="00F53BEF" w:rsidRDefault="00867931" w:rsidP="00081D02">
      <w:pPr>
        <w:numPr>
          <w:ilvl w:val="0"/>
          <w:numId w:val="30"/>
        </w:numPr>
        <w:ind w:left="0" w:firstLine="709"/>
        <w:contextualSpacing/>
        <w:jc w:val="both"/>
        <w:rPr>
          <w:sz w:val="28"/>
          <w:szCs w:val="28"/>
        </w:rPr>
      </w:pPr>
      <w:r w:rsidRPr="00F53BEF">
        <w:rPr>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 (РСМЭВ);</w:t>
      </w:r>
    </w:p>
    <w:p w:rsidR="00867931" w:rsidRPr="00F53BEF" w:rsidRDefault="00867931" w:rsidP="00081D02">
      <w:pPr>
        <w:numPr>
          <w:ilvl w:val="0"/>
          <w:numId w:val="30"/>
        </w:numPr>
        <w:ind w:left="0" w:firstLine="709"/>
        <w:contextualSpacing/>
        <w:jc w:val="both"/>
        <w:rPr>
          <w:sz w:val="28"/>
          <w:szCs w:val="28"/>
        </w:rPr>
      </w:pPr>
      <w:r w:rsidRPr="00F53BEF">
        <w:rPr>
          <w:sz w:val="28"/>
          <w:szCs w:val="28"/>
        </w:rPr>
        <w:t xml:space="preserve">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 (РСМЭВ);</w:t>
      </w:r>
    </w:p>
    <w:p w:rsidR="00632945" w:rsidRPr="00F53BEF" w:rsidRDefault="00632945" w:rsidP="00081D02">
      <w:pPr>
        <w:numPr>
          <w:ilvl w:val="0"/>
          <w:numId w:val="30"/>
        </w:numPr>
        <w:ind w:left="0" w:firstLine="709"/>
        <w:contextualSpacing/>
        <w:jc w:val="both"/>
        <w:rPr>
          <w:sz w:val="28"/>
          <w:szCs w:val="28"/>
        </w:rPr>
      </w:pPr>
      <w:r w:rsidRPr="00F53BEF">
        <w:rPr>
          <w:sz w:val="28"/>
          <w:szCs w:val="28"/>
        </w:rPr>
        <w:t>Сведения, содержащиеся в договорах социального (коммерческого) найма жилого помещения (ID 385, Минрегион России);</w:t>
      </w:r>
    </w:p>
    <w:p w:rsidR="00632945" w:rsidRPr="00F53BEF" w:rsidRDefault="00632945" w:rsidP="00081D02">
      <w:pPr>
        <w:numPr>
          <w:ilvl w:val="0"/>
          <w:numId w:val="30"/>
        </w:numPr>
        <w:suppressAutoHyphens/>
        <w:ind w:left="0" w:firstLine="709"/>
        <w:contextualSpacing/>
        <w:jc w:val="both"/>
        <w:rPr>
          <w:sz w:val="28"/>
          <w:szCs w:val="28"/>
        </w:rPr>
      </w:pPr>
      <w:r w:rsidRPr="00F53BEF">
        <w:rPr>
          <w:sz w:val="28"/>
          <w:szCs w:val="28"/>
        </w:rPr>
        <w:t>Выписка из домовой книги (ID 388, Ф</w:t>
      </w:r>
      <w:r w:rsidR="00867931" w:rsidRPr="00F53BEF">
        <w:rPr>
          <w:sz w:val="28"/>
          <w:szCs w:val="28"/>
        </w:rPr>
        <w:t>МС России) по каналам РСМЭВ;</w:t>
      </w:r>
    </w:p>
    <w:p w:rsidR="00867931" w:rsidRPr="00F53BEF" w:rsidRDefault="00867931" w:rsidP="00081D02">
      <w:pPr>
        <w:numPr>
          <w:ilvl w:val="0"/>
          <w:numId w:val="30"/>
        </w:numPr>
        <w:ind w:left="0" w:firstLine="709"/>
        <w:contextualSpacing/>
        <w:jc w:val="both"/>
        <w:rPr>
          <w:sz w:val="28"/>
          <w:szCs w:val="28"/>
        </w:rPr>
      </w:pPr>
      <w:r w:rsidRPr="00F53BEF">
        <w:rPr>
          <w:sz w:val="28"/>
          <w:szCs w:val="28"/>
        </w:rPr>
        <w:t>Справки о размере социальных выплат из бюджетов всех уровней, государственных внебюджетных фондов и других источников (ID 295, ПФР);</w:t>
      </w:r>
    </w:p>
    <w:p w:rsidR="00867931" w:rsidRPr="00F53BEF" w:rsidRDefault="00867931" w:rsidP="00081D02">
      <w:pPr>
        <w:numPr>
          <w:ilvl w:val="0"/>
          <w:numId w:val="30"/>
        </w:numPr>
        <w:ind w:left="0" w:firstLine="709"/>
        <w:contextualSpacing/>
        <w:jc w:val="both"/>
        <w:rPr>
          <w:sz w:val="28"/>
          <w:szCs w:val="28"/>
        </w:rPr>
      </w:pPr>
      <w:r w:rsidRPr="00F53BEF">
        <w:rPr>
          <w:sz w:val="28"/>
          <w:szCs w:val="28"/>
        </w:rPr>
        <w:t>Запрос сведений о заработной плате, иных выплатах и вознаграждениях застрахованного лица (ID 759, ПФР);</w:t>
      </w:r>
    </w:p>
    <w:p w:rsidR="00867931" w:rsidRPr="00F53BEF" w:rsidRDefault="00867931" w:rsidP="00081D02">
      <w:pPr>
        <w:numPr>
          <w:ilvl w:val="0"/>
          <w:numId w:val="30"/>
        </w:numPr>
        <w:ind w:left="0" w:firstLine="709"/>
        <w:contextualSpacing/>
        <w:jc w:val="both"/>
        <w:rPr>
          <w:sz w:val="28"/>
          <w:szCs w:val="28"/>
        </w:rPr>
      </w:pPr>
      <w:r w:rsidRPr="00F53BEF">
        <w:rPr>
          <w:sz w:val="28"/>
          <w:szCs w:val="28"/>
        </w:rPr>
        <w:t>Справка о получении пенсии проходившим службу в органах внутренних дел (300, МВД России);</w:t>
      </w:r>
    </w:p>
    <w:p w:rsidR="00867931" w:rsidRPr="00F53BEF" w:rsidRDefault="00867931" w:rsidP="00081D02">
      <w:pPr>
        <w:numPr>
          <w:ilvl w:val="0"/>
          <w:numId w:val="30"/>
        </w:numPr>
        <w:ind w:left="0" w:firstLine="709"/>
        <w:contextualSpacing/>
        <w:jc w:val="both"/>
        <w:rPr>
          <w:sz w:val="28"/>
          <w:szCs w:val="28"/>
        </w:rPr>
      </w:pPr>
      <w:r w:rsidRPr="00F53BEF">
        <w:rPr>
          <w:sz w:val="28"/>
          <w:szCs w:val="28"/>
        </w:rPr>
        <w:t>Справка о доходах лица, являющегося индивидуальным предпринимателем, по форме 3-НДФЛ (312, ФНС России);</w:t>
      </w:r>
    </w:p>
    <w:p w:rsidR="00867931" w:rsidRPr="00F53BEF" w:rsidRDefault="00867931" w:rsidP="00081D02">
      <w:pPr>
        <w:numPr>
          <w:ilvl w:val="0"/>
          <w:numId w:val="30"/>
        </w:numPr>
        <w:ind w:left="0" w:firstLine="709"/>
        <w:contextualSpacing/>
        <w:jc w:val="both"/>
        <w:rPr>
          <w:sz w:val="28"/>
          <w:szCs w:val="28"/>
        </w:rPr>
      </w:pPr>
      <w:r w:rsidRPr="00F53BEF">
        <w:rPr>
          <w:sz w:val="28"/>
          <w:szCs w:val="28"/>
        </w:rPr>
        <w:t>Запрос в территориальный орган Пенсионного фонда Российской Федерации о представлении сведений о размере пенсии (ID 194, ПФР);</w:t>
      </w:r>
    </w:p>
    <w:p w:rsidR="00867931" w:rsidRPr="00F53BEF" w:rsidRDefault="00867931" w:rsidP="00081D02">
      <w:pPr>
        <w:numPr>
          <w:ilvl w:val="0"/>
          <w:numId w:val="30"/>
        </w:numPr>
        <w:ind w:left="0" w:firstLine="709"/>
        <w:contextualSpacing/>
        <w:jc w:val="both"/>
        <w:rPr>
          <w:sz w:val="28"/>
          <w:szCs w:val="28"/>
        </w:rPr>
      </w:pPr>
      <w:r w:rsidRPr="00F53BEF">
        <w:rPr>
          <w:sz w:val="28"/>
          <w:szCs w:val="28"/>
        </w:rPr>
        <w:t xml:space="preserve"> Сведения о получении пенсии по случаю потери кормильца (ID 349, ПФР);</w:t>
      </w:r>
    </w:p>
    <w:p w:rsidR="00867931" w:rsidRPr="00F53BEF" w:rsidRDefault="00867931" w:rsidP="00081D02">
      <w:pPr>
        <w:numPr>
          <w:ilvl w:val="0"/>
          <w:numId w:val="30"/>
        </w:numPr>
        <w:ind w:left="0" w:firstLine="709"/>
        <w:contextualSpacing/>
        <w:jc w:val="both"/>
        <w:rPr>
          <w:sz w:val="28"/>
          <w:szCs w:val="28"/>
        </w:rPr>
      </w:pPr>
      <w:r w:rsidRPr="00F53BEF">
        <w:rPr>
          <w:sz w:val="28"/>
          <w:szCs w:val="28"/>
        </w:rPr>
        <w:t>Сведения о размере получаемой пенсии военнослужащих  (ID 433,  Минобороны России);</w:t>
      </w:r>
    </w:p>
    <w:p w:rsidR="00867931" w:rsidRPr="00F53BEF" w:rsidRDefault="00867931" w:rsidP="00081D02">
      <w:pPr>
        <w:numPr>
          <w:ilvl w:val="0"/>
          <w:numId w:val="30"/>
        </w:numPr>
        <w:ind w:left="0" w:firstLine="709"/>
        <w:contextualSpacing/>
        <w:jc w:val="both"/>
        <w:rPr>
          <w:sz w:val="28"/>
          <w:szCs w:val="28"/>
        </w:rPr>
      </w:pPr>
      <w:r w:rsidRPr="00F53BEF">
        <w:rPr>
          <w:sz w:val="28"/>
          <w:szCs w:val="28"/>
        </w:rPr>
        <w:t>Сведения о размере выплат пенсионерам, состоящим на учете в отделе пенсионного обслуживания Федеральной службы исполнения наказаний (321, ФСИН России);</w:t>
      </w:r>
    </w:p>
    <w:p w:rsidR="00867931" w:rsidRPr="00F53BEF" w:rsidRDefault="00867931" w:rsidP="00081D02">
      <w:pPr>
        <w:numPr>
          <w:ilvl w:val="0"/>
          <w:numId w:val="30"/>
        </w:numPr>
        <w:ind w:left="0" w:firstLine="709"/>
        <w:contextualSpacing/>
        <w:jc w:val="both"/>
        <w:rPr>
          <w:sz w:val="28"/>
          <w:szCs w:val="28"/>
        </w:rPr>
      </w:pPr>
      <w:r w:rsidRPr="00F53BEF">
        <w:rPr>
          <w:sz w:val="28"/>
          <w:szCs w:val="28"/>
        </w:rPr>
        <w:t>Запрос на получение справки по форме № 2-НДФЛ (ID 893, ФНС России);</w:t>
      </w:r>
    </w:p>
    <w:p w:rsidR="00867931" w:rsidRPr="00F53BEF" w:rsidRDefault="00867931" w:rsidP="00081D02">
      <w:pPr>
        <w:numPr>
          <w:ilvl w:val="0"/>
          <w:numId w:val="30"/>
        </w:numPr>
        <w:ind w:left="0" w:firstLine="709"/>
        <w:contextualSpacing/>
        <w:jc w:val="both"/>
        <w:rPr>
          <w:sz w:val="28"/>
          <w:szCs w:val="28"/>
        </w:rPr>
      </w:pPr>
      <w:r w:rsidRPr="00F53BEF">
        <w:rPr>
          <w:sz w:val="28"/>
          <w:szCs w:val="28"/>
        </w:rPr>
        <w:t>Сведения о размере получаемой пенсии и других выплат, учитываемых при расчете совокупного дохода семьи (одиноко проживающего гражданина) (ID 435, ФСБ России);</w:t>
      </w:r>
    </w:p>
    <w:p w:rsidR="00867931" w:rsidRPr="00F53BEF" w:rsidRDefault="00867931" w:rsidP="00081D02">
      <w:pPr>
        <w:numPr>
          <w:ilvl w:val="0"/>
          <w:numId w:val="30"/>
        </w:numPr>
        <w:ind w:left="0" w:firstLine="709"/>
        <w:contextualSpacing/>
        <w:jc w:val="both"/>
        <w:rPr>
          <w:sz w:val="28"/>
          <w:szCs w:val="28"/>
        </w:rPr>
      </w:pPr>
      <w:r w:rsidRPr="00F53BEF">
        <w:rPr>
          <w:sz w:val="28"/>
          <w:szCs w:val="28"/>
        </w:rPr>
        <w:lastRenderedPageBreak/>
        <w:t>Сведения о заработной плате или доходе, на которые начислены страховые взносы в соответствии с законодательством Российской Федерации (ID 152,ПФР);</w:t>
      </w:r>
    </w:p>
    <w:p w:rsidR="00867931" w:rsidRPr="00F53BEF" w:rsidRDefault="00867931" w:rsidP="00081D02">
      <w:pPr>
        <w:numPr>
          <w:ilvl w:val="0"/>
          <w:numId w:val="30"/>
        </w:numPr>
        <w:ind w:left="0" w:firstLine="709"/>
        <w:contextualSpacing/>
        <w:jc w:val="both"/>
        <w:rPr>
          <w:sz w:val="28"/>
          <w:szCs w:val="28"/>
        </w:rPr>
      </w:pPr>
      <w:r w:rsidRPr="00F53BEF">
        <w:rPr>
          <w:sz w:val="28"/>
          <w:szCs w:val="28"/>
        </w:rPr>
        <w:t>Сведения о суммах пенсии (пенсий, ДМ(С)О (ФТС) (ID 309, ФТС России);</w:t>
      </w:r>
    </w:p>
    <w:p w:rsidR="00867931" w:rsidRPr="00F53BEF" w:rsidRDefault="00867931" w:rsidP="00081D02">
      <w:pPr>
        <w:numPr>
          <w:ilvl w:val="0"/>
          <w:numId w:val="30"/>
        </w:numPr>
        <w:ind w:left="0" w:firstLine="709"/>
        <w:contextualSpacing/>
        <w:jc w:val="both"/>
        <w:rPr>
          <w:sz w:val="28"/>
          <w:szCs w:val="28"/>
        </w:rPr>
      </w:pPr>
      <w:r w:rsidRPr="00F53BEF">
        <w:rPr>
          <w:sz w:val="28"/>
          <w:szCs w:val="28"/>
        </w:rPr>
        <w:t>Сведения о размере денежных средств, выплачиваемых опекуну (попечителю) (РСМЭВ).</w:t>
      </w:r>
    </w:p>
    <w:p w:rsidR="002B1911" w:rsidRPr="00F53BEF" w:rsidRDefault="00E06D64" w:rsidP="00081D02">
      <w:pPr>
        <w:suppressAutoHyphens/>
        <w:ind w:firstLine="709"/>
        <w:contextualSpacing/>
        <w:jc w:val="both"/>
        <w:rPr>
          <w:sz w:val="28"/>
          <w:szCs w:val="28"/>
        </w:rPr>
      </w:pPr>
      <w:r w:rsidRPr="00F53BEF">
        <w:rPr>
          <w:sz w:val="28"/>
          <w:szCs w:val="28"/>
        </w:rPr>
        <w:t>9</w:t>
      </w:r>
      <w:r w:rsidR="0003056B">
        <w:rPr>
          <w:sz w:val="28"/>
          <w:szCs w:val="28"/>
        </w:rPr>
        <w:t>5</w:t>
      </w:r>
      <w:r w:rsidR="002B1911" w:rsidRPr="00F53BEF">
        <w:rPr>
          <w:sz w:val="28"/>
          <w:szCs w:val="28"/>
        </w:rPr>
        <w:t>. В течение одного рабочего дня со дня получения документов (информации) по каналам межведомственного взаимодействия, специалист Комитета ЖКХ распечатывает указанные документы на бумажном носителе и приобщает дополнительно к документам, поданным заявителем.</w:t>
      </w:r>
      <w:r w:rsidR="00632945" w:rsidRPr="00F53BEF">
        <w:rPr>
          <w:sz w:val="28"/>
          <w:szCs w:val="28"/>
        </w:rPr>
        <w:t xml:space="preserve"> Заявление и документы передаются в комиссию по жилищным вопросам (далее – Комиссия).</w:t>
      </w:r>
    </w:p>
    <w:p w:rsidR="00A24EAD" w:rsidRPr="00F53BEF" w:rsidRDefault="00E06D64" w:rsidP="00081D02">
      <w:pPr>
        <w:suppressAutoHyphens/>
        <w:ind w:firstLine="709"/>
        <w:contextualSpacing/>
        <w:jc w:val="both"/>
        <w:rPr>
          <w:sz w:val="28"/>
          <w:szCs w:val="28"/>
        </w:rPr>
      </w:pPr>
      <w:r w:rsidRPr="00F53BEF">
        <w:rPr>
          <w:sz w:val="28"/>
          <w:szCs w:val="28"/>
        </w:rPr>
        <w:t>9</w:t>
      </w:r>
      <w:r w:rsidR="0003056B">
        <w:rPr>
          <w:sz w:val="28"/>
          <w:szCs w:val="28"/>
        </w:rPr>
        <w:t>6</w:t>
      </w:r>
      <w:r w:rsidR="002B1911" w:rsidRPr="00F53BEF">
        <w:rPr>
          <w:sz w:val="28"/>
          <w:szCs w:val="28"/>
        </w:rPr>
        <w:t xml:space="preserve">. Максимальный срок выполнения </w:t>
      </w:r>
      <w:r w:rsidR="003D1AF3" w:rsidRPr="00F53BEF">
        <w:rPr>
          <w:sz w:val="28"/>
          <w:szCs w:val="28"/>
        </w:rPr>
        <w:t xml:space="preserve">данной </w:t>
      </w:r>
      <w:r w:rsidR="002B1911" w:rsidRPr="00F53BEF">
        <w:rPr>
          <w:sz w:val="28"/>
          <w:szCs w:val="28"/>
        </w:rPr>
        <w:t>административной процедуры составляет пять</w:t>
      </w:r>
      <w:r w:rsidR="002B1911" w:rsidRPr="00F53BEF">
        <w:rPr>
          <w:color w:val="FF0000"/>
          <w:sz w:val="28"/>
          <w:szCs w:val="28"/>
        </w:rPr>
        <w:t xml:space="preserve"> </w:t>
      </w:r>
      <w:r w:rsidR="002B1911" w:rsidRPr="00F53BEF">
        <w:rPr>
          <w:sz w:val="28"/>
          <w:szCs w:val="28"/>
        </w:rPr>
        <w:t>рабочих дней со дня передачи заявления и приложенных к нему документов специалисту Комитета ЖКХ на исполнение.</w:t>
      </w:r>
    </w:p>
    <w:p w:rsidR="00C37CEC" w:rsidRPr="00F53BEF" w:rsidRDefault="00E06D64" w:rsidP="00081D02">
      <w:pPr>
        <w:suppressAutoHyphens/>
        <w:ind w:firstLine="709"/>
        <w:contextualSpacing/>
        <w:jc w:val="both"/>
        <w:rPr>
          <w:sz w:val="28"/>
          <w:szCs w:val="28"/>
        </w:rPr>
      </w:pPr>
      <w:r w:rsidRPr="00F53BEF">
        <w:rPr>
          <w:sz w:val="28"/>
          <w:szCs w:val="28"/>
        </w:rPr>
        <w:t>9</w:t>
      </w:r>
      <w:r w:rsidR="0003056B">
        <w:rPr>
          <w:sz w:val="28"/>
          <w:szCs w:val="28"/>
        </w:rPr>
        <w:t>7</w:t>
      </w:r>
      <w:r w:rsidR="002B1911" w:rsidRPr="00F53BEF">
        <w:rPr>
          <w:sz w:val="28"/>
          <w:szCs w:val="28"/>
        </w:rPr>
        <w:t xml:space="preserve">. Результатом </w:t>
      </w:r>
      <w:r w:rsidR="003D1AF3" w:rsidRPr="00F53BEF">
        <w:rPr>
          <w:sz w:val="28"/>
          <w:szCs w:val="28"/>
        </w:rPr>
        <w:t xml:space="preserve">данной </w:t>
      </w:r>
      <w:r w:rsidR="002B1911" w:rsidRPr="00F53BEF">
        <w:rPr>
          <w:sz w:val="28"/>
          <w:szCs w:val="28"/>
        </w:rPr>
        <w:t xml:space="preserve">административной процедуры является </w:t>
      </w:r>
      <w:r w:rsidR="00C37CEC" w:rsidRPr="00F53BEF">
        <w:rPr>
          <w:sz w:val="28"/>
          <w:szCs w:val="28"/>
        </w:rPr>
        <w:t>получение документов (информации), указанных в п</w:t>
      </w:r>
      <w:r w:rsidR="00005A49" w:rsidRPr="00F53BEF">
        <w:rPr>
          <w:sz w:val="28"/>
          <w:szCs w:val="28"/>
        </w:rPr>
        <w:t>.</w:t>
      </w:r>
      <w:r w:rsidR="00C37CEC" w:rsidRPr="00F53BEF">
        <w:rPr>
          <w:sz w:val="28"/>
          <w:szCs w:val="28"/>
        </w:rPr>
        <w:t xml:space="preserve"> </w:t>
      </w:r>
      <w:r w:rsidR="00B358EE" w:rsidRPr="00F53BEF">
        <w:rPr>
          <w:sz w:val="28"/>
          <w:szCs w:val="28"/>
        </w:rPr>
        <w:t>25</w:t>
      </w:r>
      <w:r w:rsidR="00C37CEC" w:rsidRPr="00F53BEF">
        <w:rPr>
          <w:sz w:val="28"/>
          <w:szCs w:val="28"/>
        </w:rPr>
        <w:t xml:space="preserve"> настоящего административного регламента.</w:t>
      </w:r>
    </w:p>
    <w:p w:rsidR="00C37CEC" w:rsidRPr="00F53BEF" w:rsidRDefault="005F5B0C" w:rsidP="00081D02">
      <w:pPr>
        <w:suppressAutoHyphens/>
        <w:ind w:firstLine="709"/>
        <w:contextualSpacing/>
        <w:jc w:val="both"/>
        <w:rPr>
          <w:sz w:val="28"/>
          <w:szCs w:val="28"/>
        </w:rPr>
      </w:pPr>
      <w:r w:rsidRPr="00F53BEF">
        <w:rPr>
          <w:sz w:val="28"/>
          <w:szCs w:val="28"/>
        </w:rPr>
        <w:t>9</w:t>
      </w:r>
      <w:r w:rsidR="0003056B">
        <w:rPr>
          <w:sz w:val="28"/>
          <w:szCs w:val="28"/>
        </w:rPr>
        <w:t>8</w:t>
      </w:r>
      <w:r w:rsidR="009E00C8" w:rsidRPr="00F53BEF">
        <w:rPr>
          <w:sz w:val="28"/>
          <w:szCs w:val="28"/>
        </w:rPr>
        <w:t>.</w:t>
      </w:r>
      <w:r w:rsidR="00C37CEC" w:rsidRPr="00F53BEF">
        <w:rPr>
          <w:sz w:val="28"/>
          <w:szCs w:val="28"/>
        </w:rPr>
        <w:t xml:space="preserve"> Способом фиксации результата выполнения </w:t>
      </w:r>
      <w:r w:rsidR="003D1AF3" w:rsidRPr="00F53BEF">
        <w:rPr>
          <w:sz w:val="28"/>
          <w:szCs w:val="28"/>
        </w:rPr>
        <w:t xml:space="preserve">данной </w:t>
      </w:r>
      <w:r w:rsidR="00C37CEC" w:rsidRPr="00F53BEF">
        <w:rPr>
          <w:sz w:val="28"/>
          <w:szCs w:val="28"/>
        </w:rPr>
        <w:t xml:space="preserve">административной процедуры является </w:t>
      </w:r>
      <w:r w:rsidR="00A62597" w:rsidRPr="00F53BEF">
        <w:rPr>
          <w:sz w:val="28"/>
          <w:szCs w:val="28"/>
        </w:rPr>
        <w:t>автоматическая электронная регистрация в СМЭВ полученных ответов на запрос, а также распечатанные на бумажном носителе ответы на запрос</w:t>
      </w:r>
      <w:r w:rsidR="00C37CEC" w:rsidRPr="00F53BEF">
        <w:rPr>
          <w:sz w:val="28"/>
          <w:szCs w:val="28"/>
        </w:rPr>
        <w:t>.</w:t>
      </w:r>
    </w:p>
    <w:p w:rsidR="002B1911" w:rsidRPr="00F53BEF" w:rsidRDefault="002B1911" w:rsidP="00081D02">
      <w:pPr>
        <w:suppressAutoHyphens/>
        <w:ind w:firstLine="709"/>
        <w:contextualSpacing/>
        <w:jc w:val="both"/>
        <w:rPr>
          <w:sz w:val="28"/>
          <w:szCs w:val="28"/>
        </w:rPr>
      </w:pPr>
    </w:p>
    <w:p w:rsidR="00F94743" w:rsidRDefault="001578D4" w:rsidP="00081D02">
      <w:pPr>
        <w:suppressAutoHyphens/>
        <w:ind w:firstLine="709"/>
        <w:contextualSpacing/>
        <w:jc w:val="center"/>
        <w:rPr>
          <w:b/>
          <w:sz w:val="28"/>
          <w:szCs w:val="28"/>
        </w:rPr>
      </w:pPr>
      <w:r w:rsidRPr="00F53BEF">
        <w:rPr>
          <w:b/>
          <w:sz w:val="28"/>
          <w:szCs w:val="28"/>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w:t>
      </w:r>
      <w:r w:rsidR="00F94743">
        <w:rPr>
          <w:b/>
          <w:sz w:val="28"/>
          <w:szCs w:val="28"/>
        </w:rPr>
        <w:t xml:space="preserve"> </w:t>
      </w:r>
      <w:r w:rsidRPr="00F53BEF">
        <w:rPr>
          <w:b/>
          <w:sz w:val="28"/>
          <w:szCs w:val="28"/>
        </w:rPr>
        <w:t xml:space="preserve">приложенных </w:t>
      </w:r>
    </w:p>
    <w:p w:rsidR="00A62597" w:rsidRPr="00F53BEF" w:rsidRDefault="001578D4" w:rsidP="00081D02">
      <w:pPr>
        <w:suppressAutoHyphens/>
        <w:ind w:firstLine="709"/>
        <w:contextualSpacing/>
        <w:jc w:val="center"/>
        <w:rPr>
          <w:b/>
          <w:sz w:val="28"/>
          <w:szCs w:val="28"/>
        </w:rPr>
      </w:pPr>
      <w:r w:rsidRPr="00F53BEF">
        <w:rPr>
          <w:b/>
          <w:sz w:val="28"/>
          <w:szCs w:val="28"/>
        </w:rPr>
        <w:t>к нему документов»</w:t>
      </w:r>
    </w:p>
    <w:p w:rsidR="001578D4" w:rsidRPr="00F53BEF" w:rsidRDefault="001578D4" w:rsidP="00081D02">
      <w:pPr>
        <w:suppressAutoHyphens/>
        <w:ind w:firstLine="709"/>
        <w:contextualSpacing/>
        <w:jc w:val="both"/>
        <w:rPr>
          <w:sz w:val="28"/>
          <w:szCs w:val="28"/>
        </w:rPr>
      </w:pPr>
    </w:p>
    <w:p w:rsidR="004E0AE0" w:rsidRPr="00F53BEF" w:rsidRDefault="0003056B" w:rsidP="0079224D">
      <w:pPr>
        <w:suppressAutoHyphens/>
        <w:spacing w:beforeLines="100" w:afterLines="100"/>
        <w:ind w:right="-45" w:firstLine="709"/>
        <w:contextualSpacing/>
        <w:jc w:val="both"/>
        <w:rPr>
          <w:sz w:val="28"/>
          <w:szCs w:val="28"/>
        </w:rPr>
      </w:pPr>
      <w:r>
        <w:rPr>
          <w:sz w:val="28"/>
          <w:szCs w:val="28"/>
        </w:rPr>
        <w:t>99</w:t>
      </w:r>
      <w:r w:rsidR="001578D4" w:rsidRPr="00F53BEF">
        <w:rPr>
          <w:sz w:val="28"/>
          <w:szCs w:val="28"/>
        </w:rPr>
        <w:t xml:space="preserve">. Основанием для начала </w:t>
      </w:r>
      <w:r w:rsidR="003D1AF3" w:rsidRPr="00F53BEF">
        <w:rPr>
          <w:sz w:val="28"/>
          <w:szCs w:val="28"/>
        </w:rPr>
        <w:t xml:space="preserve">данной </w:t>
      </w:r>
      <w:r w:rsidR="001578D4" w:rsidRPr="00F53BEF">
        <w:rPr>
          <w:sz w:val="28"/>
          <w:szCs w:val="28"/>
        </w:rPr>
        <w:t>административной процедуры является наличие полного пакета документов согласно п</w:t>
      </w:r>
      <w:r w:rsidR="002B7763" w:rsidRPr="00F53BEF">
        <w:rPr>
          <w:sz w:val="28"/>
          <w:szCs w:val="28"/>
        </w:rPr>
        <w:t>п</w:t>
      </w:r>
      <w:r w:rsidR="004A1A74" w:rsidRPr="00F53BEF">
        <w:rPr>
          <w:sz w:val="28"/>
          <w:szCs w:val="28"/>
        </w:rPr>
        <w:t>.</w:t>
      </w:r>
      <w:r w:rsidR="001578D4" w:rsidRPr="00F53BEF">
        <w:rPr>
          <w:sz w:val="28"/>
          <w:szCs w:val="28"/>
        </w:rPr>
        <w:t xml:space="preserve"> </w:t>
      </w:r>
      <w:r w:rsidR="002B7763" w:rsidRPr="00F53BEF">
        <w:rPr>
          <w:sz w:val="28"/>
          <w:szCs w:val="28"/>
        </w:rPr>
        <w:t>2</w:t>
      </w:r>
      <w:r w:rsidR="00B358EE" w:rsidRPr="00F53BEF">
        <w:rPr>
          <w:sz w:val="28"/>
          <w:szCs w:val="28"/>
        </w:rPr>
        <w:t>4</w:t>
      </w:r>
      <w:r w:rsidR="002B7763" w:rsidRPr="00F53BEF">
        <w:rPr>
          <w:sz w:val="28"/>
          <w:szCs w:val="28"/>
        </w:rPr>
        <w:t xml:space="preserve">, </w:t>
      </w:r>
      <w:r w:rsidR="00B358EE" w:rsidRPr="00F53BEF">
        <w:rPr>
          <w:sz w:val="28"/>
          <w:szCs w:val="28"/>
        </w:rPr>
        <w:t>25</w:t>
      </w:r>
      <w:r w:rsidR="001578D4" w:rsidRPr="00F53BEF">
        <w:rPr>
          <w:sz w:val="28"/>
          <w:szCs w:val="28"/>
        </w:rPr>
        <w:t xml:space="preserve"> настоящего административного регламента.</w:t>
      </w:r>
      <w:r w:rsidR="004E0AE0" w:rsidRPr="00F53BEF">
        <w:rPr>
          <w:sz w:val="28"/>
          <w:szCs w:val="28"/>
        </w:rPr>
        <w:t xml:space="preserve"> В случае предоставления неполного пакета документов,сотрудник администрации или сотрудник многофункционального центра отказывает в приеме документов.</w:t>
      </w:r>
    </w:p>
    <w:p w:rsidR="002B7763" w:rsidRPr="00F53BEF" w:rsidRDefault="00203B74" w:rsidP="00081D02">
      <w:pPr>
        <w:suppressAutoHyphens/>
        <w:ind w:firstLine="709"/>
        <w:contextualSpacing/>
        <w:jc w:val="both"/>
        <w:rPr>
          <w:sz w:val="28"/>
          <w:szCs w:val="28"/>
        </w:rPr>
      </w:pPr>
      <w:r w:rsidRPr="00F53BEF">
        <w:rPr>
          <w:sz w:val="28"/>
          <w:szCs w:val="28"/>
        </w:rPr>
        <w:t>10</w:t>
      </w:r>
      <w:r w:rsidR="0003056B">
        <w:rPr>
          <w:sz w:val="28"/>
          <w:szCs w:val="28"/>
        </w:rPr>
        <w:t>0</w:t>
      </w:r>
      <w:r w:rsidR="001578D4" w:rsidRPr="00F53BEF">
        <w:rPr>
          <w:sz w:val="28"/>
          <w:szCs w:val="28"/>
        </w:rPr>
        <w:t xml:space="preserve">. </w:t>
      </w:r>
      <w:r w:rsidR="002B7763" w:rsidRPr="00F53BEF">
        <w:rPr>
          <w:sz w:val="28"/>
          <w:szCs w:val="28"/>
        </w:rPr>
        <w:t>Специалист Комитета ЖКХ в течение одного рабочего дня со дня поступления к нему всех необхо</w:t>
      </w:r>
      <w:r w:rsidR="00B358EE" w:rsidRPr="00F53BEF">
        <w:rPr>
          <w:sz w:val="28"/>
          <w:szCs w:val="28"/>
        </w:rPr>
        <w:t xml:space="preserve">димых документов, согласно пп. </w:t>
      </w:r>
      <w:r w:rsidR="002B7763" w:rsidRPr="00F53BEF">
        <w:rPr>
          <w:sz w:val="28"/>
          <w:szCs w:val="28"/>
        </w:rPr>
        <w:t>24</w:t>
      </w:r>
      <w:r w:rsidR="00B358EE" w:rsidRPr="00F53BEF">
        <w:rPr>
          <w:sz w:val="28"/>
          <w:szCs w:val="28"/>
        </w:rPr>
        <w:t>, 25</w:t>
      </w:r>
      <w:r w:rsidR="002B7763" w:rsidRPr="00F53BEF">
        <w:rPr>
          <w:sz w:val="28"/>
          <w:szCs w:val="28"/>
        </w:rPr>
        <w:t xml:space="preserve"> настоящего административного регламента, производит расчет размера дохода и стоимости имущества заявителя и членов его семьи, который оформляется в форме справки (приложение № </w:t>
      </w:r>
      <w:r w:rsidR="00B358EE" w:rsidRPr="00F53BEF">
        <w:rPr>
          <w:sz w:val="28"/>
          <w:szCs w:val="28"/>
        </w:rPr>
        <w:t>5</w:t>
      </w:r>
      <w:r w:rsidR="00B107C3" w:rsidRPr="00F53BEF">
        <w:rPr>
          <w:sz w:val="28"/>
          <w:szCs w:val="28"/>
        </w:rPr>
        <w:t xml:space="preserve"> </w:t>
      </w:r>
      <w:r w:rsidR="002B7763" w:rsidRPr="00F53BEF">
        <w:rPr>
          <w:sz w:val="28"/>
          <w:szCs w:val="28"/>
        </w:rPr>
        <w:t>к административному регламенту), в том числе:</w:t>
      </w:r>
    </w:p>
    <w:p w:rsidR="002B7763" w:rsidRPr="00F53BEF" w:rsidRDefault="002B7763" w:rsidP="00081D02">
      <w:pPr>
        <w:numPr>
          <w:ilvl w:val="0"/>
          <w:numId w:val="24"/>
        </w:numPr>
        <w:tabs>
          <w:tab w:val="left" w:pos="851"/>
        </w:tabs>
        <w:ind w:left="0" w:firstLine="709"/>
        <w:contextualSpacing/>
        <w:jc w:val="both"/>
        <w:rPr>
          <w:sz w:val="28"/>
          <w:szCs w:val="28"/>
        </w:rPr>
      </w:pPr>
      <w:r w:rsidRPr="00F53BEF">
        <w:rPr>
          <w:sz w:val="28"/>
          <w:szCs w:val="28"/>
        </w:rPr>
        <w:t xml:space="preserve">производит расчет размера порогового значения дохода, приходящегося на одиноко проживающего заявителя или каждого члена семьи, исходя из величины прожиточного минимума, устанавливаемого </w:t>
      </w:r>
      <w:r w:rsidRPr="00F53BEF">
        <w:rPr>
          <w:sz w:val="28"/>
          <w:szCs w:val="28"/>
        </w:rPr>
        <w:lastRenderedPageBreak/>
        <w:t>правительством Тульской области на соответствующий период для каждой социально-демографической группы граждан;</w:t>
      </w:r>
    </w:p>
    <w:p w:rsidR="002B7763" w:rsidRPr="00F53BEF" w:rsidRDefault="002B7763" w:rsidP="00081D02">
      <w:pPr>
        <w:numPr>
          <w:ilvl w:val="0"/>
          <w:numId w:val="24"/>
        </w:numPr>
        <w:tabs>
          <w:tab w:val="left" w:pos="851"/>
        </w:tabs>
        <w:ind w:left="0" w:firstLine="709"/>
        <w:contextualSpacing/>
        <w:jc w:val="both"/>
        <w:rPr>
          <w:sz w:val="28"/>
          <w:szCs w:val="28"/>
        </w:rPr>
      </w:pPr>
      <w:r w:rsidRPr="00F53BEF">
        <w:rPr>
          <w:sz w:val="28"/>
          <w:szCs w:val="28"/>
        </w:rPr>
        <w:t>производит расчет порогового значения стоимости имущества, находящегося в собственности одиноко проживающего заявителя или членов семьи  и подлежащего налогообложению, который равен расчетному показателю рыночной стоимости приобретения жилого помещения по норме предоставления жилого помещения по договору социального найма;</w:t>
      </w:r>
    </w:p>
    <w:p w:rsidR="002B7763" w:rsidRPr="00F53BEF" w:rsidRDefault="002B7763" w:rsidP="00081D02">
      <w:pPr>
        <w:numPr>
          <w:ilvl w:val="0"/>
          <w:numId w:val="24"/>
        </w:numPr>
        <w:tabs>
          <w:tab w:val="left" w:pos="851"/>
        </w:tabs>
        <w:ind w:left="0" w:firstLine="709"/>
        <w:contextualSpacing/>
        <w:jc w:val="both"/>
        <w:rPr>
          <w:sz w:val="28"/>
          <w:szCs w:val="28"/>
        </w:rPr>
      </w:pPr>
      <w:r w:rsidRPr="00F53BEF">
        <w:rPr>
          <w:sz w:val="28"/>
          <w:szCs w:val="28"/>
        </w:rPr>
        <w:t xml:space="preserve">производит расчет размера дохода одиноко проживающего заявителя или размера дохода, приходящегося на каждого члена его семьи, путем деления суммы среднемесячных доходов каждого члена семьи, полученных в течение расчетного периода, на число месяцев, в течение которых они имели эти доходы, и на количество членов семьи (доходы, сведения о которых представлены заявителем, учитываются в объеме, остающемся после уплаты всех налогов и сборов в соответствии с законодательством Российской Федерации); </w:t>
      </w:r>
    </w:p>
    <w:p w:rsidR="002B7763" w:rsidRPr="00F53BEF" w:rsidRDefault="002B7763" w:rsidP="00081D02">
      <w:pPr>
        <w:numPr>
          <w:ilvl w:val="0"/>
          <w:numId w:val="24"/>
        </w:numPr>
        <w:tabs>
          <w:tab w:val="left" w:pos="851"/>
        </w:tabs>
        <w:ind w:left="0" w:firstLine="709"/>
        <w:contextualSpacing/>
        <w:jc w:val="both"/>
        <w:rPr>
          <w:sz w:val="28"/>
          <w:szCs w:val="28"/>
        </w:rPr>
      </w:pPr>
      <w:r w:rsidRPr="00F53BEF">
        <w:rPr>
          <w:sz w:val="28"/>
          <w:szCs w:val="28"/>
        </w:rPr>
        <w:t>производит расчет стоимости налогооблагаемого имущества, находящегося в собственности одиноко проживающего заявителя или членов  семьи, определяя ее как сумму:</w:t>
      </w:r>
    </w:p>
    <w:p w:rsidR="002B7763" w:rsidRPr="00F53BEF" w:rsidRDefault="002B7763" w:rsidP="00081D02">
      <w:pPr>
        <w:numPr>
          <w:ilvl w:val="0"/>
          <w:numId w:val="36"/>
        </w:numPr>
        <w:tabs>
          <w:tab w:val="left" w:pos="851"/>
        </w:tabs>
        <w:ind w:left="0" w:firstLine="709"/>
        <w:contextualSpacing/>
        <w:jc w:val="both"/>
        <w:rPr>
          <w:sz w:val="28"/>
          <w:szCs w:val="28"/>
        </w:rPr>
      </w:pPr>
      <w:r w:rsidRPr="00F53BEF">
        <w:rPr>
          <w:sz w:val="28"/>
          <w:szCs w:val="28"/>
        </w:rPr>
        <w:t>стоимости жилых домов, квартир, дач, гаражей и иных строений, определяемой в порядке, установленном законодательством Российской Федерации для исчисления налоговой базы по налогу на  имущество физических лиц;</w:t>
      </w:r>
    </w:p>
    <w:p w:rsidR="002B7763" w:rsidRPr="00F53BEF" w:rsidRDefault="002B7763" w:rsidP="00081D02">
      <w:pPr>
        <w:numPr>
          <w:ilvl w:val="0"/>
          <w:numId w:val="36"/>
        </w:numPr>
        <w:tabs>
          <w:tab w:val="left" w:pos="851"/>
        </w:tabs>
        <w:ind w:left="0" w:firstLine="709"/>
        <w:contextualSpacing/>
        <w:jc w:val="both"/>
        <w:rPr>
          <w:sz w:val="28"/>
          <w:szCs w:val="28"/>
        </w:rPr>
      </w:pPr>
      <w:r w:rsidRPr="00F53BEF">
        <w:rPr>
          <w:sz w:val="28"/>
          <w:szCs w:val="28"/>
        </w:rPr>
        <w:t>стоимости земельных участков, определяемой в порядке, установленном законодательством Российской Федерации для исчисления налоговой базы по земельному налогу;</w:t>
      </w:r>
    </w:p>
    <w:p w:rsidR="002B7763" w:rsidRPr="00F53BEF" w:rsidRDefault="002B7763" w:rsidP="00081D02">
      <w:pPr>
        <w:numPr>
          <w:ilvl w:val="0"/>
          <w:numId w:val="36"/>
        </w:numPr>
        <w:tabs>
          <w:tab w:val="left" w:pos="851"/>
        </w:tabs>
        <w:ind w:left="0" w:firstLine="709"/>
        <w:contextualSpacing/>
        <w:jc w:val="both"/>
        <w:rPr>
          <w:sz w:val="28"/>
          <w:szCs w:val="28"/>
        </w:rPr>
      </w:pPr>
      <w:r w:rsidRPr="00F53BEF">
        <w:rPr>
          <w:sz w:val="28"/>
          <w:szCs w:val="28"/>
        </w:rPr>
        <w:t>стоимости транспортных средств, определяемой на основании заключения экспертной организации (эксперта), исходя из рыночной цены такого или аналогичного имущества;</w:t>
      </w:r>
    </w:p>
    <w:p w:rsidR="002B7763" w:rsidRPr="00F53BEF" w:rsidRDefault="002B7763" w:rsidP="00081D02">
      <w:pPr>
        <w:numPr>
          <w:ilvl w:val="0"/>
          <w:numId w:val="24"/>
        </w:numPr>
        <w:tabs>
          <w:tab w:val="left" w:pos="851"/>
        </w:tabs>
        <w:ind w:left="0" w:firstLine="709"/>
        <w:contextualSpacing/>
        <w:jc w:val="both"/>
        <w:rPr>
          <w:sz w:val="28"/>
          <w:szCs w:val="28"/>
        </w:rPr>
      </w:pPr>
      <w:r w:rsidRPr="00F53BEF">
        <w:rPr>
          <w:sz w:val="28"/>
          <w:szCs w:val="28"/>
        </w:rPr>
        <w:t>определение стоимости предметов антиквариата и искусства, ювелирных изделий, имеющих художественную ценность, проводится на основе самостоятельно декларируемых заявителем сведений о наличии таких предметов и их рыночной стоимости;</w:t>
      </w:r>
    </w:p>
    <w:p w:rsidR="002B7763" w:rsidRPr="00F53BEF" w:rsidRDefault="002B7763" w:rsidP="00081D02">
      <w:pPr>
        <w:numPr>
          <w:ilvl w:val="0"/>
          <w:numId w:val="24"/>
        </w:numPr>
        <w:tabs>
          <w:tab w:val="left" w:pos="851"/>
        </w:tabs>
        <w:ind w:left="0" w:firstLine="709"/>
        <w:contextualSpacing/>
        <w:jc w:val="both"/>
        <w:rPr>
          <w:sz w:val="28"/>
          <w:szCs w:val="28"/>
        </w:rPr>
      </w:pPr>
      <w:r w:rsidRPr="00F53BEF">
        <w:rPr>
          <w:sz w:val="28"/>
          <w:szCs w:val="28"/>
        </w:rPr>
        <w:t>размер денежных средств, находящихся на счетах в учреждениях банков и других кредитных учреждениях, а также средств, находящихся на именных приватизационных счетах физических лиц, учитываются на основании самостоятельно представленных заявителем сведений в виде выписок (копий документов) банковских или иных кредитных учреждений.</w:t>
      </w:r>
    </w:p>
    <w:p w:rsidR="002B7763" w:rsidRPr="00F53BEF" w:rsidRDefault="003E298C" w:rsidP="00081D02">
      <w:pPr>
        <w:suppressAutoHyphens/>
        <w:ind w:firstLine="709"/>
        <w:contextualSpacing/>
        <w:jc w:val="both"/>
        <w:rPr>
          <w:sz w:val="28"/>
          <w:szCs w:val="28"/>
        </w:rPr>
      </w:pPr>
      <w:r w:rsidRPr="00F53BEF">
        <w:rPr>
          <w:sz w:val="28"/>
          <w:szCs w:val="28"/>
        </w:rPr>
        <w:t xml:space="preserve">Оформленную справку о </w:t>
      </w:r>
      <w:r w:rsidRPr="00F53BEF">
        <w:rPr>
          <w:sz w:val="28"/>
          <w:szCs w:val="28"/>
          <w:lang w:eastAsia="en-US"/>
        </w:rPr>
        <w:t xml:space="preserve">размере дохода одиноко проживающего гражданина или размере дохода, приходящегося на каждого члена семьи, и стоимости имущества, находящегося в собственности одиноко проживающего гражданина или в собственности членов семьи и подлежащего налогообложению (далее - </w:t>
      </w:r>
      <w:r w:rsidRPr="00F53BEF">
        <w:rPr>
          <w:sz w:val="28"/>
          <w:szCs w:val="28"/>
        </w:rPr>
        <w:t xml:space="preserve">справка о размере дохода и стоимости имущества) специалист Комитета ЖКХ в день ее оформления </w:t>
      </w:r>
      <w:r w:rsidRPr="00F53BEF">
        <w:rPr>
          <w:sz w:val="28"/>
          <w:szCs w:val="28"/>
        </w:rPr>
        <w:lastRenderedPageBreak/>
        <w:t>передает в комиссию Администрации по жилищным вопросам (далее – Комиссия).</w:t>
      </w:r>
    </w:p>
    <w:p w:rsidR="001578D4" w:rsidRPr="00F53BEF" w:rsidRDefault="00E53B5A" w:rsidP="00081D02">
      <w:pPr>
        <w:suppressAutoHyphens/>
        <w:ind w:firstLine="709"/>
        <w:contextualSpacing/>
        <w:jc w:val="both"/>
        <w:rPr>
          <w:sz w:val="28"/>
          <w:szCs w:val="28"/>
        </w:rPr>
      </w:pPr>
      <w:r w:rsidRPr="00F53BEF">
        <w:rPr>
          <w:sz w:val="28"/>
          <w:szCs w:val="28"/>
        </w:rPr>
        <w:t xml:space="preserve">Комиссия, заседание которой проводится </w:t>
      </w:r>
      <w:r w:rsidR="002257E3" w:rsidRPr="00F53BEF">
        <w:rPr>
          <w:sz w:val="28"/>
          <w:szCs w:val="28"/>
        </w:rPr>
        <w:t>два</w:t>
      </w:r>
      <w:r w:rsidRPr="00F53BEF">
        <w:rPr>
          <w:sz w:val="28"/>
          <w:szCs w:val="28"/>
        </w:rPr>
        <w:t xml:space="preserve"> раза в месяц, рассматривает заявление и документы заявителя</w:t>
      </w:r>
      <w:r w:rsidR="003E298C" w:rsidRPr="00F53BEF">
        <w:rPr>
          <w:sz w:val="28"/>
          <w:szCs w:val="28"/>
        </w:rPr>
        <w:t xml:space="preserve"> и справка о размере дохода и стоимости имущества</w:t>
      </w:r>
      <w:r w:rsidRPr="00F53BEF">
        <w:rPr>
          <w:sz w:val="28"/>
          <w:szCs w:val="28"/>
        </w:rPr>
        <w:t xml:space="preserve">. </w:t>
      </w:r>
      <w:r w:rsidR="00632945" w:rsidRPr="00F53BEF">
        <w:rPr>
          <w:sz w:val="28"/>
          <w:szCs w:val="28"/>
        </w:rPr>
        <w:t>Комиссия</w:t>
      </w:r>
      <w:r w:rsidR="001578D4" w:rsidRPr="00F53BEF">
        <w:rPr>
          <w:sz w:val="28"/>
          <w:szCs w:val="28"/>
        </w:rPr>
        <w:t xml:space="preserve"> проверяет </w:t>
      </w:r>
      <w:r w:rsidR="003E298C" w:rsidRPr="00F53BEF">
        <w:rPr>
          <w:sz w:val="28"/>
          <w:szCs w:val="28"/>
        </w:rPr>
        <w:t xml:space="preserve">указанные </w:t>
      </w:r>
      <w:r w:rsidR="001578D4" w:rsidRPr="00F53BEF">
        <w:rPr>
          <w:sz w:val="28"/>
          <w:szCs w:val="28"/>
        </w:rPr>
        <w:t>документы на предмет наличия (отсутствия) оснований для отказа в предоставлении муниципальной услуги, предусмотренных п</w:t>
      </w:r>
      <w:r w:rsidR="00005A49" w:rsidRPr="00F53BEF">
        <w:rPr>
          <w:sz w:val="28"/>
          <w:szCs w:val="28"/>
        </w:rPr>
        <w:t xml:space="preserve">. </w:t>
      </w:r>
      <w:r w:rsidR="00AC15DC" w:rsidRPr="00F53BEF">
        <w:rPr>
          <w:sz w:val="28"/>
          <w:szCs w:val="28"/>
        </w:rPr>
        <w:t>2</w:t>
      </w:r>
      <w:r w:rsidR="00B358EE" w:rsidRPr="00F53BEF">
        <w:rPr>
          <w:sz w:val="28"/>
          <w:szCs w:val="28"/>
        </w:rPr>
        <w:t>6</w:t>
      </w:r>
      <w:r w:rsidR="001578D4" w:rsidRPr="00F53BEF">
        <w:rPr>
          <w:sz w:val="28"/>
          <w:szCs w:val="28"/>
        </w:rPr>
        <w:t xml:space="preserve"> настоящего</w:t>
      </w:r>
      <w:r w:rsidR="00C5454A" w:rsidRPr="00F53BEF">
        <w:rPr>
          <w:sz w:val="28"/>
          <w:szCs w:val="28"/>
        </w:rPr>
        <w:t xml:space="preserve"> административного  регламента.</w:t>
      </w:r>
    </w:p>
    <w:p w:rsidR="00C5454A" w:rsidRPr="00F53BEF" w:rsidRDefault="004408A0" w:rsidP="00081D02">
      <w:pPr>
        <w:suppressAutoHyphens/>
        <w:ind w:firstLine="709"/>
        <w:contextualSpacing/>
        <w:jc w:val="both"/>
        <w:rPr>
          <w:sz w:val="28"/>
          <w:szCs w:val="28"/>
        </w:rPr>
      </w:pPr>
      <w:r w:rsidRPr="00F53BEF">
        <w:rPr>
          <w:sz w:val="28"/>
          <w:szCs w:val="28"/>
        </w:rPr>
        <w:t>10</w:t>
      </w:r>
      <w:r w:rsidR="0003056B">
        <w:rPr>
          <w:sz w:val="28"/>
          <w:szCs w:val="28"/>
        </w:rPr>
        <w:t>1</w:t>
      </w:r>
      <w:r w:rsidR="001578D4" w:rsidRPr="00F53BEF">
        <w:rPr>
          <w:sz w:val="28"/>
          <w:szCs w:val="28"/>
        </w:rPr>
        <w:t>. При выявлении оснований для отказа в предоставлении муниципальной услуги</w:t>
      </w:r>
      <w:r w:rsidR="005E4F7C" w:rsidRPr="00F53BEF">
        <w:rPr>
          <w:sz w:val="28"/>
          <w:szCs w:val="28"/>
        </w:rPr>
        <w:t xml:space="preserve">, </w:t>
      </w:r>
      <w:r w:rsidR="00C5454A" w:rsidRPr="00F53BEF">
        <w:rPr>
          <w:sz w:val="28"/>
          <w:szCs w:val="28"/>
        </w:rPr>
        <w:t xml:space="preserve">Комиссия </w:t>
      </w:r>
      <w:r w:rsidR="005E4F7C" w:rsidRPr="00F53BEF">
        <w:rPr>
          <w:sz w:val="28"/>
          <w:szCs w:val="28"/>
        </w:rPr>
        <w:t xml:space="preserve">принимает решение </w:t>
      </w:r>
      <w:r w:rsidR="000C31EA" w:rsidRPr="00F53BEF">
        <w:rPr>
          <w:sz w:val="28"/>
          <w:szCs w:val="28"/>
        </w:rPr>
        <w:t>об отказе в предоставлении муниципальной услуги заявителю.</w:t>
      </w:r>
      <w:r w:rsidR="005E4F7C" w:rsidRPr="00F53BEF">
        <w:rPr>
          <w:sz w:val="28"/>
          <w:szCs w:val="28"/>
        </w:rPr>
        <w:t xml:space="preserve"> </w:t>
      </w:r>
    </w:p>
    <w:p w:rsidR="00C5454A" w:rsidRPr="00F53BEF" w:rsidRDefault="00C5454A" w:rsidP="00081D02">
      <w:pPr>
        <w:suppressAutoHyphens/>
        <w:ind w:firstLine="709"/>
        <w:contextualSpacing/>
        <w:jc w:val="both"/>
        <w:rPr>
          <w:sz w:val="28"/>
          <w:szCs w:val="28"/>
        </w:rPr>
      </w:pPr>
      <w:r w:rsidRPr="00F53BEF">
        <w:rPr>
          <w:sz w:val="28"/>
          <w:szCs w:val="28"/>
        </w:rPr>
        <w:t xml:space="preserve">При отсутствии оснований для отказа в предоставлении муниципальной услуги, специалист Комитета ЖКХ принимает решение </w:t>
      </w:r>
      <w:r w:rsidR="000C31EA" w:rsidRPr="00F53BEF">
        <w:rPr>
          <w:sz w:val="28"/>
          <w:szCs w:val="28"/>
        </w:rPr>
        <w:t>о предоставлении муниципальной услуги заявителю.</w:t>
      </w:r>
    </w:p>
    <w:p w:rsidR="00C5454A" w:rsidRPr="00F53BEF" w:rsidRDefault="00C5454A" w:rsidP="00081D02">
      <w:pPr>
        <w:suppressAutoHyphens/>
        <w:ind w:firstLine="709"/>
        <w:contextualSpacing/>
        <w:jc w:val="both"/>
        <w:rPr>
          <w:sz w:val="28"/>
          <w:szCs w:val="28"/>
        </w:rPr>
      </w:pPr>
      <w:r w:rsidRPr="00F53BEF">
        <w:rPr>
          <w:sz w:val="28"/>
          <w:szCs w:val="28"/>
        </w:rPr>
        <w:t>1</w:t>
      </w:r>
      <w:r w:rsidR="00E06D64" w:rsidRPr="00F53BEF">
        <w:rPr>
          <w:sz w:val="28"/>
          <w:szCs w:val="28"/>
        </w:rPr>
        <w:t>0</w:t>
      </w:r>
      <w:r w:rsidR="0003056B">
        <w:rPr>
          <w:sz w:val="28"/>
          <w:szCs w:val="28"/>
        </w:rPr>
        <w:t>2</w:t>
      </w:r>
      <w:r w:rsidRPr="00F53BEF">
        <w:rPr>
          <w:sz w:val="28"/>
          <w:szCs w:val="28"/>
        </w:rPr>
        <w:t xml:space="preserve">. </w:t>
      </w:r>
      <w:r w:rsidR="00E53B5A" w:rsidRPr="00F53BEF">
        <w:rPr>
          <w:sz w:val="28"/>
          <w:szCs w:val="28"/>
        </w:rPr>
        <w:t>Решение Комиссии оформляется протоколом, который подписывается всеми присутствующими членами Комиссии.</w:t>
      </w:r>
    </w:p>
    <w:p w:rsidR="004A1A74" w:rsidRPr="00F53BEF" w:rsidRDefault="00005A49" w:rsidP="00081D02">
      <w:pPr>
        <w:suppressAutoHyphens/>
        <w:ind w:firstLine="709"/>
        <w:contextualSpacing/>
        <w:jc w:val="both"/>
        <w:rPr>
          <w:sz w:val="28"/>
          <w:szCs w:val="28"/>
        </w:rPr>
      </w:pPr>
      <w:r w:rsidRPr="00F53BEF">
        <w:rPr>
          <w:sz w:val="28"/>
          <w:szCs w:val="28"/>
        </w:rPr>
        <w:t>1</w:t>
      </w:r>
      <w:r w:rsidR="00E06D64" w:rsidRPr="00F53BEF">
        <w:rPr>
          <w:sz w:val="28"/>
          <w:szCs w:val="28"/>
        </w:rPr>
        <w:t>0</w:t>
      </w:r>
      <w:r w:rsidR="0003056B">
        <w:rPr>
          <w:sz w:val="28"/>
          <w:szCs w:val="28"/>
        </w:rPr>
        <w:t>3</w:t>
      </w:r>
      <w:r w:rsidRPr="00F53BEF">
        <w:rPr>
          <w:sz w:val="28"/>
          <w:szCs w:val="28"/>
        </w:rPr>
        <w:t xml:space="preserve">. Максимальный срок выполнения </w:t>
      </w:r>
      <w:r w:rsidR="003D1AF3" w:rsidRPr="00F53BEF">
        <w:rPr>
          <w:sz w:val="28"/>
          <w:szCs w:val="28"/>
        </w:rPr>
        <w:t xml:space="preserve">данной </w:t>
      </w:r>
      <w:r w:rsidRPr="00F53BEF">
        <w:rPr>
          <w:sz w:val="28"/>
          <w:szCs w:val="28"/>
        </w:rPr>
        <w:t xml:space="preserve">административной процедуры составляет </w:t>
      </w:r>
      <w:r w:rsidR="00D0209C" w:rsidRPr="00F53BEF">
        <w:rPr>
          <w:sz w:val="28"/>
          <w:szCs w:val="28"/>
        </w:rPr>
        <w:t xml:space="preserve">два </w:t>
      </w:r>
      <w:r w:rsidR="00E53B5A" w:rsidRPr="00F53BEF">
        <w:rPr>
          <w:sz w:val="28"/>
          <w:szCs w:val="28"/>
        </w:rPr>
        <w:t>рабочих дн</w:t>
      </w:r>
      <w:r w:rsidR="00D0209C" w:rsidRPr="00F53BEF">
        <w:rPr>
          <w:sz w:val="28"/>
          <w:szCs w:val="28"/>
        </w:rPr>
        <w:t>я</w:t>
      </w:r>
      <w:r w:rsidRPr="00F53BEF">
        <w:rPr>
          <w:sz w:val="28"/>
          <w:szCs w:val="28"/>
        </w:rPr>
        <w:t xml:space="preserve"> со дня получения специалистом Комитета ЖКХ полного комплекта документов</w:t>
      </w:r>
      <w:r w:rsidR="004A1A74" w:rsidRPr="00F53BEF">
        <w:rPr>
          <w:sz w:val="28"/>
          <w:szCs w:val="28"/>
        </w:rPr>
        <w:t xml:space="preserve"> согласно п. 2</w:t>
      </w:r>
      <w:r w:rsidR="00E14506" w:rsidRPr="00F53BEF">
        <w:rPr>
          <w:sz w:val="28"/>
          <w:szCs w:val="28"/>
        </w:rPr>
        <w:t>4</w:t>
      </w:r>
      <w:r w:rsidR="004A1A74" w:rsidRPr="00F53BEF">
        <w:rPr>
          <w:sz w:val="28"/>
          <w:szCs w:val="28"/>
        </w:rPr>
        <w:t xml:space="preserve"> и </w:t>
      </w:r>
      <w:r w:rsidR="00AC15DC" w:rsidRPr="00F53BEF">
        <w:rPr>
          <w:sz w:val="28"/>
          <w:szCs w:val="28"/>
        </w:rPr>
        <w:t>25</w:t>
      </w:r>
      <w:r w:rsidR="004A1A74" w:rsidRPr="00F53BEF">
        <w:rPr>
          <w:sz w:val="28"/>
          <w:szCs w:val="28"/>
        </w:rPr>
        <w:t xml:space="preserve"> настоящего административного регламента.</w:t>
      </w:r>
    </w:p>
    <w:p w:rsidR="004A1A74" w:rsidRPr="00F53BEF" w:rsidRDefault="00005A49" w:rsidP="00081D02">
      <w:pPr>
        <w:suppressAutoHyphens/>
        <w:ind w:firstLine="709"/>
        <w:contextualSpacing/>
        <w:jc w:val="both"/>
        <w:rPr>
          <w:sz w:val="28"/>
          <w:szCs w:val="28"/>
        </w:rPr>
      </w:pPr>
      <w:r w:rsidRPr="00F53BEF">
        <w:rPr>
          <w:sz w:val="28"/>
          <w:szCs w:val="28"/>
        </w:rPr>
        <w:t>1</w:t>
      </w:r>
      <w:r w:rsidR="00E06D64" w:rsidRPr="00F53BEF">
        <w:rPr>
          <w:sz w:val="28"/>
          <w:szCs w:val="28"/>
        </w:rPr>
        <w:t>0</w:t>
      </w:r>
      <w:r w:rsidR="0003056B">
        <w:rPr>
          <w:sz w:val="28"/>
          <w:szCs w:val="28"/>
        </w:rPr>
        <w:t>4</w:t>
      </w:r>
      <w:r w:rsidRPr="00F53BEF">
        <w:rPr>
          <w:sz w:val="28"/>
          <w:szCs w:val="28"/>
        </w:rPr>
        <w:t xml:space="preserve">. </w:t>
      </w:r>
      <w:r w:rsidR="004A1A74" w:rsidRPr="00F53BEF">
        <w:rPr>
          <w:sz w:val="28"/>
          <w:szCs w:val="28"/>
        </w:rPr>
        <w:t xml:space="preserve">Результатом </w:t>
      </w:r>
      <w:r w:rsidR="003D1AF3" w:rsidRPr="00F53BEF">
        <w:rPr>
          <w:sz w:val="28"/>
          <w:szCs w:val="28"/>
        </w:rPr>
        <w:t xml:space="preserve">данной </w:t>
      </w:r>
      <w:r w:rsidR="004A1A74" w:rsidRPr="00F53BEF">
        <w:rPr>
          <w:sz w:val="28"/>
          <w:szCs w:val="28"/>
        </w:rPr>
        <w:t xml:space="preserve">административной процедуры является </w:t>
      </w:r>
      <w:r w:rsidR="00FE00E5" w:rsidRPr="00F53BEF">
        <w:rPr>
          <w:sz w:val="28"/>
          <w:szCs w:val="28"/>
        </w:rPr>
        <w:t>решение о наличии или отсутствии у заявителя права на получение муниципальной услуги</w:t>
      </w:r>
      <w:r w:rsidR="004A1A74" w:rsidRPr="00F53BEF">
        <w:rPr>
          <w:sz w:val="28"/>
          <w:szCs w:val="28"/>
        </w:rPr>
        <w:t>.</w:t>
      </w:r>
    </w:p>
    <w:p w:rsidR="004A1A74" w:rsidRPr="00F53BEF" w:rsidRDefault="004A1A74" w:rsidP="00081D02">
      <w:pPr>
        <w:suppressAutoHyphens/>
        <w:ind w:firstLine="709"/>
        <w:contextualSpacing/>
        <w:jc w:val="both"/>
        <w:rPr>
          <w:sz w:val="28"/>
          <w:szCs w:val="28"/>
        </w:rPr>
      </w:pPr>
      <w:r w:rsidRPr="00F53BEF">
        <w:rPr>
          <w:sz w:val="28"/>
          <w:szCs w:val="28"/>
        </w:rPr>
        <w:t>1</w:t>
      </w:r>
      <w:r w:rsidR="00E06D64" w:rsidRPr="00F53BEF">
        <w:rPr>
          <w:sz w:val="28"/>
          <w:szCs w:val="28"/>
        </w:rPr>
        <w:t>0</w:t>
      </w:r>
      <w:r w:rsidR="0003056B">
        <w:rPr>
          <w:sz w:val="28"/>
          <w:szCs w:val="28"/>
        </w:rPr>
        <w:t>5</w:t>
      </w:r>
      <w:r w:rsidRPr="00F53BEF">
        <w:rPr>
          <w:sz w:val="28"/>
          <w:szCs w:val="28"/>
        </w:rPr>
        <w:t xml:space="preserve">. Способом фиксации результата выполнения </w:t>
      </w:r>
      <w:r w:rsidR="003D1AF3" w:rsidRPr="00F53BEF">
        <w:rPr>
          <w:sz w:val="28"/>
          <w:szCs w:val="28"/>
        </w:rPr>
        <w:t xml:space="preserve">данной </w:t>
      </w:r>
      <w:r w:rsidRPr="00F53BEF">
        <w:rPr>
          <w:sz w:val="28"/>
          <w:szCs w:val="28"/>
        </w:rPr>
        <w:t xml:space="preserve">административной процедуры является </w:t>
      </w:r>
      <w:r w:rsidR="002E7D35" w:rsidRPr="00F53BEF">
        <w:rPr>
          <w:sz w:val="28"/>
          <w:szCs w:val="28"/>
        </w:rPr>
        <w:t xml:space="preserve">справка о размере дохода и стоимости имущества, а также </w:t>
      </w:r>
      <w:r w:rsidR="00921850" w:rsidRPr="00F53BEF">
        <w:rPr>
          <w:sz w:val="28"/>
          <w:szCs w:val="28"/>
        </w:rPr>
        <w:t>подписанный протокол заседания Комиссии с решением о предоставлении или об отказе в предоставлении муниципальной услуги.</w:t>
      </w:r>
    </w:p>
    <w:p w:rsidR="00005A49" w:rsidRPr="00F53BEF" w:rsidRDefault="00005A49" w:rsidP="00081D02">
      <w:pPr>
        <w:suppressAutoHyphens/>
        <w:ind w:firstLine="709"/>
        <w:contextualSpacing/>
        <w:jc w:val="both"/>
        <w:rPr>
          <w:sz w:val="28"/>
          <w:szCs w:val="28"/>
        </w:rPr>
      </w:pPr>
    </w:p>
    <w:p w:rsidR="00E35280" w:rsidRPr="00F53BEF" w:rsidRDefault="00E35280" w:rsidP="00081D02">
      <w:pPr>
        <w:suppressAutoHyphens/>
        <w:ind w:firstLine="709"/>
        <w:contextualSpacing/>
        <w:jc w:val="center"/>
        <w:rPr>
          <w:b/>
          <w:sz w:val="28"/>
          <w:szCs w:val="28"/>
        </w:rPr>
      </w:pPr>
    </w:p>
    <w:p w:rsidR="00F94743" w:rsidRDefault="00A95171" w:rsidP="00081D02">
      <w:pPr>
        <w:suppressAutoHyphens/>
        <w:ind w:firstLine="709"/>
        <w:contextualSpacing/>
        <w:jc w:val="center"/>
        <w:rPr>
          <w:b/>
          <w:sz w:val="28"/>
          <w:szCs w:val="28"/>
        </w:rPr>
      </w:pPr>
      <w:r w:rsidRPr="00F53BEF">
        <w:rPr>
          <w:b/>
          <w:sz w:val="28"/>
          <w:szCs w:val="28"/>
        </w:rPr>
        <w:t>Административная процедура «</w:t>
      </w:r>
      <w:r w:rsidR="006915F6" w:rsidRPr="00F53BEF">
        <w:rPr>
          <w:b/>
          <w:sz w:val="28"/>
          <w:szCs w:val="28"/>
        </w:rPr>
        <w:t>Подготовка и в</w:t>
      </w:r>
      <w:r w:rsidRPr="00F53BEF">
        <w:rPr>
          <w:b/>
          <w:sz w:val="28"/>
          <w:szCs w:val="28"/>
        </w:rPr>
        <w:t xml:space="preserve">ыдача (направление) заявителю </w:t>
      </w:r>
      <w:r w:rsidR="00E36485" w:rsidRPr="00F53BEF">
        <w:rPr>
          <w:b/>
          <w:sz w:val="28"/>
          <w:szCs w:val="28"/>
        </w:rPr>
        <w:t xml:space="preserve">документов по результатам </w:t>
      </w:r>
    </w:p>
    <w:p w:rsidR="00005A49" w:rsidRPr="00F53BEF" w:rsidRDefault="00E36485" w:rsidP="00081D02">
      <w:pPr>
        <w:suppressAutoHyphens/>
        <w:ind w:firstLine="709"/>
        <w:contextualSpacing/>
        <w:jc w:val="center"/>
        <w:rPr>
          <w:b/>
          <w:sz w:val="28"/>
          <w:szCs w:val="28"/>
        </w:rPr>
      </w:pPr>
      <w:r w:rsidRPr="00F53BEF">
        <w:rPr>
          <w:b/>
          <w:sz w:val="28"/>
          <w:szCs w:val="28"/>
        </w:rPr>
        <w:t>муниципальной услуги</w:t>
      </w:r>
      <w:r w:rsidR="00A95171" w:rsidRPr="00F53BEF">
        <w:rPr>
          <w:b/>
          <w:sz w:val="28"/>
          <w:szCs w:val="28"/>
        </w:rPr>
        <w:t>»</w:t>
      </w:r>
    </w:p>
    <w:p w:rsidR="007E0B9C" w:rsidRPr="00F53BEF" w:rsidRDefault="007E0B9C" w:rsidP="00081D02">
      <w:pPr>
        <w:ind w:firstLine="709"/>
        <w:contextualSpacing/>
        <w:jc w:val="both"/>
        <w:rPr>
          <w:sz w:val="28"/>
          <w:szCs w:val="28"/>
        </w:rPr>
      </w:pPr>
    </w:p>
    <w:p w:rsidR="007E4852" w:rsidRPr="00F53BEF" w:rsidRDefault="00A95171" w:rsidP="00081D02">
      <w:pPr>
        <w:widowControl w:val="0"/>
        <w:ind w:firstLine="709"/>
        <w:contextualSpacing/>
        <w:jc w:val="both"/>
        <w:rPr>
          <w:sz w:val="28"/>
          <w:szCs w:val="28"/>
        </w:rPr>
      </w:pPr>
      <w:r w:rsidRPr="00F53BEF">
        <w:rPr>
          <w:sz w:val="28"/>
          <w:szCs w:val="28"/>
        </w:rPr>
        <w:t>1</w:t>
      </w:r>
      <w:r w:rsidR="00E06D64" w:rsidRPr="00F53BEF">
        <w:rPr>
          <w:sz w:val="28"/>
          <w:szCs w:val="28"/>
        </w:rPr>
        <w:t>0</w:t>
      </w:r>
      <w:r w:rsidR="00F5577C">
        <w:rPr>
          <w:sz w:val="28"/>
          <w:szCs w:val="28"/>
        </w:rPr>
        <w:t>6</w:t>
      </w:r>
      <w:r w:rsidR="007E4852" w:rsidRPr="00F53BEF">
        <w:rPr>
          <w:sz w:val="28"/>
          <w:szCs w:val="28"/>
        </w:rPr>
        <w:t xml:space="preserve">. Основанием для начала </w:t>
      </w:r>
      <w:r w:rsidR="003D1AF3" w:rsidRPr="00F53BEF">
        <w:rPr>
          <w:sz w:val="28"/>
          <w:szCs w:val="28"/>
        </w:rPr>
        <w:t xml:space="preserve">данной </w:t>
      </w:r>
      <w:r w:rsidR="007E4852" w:rsidRPr="00F53BEF">
        <w:rPr>
          <w:sz w:val="28"/>
          <w:szCs w:val="28"/>
        </w:rPr>
        <w:t>адми</w:t>
      </w:r>
      <w:r w:rsidRPr="00F53BEF">
        <w:rPr>
          <w:sz w:val="28"/>
          <w:szCs w:val="28"/>
        </w:rPr>
        <w:t xml:space="preserve">нистративной процедуры является </w:t>
      </w:r>
      <w:r w:rsidR="00F71D9B" w:rsidRPr="00F53BEF">
        <w:rPr>
          <w:sz w:val="28"/>
          <w:szCs w:val="28"/>
        </w:rPr>
        <w:t xml:space="preserve">справка о размере дохода и стоимости имущества и </w:t>
      </w:r>
      <w:r w:rsidR="00E53B5A" w:rsidRPr="00F53BEF">
        <w:rPr>
          <w:sz w:val="28"/>
          <w:szCs w:val="28"/>
        </w:rPr>
        <w:t xml:space="preserve">протокол заседания Комиссии с </w:t>
      </w:r>
      <w:r w:rsidR="007E4852" w:rsidRPr="00F53BEF">
        <w:rPr>
          <w:sz w:val="28"/>
          <w:szCs w:val="28"/>
        </w:rPr>
        <w:t>решение</w:t>
      </w:r>
      <w:r w:rsidR="00E53B5A" w:rsidRPr="00F53BEF">
        <w:rPr>
          <w:sz w:val="28"/>
          <w:szCs w:val="28"/>
        </w:rPr>
        <w:t>м</w:t>
      </w:r>
      <w:r w:rsidR="007E4852" w:rsidRPr="00F53BEF">
        <w:rPr>
          <w:sz w:val="28"/>
          <w:szCs w:val="28"/>
        </w:rPr>
        <w:t xml:space="preserve"> о пред</w:t>
      </w:r>
      <w:r w:rsidRPr="00F53BEF">
        <w:rPr>
          <w:sz w:val="28"/>
          <w:szCs w:val="28"/>
        </w:rPr>
        <w:t>оставлении или об отказе в предоставлении муниципальной услуги</w:t>
      </w:r>
      <w:r w:rsidR="007E4852" w:rsidRPr="00F53BEF">
        <w:rPr>
          <w:sz w:val="28"/>
          <w:szCs w:val="28"/>
        </w:rPr>
        <w:t>.</w:t>
      </w:r>
    </w:p>
    <w:p w:rsidR="00921850" w:rsidRPr="00F53BEF" w:rsidRDefault="00921850" w:rsidP="00081D02">
      <w:pPr>
        <w:widowControl w:val="0"/>
        <w:ind w:firstLine="709"/>
        <w:contextualSpacing/>
        <w:jc w:val="both"/>
        <w:rPr>
          <w:sz w:val="28"/>
          <w:szCs w:val="28"/>
        </w:rPr>
      </w:pPr>
      <w:r w:rsidRPr="00F53BEF">
        <w:rPr>
          <w:sz w:val="28"/>
          <w:szCs w:val="28"/>
        </w:rPr>
        <w:t>1</w:t>
      </w:r>
      <w:r w:rsidR="00E06D64" w:rsidRPr="00F53BEF">
        <w:rPr>
          <w:sz w:val="28"/>
          <w:szCs w:val="28"/>
        </w:rPr>
        <w:t>0</w:t>
      </w:r>
      <w:r w:rsidR="00F5577C">
        <w:rPr>
          <w:sz w:val="28"/>
          <w:szCs w:val="28"/>
        </w:rPr>
        <w:t>7</w:t>
      </w:r>
      <w:r w:rsidRPr="00F53BEF">
        <w:rPr>
          <w:sz w:val="28"/>
          <w:szCs w:val="28"/>
        </w:rPr>
        <w:t xml:space="preserve">. В течение одного дня со дня подписания протокола специалист Комитета ЖКХ </w:t>
      </w:r>
      <w:r w:rsidR="00F71D9B" w:rsidRPr="00F53BEF">
        <w:rPr>
          <w:sz w:val="28"/>
          <w:szCs w:val="28"/>
        </w:rPr>
        <w:t>передает на подпись главе Администрации справку о размере дохода и стоимости имущества или письмо об отказе в предоставлении муниципальной услуги</w:t>
      </w:r>
      <w:r w:rsidR="00D0209C" w:rsidRPr="00F53BEF">
        <w:rPr>
          <w:sz w:val="28"/>
          <w:szCs w:val="28"/>
        </w:rPr>
        <w:t xml:space="preserve"> (далее – документы по результатам муниципальной услуги)</w:t>
      </w:r>
      <w:r w:rsidR="00F71D9B" w:rsidRPr="00F53BEF">
        <w:rPr>
          <w:sz w:val="28"/>
          <w:szCs w:val="28"/>
        </w:rPr>
        <w:t>.</w:t>
      </w:r>
    </w:p>
    <w:p w:rsidR="000F201A" w:rsidRPr="00F53BEF" w:rsidRDefault="006B6FEB" w:rsidP="00081D02">
      <w:pPr>
        <w:pStyle w:val="11"/>
        <w:tabs>
          <w:tab w:val="left" w:pos="1040"/>
        </w:tabs>
        <w:spacing w:before="0" w:after="0"/>
        <w:ind w:left="0" w:firstLine="709"/>
        <w:contextualSpacing/>
        <w:rPr>
          <w:sz w:val="28"/>
          <w:szCs w:val="28"/>
        </w:rPr>
      </w:pPr>
      <w:r w:rsidRPr="00F53BEF">
        <w:rPr>
          <w:sz w:val="28"/>
          <w:szCs w:val="28"/>
        </w:rPr>
        <w:lastRenderedPageBreak/>
        <w:t>1</w:t>
      </w:r>
      <w:r w:rsidR="005F5B0C" w:rsidRPr="00F53BEF">
        <w:rPr>
          <w:sz w:val="28"/>
          <w:szCs w:val="28"/>
        </w:rPr>
        <w:t>0</w:t>
      </w:r>
      <w:r w:rsidR="00F5577C">
        <w:rPr>
          <w:sz w:val="28"/>
          <w:szCs w:val="28"/>
        </w:rPr>
        <w:t>8</w:t>
      </w:r>
      <w:r w:rsidRPr="00F53BEF">
        <w:rPr>
          <w:sz w:val="28"/>
          <w:szCs w:val="28"/>
        </w:rPr>
        <w:t xml:space="preserve">. </w:t>
      </w:r>
      <w:r w:rsidR="006915F6" w:rsidRPr="00F53BEF">
        <w:rPr>
          <w:sz w:val="28"/>
          <w:szCs w:val="28"/>
        </w:rPr>
        <w:t xml:space="preserve">Письмо об </w:t>
      </w:r>
      <w:r w:rsidR="000F201A" w:rsidRPr="00F53BEF">
        <w:rPr>
          <w:sz w:val="28"/>
          <w:szCs w:val="28"/>
        </w:rPr>
        <w:t xml:space="preserve">отказе в предоставлении </w:t>
      </w:r>
      <w:r w:rsidR="006915F6" w:rsidRPr="00F53BEF">
        <w:rPr>
          <w:sz w:val="28"/>
          <w:szCs w:val="28"/>
        </w:rPr>
        <w:t xml:space="preserve">муниципальной </w:t>
      </w:r>
      <w:r w:rsidR="000F201A" w:rsidRPr="00F53BEF">
        <w:rPr>
          <w:sz w:val="28"/>
          <w:szCs w:val="28"/>
        </w:rPr>
        <w:t>услуги по запросу,  поданному в электронной форме, подписывается с использованием электронной цифровой подписи (электронной подписи) и</w:t>
      </w:r>
      <w:r w:rsidR="006915F6" w:rsidRPr="00F53BEF">
        <w:rPr>
          <w:sz w:val="28"/>
          <w:szCs w:val="28"/>
        </w:rPr>
        <w:t xml:space="preserve"> </w:t>
      </w:r>
      <w:r w:rsidR="000F201A" w:rsidRPr="00F53BEF">
        <w:rPr>
          <w:sz w:val="28"/>
          <w:szCs w:val="28"/>
        </w:rPr>
        <w:t>направляется заявител</w:t>
      </w:r>
      <w:r w:rsidR="006915F6" w:rsidRPr="00F53BEF">
        <w:rPr>
          <w:sz w:val="28"/>
          <w:szCs w:val="28"/>
        </w:rPr>
        <w:t xml:space="preserve">ю по электронной почте и (или) </w:t>
      </w:r>
      <w:r w:rsidR="000F201A" w:rsidRPr="00F53BEF">
        <w:rPr>
          <w:sz w:val="28"/>
          <w:szCs w:val="28"/>
        </w:rPr>
        <w:t xml:space="preserve">через </w:t>
      </w:r>
      <w:r w:rsidR="003D1AF3" w:rsidRPr="00F53BEF">
        <w:rPr>
          <w:sz w:val="28"/>
          <w:szCs w:val="28"/>
        </w:rPr>
        <w:t>ЕПГУ/</w:t>
      </w:r>
      <w:r w:rsidR="006915F6" w:rsidRPr="00F53BEF">
        <w:rPr>
          <w:sz w:val="28"/>
          <w:szCs w:val="28"/>
        </w:rPr>
        <w:t xml:space="preserve">РПГУ </w:t>
      </w:r>
      <w:r w:rsidR="000F201A" w:rsidRPr="00F53BEF">
        <w:rPr>
          <w:sz w:val="28"/>
          <w:szCs w:val="28"/>
        </w:rPr>
        <w:t>не</w:t>
      </w:r>
      <w:r w:rsidR="006915F6" w:rsidRPr="00F53BEF">
        <w:rPr>
          <w:sz w:val="28"/>
          <w:szCs w:val="28"/>
        </w:rPr>
        <w:t xml:space="preserve"> </w:t>
      </w:r>
      <w:r w:rsidR="000F201A" w:rsidRPr="00F53BEF">
        <w:rPr>
          <w:sz w:val="28"/>
          <w:szCs w:val="28"/>
        </w:rPr>
        <w:t>позднее следующего рабочего дня с даты принятия решения об отказе</w:t>
      </w:r>
      <w:r w:rsidR="006915F6" w:rsidRPr="00F53BEF">
        <w:rPr>
          <w:sz w:val="28"/>
          <w:szCs w:val="28"/>
        </w:rPr>
        <w:t xml:space="preserve"> </w:t>
      </w:r>
      <w:r w:rsidR="000F201A" w:rsidRPr="00F53BEF">
        <w:rPr>
          <w:sz w:val="28"/>
          <w:szCs w:val="28"/>
        </w:rPr>
        <w:t xml:space="preserve">в предоставлении </w:t>
      </w:r>
      <w:r w:rsidR="00533311" w:rsidRPr="00F53BEF">
        <w:rPr>
          <w:sz w:val="28"/>
          <w:szCs w:val="28"/>
        </w:rPr>
        <w:t>муниципальной</w:t>
      </w:r>
      <w:r w:rsidR="00E14506" w:rsidRPr="00F53BEF">
        <w:rPr>
          <w:sz w:val="28"/>
          <w:szCs w:val="28"/>
        </w:rPr>
        <w:t xml:space="preserve"> услуги, с учетом сроков, предусмотренных п</w:t>
      </w:r>
      <w:r w:rsidR="00204A6C" w:rsidRPr="00F53BEF">
        <w:rPr>
          <w:sz w:val="28"/>
          <w:szCs w:val="28"/>
        </w:rPr>
        <w:t>.</w:t>
      </w:r>
      <w:r w:rsidR="00E14506" w:rsidRPr="00F53BEF">
        <w:rPr>
          <w:sz w:val="28"/>
          <w:szCs w:val="28"/>
        </w:rPr>
        <w:t>п. 22 и 101 настоящего регламента.</w:t>
      </w:r>
    </w:p>
    <w:p w:rsidR="002241DC" w:rsidRPr="00F53BEF" w:rsidRDefault="002241DC" w:rsidP="00081D02">
      <w:pPr>
        <w:pStyle w:val="11"/>
        <w:tabs>
          <w:tab w:val="left" w:pos="1040"/>
        </w:tabs>
        <w:spacing w:before="0" w:after="0"/>
        <w:ind w:left="0" w:firstLine="709"/>
        <w:contextualSpacing/>
        <w:rPr>
          <w:sz w:val="28"/>
          <w:szCs w:val="28"/>
        </w:rPr>
      </w:pPr>
      <w:r w:rsidRPr="00F53BEF">
        <w:rPr>
          <w:sz w:val="28"/>
          <w:szCs w:val="28"/>
        </w:rPr>
        <w:t>1</w:t>
      </w:r>
      <w:r w:rsidR="00F5577C">
        <w:rPr>
          <w:sz w:val="28"/>
          <w:szCs w:val="28"/>
        </w:rPr>
        <w:t>09</w:t>
      </w:r>
      <w:r w:rsidRPr="00F53BEF">
        <w:rPr>
          <w:sz w:val="28"/>
          <w:szCs w:val="28"/>
        </w:rPr>
        <w:t xml:space="preserve">. Сообщение о готовности </w:t>
      </w:r>
      <w:r w:rsidR="00981FA2" w:rsidRPr="00F53BEF">
        <w:rPr>
          <w:sz w:val="28"/>
          <w:szCs w:val="28"/>
        </w:rPr>
        <w:t xml:space="preserve">документов по результатам муниципальной услуги </w:t>
      </w:r>
      <w:r w:rsidRPr="00F53BEF">
        <w:rPr>
          <w:sz w:val="28"/>
          <w:szCs w:val="28"/>
        </w:rPr>
        <w:t xml:space="preserve">и приглашение к </w:t>
      </w:r>
      <w:r w:rsidR="00981FA2" w:rsidRPr="00F53BEF">
        <w:rPr>
          <w:sz w:val="28"/>
          <w:szCs w:val="28"/>
        </w:rPr>
        <w:t>их</w:t>
      </w:r>
      <w:r w:rsidR="00FB7BBF" w:rsidRPr="00F53BEF">
        <w:rPr>
          <w:sz w:val="28"/>
          <w:szCs w:val="28"/>
        </w:rPr>
        <w:t xml:space="preserve"> получению</w:t>
      </w:r>
      <w:r w:rsidRPr="00F53BEF">
        <w:rPr>
          <w:sz w:val="28"/>
          <w:szCs w:val="28"/>
        </w:rPr>
        <w:t xml:space="preserve"> отправляется заявителю в день </w:t>
      </w:r>
      <w:r w:rsidR="00981FA2" w:rsidRPr="00F53BEF">
        <w:rPr>
          <w:sz w:val="28"/>
          <w:szCs w:val="28"/>
        </w:rPr>
        <w:t xml:space="preserve">их </w:t>
      </w:r>
      <w:r w:rsidRPr="00F53BEF">
        <w:rPr>
          <w:sz w:val="28"/>
          <w:szCs w:val="28"/>
        </w:rPr>
        <w:t xml:space="preserve">подписания посредством электронной почты на электронный адрес или смс на мобильный телефон, указанные в заявлении, или посредством уведомления на </w:t>
      </w:r>
      <w:r w:rsidR="003D1AF3" w:rsidRPr="00F53BEF">
        <w:rPr>
          <w:sz w:val="28"/>
          <w:szCs w:val="28"/>
        </w:rPr>
        <w:t>ЕПГУ/</w:t>
      </w:r>
      <w:r w:rsidRPr="00F53BEF">
        <w:rPr>
          <w:sz w:val="28"/>
          <w:szCs w:val="28"/>
        </w:rPr>
        <w:t xml:space="preserve">РПГУ, если заявитель отправлял заявку на получение муниципальной услуги на </w:t>
      </w:r>
      <w:r w:rsidR="003D1AF3" w:rsidRPr="00F53BEF">
        <w:rPr>
          <w:sz w:val="28"/>
          <w:szCs w:val="28"/>
        </w:rPr>
        <w:t>портале</w:t>
      </w:r>
      <w:r w:rsidRPr="00F53BEF">
        <w:rPr>
          <w:sz w:val="28"/>
          <w:szCs w:val="28"/>
        </w:rPr>
        <w:t xml:space="preserve">. В сообщении заявителю содержится информация о дне получения </w:t>
      </w:r>
      <w:r w:rsidR="00981FA2" w:rsidRPr="00F53BEF">
        <w:rPr>
          <w:sz w:val="28"/>
          <w:szCs w:val="28"/>
        </w:rPr>
        <w:t>документов по результатам муниципальной услуги</w:t>
      </w:r>
      <w:r w:rsidR="00FC57AA" w:rsidRPr="00F53BEF">
        <w:rPr>
          <w:sz w:val="28"/>
          <w:szCs w:val="28"/>
        </w:rPr>
        <w:t>, с учетом сроков, предусмотренных пп.22 и 101 регламента.</w:t>
      </w:r>
    </w:p>
    <w:p w:rsidR="00462D28" w:rsidRPr="00F53BEF" w:rsidRDefault="006B6FEB" w:rsidP="00081D02">
      <w:pPr>
        <w:autoSpaceDE w:val="0"/>
        <w:autoSpaceDN w:val="0"/>
        <w:adjustRightInd w:val="0"/>
        <w:ind w:firstLine="709"/>
        <w:jc w:val="both"/>
        <w:rPr>
          <w:sz w:val="28"/>
          <w:szCs w:val="28"/>
        </w:rPr>
      </w:pPr>
      <w:r w:rsidRPr="00F53BEF">
        <w:rPr>
          <w:sz w:val="28"/>
          <w:szCs w:val="28"/>
        </w:rPr>
        <w:t>1</w:t>
      </w:r>
      <w:r w:rsidR="00203B74" w:rsidRPr="00F53BEF">
        <w:rPr>
          <w:sz w:val="28"/>
          <w:szCs w:val="28"/>
        </w:rPr>
        <w:t>1</w:t>
      </w:r>
      <w:r w:rsidR="00F5577C">
        <w:rPr>
          <w:sz w:val="28"/>
          <w:szCs w:val="28"/>
        </w:rPr>
        <w:t>0</w:t>
      </w:r>
      <w:r w:rsidRPr="00F53BEF">
        <w:rPr>
          <w:sz w:val="28"/>
          <w:szCs w:val="28"/>
        </w:rPr>
        <w:t xml:space="preserve">. </w:t>
      </w:r>
      <w:r w:rsidR="00401543" w:rsidRPr="00F53BEF">
        <w:rPr>
          <w:sz w:val="28"/>
          <w:szCs w:val="28"/>
        </w:rPr>
        <w:t xml:space="preserve">Выдача </w:t>
      </w:r>
      <w:r w:rsidR="00FA3967" w:rsidRPr="00F53BEF">
        <w:rPr>
          <w:sz w:val="28"/>
          <w:szCs w:val="28"/>
        </w:rPr>
        <w:t xml:space="preserve">заявителю </w:t>
      </w:r>
      <w:r w:rsidR="00D0209C" w:rsidRPr="00F53BEF">
        <w:rPr>
          <w:sz w:val="28"/>
          <w:szCs w:val="28"/>
        </w:rPr>
        <w:t>документов по результатам муниципальной услуги</w:t>
      </w:r>
      <w:r w:rsidR="00981FA2" w:rsidRPr="00F53BEF">
        <w:rPr>
          <w:sz w:val="28"/>
          <w:szCs w:val="28"/>
        </w:rPr>
        <w:t xml:space="preserve"> </w:t>
      </w:r>
      <w:r w:rsidR="00401543" w:rsidRPr="00F53BEF">
        <w:rPr>
          <w:sz w:val="28"/>
          <w:szCs w:val="28"/>
        </w:rPr>
        <w:t xml:space="preserve">осуществляется специалистом Комитета ЖКХ при предъявлении заявителем документа, удостоверяющего личность, под подпись на </w:t>
      </w:r>
      <w:r w:rsidR="00D0209C" w:rsidRPr="00F53BEF">
        <w:rPr>
          <w:sz w:val="28"/>
          <w:szCs w:val="28"/>
        </w:rPr>
        <w:t xml:space="preserve">втором </w:t>
      </w:r>
      <w:r w:rsidR="00401543" w:rsidRPr="00F53BEF">
        <w:rPr>
          <w:sz w:val="28"/>
          <w:szCs w:val="28"/>
        </w:rPr>
        <w:t xml:space="preserve">экземпляре </w:t>
      </w:r>
      <w:r w:rsidR="00D0209C" w:rsidRPr="00F53BEF">
        <w:rPr>
          <w:sz w:val="28"/>
          <w:szCs w:val="28"/>
        </w:rPr>
        <w:t xml:space="preserve">справки о размере дохода и стоимости имущества </w:t>
      </w:r>
      <w:r w:rsidR="00FA3967" w:rsidRPr="00F53BEF">
        <w:rPr>
          <w:sz w:val="28"/>
          <w:szCs w:val="28"/>
        </w:rPr>
        <w:t>или письма об отказе,</w:t>
      </w:r>
      <w:r w:rsidR="00401543" w:rsidRPr="00F53BEF">
        <w:rPr>
          <w:sz w:val="28"/>
          <w:szCs w:val="28"/>
        </w:rPr>
        <w:t xml:space="preserve"> которое хранится в </w:t>
      </w:r>
      <w:r w:rsidR="00462D28" w:rsidRPr="00F53BEF">
        <w:rPr>
          <w:sz w:val="28"/>
          <w:szCs w:val="28"/>
        </w:rPr>
        <w:t xml:space="preserve">Комитете ЖКХ. </w:t>
      </w:r>
    </w:p>
    <w:p w:rsidR="00462D28" w:rsidRPr="00F53BEF" w:rsidRDefault="00462D28" w:rsidP="00081D02">
      <w:pPr>
        <w:autoSpaceDE w:val="0"/>
        <w:autoSpaceDN w:val="0"/>
        <w:adjustRightInd w:val="0"/>
        <w:ind w:firstLine="709"/>
        <w:jc w:val="both"/>
        <w:rPr>
          <w:sz w:val="28"/>
          <w:szCs w:val="28"/>
        </w:rPr>
      </w:pPr>
      <w:r w:rsidRPr="00F53BEF">
        <w:rPr>
          <w:sz w:val="28"/>
          <w:szCs w:val="28"/>
        </w:rPr>
        <w:t xml:space="preserve">Выдача </w:t>
      </w:r>
      <w:r w:rsidR="00FA3967" w:rsidRPr="00F53BEF">
        <w:rPr>
          <w:sz w:val="28"/>
          <w:szCs w:val="28"/>
        </w:rPr>
        <w:t xml:space="preserve">документов по результатам муниципальной услуги </w:t>
      </w:r>
      <w:r w:rsidRPr="00F53BEF">
        <w:rPr>
          <w:sz w:val="28"/>
          <w:szCs w:val="28"/>
        </w:rPr>
        <w:t>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B37086" w:rsidRPr="00F53BEF" w:rsidRDefault="00B37086" w:rsidP="00081D02">
      <w:pPr>
        <w:autoSpaceDE w:val="0"/>
        <w:autoSpaceDN w:val="0"/>
        <w:adjustRightInd w:val="0"/>
        <w:ind w:firstLine="709"/>
        <w:jc w:val="both"/>
        <w:rPr>
          <w:sz w:val="28"/>
          <w:szCs w:val="28"/>
        </w:rPr>
      </w:pPr>
      <w:r w:rsidRPr="00F53BEF">
        <w:rPr>
          <w:sz w:val="28"/>
          <w:szCs w:val="28"/>
        </w:rPr>
        <w:t>В случае неявки заявителя за подготовленными документами по результатам муниципальной услуги в назначенный день, специалист Комитета ЖКХ в течение одного рабочего дня отправляет эти документы по указанному в заявлении почтовому адресу почтовым отправл</w:t>
      </w:r>
      <w:r w:rsidR="00FC57AA" w:rsidRPr="00F53BEF">
        <w:rPr>
          <w:sz w:val="28"/>
          <w:szCs w:val="28"/>
        </w:rPr>
        <w:t>ением с уведомлением о вручении, с учетом сроков, предусмотренных п</w:t>
      </w:r>
      <w:r w:rsidR="00204A6C" w:rsidRPr="00F53BEF">
        <w:rPr>
          <w:sz w:val="28"/>
          <w:szCs w:val="28"/>
        </w:rPr>
        <w:t>.</w:t>
      </w:r>
      <w:r w:rsidR="00FC57AA" w:rsidRPr="00F53BEF">
        <w:rPr>
          <w:sz w:val="28"/>
          <w:szCs w:val="28"/>
        </w:rPr>
        <w:t>п. 22 и 101.</w:t>
      </w:r>
    </w:p>
    <w:p w:rsidR="00D0209C" w:rsidRPr="00F53BEF" w:rsidRDefault="00FB4E1C" w:rsidP="00081D02">
      <w:pPr>
        <w:pStyle w:val="11"/>
        <w:tabs>
          <w:tab w:val="left" w:pos="1040"/>
        </w:tabs>
        <w:spacing w:before="0" w:after="0"/>
        <w:ind w:left="0" w:firstLine="709"/>
        <w:contextualSpacing/>
        <w:rPr>
          <w:sz w:val="28"/>
          <w:szCs w:val="28"/>
          <w:lang w:eastAsia="en-US"/>
        </w:rPr>
      </w:pPr>
      <w:r w:rsidRPr="00F53BEF">
        <w:rPr>
          <w:sz w:val="28"/>
          <w:szCs w:val="28"/>
          <w:lang w:eastAsia="en-US"/>
        </w:rPr>
        <w:t>1</w:t>
      </w:r>
      <w:r w:rsidR="004408A0" w:rsidRPr="00F53BEF">
        <w:rPr>
          <w:sz w:val="28"/>
          <w:szCs w:val="28"/>
          <w:lang w:eastAsia="en-US"/>
        </w:rPr>
        <w:t>1</w:t>
      </w:r>
      <w:r w:rsidR="00F5577C">
        <w:rPr>
          <w:sz w:val="28"/>
          <w:szCs w:val="28"/>
          <w:lang w:eastAsia="en-US"/>
        </w:rPr>
        <w:t>1</w:t>
      </w:r>
      <w:r w:rsidRPr="00F53BEF">
        <w:rPr>
          <w:sz w:val="28"/>
          <w:szCs w:val="28"/>
          <w:lang w:eastAsia="en-US"/>
        </w:rPr>
        <w:t xml:space="preserve">. </w:t>
      </w:r>
      <w:r w:rsidR="00D0209C" w:rsidRPr="00F53BEF">
        <w:rPr>
          <w:sz w:val="28"/>
          <w:szCs w:val="28"/>
        </w:rPr>
        <w:t>В</w:t>
      </w:r>
      <w:r w:rsidR="00D0209C" w:rsidRPr="00F53BEF">
        <w:rPr>
          <w:sz w:val="28"/>
          <w:szCs w:val="28"/>
          <w:lang w:eastAsia="en-US"/>
        </w:rPr>
        <w:t xml:space="preserve">ыдача </w:t>
      </w:r>
      <w:r w:rsidR="00D0209C" w:rsidRPr="00F53BEF">
        <w:rPr>
          <w:sz w:val="28"/>
          <w:szCs w:val="28"/>
        </w:rPr>
        <w:t xml:space="preserve">документов по результатам муниципальной услуги </w:t>
      </w:r>
      <w:r w:rsidR="00D0209C" w:rsidRPr="00F53BEF">
        <w:rPr>
          <w:sz w:val="28"/>
          <w:szCs w:val="28"/>
          <w:lang w:eastAsia="en-US"/>
        </w:rPr>
        <w:t>может осуществляться через МФЦ.</w:t>
      </w:r>
    </w:p>
    <w:p w:rsidR="00AD2FD9" w:rsidRPr="00F53BEF" w:rsidRDefault="004C0C7D" w:rsidP="00081D02">
      <w:pPr>
        <w:widowControl w:val="0"/>
        <w:ind w:firstLine="709"/>
        <w:contextualSpacing/>
        <w:jc w:val="both"/>
        <w:rPr>
          <w:sz w:val="28"/>
          <w:szCs w:val="28"/>
        </w:rPr>
      </w:pPr>
      <w:r w:rsidRPr="00F53BEF">
        <w:rPr>
          <w:sz w:val="28"/>
          <w:szCs w:val="28"/>
        </w:rPr>
        <w:t>1</w:t>
      </w:r>
      <w:r w:rsidR="00E06D64" w:rsidRPr="00F53BEF">
        <w:rPr>
          <w:sz w:val="28"/>
          <w:szCs w:val="28"/>
        </w:rPr>
        <w:t>1</w:t>
      </w:r>
      <w:r w:rsidR="00F5577C">
        <w:rPr>
          <w:sz w:val="28"/>
          <w:szCs w:val="28"/>
        </w:rPr>
        <w:t>2</w:t>
      </w:r>
      <w:r w:rsidR="007E4852" w:rsidRPr="00F53BEF">
        <w:rPr>
          <w:sz w:val="28"/>
          <w:szCs w:val="28"/>
        </w:rPr>
        <w:t xml:space="preserve">. Максимальный срок </w:t>
      </w:r>
      <w:r w:rsidRPr="00F53BEF">
        <w:rPr>
          <w:sz w:val="28"/>
          <w:szCs w:val="28"/>
        </w:rPr>
        <w:t>вы</w:t>
      </w:r>
      <w:r w:rsidR="007E4852" w:rsidRPr="00F53BEF">
        <w:rPr>
          <w:sz w:val="28"/>
          <w:szCs w:val="28"/>
        </w:rPr>
        <w:t xml:space="preserve">полнения </w:t>
      </w:r>
      <w:r w:rsidR="005A70FD" w:rsidRPr="00F53BEF">
        <w:rPr>
          <w:sz w:val="28"/>
          <w:szCs w:val="28"/>
        </w:rPr>
        <w:t xml:space="preserve">данной </w:t>
      </w:r>
      <w:r w:rsidR="007E4852" w:rsidRPr="00F53BEF">
        <w:rPr>
          <w:sz w:val="28"/>
          <w:szCs w:val="28"/>
        </w:rPr>
        <w:t xml:space="preserve">административной процедуры </w:t>
      </w:r>
      <w:r w:rsidR="00FB4E1C" w:rsidRPr="00F53BEF">
        <w:rPr>
          <w:sz w:val="28"/>
          <w:szCs w:val="28"/>
        </w:rPr>
        <w:t>–</w:t>
      </w:r>
      <w:r w:rsidR="00D0209C" w:rsidRPr="00F53BEF">
        <w:rPr>
          <w:sz w:val="28"/>
          <w:szCs w:val="28"/>
        </w:rPr>
        <w:t xml:space="preserve"> три</w:t>
      </w:r>
      <w:r w:rsidR="00FB4E1C" w:rsidRPr="00F53BEF">
        <w:rPr>
          <w:sz w:val="28"/>
          <w:szCs w:val="28"/>
        </w:rPr>
        <w:t xml:space="preserve"> </w:t>
      </w:r>
      <w:r w:rsidR="00AD2FD9" w:rsidRPr="00F53BEF">
        <w:rPr>
          <w:sz w:val="28"/>
          <w:szCs w:val="28"/>
        </w:rPr>
        <w:t xml:space="preserve">рабочих </w:t>
      </w:r>
      <w:r w:rsidR="00D0209C" w:rsidRPr="00F53BEF">
        <w:rPr>
          <w:sz w:val="28"/>
          <w:szCs w:val="28"/>
        </w:rPr>
        <w:t>дня</w:t>
      </w:r>
      <w:r w:rsidR="007E4852" w:rsidRPr="00F53BEF">
        <w:rPr>
          <w:sz w:val="28"/>
          <w:szCs w:val="28"/>
        </w:rPr>
        <w:t xml:space="preserve"> со дня </w:t>
      </w:r>
      <w:r w:rsidR="00AD2FD9" w:rsidRPr="00F53BEF">
        <w:rPr>
          <w:sz w:val="28"/>
          <w:szCs w:val="28"/>
        </w:rPr>
        <w:t>принятия решения о предоставлении или об отказе в пред</w:t>
      </w:r>
      <w:r w:rsidR="00204A6C" w:rsidRPr="00F53BEF">
        <w:rPr>
          <w:sz w:val="28"/>
          <w:szCs w:val="28"/>
        </w:rPr>
        <w:t>оставлении муниципальной услуги, при соблюдении срока, предусмотренного п.п. 22 и 101.</w:t>
      </w:r>
    </w:p>
    <w:p w:rsidR="00AD2FD9" w:rsidRPr="00F53BEF" w:rsidRDefault="00AD2FD9" w:rsidP="00081D02">
      <w:pPr>
        <w:suppressAutoHyphens/>
        <w:ind w:firstLine="709"/>
        <w:contextualSpacing/>
        <w:jc w:val="both"/>
        <w:rPr>
          <w:sz w:val="28"/>
          <w:szCs w:val="28"/>
        </w:rPr>
      </w:pPr>
      <w:r w:rsidRPr="00F53BEF">
        <w:rPr>
          <w:sz w:val="28"/>
          <w:szCs w:val="28"/>
        </w:rPr>
        <w:t>1</w:t>
      </w:r>
      <w:r w:rsidR="00E06D64" w:rsidRPr="00F53BEF">
        <w:rPr>
          <w:sz w:val="28"/>
          <w:szCs w:val="28"/>
        </w:rPr>
        <w:t>1</w:t>
      </w:r>
      <w:r w:rsidR="00F5577C">
        <w:rPr>
          <w:sz w:val="28"/>
          <w:szCs w:val="28"/>
        </w:rPr>
        <w:t>3</w:t>
      </w:r>
      <w:r w:rsidRPr="00F53BEF">
        <w:rPr>
          <w:sz w:val="28"/>
          <w:szCs w:val="28"/>
        </w:rPr>
        <w:t xml:space="preserve">. Результатом </w:t>
      </w:r>
      <w:r w:rsidR="005A70FD" w:rsidRPr="00F53BEF">
        <w:rPr>
          <w:sz w:val="28"/>
          <w:szCs w:val="28"/>
        </w:rPr>
        <w:t xml:space="preserve">данной </w:t>
      </w:r>
      <w:r w:rsidRPr="00F53BEF">
        <w:rPr>
          <w:sz w:val="28"/>
          <w:szCs w:val="28"/>
        </w:rPr>
        <w:t xml:space="preserve">административной процедуры </w:t>
      </w:r>
      <w:r w:rsidR="0058023B" w:rsidRPr="00F53BEF">
        <w:rPr>
          <w:sz w:val="28"/>
          <w:szCs w:val="28"/>
        </w:rPr>
        <w:t>является</w:t>
      </w:r>
      <w:r w:rsidRPr="00F53BEF">
        <w:rPr>
          <w:sz w:val="28"/>
          <w:szCs w:val="28"/>
        </w:rPr>
        <w:t xml:space="preserve"> выдача (направление) заявителю </w:t>
      </w:r>
      <w:r w:rsidR="00E36485" w:rsidRPr="00F53BEF">
        <w:rPr>
          <w:sz w:val="28"/>
          <w:szCs w:val="28"/>
        </w:rPr>
        <w:t xml:space="preserve">документов по результатам </w:t>
      </w:r>
      <w:r w:rsidRPr="00F53BEF">
        <w:rPr>
          <w:sz w:val="28"/>
          <w:szCs w:val="28"/>
        </w:rPr>
        <w:t>муниципальной услуги</w:t>
      </w:r>
      <w:r w:rsidR="0058023B" w:rsidRPr="00F53BEF">
        <w:rPr>
          <w:sz w:val="28"/>
          <w:szCs w:val="28"/>
        </w:rPr>
        <w:t>.</w:t>
      </w:r>
    </w:p>
    <w:p w:rsidR="00AD2FD9" w:rsidRPr="00F53BEF" w:rsidRDefault="00AD2FD9" w:rsidP="00081D02">
      <w:pPr>
        <w:suppressAutoHyphens/>
        <w:ind w:firstLine="709"/>
        <w:contextualSpacing/>
        <w:jc w:val="both"/>
        <w:rPr>
          <w:sz w:val="28"/>
          <w:szCs w:val="28"/>
        </w:rPr>
      </w:pPr>
      <w:r w:rsidRPr="00F53BEF">
        <w:rPr>
          <w:sz w:val="28"/>
          <w:szCs w:val="28"/>
        </w:rPr>
        <w:t>1</w:t>
      </w:r>
      <w:r w:rsidR="00E06D64" w:rsidRPr="00F53BEF">
        <w:rPr>
          <w:sz w:val="28"/>
          <w:szCs w:val="28"/>
        </w:rPr>
        <w:t>1</w:t>
      </w:r>
      <w:r w:rsidR="00F5577C">
        <w:rPr>
          <w:sz w:val="28"/>
          <w:szCs w:val="28"/>
        </w:rPr>
        <w:t>4</w:t>
      </w:r>
      <w:r w:rsidRPr="00F53BEF">
        <w:rPr>
          <w:sz w:val="28"/>
          <w:szCs w:val="28"/>
        </w:rPr>
        <w:t xml:space="preserve">. Способом фиксации результата выполнения </w:t>
      </w:r>
      <w:r w:rsidR="005A70FD" w:rsidRPr="00F53BEF">
        <w:rPr>
          <w:sz w:val="28"/>
          <w:szCs w:val="28"/>
        </w:rPr>
        <w:t xml:space="preserve">данной </w:t>
      </w:r>
      <w:r w:rsidRPr="00F53BEF">
        <w:rPr>
          <w:sz w:val="28"/>
          <w:szCs w:val="28"/>
        </w:rPr>
        <w:t xml:space="preserve">административной процедуры является </w:t>
      </w:r>
      <w:r w:rsidR="008A4CF4" w:rsidRPr="00F53BEF">
        <w:rPr>
          <w:sz w:val="28"/>
          <w:szCs w:val="28"/>
        </w:rPr>
        <w:t xml:space="preserve">подпись заявителя о получении </w:t>
      </w:r>
      <w:r w:rsidR="00E36485" w:rsidRPr="00F53BEF">
        <w:rPr>
          <w:sz w:val="28"/>
          <w:szCs w:val="28"/>
        </w:rPr>
        <w:t xml:space="preserve">документов по результатам муниципальной услуги </w:t>
      </w:r>
      <w:r w:rsidR="008A4CF4" w:rsidRPr="00F53BEF">
        <w:rPr>
          <w:sz w:val="28"/>
          <w:szCs w:val="28"/>
        </w:rPr>
        <w:t>или уведомление о вручении почтового отправления.</w:t>
      </w:r>
    </w:p>
    <w:p w:rsidR="00FA3967" w:rsidRPr="00F53BEF" w:rsidRDefault="00FA3967" w:rsidP="00081D02">
      <w:pPr>
        <w:suppressAutoHyphens/>
        <w:ind w:firstLine="709"/>
        <w:contextualSpacing/>
        <w:jc w:val="both"/>
        <w:rPr>
          <w:sz w:val="28"/>
          <w:szCs w:val="28"/>
        </w:rPr>
      </w:pPr>
    </w:p>
    <w:p w:rsidR="00F94743" w:rsidRDefault="00635627" w:rsidP="00F94743">
      <w:pPr>
        <w:widowControl w:val="0"/>
        <w:ind w:firstLine="709"/>
        <w:contextualSpacing/>
        <w:jc w:val="center"/>
        <w:rPr>
          <w:b/>
          <w:bCs/>
          <w:sz w:val="28"/>
          <w:szCs w:val="28"/>
        </w:rPr>
      </w:pPr>
      <w:r w:rsidRPr="00F53BEF">
        <w:rPr>
          <w:b/>
          <w:bCs/>
          <w:sz w:val="28"/>
          <w:szCs w:val="28"/>
        </w:rPr>
        <w:lastRenderedPageBreak/>
        <w:t>Особенности выполнения административных</w:t>
      </w:r>
    </w:p>
    <w:p w:rsidR="00635627" w:rsidRPr="00F53BEF" w:rsidRDefault="00635627" w:rsidP="00F94743">
      <w:pPr>
        <w:widowControl w:val="0"/>
        <w:ind w:firstLine="709"/>
        <w:contextualSpacing/>
        <w:jc w:val="center"/>
        <w:rPr>
          <w:b/>
          <w:bCs/>
          <w:sz w:val="28"/>
          <w:szCs w:val="28"/>
        </w:rPr>
      </w:pPr>
      <w:r w:rsidRPr="00F53BEF">
        <w:rPr>
          <w:b/>
          <w:bCs/>
          <w:sz w:val="28"/>
          <w:szCs w:val="28"/>
        </w:rPr>
        <w:t xml:space="preserve"> процедур в электронной форме</w:t>
      </w:r>
    </w:p>
    <w:p w:rsidR="00FB4E1C" w:rsidRPr="00F53BEF" w:rsidRDefault="00FB4E1C" w:rsidP="00081D02">
      <w:pPr>
        <w:ind w:firstLine="709"/>
        <w:contextualSpacing/>
        <w:jc w:val="both"/>
        <w:rPr>
          <w:sz w:val="28"/>
          <w:szCs w:val="28"/>
        </w:rPr>
      </w:pPr>
    </w:p>
    <w:p w:rsidR="00635627" w:rsidRPr="00F53BEF" w:rsidRDefault="00635627" w:rsidP="00081D02">
      <w:pPr>
        <w:ind w:firstLine="709"/>
        <w:contextualSpacing/>
        <w:jc w:val="both"/>
        <w:rPr>
          <w:sz w:val="28"/>
          <w:szCs w:val="28"/>
        </w:rPr>
      </w:pPr>
      <w:r w:rsidRPr="00F53BEF">
        <w:rPr>
          <w:sz w:val="28"/>
          <w:szCs w:val="28"/>
        </w:rPr>
        <w:t>1</w:t>
      </w:r>
      <w:r w:rsidR="00E06D64" w:rsidRPr="00F53BEF">
        <w:rPr>
          <w:sz w:val="28"/>
          <w:szCs w:val="28"/>
        </w:rPr>
        <w:t>1</w:t>
      </w:r>
      <w:r w:rsidR="00F5577C">
        <w:rPr>
          <w:sz w:val="28"/>
          <w:szCs w:val="28"/>
        </w:rPr>
        <w:t>5</w:t>
      </w:r>
      <w:r w:rsidRPr="00F53BEF">
        <w:rPr>
          <w:sz w:val="28"/>
          <w:szCs w:val="28"/>
        </w:rPr>
        <w:t xml:space="preserve">. При обращении на </w:t>
      </w:r>
      <w:r w:rsidR="005A70FD" w:rsidRPr="00F53BEF">
        <w:rPr>
          <w:sz w:val="28"/>
          <w:szCs w:val="28"/>
        </w:rPr>
        <w:t>ЕПГУ/</w:t>
      </w:r>
      <w:r w:rsidRPr="00F53BEF">
        <w:rPr>
          <w:sz w:val="28"/>
          <w:szCs w:val="28"/>
        </w:rPr>
        <w:t xml:space="preserve">РПГУ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 24  настоящего административного регламента, пользователь портала отправляет заявку на получение муниципальной услуги. </w:t>
      </w:r>
    </w:p>
    <w:p w:rsidR="00635627" w:rsidRPr="00F53BEF" w:rsidRDefault="00635627" w:rsidP="00081D02">
      <w:pPr>
        <w:ind w:firstLine="709"/>
        <w:contextualSpacing/>
        <w:jc w:val="both"/>
        <w:rPr>
          <w:sz w:val="28"/>
          <w:szCs w:val="28"/>
        </w:rPr>
      </w:pPr>
      <w:r w:rsidRPr="00F53BEF">
        <w:rPr>
          <w:sz w:val="28"/>
          <w:szCs w:val="28"/>
        </w:rPr>
        <w:t>1</w:t>
      </w:r>
      <w:r w:rsidR="00E06D64" w:rsidRPr="00F53BEF">
        <w:rPr>
          <w:sz w:val="28"/>
          <w:szCs w:val="28"/>
        </w:rPr>
        <w:t>1</w:t>
      </w:r>
      <w:r w:rsidR="00F5577C">
        <w:rPr>
          <w:sz w:val="28"/>
          <w:szCs w:val="28"/>
        </w:rPr>
        <w:t>6</w:t>
      </w:r>
      <w:r w:rsidRPr="00F53BEF">
        <w:rPr>
          <w:sz w:val="28"/>
          <w:szCs w:val="28"/>
        </w:rPr>
        <w:t xml:space="preserve">. Заявка регистрируется на </w:t>
      </w:r>
      <w:r w:rsidR="005A70FD" w:rsidRPr="00F53BEF">
        <w:rPr>
          <w:sz w:val="28"/>
          <w:szCs w:val="28"/>
        </w:rPr>
        <w:t>ЕПГУ/</w:t>
      </w:r>
      <w:r w:rsidRPr="00F53BEF">
        <w:rPr>
          <w:sz w:val="28"/>
          <w:szCs w:val="28"/>
        </w:rPr>
        <w:t xml:space="preserve">РПГУ автоматически в режиме реального времени. </w:t>
      </w:r>
    </w:p>
    <w:p w:rsidR="00635627" w:rsidRPr="00F53BEF" w:rsidRDefault="00635627" w:rsidP="00081D02">
      <w:pPr>
        <w:ind w:firstLine="709"/>
        <w:contextualSpacing/>
        <w:jc w:val="both"/>
        <w:rPr>
          <w:sz w:val="28"/>
          <w:szCs w:val="28"/>
        </w:rPr>
      </w:pPr>
      <w:r w:rsidRPr="00F53BEF">
        <w:rPr>
          <w:sz w:val="28"/>
          <w:szCs w:val="28"/>
        </w:rPr>
        <w:t>1</w:t>
      </w:r>
      <w:r w:rsidR="00E06D64" w:rsidRPr="00F53BEF">
        <w:rPr>
          <w:sz w:val="28"/>
          <w:szCs w:val="28"/>
        </w:rPr>
        <w:t>1</w:t>
      </w:r>
      <w:r w:rsidR="00F5577C">
        <w:rPr>
          <w:sz w:val="28"/>
          <w:szCs w:val="28"/>
        </w:rPr>
        <w:t>7</w:t>
      </w:r>
      <w:r w:rsidRPr="00F53BEF">
        <w:rPr>
          <w:sz w:val="28"/>
          <w:szCs w:val="28"/>
        </w:rPr>
        <w:t xml:space="preserve">. Изменения статуса заявки муниципальной услуги заявитель сможет отслеживать в режиме реального времени в личном кабинете на </w:t>
      </w:r>
      <w:r w:rsidR="005A70FD" w:rsidRPr="00F53BEF">
        <w:rPr>
          <w:sz w:val="28"/>
          <w:szCs w:val="28"/>
        </w:rPr>
        <w:t>ЕПГУ/</w:t>
      </w:r>
      <w:r w:rsidRPr="00F53BEF">
        <w:rPr>
          <w:sz w:val="28"/>
          <w:szCs w:val="28"/>
        </w:rPr>
        <w:t>РПГУ.</w:t>
      </w:r>
    </w:p>
    <w:p w:rsidR="00635627" w:rsidRPr="00F53BEF" w:rsidRDefault="00635627" w:rsidP="00081D02">
      <w:pPr>
        <w:autoSpaceDE w:val="0"/>
        <w:autoSpaceDN w:val="0"/>
        <w:adjustRightInd w:val="0"/>
        <w:ind w:firstLine="709"/>
        <w:contextualSpacing/>
        <w:jc w:val="both"/>
        <w:rPr>
          <w:sz w:val="28"/>
          <w:szCs w:val="28"/>
        </w:rPr>
      </w:pPr>
      <w:r w:rsidRPr="00F53BEF">
        <w:rPr>
          <w:sz w:val="28"/>
          <w:szCs w:val="28"/>
        </w:rPr>
        <w:t>1</w:t>
      </w:r>
      <w:r w:rsidR="005F5B0C" w:rsidRPr="00F53BEF">
        <w:rPr>
          <w:sz w:val="28"/>
          <w:szCs w:val="28"/>
        </w:rPr>
        <w:t>1</w:t>
      </w:r>
      <w:r w:rsidR="00F5577C">
        <w:rPr>
          <w:sz w:val="28"/>
          <w:szCs w:val="28"/>
        </w:rPr>
        <w:t>8</w:t>
      </w:r>
      <w:r w:rsidRPr="00F53BEF">
        <w:rPr>
          <w:sz w:val="28"/>
          <w:szCs w:val="28"/>
        </w:rPr>
        <w:t xml:space="preserve">. Со стороны </w:t>
      </w:r>
      <w:r w:rsidR="00575CC5" w:rsidRPr="00F53BEF">
        <w:rPr>
          <w:sz w:val="28"/>
          <w:szCs w:val="28"/>
        </w:rPr>
        <w:t>Администрации</w:t>
      </w:r>
      <w:r w:rsidRPr="00F53BEF">
        <w:rPr>
          <w:sz w:val="28"/>
          <w:szCs w:val="28"/>
        </w:rPr>
        <w:t xml:space="preserve"> ответственный специалист, являющийся пользователем системы исполнения регламентов (СИР),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635627" w:rsidRPr="00F53BEF" w:rsidRDefault="00635627" w:rsidP="00081D02">
      <w:pPr>
        <w:widowControl w:val="0"/>
        <w:autoSpaceDE w:val="0"/>
        <w:autoSpaceDN w:val="0"/>
        <w:adjustRightInd w:val="0"/>
        <w:ind w:firstLine="709"/>
        <w:contextualSpacing/>
        <w:jc w:val="both"/>
        <w:rPr>
          <w:sz w:val="28"/>
          <w:szCs w:val="28"/>
        </w:rPr>
      </w:pPr>
      <w:r w:rsidRPr="00F53BEF">
        <w:rPr>
          <w:sz w:val="28"/>
          <w:szCs w:val="28"/>
        </w:rPr>
        <w:t>1</w:t>
      </w:r>
      <w:r w:rsidR="00F5577C">
        <w:rPr>
          <w:sz w:val="28"/>
          <w:szCs w:val="28"/>
        </w:rPr>
        <w:t>19</w:t>
      </w:r>
      <w:r w:rsidRPr="00F53BEF">
        <w:rPr>
          <w:sz w:val="28"/>
          <w:szCs w:val="28"/>
        </w:rPr>
        <w:t xml:space="preserve">. Административные процедуры </w:t>
      </w:r>
      <w:r w:rsidR="001A3994" w:rsidRPr="00F53BEF">
        <w:rPr>
          <w:sz w:val="28"/>
          <w:szCs w:val="28"/>
        </w:rPr>
        <w:t xml:space="preserve">«Проверка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w:t>
      </w:r>
      <w:r w:rsidR="00F71D9B" w:rsidRPr="00F53BEF">
        <w:rPr>
          <w:sz w:val="28"/>
          <w:szCs w:val="28"/>
        </w:rPr>
        <w:t xml:space="preserve">документов по результатам </w:t>
      </w:r>
      <w:r w:rsidR="001A3994" w:rsidRPr="00F53BEF">
        <w:rPr>
          <w:sz w:val="28"/>
          <w:szCs w:val="28"/>
        </w:rPr>
        <w:t xml:space="preserve">муниципальной услуги» </w:t>
      </w:r>
      <w:r w:rsidRPr="00F53BEF">
        <w:rPr>
          <w:sz w:val="28"/>
          <w:szCs w:val="28"/>
        </w:rPr>
        <w:t xml:space="preserve">при обращении заявителя за получением муниципальной услуги через </w:t>
      </w:r>
      <w:r w:rsidR="008F791D" w:rsidRPr="00F53BEF">
        <w:rPr>
          <w:sz w:val="28"/>
          <w:szCs w:val="28"/>
        </w:rPr>
        <w:t>ЕПГУ/</w:t>
      </w:r>
      <w:r w:rsidRPr="00F53BEF">
        <w:rPr>
          <w:sz w:val="28"/>
          <w:szCs w:val="28"/>
        </w:rPr>
        <w:t>РПГУ осуществляются в соответствии с п</w:t>
      </w:r>
      <w:r w:rsidR="001A3994" w:rsidRPr="00F53BEF">
        <w:rPr>
          <w:sz w:val="28"/>
          <w:szCs w:val="28"/>
        </w:rPr>
        <w:t>п.</w:t>
      </w:r>
      <w:r w:rsidRPr="00F53BEF">
        <w:rPr>
          <w:sz w:val="28"/>
          <w:szCs w:val="28"/>
        </w:rPr>
        <w:t xml:space="preserve"> </w:t>
      </w:r>
      <w:r w:rsidR="001A3994" w:rsidRPr="00F53BEF">
        <w:rPr>
          <w:sz w:val="28"/>
          <w:szCs w:val="28"/>
        </w:rPr>
        <w:t>9</w:t>
      </w:r>
      <w:r w:rsidR="00B358EE" w:rsidRPr="00F53BEF">
        <w:rPr>
          <w:sz w:val="28"/>
          <w:szCs w:val="28"/>
        </w:rPr>
        <w:t>3</w:t>
      </w:r>
      <w:r w:rsidRPr="00F53BEF">
        <w:rPr>
          <w:sz w:val="28"/>
          <w:szCs w:val="28"/>
        </w:rPr>
        <w:t xml:space="preserve"> </w:t>
      </w:r>
      <w:r w:rsidR="00B358EE" w:rsidRPr="00F53BEF">
        <w:rPr>
          <w:sz w:val="28"/>
          <w:szCs w:val="28"/>
        </w:rPr>
        <w:t>- 105</w:t>
      </w:r>
      <w:r w:rsidRPr="00F53BEF">
        <w:rPr>
          <w:sz w:val="28"/>
          <w:szCs w:val="28"/>
        </w:rPr>
        <w:t xml:space="preserve"> настоящего административного регламента.</w:t>
      </w:r>
    </w:p>
    <w:p w:rsidR="00635627" w:rsidRPr="00F53BEF" w:rsidRDefault="001A3994" w:rsidP="00081D02">
      <w:pPr>
        <w:widowControl w:val="0"/>
        <w:autoSpaceDE w:val="0"/>
        <w:autoSpaceDN w:val="0"/>
        <w:adjustRightInd w:val="0"/>
        <w:ind w:firstLine="709"/>
        <w:contextualSpacing/>
        <w:jc w:val="both"/>
        <w:rPr>
          <w:sz w:val="28"/>
          <w:szCs w:val="28"/>
        </w:rPr>
      </w:pPr>
      <w:r w:rsidRPr="00F53BEF">
        <w:rPr>
          <w:sz w:val="28"/>
          <w:szCs w:val="28"/>
        </w:rPr>
        <w:t>1</w:t>
      </w:r>
      <w:r w:rsidR="00EC65D1" w:rsidRPr="00F53BEF">
        <w:rPr>
          <w:sz w:val="28"/>
          <w:szCs w:val="28"/>
        </w:rPr>
        <w:t>2</w:t>
      </w:r>
      <w:r w:rsidR="00F5577C">
        <w:rPr>
          <w:sz w:val="28"/>
          <w:szCs w:val="28"/>
        </w:rPr>
        <w:t>0</w:t>
      </w:r>
      <w:r w:rsidR="00635627" w:rsidRPr="00F53BEF">
        <w:rPr>
          <w:sz w:val="28"/>
          <w:szCs w:val="28"/>
        </w:rPr>
        <w:t xml:space="preserve">. Вне зависимости от процедуры специалист Комитета ЖКХ,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w:t>
      </w:r>
      <w:bookmarkStart w:id="2" w:name="_GoBack"/>
      <w:bookmarkEnd w:id="2"/>
      <w:r w:rsidR="00635627" w:rsidRPr="00F53BEF">
        <w:rPr>
          <w:sz w:val="28"/>
          <w:szCs w:val="28"/>
        </w:rPr>
        <w:t>Комитет ЖКХ.</w:t>
      </w:r>
    </w:p>
    <w:p w:rsidR="00635627" w:rsidRPr="00F53BEF" w:rsidRDefault="001A3994" w:rsidP="00081D02">
      <w:pPr>
        <w:widowControl w:val="0"/>
        <w:autoSpaceDE w:val="0"/>
        <w:autoSpaceDN w:val="0"/>
        <w:adjustRightInd w:val="0"/>
        <w:ind w:firstLine="709"/>
        <w:contextualSpacing/>
        <w:jc w:val="both"/>
        <w:rPr>
          <w:sz w:val="28"/>
          <w:szCs w:val="28"/>
        </w:rPr>
      </w:pPr>
      <w:r w:rsidRPr="00F53BEF">
        <w:rPr>
          <w:sz w:val="28"/>
          <w:szCs w:val="28"/>
        </w:rPr>
        <w:t>1</w:t>
      </w:r>
      <w:r w:rsidR="004408A0" w:rsidRPr="00F53BEF">
        <w:rPr>
          <w:sz w:val="28"/>
          <w:szCs w:val="28"/>
        </w:rPr>
        <w:t>2</w:t>
      </w:r>
      <w:r w:rsidR="00F5577C">
        <w:rPr>
          <w:sz w:val="28"/>
          <w:szCs w:val="28"/>
        </w:rPr>
        <w:t>1</w:t>
      </w:r>
      <w:r w:rsidR="00635627" w:rsidRPr="00F53BEF">
        <w:rPr>
          <w:sz w:val="28"/>
          <w:szCs w:val="28"/>
        </w:rPr>
        <w:t xml:space="preserve">. Использование </w:t>
      </w:r>
      <w:r w:rsidR="005A70FD" w:rsidRPr="00F53BEF">
        <w:rPr>
          <w:sz w:val="28"/>
          <w:szCs w:val="28"/>
        </w:rPr>
        <w:t>ЕПГУ/</w:t>
      </w:r>
      <w:r w:rsidR="00635627" w:rsidRPr="00F53BEF">
        <w:rPr>
          <w:sz w:val="28"/>
          <w:szCs w:val="28"/>
        </w:rPr>
        <w:t>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635627" w:rsidRPr="00F53BEF" w:rsidRDefault="00635627" w:rsidP="00081D02">
      <w:pPr>
        <w:widowControl w:val="0"/>
        <w:ind w:firstLine="709"/>
        <w:contextualSpacing/>
        <w:jc w:val="center"/>
        <w:rPr>
          <w:b/>
          <w:sz w:val="28"/>
          <w:szCs w:val="28"/>
        </w:rPr>
      </w:pPr>
    </w:p>
    <w:p w:rsidR="00F5577C" w:rsidRDefault="00F5577C" w:rsidP="00081D02">
      <w:pPr>
        <w:widowControl w:val="0"/>
        <w:ind w:firstLine="709"/>
        <w:contextualSpacing/>
        <w:jc w:val="center"/>
        <w:rPr>
          <w:b/>
          <w:sz w:val="28"/>
          <w:szCs w:val="28"/>
        </w:rPr>
      </w:pPr>
    </w:p>
    <w:p w:rsidR="00F5577C" w:rsidRDefault="00F5577C" w:rsidP="00081D02">
      <w:pPr>
        <w:widowControl w:val="0"/>
        <w:ind w:firstLine="709"/>
        <w:contextualSpacing/>
        <w:jc w:val="center"/>
        <w:rPr>
          <w:b/>
          <w:sz w:val="28"/>
          <w:szCs w:val="28"/>
        </w:rPr>
      </w:pPr>
    </w:p>
    <w:p w:rsidR="00C07CCC" w:rsidRPr="00F53BEF" w:rsidRDefault="00C07CCC" w:rsidP="00081D02">
      <w:pPr>
        <w:widowControl w:val="0"/>
        <w:ind w:firstLine="709"/>
        <w:contextualSpacing/>
        <w:jc w:val="center"/>
        <w:rPr>
          <w:b/>
          <w:sz w:val="28"/>
          <w:szCs w:val="28"/>
        </w:rPr>
      </w:pPr>
      <w:r w:rsidRPr="00F53BEF">
        <w:rPr>
          <w:b/>
          <w:sz w:val="28"/>
          <w:szCs w:val="28"/>
        </w:rPr>
        <w:lastRenderedPageBreak/>
        <w:t xml:space="preserve">IV. Формы контроля исполнения Административного регламента </w:t>
      </w:r>
    </w:p>
    <w:p w:rsidR="00C07CCC" w:rsidRPr="00F53BEF" w:rsidRDefault="00C07CCC" w:rsidP="00081D02">
      <w:pPr>
        <w:widowControl w:val="0"/>
        <w:ind w:firstLine="709"/>
        <w:contextualSpacing/>
        <w:jc w:val="center"/>
        <w:rPr>
          <w:b/>
          <w:sz w:val="28"/>
          <w:szCs w:val="28"/>
        </w:rPr>
      </w:pPr>
    </w:p>
    <w:p w:rsidR="00C07CCC" w:rsidRPr="00F53BEF" w:rsidRDefault="00C07CCC" w:rsidP="00081D02">
      <w:pPr>
        <w:widowControl w:val="0"/>
        <w:ind w:firstLine="709"/>
        <w:contextualSpacing/>
        <w:jc w:val="center"/>
        <w:rPr>
          <w:b/>
          <w:sz w:val="28"/>
          <w:szCs w:val="28"/>
        </w:rPr>
      </w:pPr>
      <w:r w:rsidRPr="00F53BEF">
        <w:rPr>
          <w:b/>
          <w:sz w:val="28"/>
          <w:szCs w:val="28"/>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C07CCC" w:rsidRPr="00F53BEF" w:rsidRDefault="00C07CCC" w:rsidP="00081D02">
      <w:pPr>
        <w:ind w:firstLine="709"/>
        <w:contextualSpacing/>
        <w:rPr>
          <w:b/>
          <w:sz w:val="28"/>
          <w:szCs w:val="28"/>
        </w:rPr>
      </w:pPr>
    </w:p>
    <w:p w:rsidR="00C07CCC" w:rsidRPr="00F53BEF" w:rsidRDefault="00EC360A" w:rsidP="00081D0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sz w:val="28"/>
          <w:szCs w:val="28"/>
        </w:rPr>
      </w:pPr>
      <w:r w:rsidRPr="00F53BEF">
        <w:rPr>
          <w:sz w:val="28"/>
          <w:szCs w:val="28"/>
        </w:rPr>
        <w:t>1</w:t>
      </w:r>
      <w:r w:rsidR="00E06D64" w:rsidRPr="00F53BEF">
        <w:rPr>
          <w:sz w:val="28"/>
          <w:szCs w:val="28"/>
        </w:rPr>
        <w:t>2</w:t>
      </w:r>
      <w:r w:rsidR="00F5577C">
        <w:rPr>
          <w:sz w:val="28"/>
          <w:szCs w:val="28"/>
        </w:rPr>
        <w:t>2</w:t>
      </w:r>
      <w:r w:rsidR="00C07CCC" w:rsidRPr="00F53BEF">
        <w:rPr>
          <w:sz w:val="28"/>
          <w:szCs w:val="28"/>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C07CCC" w:rsidRPr="00F53BEF" w:rsidRDefault="00C07CCC" w:rsidP="00081D0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sz w:val="28"/>
          <w:szCs w:val="28"/>
        </w:rPr>
      </w:pPr>
      <w:r w:rsidRPr="00F53BEF">
        <w:rPr>
          <w:sz w:val="28"/>
          <w:szCs w:val="28"/>
        </w:rPr>
        <w:t>1</w:t>
      </w:r>
      <w:r w:rsidR="00E06D64" w:rsidRPr="00F53BEF">
        <w:rPr>
          <w:sz w:val="28"/>
          <w:szCs w:val="28"/>
        </w:rPr>
        <w:t>2</w:t>
      </w:r>
      <w:r w:rsidR="00F5577C">
        <w:rPr>
          <w:sz w:val="28"/>
          <w:szCs w:val="28"/>
        </w:rPr>
        <w:t>3</w:t>
      </w:r>
      <w:r w:rsidRPr="00F53BEF">
        <w:rPr>
          <w:sz w:val="28"/>
          <w:szCs w:val="28"/>
        </w:rPr>
        <w:t>.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МО Кимовский район при предоставлении муниципальной услуги.</w:t>
      </w:r>
    </w:p>
    <w:p w:rsidR="00C07CCC" w:rsidRPr="00F53BEF" w:rsidRDefault="00C07CCC" w:rsidP="00081D0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sz w:val="28"/>
          <w:szCs w:val="28"/>
        </w:rPr>
      </w:pPr>
      <w:r w:rsidRPr="00F53BEF">
        <w:rPr>
          <w:sz w:val="28"/>
          <w:szCs w:val="28"/>
        </w:rPr>
        <w:t>1</w:t>
      </w:r>
      <w:r w:rsidR="00E06D64" w:rsidRPr="00F53BEF">
        <w:rPr>
          <w:sz w:val="28"/>
          <w:szCs w:val="28"/>
        </w:rPr>
        <w:t>2</w:t>
      </w:r>
      <w:r w:rsidR="00F5577C">
        <w:rPr>
          <w:sz w:val="28"/>
          <w:szCs w:val="28"/>
        </w:rPr>
        <w:t>4</w:t>
      </w:r>
      <w:r w:rsidRPr="00F53BEF">
        <w:rPr>
          <w:sz w:val="28"/>
          <w:szCs w:val="28"/>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07CCC" w:rsidRPr="00F53BEF" w:rsidRDefault="00C07CCC" w:rsidP="00081D0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sz w:val="28"/>
          <w:szCs w:val="28"/>
        </w:rPr>
      </w:pPr>
      <w:r w:rsidRPr="00F53BEF">
        <w:rPr>
          <w:sz w:val="28"/>
          <w:szCs w:val="28"/>
        </w:rPr>
        <w:t>1</w:t>
      </w:r>
      <w:r w:rsidR="00E06D64" w:rsidRPr="00F53BEF">
        <w:rPr>
          <w:sz w:val="28"/>
          <w:szCs w:val="28"/>
        </w:rPr>
        <w:t>2</w:t>
      </w:r>
      <w:r w:rsidR="00F5577C">
        <w:rPr>
          <w:sz w:val="28"/>
          <w:szCs w:val="28"/>
        </w:rPr>
        <w:t>5</w:t>
      </w:r>
      <w:r w:rsidRPr="00F53BEF">
        <w:rPr>
          <w:sz w:val="28"/>
          <w:szCs w:val="28"/>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07CCC" w:rsidRPr="00F53BEF" w:rsidRDefault="00C07CCC" w:rsidP="00081D0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sz w:val="28"/>
          <w:szCs w:val="28"/>
        </w:rPr>
      </w:pPr>
      <w:r w:rsidRPr="00F53BEF">
        <w:rPr>
          <w:sz w:val="28"/>
          <w:szCs w:val="28"/>
        </w:rPr>
        <w:t>1</w:t>
      </w:r>
      <w:r w:rsidR="00E06D64" w:rsidRPr="00F53BEF">
        <w:rPr>
          <w:sz w:val="28"/>
          <w:szCs w:val="28"/>
        </w:rPr>
        <w:t>2</w:t>
      </w:r>
      <w:r w:rsidR="00F5577C">
        <w:rPr>
          <w:sz w:val="28"/>
          <w:szCs w:val="28"/>
        </w:rPr>
        <w:t>6</w:t>
      </w:r>
      <w:r w:rsidRPr="00F53BEF">
        <w:rPr>
          <w:sz w:val="28"/>
          <w:szCs w:val="28"/>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07CCC" w:rsidRPr="00F53BEF" w:rsidRDefault="00C07CCC" w:rsidP="00081D0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sz w:val="28"/>
          <w:szCs w:val="28"/>
        </w:rPr>
      </w:pPr>
      <w:r w:rsidRPr="00F53BEF">
        <w:rPr>
          <w:sz w:val="28"/>
          <w:szCs w:val="28"/>
        </w:rPr>
        <w:t>1</w:t>
      </w:r>
      <w:r w:rsidR="00E06D64" w:rsidRPr="00F53BEF">
        <w:rPr>
          <w:sz w:val="28"/>
          <w:szCs w:val="28"/>
        </w:rPr>
        <w:t>2</w:t>
      </w:r>
      <w:r w:rsidR="00F5577C">
        <w:rPr>
          <w:sz w:val="28"/>
          <w:szCs w:val="28"/>
        </w:rPr>
        <w:t>7</w:t>
      </w:r>
      <w:r w:rsidRPr="00F53BEF">
        <w:rPr>
          <w:sz w:val="28"/>
          <w:szCs w:val="28"/>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07CCC" w:rsidRPr="00F53BEF" w:rsidRDefault="00C07CCC" w:rsidP="00081D0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sz w:val="28"/>
          <w:szCs w:val="28"/>
        </w:rPr>
      </w:pPr>
      <w:r w:rsidRPr="00F53BEF">
        <w:rPr>
          <w:sz w:val="28"/>
          <w:szCs w:val="28"/>
        </w:rPr>
        <w:t>- за своевременность и качество проводимых проверок по представленным заявителем сведениям;</w:t>
      </w:r>
    </w:p>
    <w:p w:rsidR="00C07CCC" w:rsidRPr="00F53BEF" w:rsidRDefault="00C07CCC" w:rsidP="00081D0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sz w:val="28"/>
          <w:szCs w:val="28"/>
        </w:rPr>
      </w:pPr>
      <w:r w:rsidRPr="00F53BEF">
        <w:rPr>
          <w:sz w:val="28"/>
          <w:szCs w:val="28"/>
        </w:rPr>
        <w:t>- за соответствие направляемых запросов требованиям настоящего административного регламента;</w:t>
      </w:r>
    </w:p>
    <w:p w:rsidR="00C07CCC" w:rsidRPr="00F53BEF" w:rsidRDefault="00C07CCC" w:rsidP="00081D0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sz w:val="28"/>
          <w:szCs w:val="28"/>
        </w:rPr>
      </w:pPr>
      <w:r w:rsidRPr="00F53BEF">
        <w:rPr>
          <w:sz w:val="28"/>
          <w:szCs w:val="28"/>
        </w:rPr>
        <w:t>- за соблюдение порядка и сроков направления запросов.</w:t>
      </w:r>
    </w:p>
    <w:p w:rsidR="00C07CCC" w:rsidRPr="00F53BEF" w:rsidRDefault="00C07CCC" w:rsidP="00081D0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sz w:val="28"/>
          <w:szCs w:val="28"/>
        </w:rPr>
      </w:pPr>
      <w:r w:rsidRPr="00F53BEF">
        <w:rPr>
          <w:sz w:val="28"/>
          <w:szCs w:val="28"/>
        </w:rPr>
        <w:t>1</w:t>
      </w:r>
      <w:r w:rsidR="005F5B0C" w:rsidRPr="00F53BEF">
        <w:rPr>
          <w:sz w:val="28"/>
          <w:szCs w:val="28"/>
        </w:rPr>
        <w:t>2</w:t>
      </w:r>
      <w:r w:rsidR="00F5577C">
        <w:rPr>
          <w:sz w:val="28"/>
          <w:szCs w:val="28"/>
        </w:rPr>
        <w:t>8</w:t>
      </w:r>
      <w:r w:rsidRPr="00F53BEF">
        <w:rPr>
          <w:sz w:val="28"/>
          <w:szCs w:val="28"/>
        </w:rPr>
        <w:t xml:space="preserve">. Специалист, ответственный за </w:t>
      </w:r>
      <w:r w:rsidR="00F71D9B" w:rsidRPr="00F53BEF">
        <w:rPr>
          <w:sz w:val="28"/>
          <w:szCs w:val="28"/>
        </w:rPr>
        <w:t>предоставление муниципальной услуги</w:t>
      </w:r>
      <w:r w:rsidRPr="00F53BEF">
        <w:rPr>
          <w:sz w:val="28"/>
          <w:szCs w:val="28"/>
        </w:rPr>
        <w:t xml:space="preserve">,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w:t>
      </w:r>
      <w:r w:rsidRPr="00F53BEF">
        <w:rPr>
          <w:sz w:val="28"/>
          <w:szCs w:val="28"/>
        </w:rPr>
        <w:lastRenderedPageBreak/>
        <w:t>правильность оформления результата предоставления муниципальной услуги.</w:t>
      </w:r>
    </w:p>
    <w:p w:rsidR="00652A78" w:rsidRPr="00F53BEF" w:rsidRDefault="00652A78" w:rsidP="00081D02">
      <w:pPr>
        <w:ind w:firstLine="709"/>
        <w:contextualSpacing/>
        <w:jc w:val="center"/>
        <w:rPr>
          <w:b/>
          <w:sz w:val="28"/>
          <w:szCs w:val="28"/>
        </w:rPr>
      </w:pPr>
    </w:p>
    <w:p w:rsidR="00C07CCC" w:rsidRPr="00F53BEF" w:rsidRDefault="00C07CCC" w:rsidP="00081D02">
      <w:pPr>
        <w:ind w:firstLine="709"/>
        <w:contextualSpacing/>
        <w:jc w:val="center"/>
        <w:rPr>
          <w:b/>
          <w:sz w:val="28"/>
          <w:szCs w:val="28"/>
        </w:rPr>
      </w:pPr>
      <w:r w:rsidRPr="00F53BEF">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C07CCC" w:rsidRPr="00F53BEF" w:rsidRDefault="00C07CCC" w:rsidP="00081D02">
      <w:pPr>
        <w:ind w:firstLine="709"/>
        <w:contextualSpacing/>
        <w:rPr>
          <w:b/>
          <w:sz w:val="28"/>
          <w:szCs w:val="28"/>
        </w:rPr>
      </w:pPr>
    </w:p>
    <w:p w:rsidR="00C07CCC" w:rsidRPr="00F53BEF" w:rsidRDefault="00706AA5" w:rsidP="00081D02">
      <w:pPr>
        <w:ind w:firstLine="709"/>
        <w:contextualSpacing/>
        <w:jc w:val="both"/>
        <w:rPr>
          <w:sz w:val="28"/>
          <w:szCs w:val="28"/>
        </w:rPr>
      </w:pPr>
      <w:r w:rsidRPr="00F53BEF">
        <w:rPr>
          <w:sz w:val="28"/>
          <w:szCs w:val="28"/>
        </w:rPr>
        <w:t>1</w:t>
      </w:r>
      <w:r w:rsidR="00F5577C">
        <w:rPr>
          <w:sz w:val="28"/>
          <w:szCs w:val="28"/>
        </w:rPr>
        <w:t>29</w:t>
      </w:r>
      <w:r w:rsidR="00C07CCC" w:rsidRPr="00F53BEF">
        <w:rPr>
          <w:sz w:val="28"/>
          <w:szCs w:val="28"/>
        </w:rPr>
        <w:t>.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C07CCC" w:rsidRPr="00F53BEF" w:rsidRDefault="00706AA5" w:rsidP="00081D02">
      <w:pPr>
        <w:ind w:firstLine="709"/>
        <w:contextualSpacing/>
        <w:jc w:val="both"/>
        <w:rPr>
          <w:sz w:val="28"/>
          <w:szCs w:val="28"/>
        </w:rPr>
      </w:pPr>
      <w:r w:rsidRPr="00F53BEF">
        <w:rPr>
          <w:sz w:val="28"/>
          <w:szCs w:val="28"/>
        </w:rPr>
        <w:t>1</w:t>
      </w:r>
      <w:r w:rsidR="00EC65D1" w:rsidRPr="00F53BEF">
        <w:rPr>
          <w:sz w:val="28"/>
          <w:szCs w:val="28"/>
        </w:rPr>
        <w:t>3</w:t>
      </w:r>
      <w:r w:rsidR="00F5577C">
        <w:rPr>
          <w:sz w:val="28"/>
          <w:szCs w:val="28"/>
        </w:rPr>
        <w:t>0</w:t>
      </w:r>
      <w:r w:rsidR="00C07CCC" w:rsidRPr="00F53BEF">
        <w:rPr>
          <w:sz w:val="28"/>
          <w:szCs w:val="28"/>
        </w:rPr>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07CCC" w:rsidRPr="00F53BEF" w:rsidRDefault="00706AA5" w:rsidP="00081D02">
      <w:pPr>
        <w:ind w:firstLine="709"/>
        <w:contextualSpacing/>
        <w:jc w:val="both"/>
        <w:rPr>
          <w:sz w:val="28"/>
          <w:szCs w:val="28"/>
        </w:rPr>
      </w:pPr>
      <w:r w:rsidRPr="00F53BEF">
        <w:rPr>
          <w:sz w:val="28"/>
          <w:szCs w:val="28"/>
        </w:rPr>
        <w:t>1</w:t>
      </w:r>
      <w:r w:rsidR="004408A0" w:rsidRPr="00F53BEF">
        <w:rPr>
          <w:sz w:val="28"/>
          <w:szCs w:val="28"/>
        </w:rPr>
        <w:t>3</w:t>
      </w:r>
      <w:r w:rsidR="00F5577C">
        <w:rPr>
          <w:sz w:val="28"/>
          <w:szCs w:val="28"/>
        </w:rPr>
        <w:t>1</w:t>
      </w:r>
      <w:r w:rsidR="00C07CCC" w:rsidRPr="00F53BEF">
        <w:rPr>
          <w:sz w:val="28"/>
          <w:szCs w:val="28"/>
        </w:rPr>
        <w:t>. 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приказов главы Администрации.</w:t>
      </w:r>
    </w:p>
    <w:p w:rsidR="00C07CCC" w:rsidRPr="00F53BEF" w:rsidRDefault="00706AA5" w:rsidP="00081D02">
      <w:pPr>
        <w:ind w:firstLine="709"/>
        <w:contextualSpacing/>
        <w:jc w:val="both"/>
        <w:rPr>
          <w:b/>
          <w:sz w:val="28"/>
          <w:szCs w:val="28"/>
        </w:rPr>
      </w:pPr>
      <w:r w:rsidRPr="00F53BEF">
        <w:rPr>
          <w:sz w:val="28"/>
          <w:szCs w:val="28"/>
        </w:rPr>
        <w:t>1</w:t>
      </w:r>
      <w:r w:rsidR="00A319A9" w:rsidRPr="00F53BEF">
        <w:rPr>
          <w:sz w:val="28"/>
          <w:szCs w:val="28"/>
        </w:rPr>
        <w:t>3</w:t>
      </w:r>
      <w:r w:rsidR="00F5577C">
        <w:rPr>
          <w:sz w:val="28"/>
          <w:szCs w:val="28"/>
        </w:rPr>
        <w:t>2</w:t>
      </w:r>
      <w:r w:rsidR="00C07CCC" w:rsidRPr="00F53BEF">
        <w:rPr>
          <w:sz w:val="28"/>
          <w:szCs w:val="28"/>
        </w:rPr>
        <w:t>. Для проведения проверки полноты и качества предоставления муниципальной услуги формируется комиссия из специалистов Администрации.</w:t>
      </w:r>
    </w:p>
    <w:p w:rsidR="00C07CCC" w:rsidRPr="00F53BEF" w:rsidRDefault="00C07CCC" w:rsidP="00081D02">
      <w:pPr>
        <w:ind w:firstLine="709"/>
        <w:contextualSpacing/>
        <w:jc w:val="both"/>
        <w:rPr>
          <w:sz w:val="28"/>
          <w:szCs w:val="28"/>
        </w:rPr>
      </w:pPr>
      <w:r w:rsidRPr="00F53BEF">
        <w:rPr>
          <w:sz w:val="28"/>
          <w:szCs w:val="28"/>
        </w:rPr>
        <w:t>Результаты деятельности комиссии оформляются в виде акта, в которо</w:t>
      </w:r>
      <w:r w:rsidR="00F5577C">
        <w:rPr>
          <w:sz w:val="28"/>
          <w:szCs w:val="28"/>
        </w:rPr>
        <w:t>м</w:t>
      </w:r>
      <w:r w:rsidRPr="00F53BEF">
        <w:rPr>
          <w:sz w:val="28"/>
          <w:szCs w:val="28"/>
        </w:rPr>
        <w:t xml:space="preserve"> отмечаются выявленные недостатки и предложения по их устранению. Акт подписывается председателем комиссии.</w:t>
      </w:r>
    </w:p>
    <w:p w:rsidR="00C07CCC" w:rsidRPr="00F53BEF" w:rsidRDefault="00706AA5" w:rsidP="00081D02">
      <w:pPr>
        <w:ind w:firstLine="709"/>
        <w:contextualSpacing/>
        <w:jc w:val="both"/>
        <w:rPr>
          <w:sz w:val="28"/>
          <w:szCs w:val="28"/>
        </w:rPr>
      </w:pPr>
      <w:r w:rsidRPr="00F53BEF">
        <w:rPr>
          <w:sz w:val="28"/>
          <w:szCs w:val="28"/>
        </w:rPr>
        <w:t>1</w:t>
      </w:r>
      <w:r w:rsidR="00A319A9" w:rsidRPr="00F53BEF">
        <w:rPr>
          <w:sz w:val="28"/>
          <w:szCs w:val="28"/>
        </w:rPr>
        <w:t>3</w:t>
      </w:r>
      <w:r w:rsidR="00F5577C">
        <w:rPr>
          <w:sz w:val="28"/>
          <w:szCs w:val="28"/>
        </w:rPr>
        <w:t>3</w:t>
      </w:r>
      <w:r w:rsidR="00C07CCC" w:rsidRPr="00F53BEF">
        <w:rPr>
          <w:sz w:val="28"/>
          <w:szCs w:val="28"/>
        </w:rPr>
        <w:t>.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07CCC" w:rsidRPr="00F53BEF" w:rsidRDefault="00C07CCC" w:rsidP="00081D02">
      <w:pPr>
        <w:ind w:firstLine="709"/>
        <w:contextualSpacing/>
        <w:jc w:val="both"/>
        <w:rPr>
          <w:b/>
          <w:sz w:val="28"/>
          <w:szCs w:val="28"/>
        </w:rPr>
      </w:pPr>
    </w:p>
    <w:p w:rsidR="00C07CCC" w:rsidRPr="00F53BEF" w:rsidRDefault="00C07CCC" w:rsidP="00081D02">
      <w:pPr>
        <w:ind w:firstLine="709"/>
        <w:contextualSpacing/>
        <w:jc w:val="center"/>
        <w:rPr>
          <w:b/>
          <w:sz w:val="28"/>
          <w:szCs w:val="28"/>
        </w:rPr>
      </w:pPr>
      <w:r w:rsidRPr="00F53BEF">
        <w:rPr>
          <w:b/>
          <w:sz w:val="28"/>
          <w:szCs w:val="28"/>
        </w:rPr>
        <w:t>Ответственность должностных лиц за решения</w:t>
      </w:r>
    </w:p>
    <w:p w:rsidR="00C07CCC" w:rsidRPr="00F53BEF" w:rsidRDefault="00C07CCC" w:rsidP="00081D02">
      <w:pPr>
        <w:ind w:firstLine="709"/>
        <w:contextualSpacing/>
        <w:jc w:val="center"/>
        <w:rPr>
          <w:b/>
          <w:sz w:val="28"/>
          <w:szCs w:val="28"/>
        </w:rPr>
      </w:pPr>
      <w:r w:rsidRPr="00F53BEF">
        <w:rPr>
          <w:b/>
          <w:sz w:val="28"/>
          <w:szCs w:val="28"/>
        </w:rPr>
        <w:t>и действия (бездействие), принимаемые (осуществляемые)</w:t>
      </w:r>
    </w:p>
    <w:p w:rsidR="00C07CCC" w:rsidRPr="00F53BEF" w:rsidRDefault="00C07CCC" w:rsidP="00081D02">
      <w:pPr>
        <w:ind w:firstLine="709"/>
        <w:contextualSpacing/>
        <w:jc w:val="center"/>
        <w:rPr>
          <w:b/>
          <w:sz w:val="28"/>
          <w:szCs w:val="28"/>
        </w:rPr>
      </w:pPr>
      <w:r w:rsidRPr="00F53BEF">
        <w:rPr>
          <w:b/>
          <w:sz w:val="28"/>
          <w:szCs w:val="28"/>
        </w:rPr>
        <w:t>в ходе предоставления муниципальной услуги</w:t>
      </w:r>
    </w:p>
    <w:p w:rsidR="00F870AD" w:rsidRPr="00F53BEF" w:rsidRDefault="00F870AD" w:rsidP="00081D02">
      <w:pPr>
        <w:ind w:firstLine="709"/>
        <w:contextualSpacing/>
        <w:jc w:val="center"/>
        <w:rPr>
          <w:b/>
          <w:sz w:val="28"/>
          <w:szCs w:val="28"/>
        </w:rPr>
      </w:pPr>
    </w:p>
    <w:p w:rsidR="00C07CCC" w:rsidRPr="00F53BEF" w:rsidRDefault="00013EA4" w:rsidP="00081D02">
      <w:pPr>
        <w:pStyle w:val="a4"/>
        <w:autoSpaceDE w:val="0"/>
        <w:autoSpaceDN w:val="0"/>
        <w:adjustRightInd w:val="0"/>
        <w:spacing w:before="0" w:after="0"/>
        <w:ind w:firstLine="709"/>
        <w:contextualSpacing/>
        <w:jc w:val="both"/>
        <w:rPr>
          <w:rFonts w:ascii="Times New Roman" w:hAnsi="Times New Roman" w:cs="Times New Roman"/>
          <w:sz w:val="28"/>
          <w:szCs w:val="28"/>
        </w:rPr>
      </w:pPr>
      <w:r w:rsidRPr="00F53BEF">
        <w:rPr>
          <w:rFonts w:ascii="Times New Roman" w:hAnsi="Times New Roman" w:cs="Times New Roman"/>
          <w:sz w:val="28"/>
          <w:szCs w:val="28"/>
        </w:rPr>
        <w:t>1</w:t>
      </w:r>
      <w:r w:rsidR="00A319A9" w:rsidRPr="00F53BEF">
        <w:rPr>
          <w:rFonts w:ascii="Times New Roman" w:hAnsi="Times New Roman" w:cs="Times New Roman"/>
          <w:sz w:val="28"/>
          <w:szCs w:val="28"/>
        </w:rPr>
        <w:t>3</w:t>
      </w:r>
      <w:r w:rsidR="00F5577C">
        <w:rPr>
          <w:rFonts w:ascii="Times New Roman" w:hAnsi="Times New Roman" w:cs="Times New Roman"/>
          <w:sz w:val="28"/>
          <w:szCs w:val="28"/>
        </w:rPr>
        <w:t>4</w:t>
      </w:r>
      <w:r w:rsidR="00C07CCC" w:rsidRPr="00F53BEF">
        <w:rPr>
          <w:rFonts w:ascii="Times New Roman" w:hAnsi="Times New Roman" w:cs="Times New Roman"/>
          <w:sz w:val="28"/>
          <w:szCs w:val="28"/>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C07CCC" w:rsidRPr="00F53BEF" w:rsidRDefault="00013EA4" w:rsidP="00081D02">
      <w:pPr>
        <w:pStyle w:val="a4"/>
        <w:autoSpaceDE w:val="0"/>
        <w:autoSpaceDN w:val="0"/>
        <w:adjustRightInd w:val="0"/>
        <w:spacing w:before="0" w:after="0"/>
        <w:ind w:firstLine="709"/>
        <w:contextualSpacing/>
        <w:jc w:val="both"/>
        <w:rPr>
          <w:rFonts w:ascii="Times New Roman" w:hAnsi="Times New Roman" w:cs="Times New Roman"/>
          <w:sz w:val="28"/>
          <w:szCs w:val="28"/>
        </w:rPr>
      </w:pPr>
      <w:r w:rsidRPr="00F53BEF">
        <w:rPr>
          <w:rFonts w:ascii="Times New Roman" w:hAnsi="Times New Roman" w:cs="Times New Roman"/>
          <w:sz w:val="28"/>
          <w:szCs w:val="28"/>
        </w:rPr>
        <w:t>1</w:t>
      </w:r>
      <w:r w:rsidR="00A319A9" w:rsidRPr="00F53BEF">
        <w:rPr>
          <w:rFonts w:ascii="Times New Roman" w:hAnsi="Times New Roman" w:cs="Times New Roman"/>
          <w:sz w:val="28"/>
          <w:szCs w:val="28"/>
        </w:rPr>
        <w:t>3</w:t>
      </w:r>
      <w:r w:rsidR="00F5577C">
        <w:rPr>
          <w:rFonts w:ascii="Times New Roman" w:hAnsi="Times New Roman" w:cs="Times New Roman"/>
          <w:sz w:val="28"/>
          <w:szCs w:val="28"/>
        </w:rPr>
        <w:t>5</w:t>
      </w:r>
      <w:r w:rsidR="00C07CCC" w:rsidRPr="00F53BEF">
        <w:rPr>
          <w:rFonts w:ascii="Times New Roman" w:hAnsi="Times New Roman" w:cs="Times New Roman"/>
          <w:sz w:val="28"/>
          <w:szCs w:val="28"/>
        </w:rPr>
        <w:t xml:space="preserve">. Персональная ответственность должностного лица, ответственного за предоставление муниципальной услуги, закрепляется в </w:t>
      </w:r>
      <w:r w:rsidR="00C07CCC" w:rsidRPr="00F53BEF">
        <w:rPr>
          <w:rFonts w:ascii="Times New Roman" w:hAnsi="Times New Roman" w:cs="Times New Roman"/>
          <w:sz w:val="28"/>
          <w:szCs w:val="28"/>
        </w:rPr>
        <w:lastRenderedPageBreak/>
        <w:t>его должностной инструкции в соответствии с требованиями законодательства Российской Федерации.</w:t>
      </w:r>
    </w:p>
    <w:p w:rsidR="00C07CCC" w:rsidRPr="00F53BEF" w:rsidRDefault="00C07CCC" w:rsidP="00081D02">
      <w:pPr>
        <w:pStyle w:val="a4"/>
        <w:spacing w:before="0" w:after="0"/>
        <w:ind w:firstLine="709"/>
        <w:contextualSpacing/>
        <w:rPr>
          <w:rFonts w:ascii="Times New Roman" w:hAnsi="Times New Roman" w:cs="Times New Roman"/>
          <w:sz w:val="28"/>
          <w:szCs w:val="28"/>
        </w:rPr>
      </w:pPr>
    </w:p>
    <w:p w:rsidR="00F870AD" w:rsidRPr="00F53BEF" w:rsidRDefault="00F870AD" w:rsidP="00081D02">
      <w:pPr>
        <w:ind w:firstLine="709"/>
        <w:contextualSpacing/>
        <w:jc w:val="center"/>
        <w:rPr>
          <w:b/>
          <w:sz w:val="28"/>
          <w:szCs w:val="28"/>
        </w:rPr>
      </w:pPr>
    </w:p>
    <w:p w:rsidR="00C07CCC" w:rsidRPr="00F53BEF" w:rsidRDefault="00C07CCC" w:rsidP="00081D02">
      <w:pPr>
        <w:ind w:firstLine="709"/>
        <w:contextualSpacing/>
        <w:jc w:val="center"/>
        <w:rPr>
          <w:b/>
          <w:sz w:val="28"/>
          <w:szCs w:val="28"/>
        </w:rPr>
      </w:pPr>
      <w:r w:rsidRPr="00F53BEF">
        <w:rPr>
          <w:b/>
          <w:sz w:val="28"/>
          <w:szCs w:val="28"/>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C07CCC" w:rsidRPr="00F53BEF" w:rsidRDefault="00C07CCC" w:rsidP="00081D02">
      <w:pPr>
        <w:ind w:firstLine="709"/>
        <w:contextualSpacing/>
        <w:rPr>
          <w:b/>
          <w:sz w:val="28"/>
          <w:szCs w:val="28"/>
        </w:rPr>
      </w:pPr>
    </w:p>
    <w:p w:rsidR="00C07CCC" w:rsidRPr="00F53BEF" w:rsidRDefault="00013EA4" w:rsidP="00081D02">
      <w:pPr>
        <w:ind w:firstLine="709"/>
        <w:contextualSpacing/>
        <w:jc w:val="both"/>
        <w:rPr>
          <w:sz w:val="28"/>
          <w:szCs w:val="28"/>
        </w:rPr>
      </w:pPr>
      <w:r w:rsidRPr="00F53BEF">
        <w:rPr>
          <w:sz w:val="28"/>
          <w:szCs w:val="28"/>
        </w:rPr>
        <w:t>1</w:t>
      </w:r>
      <w:r w:rsidR="00A319A9" w:rsidRPr="00F53BEF">
        <w:rPr>
          <w:sz w:val="28"/>
          <w:szCs w:val="28"/>
        </w:rPr>
        <w:t>3</w:t>
      </w:r>
      <w:r w:rsidR="00F5577C">
        <w:rPr>
          <w:sz w:val="28"/>
          <w:szCs w:val="28"/>
        </w:rPr>
        <w:t>6</w:t>
      </w:r>
      <w:r w:rsidR="00C07CCC" w:rsidRPr="00F53BEF">
        <w:rPr>
          <w:sz w:val="28"/>
          <w:szCs w:val="28"/>
        </w:rPr>
        <w:t>.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C07CCC" w:rsidRPr="00F53BEF" w:rsidRDefault="00C07CCC" w:rsidP="00081D02">
      <w:pPr>
        <w:ind w:firstLine="709"/>
        <w:contextualSpacing/>
        <w:rPr>
          <w:b/>
          <w:sz w:val="28"/>
          <w:szCs w:val="28"/>
        </w:rPr>
      </w:pPr>
    </w:p>
    <w:p w:rsidR="00F94A3C" w:rsidRPr="00F53BEF" w:rsidRDefault="00F94A3C" w:rsidP="00081D02">
      <w:pPr>
        <w:pStyle w:val="ab"/>
        <w:ind w:firstLine="709"/>
        <w:contextualSpacing/>
        <w:jc w:val="center"/>
        <w:rPr>
          <w:rFonts w:ascii="Times New Roman" w:hAnsi="Times New Roman"/>
          <w:b/>
          <w:sz w:val="28"/>
          <w:szCs w:val="28"/>
        </w:rPr>
      </w:pPr>
    </w:p>
    <w:p w:rsidR="00F94743" w:rsidRDefault="00C07CCC" w:rsidP="00081D02">
      <w:pPr>
        <w:pStyle w:val="ab"/>
        <w:ind w:firstLine="709"/>
        <w:contextualSpacing/>
        <w:jc w:val="center"/>
        <w:rPr>
          <w:rFonts w:ascii="Times New Roman" w:hAnsi="Times New Roman"/>
          <w:b/>
          <w:color w:val="000000" w:themeColor="text1"/>
          <w:sz w:val="28"/>
          <w:szCs w:val="28"/>
        </w:rPr>
      </w:pPr>
      <w:r w:rsidRPr="00F53BEF">
        <w:rPr>
          <w:rFonts w:ascii="Times New Roman" w:hAnsi="Times New Roman"/>
          <w:b/>
          <w:color w:val="000000" w:themeColor="text1"/>
          <w:sz w:val="28"/>
          <w:szCs w:val="28"/>
          <w:lang w:val="en-US"/>
        </w:rPr>
        <w:t>V</w:t>
      </w:r>
      <w:r w:rsidRPr="00F53BEF">
        <w:rPr>
          <w:rFonts w:ascii="Times New Roman" w:hAnsi="Times New Roman"/>
          <w:b/>
          <w:color w:val="000000" w:themeColor="text1"/>
          <w:sz w:val="28"/>
          <w:szCs w:val="28"/>
        </w:rPr>
        <w:t>.</w:t>
      </w:r>
      <w:r w:rsidR="00013EA4" w:rsidRPr="00F53BEF">
        <w:rPr>
          <w:rFonts w:ascii="Times New Roman" w:hAnsi="Times New Roman"/>
          <w:b/>
          <w:color w:val="000000" w:themeColor="text1"/>
          <w:sz w:val="28"/>
          <w:szCs w:val="28"/>
        </w:rPr>
        <w:t xml:space="preserve"> </w:t>
      </w:r>
      <w:r w:rsidR="00230B3C" w:rsidRPr="00F53BEF">
        <w:rPr>
          <w:rFonts w:ascii="Times New Roman" w:hAnsi="Times New Roman"/>
          <w:b/>
          <w:color w:val="000000" w:themeColor="text1"/>
          <w:sz w:val="28"/>
          <w:szCs w:val="28"/>
        </w:rPr>
        <w:t xml:space="preserve">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w:t>
      </w:r>
    </w:p>
    <w:p w:rsidR="00C07CCC" w:rsidRPr="00F53BEF" w:rsidRDefault="00230B3C" w:rsidP="00081D02">
      <w:pPr>
        <w:pStyle w:val="ab"/>
        <w:ind w:firstLine="709"/>
        <w:contextualSpacing/>
        <w:jc w:val="center"/>
        <w:rPr>
          <w:rFonts w:ascii="Times New Roman" w:hAnsi="Times New Roman"/>
          <w:b/>
          <w:color w:val="000000" w:themeColor="text1"/>
          <w:sz w:val="28"/>
          <w:szCs w:val="28"/>
        </w:rPr>
      </w:pPr>
      <w:r w:rsidRPr="00F53BEF">
        <w:rPr>
          <w:rFonts w:ascii="Times New Roman" w:hAnsi="Times New Roman"/>
          <w:b/>
          <w:color w:val="000000" w:themeColor="text1"/>
          <w:sz w:val="28"/>
          <w:szCs w:val="28"/>
        </w:rPr>
        <w:t>муниципальной услуги</w:t>
      </w:r>
    </w:p>
    <w:p w:rsidR="00F94A3C" w:rsidRPr="00F53BEF" w:rsidRDefault="00F94A3C" w:rsidP="003C0B5E">
      <w:pPr>
        <w:contextualSpacing/>
        <w:jc w:val="center"/>
        <w:rPr>
          <w:b/>
          <w:color w:val="000000" w:themeColor="text1"/>
          <w:sz w:val="28"/>
          <w:szCs w:val="28"/>
        </w:rPr>
      </w:pPr>
    </w:p>
    <w:p w:rsidR="00652A78" w:rsidRPr="00F53BEF" w:rsidRDefault="00652A78" w:rsidP="003C0B5E">
      <w:pPr>
        <w:contextualSpacing/>
        <w:jc w:val="center"/>
        <w:rPr>
          <w:b/>
          <w:color w:val="000000" w:themeColor="text1"/>
          <w:sz w:val="28"/>
          <w:szCs w:val="28"/>
        </w:rPr>
      </w:pPr>
    </w:p>
    <w:p w:rsidR="003C0B5E" w:rsidRPr="0036407B" w:rsidRDefault="003C0B5E" w:rsidP="003C0B5E">
      <w:pPr>
        <w:pStyle w:val="ConsPlusNormal"/>
        <w:ind w:firstLine="709"/>
        <w:jc w:val="both"/>
        <w:rPr>
          <w:rFonts w:ascii="Times New Roman" w:hAnsi="Times New Roman"/>
          <w:color w:val="000000" w:themeColor="text1"/>
          <w:sz w:val="28"/>
          <w:szCs w:val="28"/>
        </w:rPr>
      </w:pPr>
      <w:r w:rsidRPr="00F53BEF">
        <w:rPr>
          <w:rFonts w:ascii="Times New Roman" w:hAnsi="Times New Roman"/>
          <w:color w:val="000000" w:themeColor="text1"/>
          <w:sz w:val="28"/>
          <w:szCs w:val="28"/>
        </w:rPr>
        <w:t>1</w:t>
      </w:r>
      <w:r w:rsidR="00170CAA" w:rsidRPr="00F53BEF">
        <w:rPr>
          <w:rFonts w:ascii="Times New Roman" w:hAnsi="Times New Roman"/>
          <w:color w:val="000000" w:themeColor="text1"/>
          <w:sz w:val="28"/>
          <w:szCs w:val="28"/>
        </w:rPr>
        <w:t>3</w:t>
      </w:r>
      <w:r w:rsidR="00F5577C">
        <w:rPr>
          <w:rFonts w:ascii="Times New Roman" w:hAnsi="Times New Roman"/>
          <w:color w:val="000000" w:themeColor="text1"/>
          <w:sz w:val="28"/>
          <w:szCs w:val="28"/>
        </w:rPr>
        <w:t>7</w:t>
      </w:r>
      <w:r w:rsidRPr="00F53BEF">
        <w:rPr>
          <w:rFonts w:ascii="Times New Roman" w:hAnsi="Times New Roman"/>
          <w:color w:val="000000" w:themeColor="text1"/>
          <w:sz w:val="28"/>
          <w:szCs w:val="28"/>
        </w:rPr>
        <w:t>.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администрации</w:t>
      </w:r>
      <w:r w:rsidR="00E543CC">
        <w:rPr>
          <w:rFonts w:ascii="Times New Roman" w:hAnsi="Times New Roman"/>
          <w:color w:val="000000" w:themeColor="text1"/>
          <w:sz w:val="28"/>
          <w:szCs w:val="28"/>
        </w:rPr>
        <w:t xml:space="preserve">, </w:t>
      </w:r>
      <w:r w:rsidR="00E543CC" w:rsidRPr="0036407B">
        <w:rPr>
          <w:rFonts w:ascii="Times New Roman" w:hAnsi="Times New Roman"/>
          <w:color w:val="000000" w:themeColor="text1"/>
          <w:sz w:val="28"/>
          <w:szCs w:val="28"/>
        </w:rPr>
        <w:t>либо государственными или муниципальными служащими, многофункционального центра, а также организаций</w:t>
      </w:r>
      <w:r w:rsidR="003472B9" w:rsidRPr="0036407B">
        <w:rPr>
          <w:rFonts w:ascii="Times New Roman" w:hAnsi="Times New Roman"/>
          <w:color w:val="000000" w:themeColor="text1"/>
          <w:sz w:val="28"/>
          <w:szCs w:val="28"/>
        </w:rPr>
        <w:t xml:space="preserve">, осуществляющих функции по предоставлению государственных или муниципальных услуг, или их работников, в ходе предоставления муниципальной услуги в </w:t>
      </w:r>
      <w:r w:rsidR="00704C59" w:rsidRPr="0036407B">
        <w:rPr>
          <w:rFonts w:ascii="Times New Roman" w:hAnsi="Times New Roman"/>
          <w:color w:val="000000" w:themeColor="text1"/>
          <w:sz w:val="28"/>
          <w:szCs w:val="28"/>
        </w:rPr>
        <w:t>соответствии с законодательством.</w:t>
      </w:r>
      <w:r w:rsidR="003472B9" w:rsidRPr="0036407B">
        <w:rPr>
          <w:rFonts w:ascii="Times New Roman" w:hAnsi="Times New Roman"/>
          <w:color w:val="000000" w:themeColor="text1"/>
          <w:sz w:val="28"/>
          <w:szCs w:val="28"/>
        </w:rPr>
        <w:t xml:space="preserve"> </w:t>
      </w:r>
      <w:r w:rsidR="00E543CC" w:rsidRPr="0036407B">
        <w:rPr>
          <w:rFonts w:ascii="Times New Roman" w:hAnsi="Times New Roman"/>
          <w:color w:val="000000" w:themeColor="text1"/>
          <w:sz w:val="28"/>
          <w:szCs w:val="28"/>
        </w:rPr>
        <w:t xml:space="preserve"> </w:t>
      </w:r>
    </w:p>
    <w:p w:rsidR="0021149E" w:rsidRPr="0036407B" w:rsidRDefault="0021149E" w:rsidP="0021149E">
      <w:pPr>
        <w:autoSpaceDE w:val="0"/>
        <w:autoSpaceDN w:val="0"/>
        <w:adjustRightInd w:val="0"/>
        <w:ind w:firstLine="709"/>
        <w:jc w:val="both"/>
        <w:rPr>
          <w:color w:val="000000" w:themeColor="text1"/>
          <w:sz w:val="28"/>
          <w:szCs w:val="28"/>
        </w:rPr>
      </w:pPr>
      <w:r w:rsidRPr="0036407B">
        <w:rPr>
          <w:color w:val="000000" w:themeColor="text1"/>
          <w:sz w:val="28"/>
          <w:szCs w:val="28"/>
        </w:rPr>
        <w:t>13</w:t>
      </w:r>
      <w:r w:rsidR="0036407B" w:rsidRPr="0036407B">
        <w:rPr>
          <w:color w:val="000000" w:themeColor="text1"/>
          <w:sz w:val="28"/>
          <w:szCs w:val="28"/>
        </w:rPr>
        <w:t>8</w:t>
      </w:r>
      <w:r w:rsidRPr="0036407B">
        <w:rPr>
          <w:color w:val="000000" w:themeColor="text1"/>
          <w:sz w:val="28"/>
          <w:szCs w:val="28"/>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   </w:t>
      </w:r>
    </w:p>
    <w:p w:rsidR="0021149E" w:rsidRPr="0036407B" w:rsidRDefault="0021149E" w:rsidP="0021149E">
      <w:pPr>
        <w:autoSpaceDE w:val="0"/>
        <w:autoSpaceDN w:val="0"/>
        <w:adjustRightInd w:val="0"/>
        <w:ind w:firstLine="709"/>
        <w:jc w:val="both"/>
        <w:rPr>
          <w:color w:val="000000" w:themeColor="text1"/>
          <w:sz w:val="28"/>
          <w:szCs w:val="28"/>
        </w:rPr>
      </w:pPr>
      <w:r w:rsidRPr="0036407B">
        <w:rPr>
          <w:color w:val="000000" w:themeColor="text1"/>
          <w:sz w:val="28"/>
          <w:szCs w:val="28"/>
        </w:rPr>
        <w:t>Жалоба подается в письменной форме на бумажном носителе, в электронной форме в орган, предоставляющий муниципальную услугу, либо в многофункциональный центр, а также в организации, предусмотренные частью 1.1 статьи 16 Федерального закона от 27 июля 2010  № 210-ФЗ «Об организации предоставления государственных и муниципальных услуг».</w:t>
      </w:r>
    </w:p>
    <w:p w:rsidR="0021149E" w:rsidRPr="0036407B" w:rsidRDefault="0021149E" w:rsidP="0021149E">
      <w:pPr>
        <w:autoSpaceDE w:val="0"/>
        <w:autoSpaceDN w:val="0"/>
        <w:adjustRightInd w:val="0"/>
        <w:ind w:firstLine="709"/>
        <w:jc w:val="both"/>
        <w:rPr>
          <w:color w:val="000000" w:themeColor="text1"/>
          <w:sz w:val="28"/>
          <w:szCs w:val="28"/>
        </w:rPr>
      </w:pPr>
      <w:r w:rsidRPr="0036407B">
        <w:rPr>
          <w:color w:val="000000" w:themeColor="text1"/>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w:t>
      </w:r>
      <w:r w:rsidRPr="0036407B">
        <w:rPr>
          <w:color w:val="000000" w:themeColor="text1"/>
          <w:sz w:val="28"/>
          <w:szCs w:val="28"/>
        </w:rPr>
        <w:lastRenderedPageBreak/>
        <w:t>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1149E" w:rsidRPr="0036407B" w:rsidRDefault="0021149E" w:rsidP="0021149E">
      <w:pPr>
        <w:autoSpaceDE w:val="0"/>
        <w:autoSpaceDN w:val="0"/>
        <w:adjustRightInd w:val="0"/>
        <w:ind w:firstLine="709"/>
        <w:jc w:val="both"/>
        <w:rPr>
          <w:color w:val="000000" w:themeColor="text1"/>
          <w:sz w:val="28"/>
          <w:szCs w:val="28"/>
        </w:rPr>
      </w:pPr>
      <w:r w:rsidRPr="0036407B">
        <w:rPr>
          <w:color w:val="000000" w:themeColor="text1"/>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1149E" w:rsidRPr="0036407B" w:rsidRDefault="0021149E" w:rsidP="0021149E">
      <w:pPr>
        <w:autoSpaceDE w:val="0"/>
        <w:autoSpaceDN w:val="0"/>
        <w:adjustRightInd w:val="0"/>
        <w:ind w:firstLine="709"/>
        <w:jc w:val="both"/>
        <w:rPr>
          <w:color w:val="000000" w:themeColor="text1"/>
          <w:sz w:val="28"/>
          <w:szCs w:val="28"/>
        </w:rPr>
      </w:pPr>
      <w:r w:rsidRPr="0036407B">
        <w:rPr>
          <w:color w:val="000000" w:themeColor="text1"/>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1149E" w:rsidRPr="0036407B" w:rsidRDefault="0021149E" w:rsidP="0021149E">
      <w:pPr>
        <w:autoSpaceDE w:val="0"/>
        <w:autoSpaceDN w:val="0"/>
        <w:adjustRightInd w:val="0"/>
        <w:ind w:firstLine="709"/>
        <w:jc w:val="both"/>
        <w:rPr>
          <w:color w:val="000000" w:themeColor="text1"/>
          <w:sz w:val="28"/>
          <w:szCs w:val="28"/>
        </w:rPr>
      </w:pPr>
      <w:r w:rsidRPr="0036407B">
        <w:rPr>
          <w:color w:val="000000" w:themeColor="text1"/>
          <w:sz w:val="28"/>
          <w:szCs w:val="28"/>
        </w:rPr>
        <w:t>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муниципальной услуги).</w:t>
      </w:r>
    </w:p>
    <w:p w:rsidR="0021149E" w:rsidRPr="0036407B" w:rsidRDefault="0021149E" w:rsidP="0021149E">
      <w:pPr>
        <w:autoSpaceDE w:val="0"/>
        <w:autoSpaceDN w:val="0"/>
        <w:adjustRightInd w:val="0"/>
        <w:ind w:firstLine="709"/>
        <w:jc w:val="both"/>
        <w:rPr>
          <w:color w:val="000000" w:themeColor="text1"/>
          <w:sz w:val="28"/>
          <w:szCs w:val="28"/>
        </w:rPr>
      </w:pPr>
      <w:r w:rsidRPr="0036407B">
        <w:rPr>
          <w:color w:val="000000" w:themeColor="text1"/>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1149E" w:rsidRPr="0036407B" w:rsidRDefault="0021149E" w:rsidP="0021149E">
      <w:pPr>
        <w:autoSpaceDE w:val="0"/>
        <w:autoSpaceDN w:val="0"/>
        <w:adjustRightInd w:val="0"/>
        <w:ind w:firstLine="709"/>
        <w:jc w:val="both"/>
        <w:rPr>
          <w:color w:val="000000" w:themeColor="text1"/>
          <w:sz w:val="28"/>
          <w:szCs w:val="28"/>
        </w:rPr>
      </w:pPr>
      <w:r w:rsidRPr="0036407B">
        <w:rPr>
          <w:color w:val="000000" w:themeColor="text1"/>
          <w:sz w:val="28"/>
          <w:szCs w:val="28"/>
        </w:rPr>
        <w:t>Жалоба в письменной форме может быть также направлена по почте.</w:t>
      </w:r>
    </w:p>
    <w:p w:rsidR="0021149E" w:rsidRPr="0036407B" w:rsidRDefault="0021149E" w:rsidP="0021149E">
      <w:pPr>
        <w:autoSpaceDE w:val="0"/>
        <w:autoSpaceDN w:val="0"/>
        <w:adjustRightInd w:val="0"/>
        <w:ind w:firstLine="709"/>
        <w:jc w:val="both"/>
        <w:rPr>
          <w:color w:val="000000" w:themeColor="text1"/>
          <w:sz w:val="28"/>
          <w:szCs w:val="28"/>
        </w:rPr>
      </w:pPr>
      <w:r w:rsidRPr="0036407B">
        <w:rPr>
          <w:color w:val="000000" w:themeColor="text1"/>
          <w:sz w:val="28"/>
          <w:szCs w:val="28"/>
        </w:rPr>
        <w:t xml:space="preserve">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21149E" w:rsidRDefault="0021149E" w:rsidP="0021149E">
      <w:pPr>
        <w:autoSpaceDE w:val="0"/>
        <w:autoSpaceDN w:val="0"/>
        <w:adjustRightInd w:val="0"/>
        <w:ind w:firstLine="709"/>
        <w:jc w:val="both"/>
        <w:rPr>
          <w:color w:val="000000" w:themeColor="text1"/>
          <w:sz w:val="28"/>
          <w:szCs w:val="28"/>
        </w:rPr>
      </w:pPr>
      <w:r w:rsidRPr="0036407B">
        <w:rPr>
          <w:color w:val="000000" w:themeColor="text1"/>
          <w:sz w:val="28"/>
          <w:szCs w:val="28"/>
        </w:rPr>
        <w:t>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3C0B5E" w:rsidRPr="00F53BEF" w:rsidRDefault="003C0B5E" w:rsidP="003C0B5E">
      <w:pPr>
        <w:autoSpaceDE w:val="0"/>
        <w:autoSpaceDN w:val="0"/>
        <w:adjustRightInd w:val="0"/>
        <w:ind w:firstLine="709"/>
        <w:jc w:val="both"/>
        <w:rPr>
          <w:color w:val="000000" w:themeColor="text1"/>
          <w:sz w:val="28"/>
          <w:szCs w:val="28"/>
        </w:rPr>
      </w:pPr>
      <w:r w:rsidRPr="00F53BEF">
        <w:rPr>
          <w:color w:val="000000" w:themeColor="text1"/>
          <w:sz w:val="28"/>
          <w:szCs w:val="28"/>
        </w:rPr>
        <w:t>1</w:t>
      </w:r>
      <w:r w:rsidR="0036407B">
        <w:rPr>
          <w:color w:val="000000" w:themeColor="text1"/>
          <w:sz w:val="28"/>
          <w:szCs w:val="28"/>
        </w:rPr>
        <w:t>39</w:t>
      </w:r>
      <w:r w:rsidRPr="00F53BEF">
        <w:rPr>
          <w:color w:val="000000" w:themeColor="text1"/>
          <w:sz w:val="28"/>
          <w:szCs w:val="28"/>
        </w:rPr>
        <w:t>. Жалоба заявителя в обязательном порядке должна содержать следующую информацию:</w:t>
      </w:r>
    </w:p>
    <w:p w:rsidR="003C0B5E" w:rsidRPr="00F53BEF" w:rsidRDefault="003C0B5E" w:rsidP="003C0B5E">
      <w:pPr>
        <w:autoSpaceDE w:val="0"/>
        <w:autoSpaceDN w:val="0"/>
        <w:adjustRightInd w:val="0"/>
        <w:ind w:firstLine="709"/>
        <w:jc w:val="both"/>
        <w:rPr>
          <w:color w:val="000000" w:themeColor="text1"/>
          <w:sz w:val="28"/>
          <w:szCs w:val="28"/>
        </w:rPr>
      </w:pPr>
      <w:r w:rsidRPr="00F53BEF">
        <w:rPr>
          <w:color w:val="000000" w:themeColor="text1"/>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C0B5E" w:rsidRPr="00F53BEF" w:rsidRDefault="003C0B5E" w:rsidP="003C0B5E">
      <w:pPr>
        <w:autoSpaceDE w:val="0"/>
        <w:autoSpaceDN w:val="0"/>
        <w:adjustRightInd w:val="0"/>
        <w:ind w:firstLine="709"/>
        <w:jc w:val="both"/>
        <w:rPr>
          <w:color w:val="000000" w:themeColor="text1"/>
          <w:sz w:val="28"/>
          <w:szCs w:val="28"/>
        </w:rPr>
      </w:pPr>
      <w:r w:rsidRPr="00F53BEF">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0B5E" w:rsidRPr="00F53BEF" w:rsidRDefault="003C0B5E" w:rsidP="003C0B5E">
      <w:pPr>
        <w:autoSpaceDE w:val="0"/>
        <w:autoSpaceDN w:val="0"/>
        <w:adjustRightInd w:val="0"/>
        <w:ind w:firstLine="709"/>
        <w:jc w:val="both"/>
        <w:outlineLvl w:val="1"/>
        <w:rPr>
          <w:color w:val="000000" w:themeColor="text1"/>
          <w:sz w:val="28"/>
          <w:szCs w:val="28"/>
        </w:rPr>
      </w:pPr>
      <w:r w:rsidRPr="00F53BEF">
        <w:rPr>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0B5E" w:rsidRPr="00F53BEF" w:rsidRDefault="003C0B5E" w:rsidP="003C0B5E">
      <w:pPr>
        <w:autoSpaceDE w:val="0"/>
        <w:autoSpaceDN w:val="0"/>
        <w:adjustRightInd w:val="0"/>
        <w:ind w:firstLine="709"/>
        <w:jc w:val="both"/>
        <w:outlineLvl w:val="1"/>
        <w:rPr>
          <w:color w:val="000000" w:themeColor="text1"/>
          <w:sz w:val="28"/>
          <w:szCs w:val="28"/>
        </w:rPr>
      </w:pPr>
      <w:r w:rsidRPr="00F53BEF">
        <w:rPr>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C0B5E" w:rsidRPr="00F53BEF" w:rsidRDefault="003C0B5E" w:rsidP="003C0B5E">
      <w:pPr>
        <w:autoSpaceDE w:val="0"/>
        <w:autoSpaceDN w:val="0"/>
        <w:adjustRightInd w:val="0"/>
        <w:ind w:firstLine="709"/>
        <w:jc w:val="both"/>
        <w:outlineLvl w:val="1"/>
        <w:rPr>
          <w:color w:val="000000" w:themeColor="text1"/>
          <w:sz w:val="28"/>
          <w:szCs w:val="28"/>
        </w:rPr>
      </w:pPr>
    </w:p>
    <w:p w:rsidR="003C0B5E" w:rsidRPr="00F53BEF" w:rsidRDefault="003C0B5E" w:rsidP="003C0B5E">
      <w:pPr>
        <w:pStyle w:val="msonormalcxspmiddle"/>
        <w:widowControl w:val="0"/>
        <w:spacing w:before="0" w:beforeAutospacing="0" w:after="0" w:afterAutospacing="0"/>
        <w:ind w:firstLine="709"/>
        <w:jc w:val="center"/>
        <w:rPr>
          <w:b/>
          <w:color w:val="000000" w:themeColor="text1"/>
          <w:sz w:val="28"/>
          <w:szCs w:val="28"/>
        </w:rPr>
      </w:pPr>
      <w:r w:rsidRPr="00F53BEF">
        <w:rPr>
          <w:b/>
          <w:color w:val="000000" w:themeColor="text1"/>
          <w:sz w:val="28"/>
          <w:szCs w:val="28"/>
        </w:rPr>
        <w:t>Предмет досудебного (внесудебного) обжалования</w:t>
      </w:r>
    </w:p>
    <w:p w:rsidR="003C0B5E" w:rsidRPr="00F53BEF" w:rsidRDefault="003C0B5E" w:rsidP="003C0B5E">
      <w:pPr>
        <w:pStyle w:val="msonormalcxspmiddlecxspmiddle"/>
        <w:spacing w:before="0" w:beforeAutospacing="0" w:after="0" w:afterAutospacing="0"/>
        <w:ind w:firstLine="709"/>
        <w:contextualSpacing/>
        <w:jc w:val="both"/>
        <w:rPr>
          <w:color w:val="000000" w:themeColor="text1"/>
          <w:sz w:val="28"/>
          <w:szCs w:val="28"/>
        </w:rPr>
      </w:pPr>
    </w:p>
    <w:p w:rsidR="003C0B5E" w:rsidRPr="00F53BEF" w:rsidRDefault="003C0B5E" w:rsidP="003C0B5E">
      <w:pPr>
        <w:pStyle w:val="msonormalcxspmiddlecxspmiddle"/>
        <w:spacing w:before="0" w:beforeAutospacing="0" w:after="0" w:afterAutospacing="0"/>
        <w:ind w:firstLine="709"/>
        <w:contextualSpacing/>
        <w:jc w:val="both"/>
        <w:rPr>
          <w:color w:val="000000" w:themeColor="text1"/>
          <w:sz w:val="28"/>
          <w:szCs w:val="28"/>
        </w:rPr>
      </w:pPr>
      <w:r w:rsidRPr="00F53BEF">
        <w:rPr>
          <w:color w:val="000000" w:themeColor="text1"/>
          <w:sz w:val="28"/>
          <w:szCs w:val="28"/>
        </w:rPr>
        <w:t>1</w:t>
      </w:r>
      <w:r w:rsidR="00EC65D1" w:rsidRPr="00F53BEF">
        <w:rPr>
          <w:color w:val="000000" w:themeColor="text1"/>
          <w:sz w:val="28"/>
          <w:szCs w:val="28"/>
        </w:rPr>
        <w:t>4</w:t>
      </w:r>
      <w:r w:rsidR="0036407B">
        <w:rPr>
          <w:color w:val="000000" w:themeColor="text1"/>
          <w:sz w:val="28"/>
          <w:szCs w:val="28"/>
        </w:rPr>
        <w:t>0</w:t>
      </w:r>
      <w:r w:rsidRPr="00F53BEF">
        <w:rPr>
          <w:color w:val="000000" w:themeColor="text1"/>
          <w:sz w:val="28"/>
          <w:szCs w:val="28"/>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3C0B5E" w:rsidRPr="00F53BEF" w:rsidRDefault="003C0B5E" w:rsidP="003C0B5E">
      <w:pPr>
        <w:pStyle w:val="msonormalcxspmiddlecxspmiddle"/>
        <w:spacing w:before="0" w:beforeAutospacing="0" w:after="0" w:afterAutospacing="0"/>
        <w:ind w:firstLine="709"/>
        <w:contextualSpacing/>
        <w:jc w:val="both"/>
        <w:rPr>
          <w:color w:val="000000" w:themeColor="text1"/>
          <w:sz w:val="28"/>
          <w:szCs w:val="28"/>
        </w:rPr>
      </w:pPr>
      <w:r w:rsidRPr="00F53BEF">
        <w:rPr>
          <w:color w:val="000000" w:themeColor="text1"/>
          <w:sz w:val="28"/>
          <w:szCs w:val="28"/>
        </w:rPr>
        <w:t>14</w:t>
      </w:r>
      <w:r w:rsidR="0036407B">
        <w:rPr>
          <w:color w:val="000000" w:themeColor="text1"/>
          <w:sz w:val="28"/>
          <w:szCs w:val="28"/>
        </w:rPr>
        <w:t>1</w:t>
      </w:r>
      <w:r w:rsidRPr="00F53BEF">
        <w:rPr>
          <w:color w:val="000000" w:themeColor="text1"/>
          <w:sz w:val="28"/>
          <w:szCs w:val="28"/>
        </w:rPr>
        <w:t>. Заявитель может обратиться с жалобой, в том числе, в следующих случаях:</w:t>
      </w:r>
    </w:p>
    <w:p w:rsidR="003C0B5E" w:rsidRPr="00F53BEF" w:rsidRDefault="003C0B5E" w:rsidP="003C0B5E">
      <w:pPr>
        <w:pStyle w:val="msonormalcxspmiddlecxspmiddle"/>
        <w:spacing w:before="0" w:beforeAutospacing="0" w:after="0" w:afterAutospacing="0"/>
        <w:ind w:firstLine="709"/>
        <w:contextualSpacing/>
        <w:jc w:val="both"/>
        <w:rPr>
          <w:color w:val="000000" w:themeColor="text1"/>
          <w:sz w:val="28"/>
          <w:szCs w:val="28"/>
        </w:rPr>
      </w:pPr>
      <w:r w:rsidRPr="00F53BEF">
        <w:rPr>
          <w:color w:val="000000" w:themeColor="text1"/>
          <w:sz w:val="28"/>
          <w:szCs w:val="28"/>
        </w:rPr>
        <w:t>1) нарушение срока регистрации запроса заявителя о предоставлении муниципальной услуги;</w:t>
      </w:r>
    </w:p>
    <w:p w:rsidR="0008316C" w:rsidRPr="00F53BEF" w:rsidRDefault="0008316C" w:rsidP="0008316C">
      <w:pPr>
        <w:pStyle w:val="msonormalcxspmiddlecxspmiddle"/>
        <w:spacing w:before="0" w:beforeAutospacing="0" w:after="0" w:afterAutospacing="0"/>
        <w:ind w:firstLine="709"/>
        <w:contextualSpacing/>
        <w:jc w:val="both"/>
        <w:rPr>
          <w:color w:val="000000" w:themeColor="text1"/>
          <w:sz w:val="28"/>
          <w:szCs w:val="28"/>
        </w:rPr>
      </w:pPr>
      <w:r w:rsidRPr="00F53BEF">
        <w:rPr>
          <w:color w:val="000000" w:themeColor="text1"/>
          <w:sz w:val="28"/>
          <w:szCs w:val="28"/>
        </w:rPr>
        <w:t xml:space="preserve">2) </w:t>
      </w:r>
      <w:r w:rsidRPr="00F53BEF">
        <w:rPr>
          <w:bCs/>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F53BEF">
        <w:rPr>
          <w:color w:val="000000" w:themeColor="text1"/>
          <w:sz w:val="28"/>
          <w:szCs w:val="28"/>
        </w:rPr>
        <w:t>;</w:t>
      </w:r>
    </w:p>
    <w:p w:rsidR="0008316C" w:rsidRPr="00F53BEF" w:rsidRDefault="0008316C" w:rsidP="0008316C">
      <w:pPr>
        <w:pStyle w:val="msonormalcxspmiddlecxspmiddle"/>
        <w:spacing w:before="0" w:beforeAutospacing="0" w:after="0" w:afterAutospacing="0"/>
        <w:ind w:firstLine="709"/>
        <w:contextualSpacing/>
        <w:jc w:val="both"/>
        <w:rPr>
          <w:color w:val="000000" w:themeColor="text1"/>
          <w:sz w:val="28"/>
          <w:szCs w:val="28"/>
        </w:rPr>
      </w:pPr>
      <w:r w:rsidRPr="00F53BEF">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8316C" w:rsidRPr="00F53BEF" w:rsidRDefault="0008316C" w:rsidP="0008316C">
      <w:pPr>
        <w:pStyle w:val="msonormalcxspmiddlecxspmiddle"/>
        <w:spacing w:before="0" w:beforeAutospacing="0" w:after="0" w:afterAutospacing="0"/>
        <w:ind w:firstLine="709"/>
        <w:contextualSpacing/>
        <w:jc w:val="both"/>
        <w:rPr>
          <w:color w:val="000000" w:themeColor="text1"/>
          <w:sz w:val="28"/>
          <w:szCs w:val="28"/>
        </w:rPr>
      </w:pPr>
      <w:r w:rsidRPr="00F53BEF">
        <w:rPr>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F53BEF">
        <w:rPr>
          <w:color w:val="000000" w:themeColor="text1"/>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08316C" w:rsidRPr="00F53BEF" w:rsidRDefault="0008316C" w:rsidP="0008316C">
      <w:pPr>
        <w:autoSpaceDE w:val="0"/>
        <w:autoSpaceDN w:val="0"/>
        <w:adjustRightInd w:val="0"/>
        <w:ind w:firstLine="540"/>
        <w:jc w:val="both"/>
        <w:rPr>
          <w:bCs/>
          <w:sz w:val="28"/>
          <w:szCs w:val="28"/>
        </w:rPr>
      </w:pPr>
      <w:r w:rsidRPr="00F53BEF">
        <w:rPr>
          <w:color w:val="000000" w:themeColor="text1"/>
          <w:sz w:val="28"/>
          <w:szCs w:val="28"/>
        </w:rPr>
        <w:t xml:space="preserve">5) </w:t>
      </w:r>
      <w:r w:rsidRPr="00F53BEF">
        <w:rPr>
          <w:bCs/>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8316C" w:rsidRPr="00F53BEF" w:rsidRDefault="0008316C" w:rsidP="0008316C">
      <w:pPr>
        <w:pStyle w:val="msonormalcxspmiddlecxspmiddle"/>
        <w:spacing w:before="0" w:beforeAutospacing="0" w:after="0" w:afterAutospacing="0"/>
        <w:ind w:firstLine="709"/>
        <w:contextualSpacing/>
        <w:jc w:val="both"/>
        <w:rPr>
          <w:color w:val="000000" w:themeColor="text1"/>
          <w:sz w:val="28"/>
          <w:szCs w:val="28"/>
        </w:rPr>
      </w:pPr>
      <w:r w:rsidRPr="00F53BEF">
        <w:rPr>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316C" w:rsidRPr="00F53BEF" w:rsidRDefault="0008316C" w:rsidP="0008316C">
      <w:pPr>
        <w:autoSpaceDE w:val="0"/>
        <w:autoSpaceDN w:val="0"/>
        <w:adjustRightInd w:val="0"/>
        <w:ind w:firstLine="540"/>
        <w:jc w:val="both"/>
        <w:rPr>
          <w:bCs/>
          <w:sz w:val="28"/>
          <w:szCs w:val="28"/>
        </w:rPr>
      </w:pPr>
      <w:r w:rsidRPr="00F53BEF">
        <w:rPr>
          <w:color w:val="000000" w:themeColor="text1"/>
          <w:sz w:val="28"/>
          <w:szCs w:val="28"/>
        </w:rPr>
        <w:t xml:space="preserve">7) </w:t>
      </w:r>
      <w:r w:rsidRPr="00F53BEF">
        <w:rPr>
          <w:bCs/>
          <w:sz w:val="28"/>
          <w:szCs w:val="28"/>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8316C" w:rsidRPr="00F53BEF" w:rsidRDefault="0008316C" w:rsidP="0008316C">
      <w:pPr>
        <w:pStyle w:val="msonormalcxspmiddlecxspmiddle"/>
        <w:spacing w:before="0" w:beforeAutospacing="0" w:after="0" w:afterAutospacing="0"/>
        <w:ind w:firstLine="709"/>
        <w:contextualSpacing/>
        <w:jc w:val="both"/>
        <w:rPr>
          <w:color w:val="000000" w:themeColor="text1"/>
          <w:sz w:val="28"/>
          <w:szCs w:val="28"/>
        </w:rPr>
      </w:pPr>
      <w:r w:rsidRPr="00F53BEF">
        <w:rPr>
          <w:color w:val="000000" w:themeColor="text1"/>
          <w:sz w:val="28"/>
          <w:szCs w:val="28"/>
        </w:rPr>
        <w:t>8) нарушение срока или порядка выдачи документов по результатам предоставления муниципальной услуги;</w:t>
      </w:r>
    </w:p>
    <w:p w:rsidR="0008316C" w:rsidRPr="00F53BEF" w:rsidRDefault="0008316C" w:rsidP="0008316C">
      <w:pPr>
        <w:pStyle w:val="msonormalcxspmiddlecxspmiddle"/>
        <w:spacing w:before="0" w:beforeAutospacing="0" w:after="0" w:afterAutospacing="0"/>
        <w:ind w:firstLine="709"/>
        <w:contextualSpacing/>
        <w:jc w:val="both"/>
        <w:rPr>
          <w:color w:val="000000" w:themeColor="text1"/>
          <w:sz w:val="28"/>
          <w:szCs w:val="28"/>
        </w:rPr>
      </w:pPr>
      <w:r w:rsidRPr="00F53BEF">
        <w:rPr>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8316C" w:rsidRPr="00F53BEF" w:rsidRDefault="0008316C" w:rsidP="0008316C">
      <w:pPr>
        <w:pStyle w:val="msonormalcxspmiddlecxspmiddle"/>
        <w:spacing w:before="0" w:beforeAutospacing="0" w:after="0" w:afterAutospacing="0"/>
        <w:ind w:firstLine="709"/>
        <w:contextualSpacing/>
        <w:jc w:val="both"/>
        <w:rPr>
          <w:color w:val="000000" w:themeColor="text1"/>
          <w:sz w:val="28"/>
          <w:szCs w:val="28"/>
        </w:rPr>
      </w:pPr>
      <w:r w:rsidRPr="00F53BEF">
        <w:rPr>
          <w:color w:val="000000" w:themeColor="text1"/>
          <w:sz w:val="28"/>
          <w:szCs w:val="28"/>
        </w:rPr>
        <w:t xml:space="preserve">10)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08316C" w:rsidRPr="00F53BEF" w:rsidRDefault="0008316C" w:rsidP="0008316C">
      <w:pPr>
        <w:pStyle w:val="msonormalcxspmiddlecxspmiddle"/>
        <w:spacing w:before="0" w:beforeAutospacing="0" w:after="0" w:afterAutospacing="0"/>
        <w:ind w:firstLine="709"/>
        <w:contextualSpacing/>
        <w:jc w:val="both"/>
        <w:rPr>
          <w:color w:val="000000" w:themeColor="text1"/>
          <w:sz w:val="28"/>
          <w:szCs w:val="28"/>
        </w:rPr>
      </w:pPr>
    </w:p>
    <w:p w:rsidR="0036407B" w:rsidRDefault="0036407B" w:rsidP="00F94743">
      <w:pPr>
        <w:pStyle w:val="msonormalcxspmiddlecxspmiddle"/>
        <w:spacing w:before="0" w:beforeAutospacing="0" w:after="0" w:afterAutospacing="0"/>
        <w:ind w:firstLine="709"/>
        <w:contextualSpacing/>
        <w:jc w:val="center"/>
        <w:rPr>
          <w:b/>
          <w:color w:val="000000" w:themeColor="text1"/>
          <w:sz w:val="28"/>
          <w:szCs w:val="28"/>
        </w:rPr>
      </w:pPr>
    </w:p>
    <w:p w:rsidR="00F94743" w:rsidRDefault="003C0B5E" w:rsidP="00F94743">
      <w:pPr>
        <w:pStyle w:val="msonormalcxspmiddlecxspmiddle"/>
        <w:spacing w:before="0" w:beforeAutospacing="0" w:after="0" w:afterAutospacing="0"/>
        <w:ind w:firstLine="709"/>
        <w:contextualSpacing/>
        <w:jc w:val="center"/>
        <w:rPr>
          <w:b/>
          <w:color w:val="000000" w:themeColor="text1"/>
          <w:sz w:val="28"/>
          <w:szCs w:val="28"/>
        </w:rPr>
      </w:pPr>
      <w:r w:rsidRPr="00F53BEF">
        <w:rPr>
          <w:b/>
          <w:color w:val="000000" w:themeColor="text1"/>
          <w:sz w:val="28"/>
          <w:szCs w:val="28"/>
        </w:rPr>
        <w:lastRenderedPageBreak/>
        <w:t xml:space="preserve">Основания для начала процедуры </w:t>
      </w:r>
    </w:p>
    <w:p w:rsidR="003C0B5E" w:rsidRPr="00F53BEF" w:rsidRDefault="003C0B5E" w:rsidP="00F94743">
      <w:pPr>
        <w:pStyle w:val="msonormalcxspmiddlecxspmiddle"/>
        <w:spacing w:before="0" w:beforeAutospacing="0" w:after="0" w:afterAutospacing="0"/>
        <w:ind w:firstLine="709"/>
        <w:contextualSpacing/>
        <w:jc w:val="center"/>
        <w:rPr>
          <w:b/>
          <w:color w:val="000000" w:themeColor="text1"/>
          <w:sz w:val="28"/>
          <w:szCs w:val="28"/>
        </w:rPr>
      </w:pPr>
      <w:r w:rsidRPr="00F53BEF">
        <w:rPr>
          <w:b/>
          <w:color w:val="000000" w:themeColor="text1"/>
          <w:sz w:val="28"/>
          <w:szCs w:val="28"/>
        </w:rPr>
        <w:t>досудебного (внесудебного) обжалования</w:t>
      </w:r>
    </w:p>
    <w:p w:rsidR="003C0B5E" w:rsidRPr="00F53BEF" w:rsidRDefault="003C0B5E" w:rsidP="003C0B5E">
      <w:pPr>
        <w:pStyle w:val="msonormalcxspmiddlecxspmiddle"/>
        <w:spacing w:before="0" w:beforeAutospacing="0" w:after="0" w:afterAutospacing="0"/>
        <w:ind w:firstLine="709"/>
        <w:contextualSpacing/>
        <w:jc w:val="both"/>
        <w:rPr>
          <w:b/>
          <w:color w:val="000000" w:themeColor="text1"/>
          <w:sz w:val="28"/>
          <w:szCs w:val="28"/>
        </w:rPr>
      </w:pPr>
    </w:p>
    <w:p w:rsidR="003C0B5E" w:rsidRPr="00F53BEF" w:rsidRDefault="003C0B5E" w:rsidP="003C0B5E">
      <w:pPr>
        <w:pStyle w:val="ConsPlusNormal"/>
        <w:ind w:firstLine="709"/>
        <w:contextualSpacing/>
        <w:jc w:val="both"/>
        <w:outlineLvl w:val="1"/>
        <w:rPr>
          <w:rFonts w:ascii="Times New Roman" w:hAnsi="Times New Roman"/>
          <w:color w:val="000000" w:themeColor="text1"/>
          <w:sz w:val="28"/>
          <w:szCs w:val="28"/>
        </w:rPr>
      </w:pPr>
      <w:r w:rsidRPr="00F53BEF">
        <w:rPr>
          <w:rFonts w:ascii="Times New Roman" w:hAnsi="Times New Roman"/>
          <w:color w:val="000000" w:themeColor="text1"/>
          <w:sz w:val="28"/>
          <w:szCs w:val="28"/>
        </w:rPr>
        <w:t>14</w:t>
      </w:r>
      <w:r w:rsidR="0036407B">
        <w:rPr>
          <w:rFonts w:ascii="Times New Roman" w:hAnsi="Times New Roman"/>
          <w:color w:val="000000" w:themeColor="text1"/>
          <w:sz w:val="28"/>
          <w:szCs w:val="28"/>
        </w:rPr>
        <w:t>2</w:t>
      </w:r>
      <w:r w:rsidRPr="00F53BEF">
        <w:rPr>
          <w:rFonts w:ascii="Times New Roman" w:hAnsi="Times New Roman"/>
          <w:color w:val="000000" w:themeColor="text1"/>
          <w:sz w:val="28"/>
          <w:szCs w:val="28"/>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3C0B5E" w:rsidRPr="00F53BEF" w:rsidRDefault="003C0B5E" w:rsidP="003C0B5E">
      <w:pPr>
        <w:pStyle w:val="ConsPlusNormal"/>
        <w:ind w:firstLine="709"/>
        <w:contextualSpacing/>
        <w:jc w:val="both"/>
        <w:outlineLvl w:val="1"/>
        <w:rPr>
          <w:rFonts w:ascii="Times New Roman" w:hAnsi="Times New Roman"/>
          <w:color w:val="000000" w:themeColor="text1"/>
          <w:sz w:val="28"/>
          <w:szCs w:val="28"/>
        </w:rPr>
      </w:pPr>
    </w:p>
    <w:p w:rsidR="003C0B5E" w:rsidRPr="00F53BEF" w:rsidRDefault="003C0B5E" w:rsidP="003C0B5E">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sz w:val="28"/>
          <w:szCs w:val="28"/>
        </w:rPr>
      </w:pPr>
      <w:r w:rsidRPr="00F53BEF">
        <w:rPr>
          <w:b/>
          <w:color w:val="000000" w:themeColor="text1"/>
          <w:sz w:val="28"/>
          <w:szCs w:val="28"/>
        </w:rPr>
        <w:t>Права заинтересованных лиц на получение информации и документов, необходимых для обоснования и рассмотрения жалобы</w:t>
      </w:r>
    </w:p>
    <w:p w:rsidR="003C0B5E" w:rsidRPr="00F53BEF" w:rsidRDefault="003C0B5E" w:rsidP="003C0B5E">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sz w:val="28"/>
          <w:szCs w:val="28"/>
        </w:rPr>
      </w:pPr>
    </w:p>
    <w:p w:rsidR="003C0B5E" w:rsidRPr="00F53BEF" w:rsidRDefault="003C0B5E" w:rsidP="003C0B5E">
      <w:pPr>
        <w:ind w:firstLine="709"/>
        <w:contextualSpacing/>
        <w:jc w:val="both"/>
        <w:rPr>
          <w:color w:val="000000" w:themeColor="text1"/>
          <w:sz w:val="28"/>
          <w:szCs w:val="28"/>
        </w:rPr>
      </w:pPr>
      <w:r w:rsidRPr="00F53BEF">
        <w:rPr>
          <w:color w:val="000000" w:themeColor="text1"/>
          <w:sz w:val="28"/>
          <w:szCs w:val="28"/>
        </w:rPr>
        <w:t>14</w:t>
      </w:r>
      <w:r w:rsidR="0036407B">
        <w:rPr>
          <w:color w:val="000000" w:themeColor="text1"/>
          <w:sz w:val="28"/>
          <w:szCs w:val="28"/>
        </w:rPr>
        <w:t>3</w:t>
      </w:r>
      <w:r w:rsidRPr="00F53BEF">
        <w:rPr>
          <w:color w:val="000000" w:themeColor="text1"/>
          <w:sz w:val="28"/>
          <w:szCs w:val="28"/>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3C0B5E" w:rsidRPr="00F53BEF" w:rsidRDefault="003C0B5E" w:rsidP="003C0B5E">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sz w:val="28"/>
          <w:szCs w:val="28"/>
        </w:rPr>
      </w:pPr>
    </w:p>
    <w:p w:rsidR="009F497E" w:rsidRPr="00F53BEF" w:rsidRDefault="009F497E" w:rsidP="003C0B5E">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sz w:val="28"/>
          <w:szCs w:val="28"/>
        </w:rPr>
      </w:pPr>
    </w:p>
    <w:p w:rsidR="00E12994" w:rsidRDefault="003C0B5E" w:rsidP="003C0B5E">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sz w:val="28"/>
          <w:szCs w:val="28"/>
        </w:rPr>
      </w:pPr>
      <w:r w:rsidRPr="00F53BEF">
        <w:rPr>
          <w:b/>
          <w:color w:val="000000" w:themeColor="text1"/>
          <w:sz w:val="28"/>
          <w:szCs w:val="28"/>
        </w:rPr>
        <w:t xml:space="preserve">Органы государственной власти и должностные лица, </w:t>
      </w:r>
    </w:p>
    <w:p w:rsidR="00F94743" w:rsidRDefault="003C0B5E" w:rsidP="003C0B5E">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sz w:val="28"/>
          <w:szCs w:val="28"/>
        </w:rPr>
      </w:pPr>
      <w:r w:rsidRPr="00F53BEF">
        <w:rPr>
          <w:b/>
          <w:color w:val="000000" w:themeColor="text1"/>
          <w:sz w:val="28"/>
          <w:szCs w:val="28"/>
        </w:rPr>
        <w:t xml:space="preserve">которым может быть адресована жалоба заявителя </w:t>
      </w:r>
    </w:p>
    <w:p w:rsidR="003C0B5E" w:rsidRPr="00F53BEF" w:rsidRDefault="003C0B5E" w:rsidP="003C0B5E">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sz w:val="28"/>
          <w:szCs w:val="28"/>
        </w:rPr>
      </w:pPr>
      <w:r w:rsidRPr="00F53BEF">
        <w:rPr>
          <w:b/>
          <w:color w:val="000000" w:themeColor="text1"/>
          <w:sz w:val="28"/>
          <w:szCs w:val="28"/>
        </w:rPr>
        <w:t>в досудебном (внесудебном) порядке</w:t>
      </w:r>
    </w:p>
    <w:p w:rsidR="003C0B5E" w:rsidRPr="00F53BEF" w:rsidRDefault="003C0B5E" w:rsidP="003C0B5E">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sz w:val="28"/>
          <w:szCs w:val="28"/>
        </w:rPr>
      </w:pPr>
    </w:p>
    <w:p w:rsidR="003C0B5E" w:rsidRPr="00F53BEF" w:rsidRDefault="003C0B5E" w:rsidP="003C0B5E">
      <w:pPr>
        <w:pStyle w:val="ConsPlusNormal"/>
        <w:ind w:firstLine="709"/>
        <w:contextualSpacing/>
        <w:jc w:val="both"/>
        <w:rPr>
          <w:rFonts w:ascii="Times New Roman" w:hAnsi="Times New Roman"/>
          <w:color w:val="000000" w:themeColor="text1"/>
          <w:sz w:val="28"/>
          <w:szCs w:val="28"/>
        </w:rPr>
      </w:pPr>
      <w:r w:rsidRPr="00F53BEF">
        <w:rPr>
          <w:rFonts w:ascii="Times New Roman" w:hAnsi="Times New Roman"/>
          <w:color w:val="000000" w:themeColor="text1"/>
          <w:sz w:val="28"/>
          <w:szCs w:val="28"/>
        </w:rPr>
        <w:t>14</w:t>
      </w:r>
      <w:r w:rsidR="0036407B">
        <w:rPr>
          <w:rFonts w:ascii="Times New Roman" w:hAnsi="Times New Roman"/>
          <w:color w:val="000000" w:themeColor="text1"/>
          <w:sz w:val="28"/>
          <w:szCs w:val="28"/>
        </w:rPr>
        <w:t>4</w:t>
      </w:r>
      <w:r w:rsidRPr="00F53BEF">
        <w:rPr>
          <w:rFonts w:ascii="Times New Roman" w:hAnsi="Times New Roman"/>
          <w:color w:val="000000" w:themeColor="text1"/>
          <w:sz w:val="28"/>
          <w:szCs w:val="28"/>
        </w:rPr>
        <w:t>. Заявитель может обратиться с жалобой к следующим должностным лицам администрации:</w:t>
      </w:r>
    </w:p>
    <w:p w:rsidR="003C0B5E" w:rsidRPr="00F53BEF" w:rsidRDefault="003C0B5E" w:rsidP="003C0B5E">
      <w:pPr>
        <w:pStyle w:val="ConsPlusNormal"/>
        <w:ind w:firstLine="709"/>
        <w:contextualSpacing/>
        <w:jc w:val="both"/>
        <w:rPr>
          <w:rFonts w:ascii="Times New Roman" w:hAnsi="Times New Roman"/>
          <w:color w:val="000000" w:themeColor="text1"/>
          <w:sz w:val="28"/>
          <w:szCs w:val="28"/>
        </w:rPr>
      </w:pPr>
      <w:r w:rsidRPr="00F53BEF">
        <w:rPr>
          <w:rFonts w:ascii="Times New Roman" w:hAnsi="Times New Roman"/>
          <w:color w:val="000000" w:themeColor="text1"/>
          <w:sz w:val="28"/>
          <w:szCs w:val="28"/>
        </w:rPr>
        <w:t>- главе администрации (г. Кимовск, ул. Ленина, д. 44-а, телефон (48735) 5-29-92 (приемная);</w:t>
      </w:r>
    </w:p>
    <w:p w:rsidR="003C0B5E" w:rsidRPr="00F53BEF" w:rsidRDefault="003C0B5E" w:rsidP="003C0B5E">
      <w:pPr>
        <w:pStyle w:val="ConsPlusNormal"/>
        <w:ind w:firstLine="709"/>
        <w:contextualSpacing/>
        <w:jc w:val="both"/>
        <w:rPr>
          <w:rFonts w:ascii="Times New Roman" w:hAnsi="Times New Roman"/>
          <w:color w:val="000000" w:themeColor="text1"/>
          <w:sz w:val="28"/>
          <w:szCs w:val="28"/>
        </w:rPr>
      </w:pPr>
      <w:r w:rsidRPr="00F53BEF">
        <w:rPr>
          <w:rFonts w:ascii="Times New Roman" w:hAnsi="Times New Roman"/>
          <w:color w:val="000000" w:themeColor="text1"/>
          <w:sz w:val="28"/>
          <w:szCs w:val="28"/>
        </w:rPr>
        <w:t>- заместителю главы администрации (г. Кимовск, ул. Ленина, д. 44-а, телефон (48735) 5-29-7</w:t>
      </w:r>
      <w:r w:rsidR="00CF1E4A">
        <w:rPr>
          <w:rFonts w:ascii="Times New Roman" w:hAnsi="Times New Roman"/>
          <w:color w:val="000000" w:themeColor="text1"/>
          <w:sz w:val="28"/>
          <w:szCs w:val="28"/>
        </w:rPr>
        <w:t>4</w:t>
      </w:r>
      <w:r w:rsidRPr="00F53BEF">
        <w:rPr>
          <w:rFonts w:ascii="Times New Roman" w:hAnsi="Times New Roman"/>
          <w:color w:val="000000" w:themeColor="text1"/>
          <w:sz w:val="28"/>
          <w:szCs w:val="28"/>
        </w:rPr>
        <w:t xml:space="preserve">); </w:t>
      </w:r>
    </w:p>
    <w:p w:rsidR="003C0B5E" w:rsidRPr="00F53BEF" w:rsidRDefault="003C0B5E" w:rsidP="003C0B5E">
      <w:pPr>
        <w:ind w:firstLine="709"/>
        <w:contextualSpacing/>
        <w:jc w:val="both"/>
        <w:rPr>
          <w:color w:val="000000" w:themeColor="text1"/>
          <w:sz w:val="28"/>
          <w:szCs w:val="28"/>
        </w:rPr>
      </w:pPr>
      <w:r w:rsidRPr="00F53BEF">
        <w:rPr>
          <w:color w:val="000000" w:themeColor="text1"/>
          <w:sz w:val="28"/>
          <w:szCs w:val="28"/>
        </w:rPr>
        <w:t>14</w:t>
      </w:r>
      <w:r w:rsidR="0036407B">
        <w:rPr>
          <w:color w:val="000000" w:themeColor="text1"/>
          <w:sz w:val="28"/>
          <w:szCs w:val="28"/>
        </w:rPr>
        <w:t>5</w:t>
      </w:r>
      <w:r w:rsidRPr="00F53BEF">
        <w:rPr>
          <w:color w:val="000000" w:themeColor="text1"/>
          <w:sz w:val="28"/>
          <w:szCs w:val="28"/>
        </w:rPr>
        <w:t>. Глава администрации и его заместител</w:t>
      </w:r>
      <w:r w:rsidR="00CF1E4A">
        <w:rPr>
          <w:color w:val="000000" w:themeColor="text1"/>
          <w:sz w:val="28"/>
          <w:szCs w:val="28"/>
        </w:rPr>
        <w:t>ь</w:t>
      </w:r>
      <w:r w:rsidRPr="00F53BEF">
        <w:rPr>
          <w:color w:val="000000" w:themeColor="text1"/>
          <w:sz w:val="28"/>
          <w:szCs w:val="28"/>
        </w:rPr>
        <w:t xml:space="preserve"> проводят личный прием заявителей по предварительной записи. </w:t>
      </w:r>
    </w:p>
    <w:p w:rsidR="003C0B5E" w:rsidRPr="00F53BEF" w:rsidRDefault="003C0B5E" w:rsidP="003C0B5E">
      <w:pPr>
        <w:ind w:firstLine="709"/>
        <w:contextualSpacing/>
        <w:jc w:val="both"/>
        <w:rPr>
          <w:color w:val="000000" w:themeColor="text1"/>
          <w:sz w:val="28"/>
          <w:szCs w:val="28"/>
        </w:rPr>
      </w:pPr>
      <w:r w:rsidRPr="00F53BEF">
        <w:rPr>
          <w:color w:val="000000" w:themeColor="text1"/>
          <w:sz w:val="28"/>
          <w:szCs w:val="28"/>
        </w:rPr>
        <w:t>14</w:t>
      </w:r>
      <w:r w:rsidR="0036407B">
        <w:rPr>
          <w:color w:val="000000" w:themeColor="text1"/>
          <w:sz w:val="28"/>
          <w:szCs w:val="28"/>
        </w:rPr>
        <w:t>6</w:t>
      </w:r>
      <w:r w:rsidRPr="00F53BEF">
        <w:rPr>
          <w:color w:val="000000" w:themeColor="text1"/>
          <w:sz w:val="28"/>
          <w:szCs w:val="28"/>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C0B5E" w:rsidRPr="00F53BEF" w:rsidRDefault="003C0B5E" w:rsidP="003C0B5E">
      <w:pPr>
        <w:pStyle w:val="msonormalcxsplast"/>
        <w:widowControl w:val="0"/>
        <w:tabs>
          <w:tab w:val="left" w:pos="2595"/>
        </w:tabs>
        <w:autoSpaceDE w:val="0"/>
        <w:autoSpaceDN w:val="0"/>
        <w:adjustRightInd w:val="0"/>
        <w:spacing w:before="0" w:after="0"/>
        <w:ind w:firstLine="709"/>
        <w:contextualSpacing/>
        <w:jc w:val="both"/>
        <w:rPr>
          <w:rFonts w:ascii="Times New Roman" w:hAnsi="Times New Roman" w:cs="Times New Roman"/>
          <w:b/>
          <w:color w:val="000000" w:themeColor="text1"/>
          <w:sz w:val="28"/>
          <w:szCs w:val="28"/>
        </w:rPr>
      </w:pPr>
      <w:r w:rsidRPr="00F53BEF">
        <w:rPr>
          <w:rFonts w:ascii="Times New Roman" w:hAnsi="Times New Roman" w:cs="Times New Roman"/>
          <w:color w:val="000000" w:themeColor="text1"/>
          <w:sz w:val="28"/>
          <w:szCs w:val="28"/>
        </w:rPr>
        <w:t>1</w:t>
      </w:r>
      <w:r w:rsidR="00170CAA" w:rsidRPr="00F53BEF">
        <w:rPr>
          <w:rFonts w:ascii="Times New Roman" w:hAnsi="Times New Roman" w:cs="Times New Roman"/>
          <w:color w:val="000000" w:themeColor="text1"/>
          <w:sz w:val="28"/>
          <w:szCs w:val="28"/>
        </w:rPr>
        <w:t>4</w:t>
      </w:r>
      <w:r w:rsidR="0036407B">
        <w:rPr>
          <w:rFonts w:ascii="Times New Roman" w:hAnsi="Times New Roman" w:cs="Times New Roman"/>
          <w:color w:val="000000" w:themeColor="text1"/>
          <w:sz w:val="28"/>
          <w:szCs w:val="28"/>
        </w:rPr>
        <w:t>7</w:t>
      </w:r>
      <w:r w:rsidRPr="00F53BEF">
        <w:rPr>
          <w:rFonts w:ascii="Times New Roman" w:hAnsi="Times New Roman" w:cs="Times New Roman"/>
          <w:color w:val="000000" w:themeColor="text1"/>
          <w:sz w:val="28"/>
          <w:szCs w:val="28"/>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Pr="00F53BEF">
        <w:rPr>
          <w:rFonts w:ascii="Times New Roman" w:hAnsi="Times New Roman" w:cs="Times New Roman"/>
          <w:b/>
          <w:color w:val="000000" w:themeColor="text1"/>
          <w:sz w:val="28"/>
          <w:szCs w:val="28"/>
        </w:rPr>
        <w:t xml:space="preserve"> </w:t>
      </w:r>
    </w:p>
    <w:p w:rsidR="003C0B5E" w:rsidRPr="00F53BEF" w:rsidRDefault="003C0B5E" w:rsidP="003C0B5E">
      <w:pPr>
        <w:pStyle w:val="msonormalcxsplast"/>
        <w:widowControl w:val="0"/>
        <w:tabs>
          <w:tab w:val="left" w:pos="2595"/>
        </w:tabs>
        <w:autoSpaceDE w:val="0"/>
        <w:autoSpaceDN w:val="0"/>
        <w:adjustRightInd w:val="0"/>
        <w:spacing w:before="0" w:after="0"/>
        <w:ind w:firstLine="709"/>
        <w:contextualSpacing/>
        <w:jc w:val="both"/>
        <w:rPr>
          <w:rFonts w:ascii="Times New Roman" w:hAnsi="Times New Roman" w:cs="Times New Roman"/>
          <w:b/>
          <w:color w:val="000000" w:themeColor="text1"/>
          <w:sz w:val="28"/>
          <w:szCs w:val="28"/>
        </w:rPr>
      </w:pPr>
    </w:p>
    <w:p w:rsidR="00652A78" w:rsidRPr="00F53BEF" w:rsidRDefault="00652A78" w:rsidP="003C0B5E">
      <w:pPr>
        <w:pStyle w:val="ConsPlusNormal"/>
        <w:ind w:firstLine="709"/>
        <w:jc w:val="center"/>
        <w:outlineLvl w:val="1"/>
        <w:rPr>
          <w:rFonts w:ascii="Times New Roman" w:hAnsi="Times New Roman"/>
          <w:b/>
          <w:color w:val="000000" w:themeColor="text1"/>
          <w:sz w:val="28"/>
          <w:szCs w:val="28"/>
        </w:rPr>
      </w:pPr>
    </w:p>
    <w:p w:rsidR="003C0B5E" w:rsidRPr="00F53BEF" w:rsidRDefault="003C0B5E" w:rsidP="003C0B5E">
      <w:pPr>
        <w:pStyle w:val="ConsPlusNormal"/>
        <w:ind w:firstLine="709"/>
        <w:jc w:val="center"/>
        <w:outlineLvl w:val="1"/>
        <w:rPr>
          <w:rFonts w:ascii="Times New Roman" w:hAnsi="Times New Roman"/>
          <w:b/>
          <w:color w:val="000000" w:themeColor="text1"/>
          <w:sz w:val="28"/>
          <w:szCs w:val="28"/>
        </w:rPr>
      </w:pPr>
      <w:r w:rsidRPr="00F53BEF">
        <w:rPr>
          <w:rFonts w:ascii="Times New Roman" w:hAnsi="Times New Roman"/>
          <w:b/>
          <w:color w:val="000000" w:themeColor="text1"/>
          <w:sz w:val="28"/>
          <w:szCs w:val="28"/>
        </w:rPr>
        <w:t>Сроки рассмотрения жалобы</w:t>
      </w:r>
    </w:p>
    <w:p w:rsidR="003C0B5E" w:rsidRPr="00F53BEF" w:rsidRDefault="003C0B5E" w:rsidP="003C0B5E">
      <w:pPr>
        <w:pStyle w:val="ConsPlusNormal"/>
        <w:ind w:firstLine="709"/>
        <w:jc w:val="center"/>
        <w:outlineLvl w:val="1"/>
        <w:rPr>
          <w:rFonts w:ascii="Times New Roman" w:hAnsi="Times New Roman"/>
          <w:b/>
          <w:color w:val="000000" w:themeColor="text1"/>
          <w:sz w:val="28"/>
          <w:szCs w:val="28"/>
        </w:rPr>
      </w:pPr>
    </w:p>
    <w:p w:rsidR="003C0B5E" w:rsidRPr="00F53BEF" w:rsidRDefault="003C0B5E" w:rsidP="003C0B5E">
      <w:pPr>
        <w:autoSpaceDE w:val="0"/>
        <w:autoSpaceDN w:val="0"/>
        <w:adjustRightInd w:val="0"/>
        <w:ind w:firstLine="709"/>
        <w:jc w:val="both"/>
        <w:outlineLvl w:val="1"/>
        <w:rPr>
          <w:color w:val="000000" w:themeColor="text1"/>
          <w:sz w:val="28"/>
          <w:szCs w:val="28"/>
        </w:rPr>
      </w:pPr>
      <w:r w:rsidRPr="00F53BEF">
        <w:rPr>
          <w:color w:val="000000" w:themeColor="text1"/>
          <w:sz w:val="28"/>
          <w:szCs w:val="28"/>
        </w:rPr>
        <w:t>1</w:t>
      </w:r>
      <w:r w:rsidR="00E35280" w:rsidRPr="00F53BEF">
        <w:rPr>
          <w:color w:val="000000" w:themeColor="text1"/>
          <w:sz w:val="28"/>
          <w:szCs w:val="28"/>
        </w:rPr>
        <w:t>4</w:t>
      </w:r>
      <w:r w:rsidR="0036407B">
        <w:rPr>
          <w:color w:val="000000" w:themeColor="text1"/>
          <w:sz w:val="28"/>
          <w:szCs w:val="28"/>
        </w:rPr>
        <w:t>8</w:t>
      </w:r>
      <w:r w:rsidRPr="00F53BEF">
        <w:rPr>
          <w:color w:val="000000" w:themeColor="text1"/>
          <w:sz w:val="28"/>
          <w:szCs w:val="28"/>
        </w:rPr>
        <w:t xml:space="preserve">. Жалоба заявителя подлежит рассмотрению должностным лицом, наделенным полномочиями по рассмотрению жалоб, в течение пятнадцати </w:t>
      </w:r>
      <w:r w:rsidRPr="00F53BEF">
        <w:rPr>
          <w:color w:val="000000" w:themeColor="text1"/>
          <w:sz w:val="28"/>
          <w:szCs w:val="28"/>
        </w:rPr>
        <w:lastRenderedPageBreak/>
        <w:t>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C0B5E" w:rsidRPr="00F53BEF" w:rsidRDefault="003C0B5E" w:rsidP="003C0B5E">
      <w:pPr>
        <w:pStyle w:val="ConsPlusNormal"/>
        <w:ind w:firstLine="709"/>
        <w:jc w:val="center"/>
        <w:outlineLvl w:val="1"/>
        <w:rPr>
          <w:rFonts w:ascii="Times New Roman" w:hAnsi="Times New Roman"/>
          <w:b/>
          <w:color w:val="000000" w:themeColor="text1"/>
          <w:sz w:val="28"/>
          <w:szCs w:val="28"/>
        </w:rPr>
      </w:pPr>
    </w:p>
    <w:p w:rsidR="00652A78" w:rsidRPr="00F53BEF" w:rsidRDefault="00652A78" w:rsidP="003C0B5E">
      <w:pPr>
        <w:pStyle w:val="ConsPlusNormal"/>
        <w:ind w:firstLine="709"/>
        <w:jc w:val="center"/>
        <w:outlineLvl w:val="1"/>
        <w:rPr>
          <w:rFonts w:ascii="Times New Roman" w:hAnsi="Times New Roman"/>
          <w:b/>
          <w:color w:val="000000" w:themeColor="text1"/>
          <w:sz w:val="28"/>
          <w:szCs w:val="28"/>
        </w:rPr>
      </w:pPr>
    </w:p>
    <w:p w:rsidR="003C0B5E" w:rsidRPr="00F53BEF" w:rsidRDefault="003C0B5E" w:rsidP="003C0B5E">
      <w:pPr>
        <w:pStyle w:val="ConsPlusNormal"/>
        <w:ind w:firstLine="709"/>
        <w:jc w:val="center"/>
        <w:outlineLvl w:val="1"/>
        <w:rPr>
          <w:rFonts w:ascii="Times New Roman" w:hAnsi="Times New Roman"/>
          <w:b/>
          <w:color w:val="000000" w:themeColor="text1"/>
          <w:sz w:val="28"/>
          <w:szCs w:val="28"/>
        </w:rPr>
      </w:pPr>
      <w:r w:rsidRPr="00F53BEF">
        <w:rPr>
          <w:rFonts w:ascii="Times New Roman" w:hAnsi="Times New Roman"/>
          <w:b/>
          <w:color w:val="000000" w:themeColor="text1"/>
          <w:sz w:val="28"/>
          <w:szCs w:val="28"/>
        </w:rPr>
        <w:t>Результат досудебного (внесудебного) обжалования</w:t>
      </w:r>
    </w:p>
    <w:p w:rsidR="00F94B5D" w:rsidRPr="00F53BEF" w:rsidRDefault="00F94B5D" w:rsidP="003C0B5E">
      <w:pPr>
        <w:autoSpaceDE w:val="0"/>
        <w:autoSpaceDN w:val="0"/>
        <w:adjustRightInd w:val="0"/>
        <w:ind w:firstLine="709"/>
        <w:jc w:val="both"/>
        <w:rPr>
          <w:color w:val="000000" w:themeColor="text1"/>
          <w:sz w:val="28"/>
          <w:szCs w:val="28"/>
        </w:rPr>
      </w:pPr>
    </w:p>
    <w:p w:rsidR="003C0B5E" w:rsidRPr="00F53BEF" w:rsidRDefault="003C0B5E" w:rsidP="003C0B5E">
      <w:pPr>
        <w:autoSpaceDE w:val="0"/>
        <w:autoSpaceDN w:val="0"/>
        <w:adjustRightInd w:val="0"/>
        <w:ind w:firstLine="709"/>
        <w:jc w:val="both"/>
        <w:rPr>
          <w:color w:val="000000" w:themeColor="text1"/>
          <w:sz w:val="28"/>
          <w:szCs w:val="28"/>
        </w:rPr>
      </w:pPr>
      <w:r w:rsidRPr="00F53BEF">
        <w:rPr>
          <w:color w:val="000000" w:themeColor="text1"/>
          <w:sz w:val="28"/>
          <w:szCs w:val="28"/>
        </w:rPr>
        <w:t>1</w:t>
      </w:r>
      <w:r w:rsidR="0036407B">
        <w:rPr>
          <w:color w:val="000000" w:themeColor="text1"/>
          <w:sz w:val="28"/>
          <w:szCs w:val="28"/>
        </w:rPr>
        <w:t>49</w:t>
      </w:r>
      <w:r w:rsidRPr="00F53BEF">
        <w:rPr>
          <w:color w:val="000000" w:themeColor="text1"/>
          <w:sz w:val="28"/>
          <w:szCs w:val="28"/>
        </w:rPr>
        <w:t>. По результатам рассмотрения жалобы должностное лицо, рассмотревшее жалобу, принимает одно из следующих решений:</w:t>
      </w:r>
    </w:p>
    <w:p w:rsidR="003C0B5E" w:rsidRPr="00F53BEF" w:rsidRDefault="003C0B5E" w:rsidP="003C0B5E">
      <w:pPr>
        <w:autoSpaceDE w:val="0"/>
        <w:autoSpaceDN w:val="0"/>
        <w:adjustRightInd w:val="0"/>
        <w:ind w:firstLine="709"/>
        <w:jc w:val="both"/>
        <w:rPr>
          <w:color w:val="000000" w:themeColor="text1"/>
          <w:sz w:val="28"/>
          <w:szCs w:val="28"/>
        </w:rPr>
      </w:pPr>
      <w:r w:rsidRPr="00F53BEF">
        <w:rPr>
          <w:color w:val="000000" w:themeColor="text1"/>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0B5E" w:rsidRPr="00F53BEF" w:rsidRDefault="003C0B5E" w:rsidP="003C0B5E">
      <w:pPr>
        <w:autoSpaceDE w:val="0"/>
        <w:autoSpaceDN w:val="0"/>
        <w:adjustRightInd w:val="0"/>
        <w:ind w:firstLine="709"/>
        <w:jc w:val="both"/>
        <w:rPr>
          <w:color w:val="000000" w:themeColor="text1"/>
          <w:sz w:val="28"/>
          <w:szCs w:val="28"/>
        </w:rPr>
      </w:pPr>
      <w:r w:rsidRPr="00F53BEF">
        <w:rPr>
          <w:color w:val="000000" w:themeColor="text1"/>
          <w:sz w:val="28"/>
          <w:szCs w:val="28"/>
        </w:rPr>
        <w:t>2) отказывает в удовлетворении жалобы в следующих случаях:</w:t>
      </w:r>
    </w:p>
    <w:p w:rsidR="003C0B5E" w:rsidRPr="00F53BEF" w:rsidRDefault="003C0B5E" w:rsidP="003C0B5E">
      <w:pPr>
        <w:tabs>
          <w:tab w:val="left" w:pos="1134"/>
        </w:tabs>
        <w:autoSpaceDE w:val="0"/>
        <w:autoSpaceDN w:val="0"/>
        <w:adjustRightInd w:val="0"/>
        <w:ind w:firstLine="709"/>
        <w:jc w:val="both"/>
        <w:rPr>
          <w:color w:val="000000" w:themeColor="text1"/>
          <w:sz w:val="28"/>
          <w:szCs w:val="28"/>
        </w:rPr>
      </w:pPr>
      <w:r w:rsidRPr="00F53BEF">
        <w:rPr>
          <w:color w:val="000000" w:themeColor="text1"/>
          <w:sz w:val="28"/>
          <w:szCs w:val="28"/>
        </w:rPr>
        <w:t>- наличие вступившего в законную силу решения суда по жалобе о том же предмете и по тем же основаниям;</w:t>
      </w:r>
    </w:p>
    <w:p w:rsidR="003C0B5E" w:rsidRPr="00F53BEF" w:rsidRDefault="003C0B5E" w:rsidP="003C0B5E">
      <w:pPr>
        <w:tabs>
          <w:tab w:val="left" w:pos="1134"/>
        </w:tabs>
        <w:autoSpaceDE w:val="0"/>
        <w:autoSpaceDN w:val="0"/>
        <w:adjustRightInd w:val="0"/>
        <w:ind w:firstLine="709"/>
        <w:jc w:val="both"/>
        <w:rPr>
          <w:color w:val="000000" w:themeColor="text1"/>
          <w:sz w:val="28"/>
          <w:szCs w:val="28"/>
        </w:rPr>
      </w:pPr>
      <w:r w:rsidRPr="00F53BEF">
        <w:rPr>
          <w:color w:val="000000" w:themeColor="text1"/>
          <w:sz w:val="28"/>
          <w:szCs w:val="28"/>
        </w:rPr>
        <w:t>- подача жалобы лицом, полномочия которого не подтверждены в порядке, установленном законодательством Российской Федерации;</w:t>
      </w:r>
    </w:p>
    <w:p w:rsidR="003C0B5E" w:rsidRPr="00F53BEF" w:rsidRDefault="003C0B5E" w:rsidP="003C0B5E">
      <w:pPr>
        <w:autoSpaceDE w:val="0"/>
        <w:autoSpaceDN w:val="0"/>
        <w:adjustRightInd w:val="0"/>
        <w:ind w:firstLine="709"/>
        <w:jc w:val="both"/>
        <w:rPr>
          <w:color w:val="000000" w:themeColor="text1"/>
          <w:sz w:val="28"/>
          <w:szCs w:val="28"/>
        </w:rPr>
      </w:pPr>
      <w:r w:rsidRPr="00F53BEF">
        <w:rPr>
          <w:color w:val="000000" w:themeColor="text1"/>
          <w:sz w:val="28"/>
          <w:szCs w:val="28"/>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E115B" w:rsidRPr="00F53BEF" w:rsidRDefault="00CE115B" w:rsidP="00CE115B">
      <w:pPr>
        <w:ind w:firstLine="708"/>
        <w:jc w:val="both"/>
        <w:rPr>
          <w:sz w:val="28"/>
          <w:szCs w:val="28"/>
        </w:rPr>
      </w:pPr>
      <w:r w:rsidRPr="00F53BEF">
        <w:rPr>
          <w:sz w:val="28"/>
          <w:szCs w:val="28"/>
        </w:rPr>
        <w:t xml:space="preserve">Администрация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CE115B" w:rsidRPr="00F53BEF" w:rsidRDefault="00CE115B" w:rsidP="00CE115B">
      <w:pPr>
        <w:ind w:firstLine="708"/>
        <w:jc w:val="both"/>
        <w:rPr>
          <w:sz w:val="28"/>
          <w:szCs w:val="28"/>
        </w:rPr>
      </w:pPr>
      <w:r w:rsidRPr="00F53BEF">
        <w:rPr>
          <w:sz w:val="28"/>
          <w:szCs w:val="28"/>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E115B" w:rsidRPr="00F53BEF" w:rsidRDefault="00CE115B" w:rsidP="00CE115B">
      <w:pPr>
        <w:pStyle w:val="ConsPlusNormal"/>
        <w:ind w:firstLine="708"/>
        <w:jc w:val="both"/>
        <w:rPr>
          <w:rFonts w:ascii="Times New Roman" w:hAnsi="Times New Roman"/>
          <w:sz w:val="28"/>
          <w:szCs w:val="28"/>
        </w:rPr>
      </w:pPr>
      <w:r w:rsidRPr="00F53BEF">
        <w:rPr>
          <w:rFonts w:ascii="Times New Roman" w:hAnsi="Times New Roman"/>
          <w:sz w:val="28"/>
          <w:szCs w:val="28"/>
        </w:rPr>
        <w:t>Если текст письменного обращения не поддается прочтению</w:t>
      </w:r>
      <w:r w:rsidRPr="00F53BEF">
        <w:rPr>
          <w:rFonts w:ascii="Times New Roman" w:hAnsi="Times New Roman"/>
          <w:sz w:val="28"/>
          <w:szCs w:val="28"/>
          <w:lang w:eastAsia="en-US"/>
        </w:rPr>
        <w:t>, то</w:t>
      </w:r>
      <w:r w:rsidRPr="00F53BEF">
        <w:rPr>
          <w:rFonts w:ascii="Times New Roman" w:hAnsi="Times New Roman"/>
          <w:sz w:val="28"/>
          <w:szCs w:val="28"/>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CE115B" w:rsidRPr="00F53BEF" w:rsidRDefault="00CE115B" w:rsidP="00CE115B">
      <w:pPr>
        <w:pStyle w:val="ConsPlusNormal"/>
        <w:ind w:firstLine="708"/>
        <w:jc w:val="both"/>
        <w:rPr>
          <w:rFonts w:ascii="Times New Roman" w:hAnsi="Times New Roman"/>
          <w:sz w:val="28"/>
          <w:szCs w:val="28"/>
        </w:rPr>
      </w:pPr>
      <w:r w:rsidRPr="00F53BEF">
        <w:rPr>
          <w:rFonts w:ascii="Times New Roman" w:hAnsi="Times New Roman"/>
          <w:sz w:val="28"/>
          <w:szCs w:val="28"/>
        </w:rP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w:t>
      </w:r>
      <w:r w:rsidRPr="00F53BEF">
        <w:rPr>
          <w:rFonts w:ascii="Times New Roman" w:hAnsi="Times New Roman"/>
          <w:sz w:val="28"/>
          <w:szCs w:val="28"/>
        </w:rPr>
        <w:lastRenderedPageBreak/>
        <w:t>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CE115B" w:rsidRPr="00F53BEF" w:rsidRDefault="00CE115B" w:rsidP="00CE115B">
      <w:pPr>
        <w:pStyle w:val="a5"/>
        <w:tabs>
          <w:tab w:val="left" w:pos="1134"/>
        </w:tabs>
        <w:autoSpaceDE w:val="0"/>
        <w:autoSpaceDN w:val="0"/>
        <w:adjustRightInd w:val="0"/>
        <w:ind w:left="0" w:firstLine="709"/>
        <w:jc w:val="both"/>
        <w:rPr>
          <w:b/>
          <w:sz w:val="28"/>
          <w:szCs w:val="28"/>
        </w:rPr>
      </w:pPr>
      <w:r w:rsidRPr="00F53BEF">
        <w:rPr>
          <w:sz w:val="28"/>
          <w:szCs w:val="28"/>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52A78" w:rsidRPr="00F53BEF" w:rsidRDefault="00652A78" w:rsidP="00EC65D1">
      <w:pPr>
        <w:pStyle w:val="af0"/>
        <w:spacing w:line="240" w:lineRule="auto"/>
        <w:rPr>
          <w:color w:val="000000" w:themeColor="text1"/>
        </w:rPr>
      </w:pPr>
    </w:p>
    <w:p w:rsidR="00E12994" w:rsidRDefault="003C0B5E" w:rsidP="003C0B5E">
      <w:pPr>
        <w:autoSpaceDE w:val="0"/>
        <w:autoSpaceDN w:val="0"/>
        <w:adjustRightInd w:val="0"/>
        <w:ind w:firstLine="709"/>
        <w:jc w:val="center"/>
        <w:rPr>
          <w:b/>
          <w:color w:val="000000" w:themeColor="text1"/>
          <w:sz w:val="28"/>
          <w:szCs w:val="28"/>
        </w:rPr>
      </w:pPr>
      <w:r w:rsidRPr="00F53BEF">
        <w:rPr>
          <w:b/>
          <w:color w:val="000000" w:themeColor="text1"/>
          <w:sz w:val="28"/>
          <w:szCs w:val="28"/>
        </w:rPr>
        <w:t xml:space="preserve">Порядок информирования заявителя о результатах </w:t>
      </w:r>
    </w:p>
    <w:p w:rsidR="003C0B5E" w:rsidRPr="00F53BEF" w:rsidRDefault="003C0B5E" w:rsidP="003C0B5E">
      <w:pPr>
        <w:autoSpaceDE w:val="0"/>
        <w:autoSpaceDN w:val="0"/>
        <w:adjustRightInd w:val="0"/>
        <w:ind w:firstLine="709"/>
        <w:jc w:val="center"/>
        <w:rPr>
          <w:b/>
          <w:color w:val="000000" w:themeColor="text1"/>
          <w:sz w:val="28"/>
          <w:szCs w:val="28"/>
        </w:rPr>
      </w:pPr>
      <w:r w:rsidRPr="00F53BEF">
        <w:rPr>
          <w:b/>
          <w:color w:val="000000" w:themeColor="text1"/>
          <w:sz w:val="28"/>
          <w:szCs w:val="28"/>
        </w:rPr>
        <w:t>рассмотрения жалобы</w:t>
      </w:r>
    </w:p>
    <w:p w:rsidR="003C0B5E" w:rsidRPr="00F53BEF" w:rsidRDefault="003C0B5E" w:rsidP="003C0B5E">
      <w:pPr>
        <w:autoSpaceDE w:val="0"/>
        <w:autoSpaceDN w:val="0"/>
        <w:adjustRightInd w:val="0"/>
        <w:ind w:firstLine="709"/>
        <w:jc w:val="center"/>
        <w:rPr>
          <w:color w:val="000000" w:themeColor="text1"/>
          <w:sz w:val="28"/>
          <w:szCs w:val="28"/>
        </w:rPr>
      </w:pPr>
    </w:p>
    <w:p w:rsidR="003C0B5E" w:rsidRPr="00F53BEF" w:rsidRDefault="003C0B5E" w:rsidP="003C0B5E">
      <w:pPr>
        <w:autoSpaceDE w:val="0"/>
        <w:autoSpaceDN w:val="0"/>
        <w:adjustRightInd w:val="0"/>
        <w:ind w:firstLine="709"/>
        <w:jc w:val="both"/>
        <w:rPr>
          <w:color w:val="000000" w:themeColor="text1"/>
          <w:sz w:val="28"/>
          <w:szCs w:val="28"/>
        </w:rPr>
      </w:pPr>
      <w:r w:rsidRPr="00F53BEF">
        <w:rPr>
          <w:color w:val="000000" w:themeColor="text1"/>
          <w:sz w:val="28"/>
          <w:szCs w:val="28"/>
        </w:rPr>
        <w:t>1</w:t>
      </w:r>
      <w:r w:rsidR="00EC65D1" w:rsidRPr="00F53BEF">
        <w:rPr>
          <w:color w:val="000000" w:themeColor="text1"/>
          <w:sz w:val="28"/>
          <w:szCs w:val="28"/>
        </w:rPr>
        <w:t>5</w:t>
      </w:r>
      <w:r w:rsidR="0036407B">
        <w:rPr>
          <w:color w:val="000000" w:themeColor="text1"/>
          <w:sz w:val="28"/>
          <w:szCs w:val="28"/>
        </w:rPr>
        <w:t>0</w:t>
      </w:r>
      <w:r w:rsidRPr="00F53BEF">
        <w:rPr>
          <w:b/>
          <w:color w:val="000000" w:themeColor="text1"/>
          <w:sz w:val="28"/>
          <w:szCs w:val="28"/>
        </w:rPr>
        <w:t xml:space="preserve">. </w:t>
      </w:r>
      <w:r w:rsidRPr="00F53BEF">
        <w:rPr>
          <w:color w:val="000000" w:themeColor="text1"/>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 учётом сроков, предусмотренных п. 1</w:t>
      </w:r>
      <w:r w:rsidR="00170CAA" w:rsidRPr="00F53BEF">
        <w:rPr>
          <w:color w:val="000000" w:themeColor="text1"/>
          <w:sz w:val="28"/>
          <w:szCs w:val="28"/>
        </w:rPr>
        <w:t>4</w:t>
      </w:r>
      <w:r w:rsidR="00815476" w:rsidRPr="00F53BEF">
        <w:rPr>
          <w:color w:val="000000" w:themeColor="text1"/>
          <w:sz w:val="28"/>
          <w:szCs w:val="28"/>
        </w:rPr>
        <w:t>7</w:t>
      </w:r>
      <w:r w:rsidRPr="00F53BEF">
        <w:rPr>
          <w:color w:val="000000" w:themeColor="text1"/>
          <w:sz w:val="28"/>
          <w:szCs w:val="28"/>
        </w:rPr>
        <w:t xml:space="preserve"> настоящего административного регламента.</w:t>
      </w:r>
    </w:p>
    <w:p w:rsidR="003C0B5E" w:rsidRPr="00F53BEF" w:rsidRDefault="003C0B5E" w:rsidP="003C0B5E">
      <w:pPr>
        <w:ind w:firstLine="709"/>
        <w:jc w:val="both"/>
        <w:rPr>
          <w:color w:val="000000" w:themeColor="text1"/>
          <w:sz w:val="28"/>
          <w:szCs w:val="28"/>
        </w:rPr>
      </w:pPr>
      <w:r w:rsidRPr="00F53BEF">
        <w:rPr>
          <w:color w:val="000000" w:themeColor="text1"/>
          <w:sz w:val="28"/>
          <w:szCs w:val="28"/>
        </w:rPr>
        <w:t>15</w:t>
      </w:r>
      <w:r w:rsidR="0036407B">
        <w:rPr>
          <w:color w:val="000000" w:themeColor="text1"/>
          <w:sz w:val="28"/>
          <w:szCs w:val="28"/>
        </w:rPr>
        <w:t>1</w:t>
      </w:r>
      <w:r w:rsidRPr="00F53BEF">
        <w:rPr>
          <w:color w:val="000000" w:themeColor="text1"/>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C0B5E" w:rsidRPr="00F53BEF" w:rsidRDefault="003C0B5E" w:rsidP="003C0B5E">
      <w:pPr>
        <w:ind w:firstLine="709"/>
        <w:jc w:val="both"/>
        <w:rPr>
          <w:color w:val="000000" w:themeColor="text1"/>
          <w:sz w:val="28"/>
          <w:szCs w:val="28"/>
        </w:rPr>
      </w:pPr>
    </w:p>
    <w:p w:rsidR="003C0B5E" w:rsidRPr="00F53BEF" w:rsidRDefault="003C0B5E" w:rsidP="003C0B5E">
      <w:pPr>
        <w:pStyle w:val="ConsPlusNormal"/>
        <w:ind w:firstLine="0"/>
        <w:jc w:val="center"/>
        <w:rPr>
          <w:rFonts w:ascii="Times New Roman" w:hAnsi="Times New Roman"/>
          <w:b/>
          <w:color w:val="000000" w:themeColor="text1"/>
          <w:sz w:val="28"/>
          <w:szCs w:val="28"/>
        </w:rPr>
      </w:pPr>
      <w:r w:rsidRPr="00F53BEF">
        <w:rPr>
          <w:rFonts w:ascii="Times New Roman" w:hAnsi="Times New Roman"/>
          <w:b/>
          <w:color w:val="000000" w:themeColor="text1"/>
          <w:sz w:val="28"/>
          <w:szCs w:val="28"/>
        </w:rPr>
        <w:t>Порядок обжалования решения по жалобе</w:t>
      </w:r>
    </w:p>
    <w:p w:rsidR="003C0B5E" w:rsidRPr="00F53BEF" w:rsidRDefault="003C0B5E" w:rsidP="003C0B5E">
      <w:pPr>
        <w:tabs>
          <w:tab w:val="left" w:pos="2970"/>
        </w:tabs>
        <w:ind w:firstLine="709"/>
        <w:contextualSpacing/>
        <w:jc w:val="both"/>
        <w:rPr>
          <w:color w:val="000000" w:themeColor="text1"/>
          <w:sz w:val="28"/>
          <w:szCs w:val="28"/>
        </w:rPr>
      </w:pPr>
    </w:p>
    <w:p w:rsidR="003C0B5E" w:rsidRPr="00F53BEF" w:rsidRDefault="003C0B5E" w:rsidP="003C0B5E">
      <w:pPr>
        <w:tabs>
          <w:tab w:val="left" w:pos="2970"/>
        </w:tabs>
        <w:ind w:firstLine="709"/>
        <w:contextualSpacing/>
        <w:jc w:val="both"/>
        <w:rPr>
          <w:color w:val="000000" w:themeColor="text1"/>
          <w:sz w:val="28"/>
          <w:szCs w:val="28"/>
        </w:rPr>
      </w:pPr>
      <w:r w:rsidRPr="00F53BEF">
        <w:rPr>
          <w:color w:val="000000" w:themeColor="text1"/>
          <w:sz w:val="28"/>
          <w:szCs w:val="28"/>
        </w:rPr>
        <w:t>15</w:t>
      </w:r>
      <w:r w:rsidR="0036407B">
        <w:rPr>
          <w:color w:val="000000" w:themeColor="text1"/>
          <w:sz w:val="28"/>
          <w:szCs w:val="28"/>
        </w:rPr>
        <w:t>2</w:t>
      </w:r>
      <w:r w:rsidRPr="00F53BEF">
        <w:rPr>
          <w:color w:val="000000" w:themeColor="text1"/>
          <w:sz w:val="28"/>
          <w:szCs w:val="28"/>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3C0B5E" w:rsidRPr="00F53BEF" w:rsidRDefault="003C0B5E" w:rsidP="003C0B5E">
      <w:pPr>
        <w:tabs>
          <w:tab w:val="left" w:pos="2970"/>
        </w:tabs>
        <w:ind w:firstLine="709"/>
        <w:contextualSpacing/>
        <w:jc w:val="both"/>
        <w:rPr>
          <w:color w:val="000000" w:themeColor="text1"/>
          <w:sz w:val="28"/>
          <w:szCs w:val="28"/>
        </w:rPr>
      </w:pPr>
    </w:p>
    <w:p w:rsidR="003C0B5E" w:rsidRPr="00F53BEF" w:rsidRDefault="003C0B5E" w:rsidP="003C0B5E">
      <w:pPr>
        <w:pStyle w:val="ConsPlusNormal"/>
        <w:ind w:firstLine="709"/>
        <w:jc w:val="center"/>
        <w:rPr>
          <w:rFonts w:ascii="Times New Roman" w:hAnsi="Times New Roman"/>
          <w:b/>
          <w:color w:val="000000" w:themeColor="text1"/>
          <w:sz w:val="28"/>
          <w:szCs w:val="28"/>
        </w:rPr>
      </w:pPr>
      <w:r w:rsidRPr="00F53BEF">
        <w:rPr>
          <w:rFonts w:ascii="Times New Roman" w:hAnsi="Times New Roman"/>
          <w:b/>
          <w:color w:val="000000" w:themeColor="text1"/>
          <w:sz w:val="28"/>
          <w:szCs w:val="28"/>
        </w:rPr>
        <w:t>Способы информирования заявителей о порядке подачи и рассмотрения жалобы</w:t>
      </w:r>
    </w:p>
    <w:p w:rsidR="003C0B5E" w:rsidRPr="00F53BEF" w:rsidRDefault="003C0B5E" w:rsidP="003C0B5E">
      <w:pPr>
        <w:pStyle w:val="ConsPlusNormal"/>
        <w:ind w:firstLine="709"/>
        <w:jc w:val="center"/>
        <w:rPr>
          <w:rFonts w:ascii="Times New Roman" w:hAnsi="Times New Roman"/>
          <w:b/>
          <w:color w:val="000000" w:themeColor="text1"/>
          <w:sz w:val="28"/>
          <w:szCs w:val="28"/>
        </w:rPr>
      </w:pPr>
    </w:p>
    <w:p w:rsidR="003C0B5E" w:rsidRPr="00F53BEF" w:rsidRDefault="003C0B5E" w:rsidP="003C0B5E">
      <w:pPr>
        <w:autoSpaceDE w:val="0"/>
        <w:autoSpaceDN w:val="0"/>
        <w:adjustRightInd w:val="0"/>
        <w:ind w:firstLine="709"/>
        <w:jc w:val="both"/>
        <w:rPr>
          <w:b/>
          <w:color w:val="000000" w:themeColor="text1"/>
          <w:sz w:val="28"/>
          <w:szCs w:val="28"/>
        </w:rPr>
      </w:pPr>
      <w:r w:rsidRPr="00F53BEF">
        <w:rPr>
          <w:color w:val="000000" w:themeColor="text1"/>
          <w:sz w:val="28"/>
          <w:szCs w:val="28"/>
        </w:rPr>
        <w:t>15</w:t>
      </w:r>
      <w:r w:rsidR="0036407B">
        <w:rPr>
          <w:color w:val="000000" w:themeColor="text1"/>
          <w:sz w:val="28"/>
          <w:szCs w:val="28"/>
        </w:rPr>
        <w:t>3</w:t>
      </w:r>
      <w:r w:rsidRPr="00F53BEF">
        <w:rPr>
          <w:color w:val="000000" w:themeColor="text1"/>
          <w:sz w:val="28"/>
          <w:szCs w:val="28"/>
        </w:rPr>
        <w:t xml:space="preserve">.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w:t>
      </w:r>
      <w:r w:rsidRPr="00F53BEF">
        <w:rPr>
          <w:color w:val="000000" w:themeColor="text1"/>
          <w:sz w:val="28"/>
          <w:szCs w:val="28"/>
        </w:rPr>
        <w:lastRenderedPageBreak/>
        <w:t>связи, электронного информирования, публикаций в средствах массовой информации, а также с использованием ЕПГУ/РПГУ.</w:t>
      </w:r>
    </w:p>
    <w:p w:rsidR="00C07CCC" w:rsidRPr="00F53BEF" w:rsidRDefault="00C07CCC" w:rsidP="00081D02">
      <w:pPr>
        <w:ind w:firstLine="709"/>
        <w:contextualSpacing/>
        <w:rPr>
          <w:b/>
          <w:color w:val="000000" w:themeColor="text1"/>
          <w:sz w:val="28"/>
          <w:szCs w:val="28"/>
        </w:rPr>
      </w:pPr>
    </w:p>
    <w:p w:rsidR="00DF5C25" w:rsidRPr="00304318" w:rsidRDefault="00DF5C25" w:rsidP="00DF5C25">
      <w:pPr>
        <w:widowControl w:val="0"/>
        <w:ind w:left="360" w:firstLine="709"/>
        <w:contextualSpacing/>
        <w:jc w:val="center"/>
      </w:pPr>
    </w:p>
    <w:p w:rsidR="00DF5C25" w:rsidRDefault="00DF5C25" w:rsidP="00DF5C25">
      <w:pPr>
        <w:widowControl w:val="0"/>
        <w:ind w:left="360" w:firstLine="709"/>
        <w:contextualSpacing/>
        <w:jc w:val="center"/>
      </w:pPr>
      <w:r>
        <w:t>_______________________________</w:t>
      </w:r>
    </w:p>
    <w:tbl>
      <w:tblPr>
        <w:tblW w:w="9806" w:type="dxa"/>
        <w:tblLook w:val="01E0"/>
      </w:tblPr>
      <w:tblGrid>
        <w:gridCol w:w="4817"/>
        <w:gridCol w:w="2850"/>
        <w:gridCol w:w="2139"/>
      </w:tblGrid>
      <w:tr w:rsidR="00DF5C25" w:rsidRPr="007D7CF5" w:rsidTr="00980B4D">
        <w:tc>
          <w:tcPr>
            <w:tcW w:w="4844" w:type="dxa"/>
          </w:tcPr>
          <w:p w:rsidR="00DF5C25" w:rsidRDefault="00DF5C25" w:rsidP="00980B4D">
            <w:pPr>
              <w:jc w:val="center"/>
              <w:rPr>
                <w:b/>
                <w:sz w:val="28"/>
                <w:szCs w:val="28"/>
              </w:rPr>
            </w:pPr>
          </w:p>
          <w:p w:rsidR="00DF5C25" w:rsidRDefault="00DF5C25" w:rsidP="00980B4D">
            <w:pPr>
              <w:jc w:val="center"/>
              <w:rPr>
                <w:b/>
                <w:sz w:val="28"/>
                <w:szCs w:val="28"/>
              </w:rPr>
            </w:pPr>
          </w:p>
          <w:p w:rsidR="00DF5C25" w:rsidRPr="007D7CF5" w:rsidRDefault="00DF5C25" w:rsidP="00980B4D">
            <w:pPr>
              <w:jc w:val="center"/>
              <w:rPr>
                <w:b/>
                <w:sz w:val="28"/>
                <w:szCs w:val="28"/>
              </w:rPr>
            </w:pPr>
            <w:r>
              <w:rPr>
                <w:b/>
                <w:sz w:val="28"/>
                <w:szCs w:val="28"/>
              </w:rPr>
              <w:t>Заместитель г</w:t>
            </w:r>
            <w:r w:rsidRPr="007D7CF5">
              <w:rPr>
                <w:b/>
                <w:sz w:val="28"/>
                <w:szCs w:val="28"/>
              </w:rPr>
              <w:t>лав</w:t>
            </w:r>
            <w:r>
              <w:rPr>
                <w:b/>
                <w:sz w:val="28"/>
                <w:szCs w:val="28"/>
              </w:rPr>
              <w:t>ы</w:t>
            </w:r>
            <w:r w:rsidRPr="007D7CF5">
              <w:rPr>
                <w:b/>
                <w:sz w:val="28"/>
                <w:szCs w:val="28"/>
              </w:rPr>
              <w:t xml:space="preserve"> администрации</w:t>
            </w:r>
          </w:p>
          <w:p w:rsidR="00DF5C25" w:rsidRPr="007D7CF5" w:rsidRDefault="00DF5C25" w:rsidP="00980B4D">
            <w:pPr>
              <w:jc w:val="center"/>
              <w:rPr>
                <w:b/>
                <w:sz w:val="28"/>
                <w:szCs w:val="28"/>
              </w:rPr>
            </w:pPr>
            <w:r w:rsidRPr="007D7CF5">
              <w:rPr>
                <w:b/>
                <w:sz w:val="28"/>
                <w:szCs w:val="28"/>
              </w:rPr>
              <w:t>муниципального образования</w:t>
            </w:r>
          </w:p>
          <w:p w:rsidR="00DF5C25" w:rsidRPr="007D7CF5" w:rsidRDefault="00DF5C25" w:rsidP="00980B4D">
            <w:pPr>
              <w:jc w:val="center"/>
              <w:rPr>
                <w:b/>
                <w:sz w:val="28"/>
                <w:szCs w:val="28"/>
              </w:rPr>
            </w:pPr>
            <w:r w:rsidRPr="007D7CF5">
              <w:rPr>
                <w:b/>
                <w:sz w:val="28"/>
                <w:szCs w:val="28"/>
              </w:rPr>
              <w:t>Кимовский район</w:t>
            </w:r>
          </w:p>
        </w:tc>
        <w:tc>
          <w:tcPr>
            <w:tcW w:w="2880" w:type="dxa"/>
          </w:tcPr>
          <w:p w:rsidR="00DF5C25" w:rsidRPr="007D7CF5" w:rsidRDefault="00DF5C25" w:rsidP="00980B4D">
            <w:pPr>
              <w:rPr>
                <w:b/>
                <w:sz w:val="28"/>
                <w:szCs w:val="28"/>
              </w:rPr>
            </w:pPr>
          </w:p>
        </w:tc>
        <w:tc>
          <w:tcPr>
            <w:tcW w:w="2082" w:type="dxa"/>
            <w:vAlign w:val="bottom"/>
          </w:tcPr>
          <w:p w:rsidR="00DF5C25" w:rsidRPr="007D7CF5" w:rsidRDefault="00DF5C25" w:rsidP="00980B4D">
            <w:pPr>
              <w:rPr>
                <w:b/>
                <w:sz w:val="28"/>
                <w:szCs w:val="28"/>
              </w:rPr>
            </w:pPr>
            <w:r>
              <w:rPr>
                <w:b/>
                <w:sz w:val="28"/>
                <w:szCs w:val="28"/>
              </w:rPr>
              <w:t>О</w:t>
            </w:r>
            <w:r w:rsidRPr="007D7CF5">
              <w:rPr>
                <w:b/>
                <w:sz w:val="28"/>
                <w:szCs w:val="28"/>
              </w:rPr>
              <w:t>.</w:t>
            </w:r>
            <w:r>
              <w:rPr>
                <w:b/>
                <w:sz w:val="28"/>
                <w:szCs w:val="28"/>
              </w:rPr>
              <w:t>П</w:t>
            </w:r>
            <w:r w:rsidRPr="007D7CF5">
              <w:rPr>
                <w:b/>
                <w:sz w:val="28"/>
                <w:szCs w:val="28"/>
              </w:rPr>
              <w:t>.</w:t>
            </w:r>
            <w:r>
              <w:rPr>
                <w:b/>
                <w:sz w:val="28"/>
                <w:szCs w:val="28"/>
              </w:rPr>
              <w:t>Михайлин</w:t>
            </w:r>
          </w:p>
        </w:tc>
      </w:tr>
    </w:tbl>
    <w:p w:rsidR="00F870AD" w:rsidRPr="00F53BEF" w:rsidRDefault="00F870AD" w:rsidP="00081D02">
      <w:pPr>
        <w:ind w:firstLine="709"/>
        <w:contextualSpacing/>
        <w:rPr>
          <w:b/>
          <w:color w:val="000000" w:themeColor="text1"/>
          <w:sz w:val="28"/>
          <w:szCs w:val="28"/>
        </w:rPr>
      </w:pPr>
    </w:p>
    <w:p w:rsidR="00C07CCC" w:rsidRPr="00F53BEF" w:rsidRDefault="00C07CCC" w:rsidP="00081D02">
      <w:pPr>
        <w:ind w:firstLine="709"/>
        <w:contextualSpacing/>
        <w:rPr>
          <w:b/>
          <w:color w:val="000000" w:themeColor="text1"/>
          <w:sz w:val="28"/>
          <w:szCs w:val="28"/>
        </w:rPr>
      </w:pPr>
    </w:p>
    <w:tbl>
      <w:tblPr>
        <w:tblpPr w:leftFromText="180" w:rightFromText="180" w:vertAnchor="text" w:horzAnchor="margin" w:tblpY="-28"/>
        <w:tblW w:w="0" w:type="auto"/>
        <w:tblLook w:val="04A0"/>
      </w:tblPr>
      <w:tblGrid>
        <w:gridCol w:w="4785"/>
        <w:gridCol w:w="4785"/>
      </w:tblGrid>
      <w:tr w:rsidR="00C07CCC" w:rsidRPr="00F53BEF" w:rsidTr="00C15D82">
        <w:tc>
          <w:tcPr>
            <w:tcW w:w="4785" w:type="dxa"/>
          </w:tcPr>
          <w:p w:rsidR="00753B81" w:rsidRPr="0036407B" w:rsidRDefault="00753B81" w:rsidP="0036407B">
            <w:pPr>
              <w:rPr>
                <w:sz w:val="28"/>
                <w:szCs w:val="28"/>
              </w:rPr>
            </w:pPr>
          </w:p>
        </w:tc>
        <w:tc>
          <w:tcPr>
            <w:tcW w:w="4786" w:type="dxa"/>
          </w:tcPr>
          <w:p w:rsidR="00753B81" w:rsidRDefault="00753B81"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Default="0036407B" w:rsidP="00753B81">
            <w:pPr>
              <w:ind w:firstLine="709"/>
              <w:contextualSpacing/>
              <w:rPr>
                <w:b/>
                <w:color w:val="000000" w:themeColor="text1"/>
                <w:sz w:val="28"/>
                <w:szCs w:val="28"/>
              </w:rPr>
            </w:pPr>
          </w:p>
          <w:p w:rsidR="0036407B" w:rsidRPr="00F53BEF" w:rsidRDefault="0036407B" w:rsidP="0036407B">
            <w:pPr>
              <w:contextualSpacing/>
              <w:rPr>
                <w:b/>
                <w:color w:val="000000" w:themeColor="text1"/>
                <w:sz w:val="28"/>
                <w:szCs w:val="28"/>
              </w:rPr>
            </w:pPr>
          </w:p>
        </w:tc>
      </w:tr>
    </w:tbl>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4836"/>
      </w:tblGrid>
      <w:tr w:rsidR="00B60C03" w:rsidTr="00980B4D">
        <w:tc>
          <w:tcPr>
            <w:tcW w:w="4169" w:type="dxa"/>
          </w:tcPr>
          <w:p w:rsidR="00B60C03" w:rsidRDefault="00B60C03" w:rsidP="00980B4D">
            <w:pPr>
              <w:pStyle w:val="ConsPlusNormal"/>
              <w:widowControl/>
              <w:ind w:firstLine="0"/>
              <w:rPr>
                <w:rFonts w:ascii="Times New Roman" w:hAnsi="Times New Roman"/>
                <w:sz w:val="28"/>
                <w:szCs w:val="28"/>
              </w:rPr>
            </w:pPr>
          </w:p>
        </w:tc>
        <w:tc>
          <w:tcPr>
            <w:tcW w:w="4836" w:type="dxa"/>
          </w:tcPr>
          <w:p w:rsidR="00B60C03" w:rsidRPr="0007569F" w:rsidRDefault="00B60C03" w:rsidP="00980B4D">
            <w:pPr>
              <w:tabs>
                <w:tab w:val="left" w:pos="400"/>
              </w:tabs>
              <w:autoSpaceDE w:val="0"/>
              <w:autoSpaceDN w:val="0"/>
              <w:adjustRightInd w:val="0"/>
              <w:ind w:firstLine="709"/>
              <w:contextualSpacing/>
              <w:jc w:val="center"/>
              <w:outlineLvl w:val="1"/>
              <w:rPr>
                <w:sz w:val="28"/>
                <w:szCs w:val="28"/>
              </w:rPr>
            </w:pPr>
            <w:r w:rsidRPr="0007569F">
              <w:rPr>
                <w:sz w:val="28"/>
                <w:szCs w:val="28"/>
              </w:rPr>
              <w:t>Приложение № 1</w:t>
            </w:r>
          </w:p>
          <w:p w:rsidR="00B60C03" w:rsidRPr="00B60C03" w:rsidRDefault="00B60C03" w:rsidP="00B60C03">
            <w:pPr>
              <w:autoSpaceDE w:val="0"/>
              <w:autoSpaceDN w:val="0"/>
              <w:adjustRightInd w:val="0"/>
              <w:ind w:firstLine="709"/>
              <w:jc w:val="center"/>
              <w:rPr>
                <w:color w:val="000000"/>
                <w:sz w:val="28"/>
                <w:szCs w:val="28"/>
              </w:rPr>
            </w:pPr>
            <w:r w:rsidRPr="0007569F">
              <w:rPr>
                <w:sz w:val="28"/>
                <w:szCs w:val="28"/>
              </w:rPr>
              <w:t>к административному регламенту</w:t>
            </w:r>
            <w:r>
              <w:rPr>
                <w:sz w:val="28"/>
                <w:szCs w:val="28"/>
              </w:rPr>
              <w:t xml:space="preserve"> </w:t>
            </w:r>
            <w:r w:rsidRPr="0007569F">
              <w:rPr>
                <w:sz w:val="28"/>
                <w:szCs w:val="28"/>
              </w:rPr>
              <w:t>предоставления</w:t>
            </w:r>
            <w:r>
              <w:rPr>
                <w:sz w:val="28"/>
                <w:szCs w:val="28"/>
              </w:rPr>
              <w:t xml:space="preserve"> </w:t>
            </w:r>
            <w:r w:rsidRPr="0007569F">
              <w:rPr>
                <w:sz w:val="28"/>
                <w:szCs w:val="28"/>
              </w:rPr>
              <w:t>муниципальной услуги</w:t>
            </w:r>
            <w:r>
              <w:rPr>
                <w:sz w:val="28"/>
                <w:szCs w:val="28"/>
              </w:rPr>
              <w:t xml:space="preserve"> </w:t>
            </w:r>
            <w:r w:rsidRPr="00B60C03">
              <w:rPr>
                <w:sz w:val="28"/>
                <w:szCs w:val="28"/>
              </w:rPr>
              <w:t>«</w:t>
            </w:r>
            <w:r w:rsidRPr="00B60C03">
              <w:rPr>
                <w:color w:val="000000"/>
                <w:sz w:val="28"/>
                <w:szCs w:val="28"/>
              </w:rPr>
              <w:t>Признание граждан малоимущими в целях</w:t>
            </w:r>
            <w:r>
              <w:rPr>
                <w:color w:val="000000"/>
                <w:sz w:val="28"/>
                <w:szCs w:val="28"/>
              </w:rPr>
              <w:t xml:space="preserve"> </w:t>
            </w:r>
            <w:r w:rsidRPr="00B60C03">
              <w:rPr>
                <w:color w:val="000000"/>
                <w:sz w:val="28"/>
                <w:szCs w:val="28"/>
              </w:rPr>
              <w:t>принятия их на учет</w:t>
            </w:r>
            <w:r>
              <w:rPr>
                <w:color w:val="000000"/>
                <w:sz w:val="28"/>
                <w:szCs w:val="28"/>
              </w:rPr>
              <w:t xml:space="preserve"> </w:t>
            </w:r>
            <w:r w:rsidRPr="00B60C03">
              <w:rPr>
                <w:color w:val="000000"/>
                <w:sz w:val="28"/>
                <w:szCs w:val="28"/>
              </w:rPr>
              <w:t>в качестве нуждающихся в жилых помещениях</w:t>
            </w:r>
            <w:r>
              <w:rPr>
                <w:color w:val="000000"/>
                <w:sz w:val="28"/>
                <w:szCs w:val="28"/>
              </w:rPr>
              <w:t xml:space="preserve"> </w:t>
            </w:r>
            <w:r w:rsidRPr="00B60C03">
              <w:rPr>
                <w:color w:val="000000"/>
                <w:sz w:val="28"/>
                <w:szCs w:val="28"/>
              </w:rPr>
              <w:t>муниципального</w:t>
            </w:r>
            <w:r>
              <w:rPr>
                <w:color w:val="000000"/>
                <w:sz w:val="28"/>
                <w:szCs w:val="28"/>
              </w:rPr>
              <w:t xml:space="preserve"> </w:t>
            </w:r>
            <w:r w:rsidRPr="00B60C03">
              <w:rPr>
                <w:color w:val="000000"/>
                <w:sz w:val="28"/>
                <w:szCs w:val="28"/>
              </w:rPr>
              <w:t xml:space="preserve">жилищного фонда и предоставления им по договорам </w:t>
            </w:r>
          </w:p>
          <w:p w:rsidR="00B60C03" w:rsidRPr="00B60C03" w:rsidRDefault="00B60C03" w:rsidP="00B60C03">
            <w:pPr>
              <w:autoSpaceDE w:val="0"/>
              <w:autoSpaceDN w:val="0"/>
              <w:adjustRightInd w:val="0"/>
              <w:ind w:firstLine="709"/>
              <w:contextualSpacing/>
              <w:jc w:val="center"/>
              <w:rPr>
                <w:sz w:val="28"/>
                <w:szCs w:val="28"/>
              </w:rPr>
            </w:pPr>
            <w:r w:rsidRPr="00B60C03">
              <w:rPr>
                <w:color w:val="000000"/>
                <w:sz w:val="28"/>
                <w:szCs w:val="28"/>
              </w:rPr>
              <w:t>социального найма жилых помещений</w:t>
            </w:r>
            <w:r w:rsidRPr="00B60C03">
              <w:rPr>
                <w:sz w:val="28"/>
                <w:szCs w:val="28"/>
              </w:rPr>
              <w:t xml:space="preserve"> » </w:t>
            </w:r>
          </w:p>
          <w:p w:rsidR="00B60C03" w:rsidRDefault="00B60C03" w:rsidP="00980B4D">
            <w:pPr>
              <w:jc w:val="center"/>
              <w:rPr>
                <w:sz w:val="28"/>
                <w:szCs w:val="28"/>
              </w:rPr>
            </w:pPr>
          </w:p>
        </w:tc>
      </w:tr>
    </w:tbl>
    <w:p w:rsidR="00652A78" w:rsidRDefault="00652A78" w:rsidP="00081D02">
      <w:pPr>
        <w:tabs>
          <w:tab w:val="left" w:pos="400"/>
        </w:tabs>
        <w:autoSpaceDE w:val="0"/>
        <w:autoSpaceDN w:val="0"/>
        <w:adjustRightInd w:val="0"/>
        <w:ind w:firstLine="709"/>
        <w:contextualSpacing/>
        <w:jc w:val="right"/>
        <w:outlineLvl w:val="1"/>
      </w:pPr>
    </w:p>
    <w:p w:rsidR="005E1E88" w:rsidRPr="00081D02" w:rsidRDefault="005E1E88" w:rsidP="00081D02">
      <w:pPr>
        <w:pStyle w:val="ConsPlusNonformat"/>
        <w:widowControl/>
        <w:tabs>
          <w:tab w:val="left" w:pos="400"/>
        </w:tabs>
        <w:ind w:firstLine="709"/>
        <w:jc w:val="right"/>
        <w:rPr>
          <w:rFonts w:ascii="Times New Roman" w:hAnsi="Times New Roman" w:cs="Times New Roman"/>
          <w:sz w:val="24"/>
          <w:szCs w:val="24"/>
        </w:rPr>
      </w:pPr>
      <w:r w:rsidRPr="00081D02">
        <w:rPr>
          <w:rFonts w:ascii="Times New Roman" w:hAnsi="Times New Roman" w:cs="Times New Roman"/>
          <w:b/>
          <w:bCs/>
          <w:sz w:val="24"/>
          <w:szCs w:val="24"/>
        </w:rPr>
        <w:t>В администрацию муниципального образования</w:t>
      </w:r>
    </w:p>
    <w:p w:rsidR="005E1E88" w:rsidRPr="00081D02" w:rsidRDefault="005E1E88" w:rsidP="00081D02">
      <w:pPr>
        <w:pStyle w:val="ConsPlusNonformat"/>
        <w:ind w:firstLine="709"/>
        <w:jc w:val="right"/>
        <w:rPr>
          <w:rFonts w:ascii="Times New Roman" w:hAnsi="Times New Roman" w:cs="Times New Roman"/>
          <w:sz w:val="24"/>
          <w:szCs w:val="24"/>
        </w:rPr>
      </w:pPr>
      <w:r w:rsidRPr="00081D02">
        <w:rPr>
          <w:rFonts w:ascii="Times New Roman" w:hAnsi="Times New Roman" w:cs="Times New Roman"/>
          <w:sz w:val="24"/>
          <w:szCs w:val="24"/>
        </w:rPr>
        <w:t>(либо в многофункциональный центр предоставления</w:t>
      </w:r>
    </w:p>
    <w:p w:rsidR="005E1E88" w:rsidRPr="00081D02" w:rsidRDefault="005E1E88" w:rsidP="00081D02">
      <w:pPr>
        <w:pStyle w:val="ConsPlusNonformat"/>
        <w:ind w:firstLine="709"/>
        <w:jc w:val="right"/>
        <w:rPr>
          <w:rFonts w:ascii="Times New Roman" w:hAnsi="Times New Roman" w:cs="Times New Roman"/>
          <w:sz w:val="24"/>
          <w:szCs w:val="24"/>
        </w:rPr>
      </w:pPr>
      <w:r w:rsidRPr="00081D02">
        <w:rPr>
          <w:rFonts w:ascii="Times New Roman" w:hAnsi="Times New Roman" w:cs="Times New Roman"/>
          <w:sz w:val="24"/>
          <w:szCs w:val="24"/>
        </w:rPr>
        <w:t>государственных и муниципальных услуг</w:t>
      </w:r>
    </w:p>
    <w:p w:rsidR="005E1E88" w:rsidRPr="00081D02" w:rsidRDefault="005E1E88" w:rsidP="00081D02">
      <w:pPr>
        <w:pStyle w:val="ConsPlusNonformat"/>
        <w:ind w:firstLine="709"/>
        <w:jc w:val="right"/>
        <w:rPr>
          <w:rFonts w:ascii="Times New Roman" w:hAnsi="Times New Roman" w:cs="Times New Roman"/>
          <w:sz w:val="24"/>
          <w:szCs w:val="24"/>
        </w:rPr>
      </w:pPr>
      <w:r w:rsidRPr="00081D02">
        <w:rPr>
          <w:rFonts w:ascii="Times New Roman" w:hAnsi="Times New Roman" w:cs="Times New Roman"/>
          <w:sz w:val="24"/>
          <w:szCs w:val="24"/>
        </w:rPr>
        <w:t>Адрес:_____________________________________</w:t>
      </w:r>
    </w:p>
    <w:p w:rsidR="005E1E88" w:rsidRPr="00081D02" w:rsidRDefault="005E1E88" w:rsidP="00081D02">
      <w:pPr>
        <w:pStyle w:val="ConsPlusNonformat"/>
        <w:ind w:firstLine="709"/>
        <w:jc w:val="right"/>
        <w:rPr>
          <w:rFonts w:ascii="Times New Roman" w:hAnsi="Times New Roman" w:cs="Times New Roman"/>
          <w:sz w:val="24"/>
          <w:szCs w:val="24"/>
        </w:rPr>
      </w:pPr>
    </w:p>
    <w:p w:rsidR="005E1E88" w:rsidRPr="00081D02" w:rsidRDefault="005E1E88" w:rsidP="00081D02">
      <w:pPr>
        <w:pStyle w:val="ConsPlusNonformat"/>
        <w:ind w:firstLine="709"/>
        <w:jc w:val="right"/>
        <w:rPr>
          <w:rFonts w:ascii="Times New Roman" w:hAnsi="Times New Roman" w:cs="Times New Roman"/>
          <w:sz w:val="24"/>
          <w:szCs w:val="24"/>
        </w:rPr>
      </w:pPr>
      <w:r w:rsidRPr="00081D02">
        <w:rPr>
          <w:rFonts w:ascii="Times New Roman" w:hAnsi="Times New Roman" w:cs="Times New Roman"/>
          <w:sz w:val="24"/>
          <w:szCs w:val="24"/>
        </w:rPr>
        <w:t xml:space="preserve">                                       ______________________________________</w:t>
      </w:r>
    </w:p>
    <w:p w:rsidR="005E1E88" w:rsidRPr="00081D02" w:rsidRDefault="005E1E88" w:rsidP="00081D02">
      <w:pPr>
        <w:pStyle w:val="ConsPlusNonformat"/>
        <w:ind w:firstLine="709"/>
        <w:jc w:val="right"/>
        <w:rPr>
          <w:rFonts w:ascii="Times New Roman" w:hAnsi="Times New Roman" w:cs="Times New Roman"/>
          <w:sz w:val="24"/>
          <w:szCs w:val="24"/>
        </w:rPr>
      </w:pPr>
      <w:r w:rsidRPr="00081D02">
        <w:rPr>
          <w:rFonts w:ascii="Times New Roman" w:hAnsi="Times New Roman" w:cs="Times New Roman"/>
          <w:sz w:val="24"/>
          <w:szCs w:val="24"/>
        </w:rPr>
        <w:t>(ФИО, паспортные данные)</w:t>
      </w:r>
    </w:p>
    <w:p w:rsidR="005E1E88" w:rsidRPr="00081D02" w:rsidRDefault="005E1E88" w:rsidP="00081D02">
      <w:pPr>
        <w:pStyle w:val="ConsPlusNonformat"/>
        <w:ind w:firstLine="709"/>
        <w:jc w:val="right"/>
        <w:rPr>
          <w:rFonts w:ascii="Times New Roman" w:hAnsi="Times New Roman" w:cs="Times New Roman"/>
          <w:sz w:val="24"/>
          <w:szCs w:val="24"/>
        </w:rPr>
      </w:pPr>
      <w:r w:rsidRPr="00081D02">
        <w:rPr>
          <w:rFonts w:ascii="Times New Roman" w:hAnsi="Times New Roman" w:cs="Times New Roman"/>
          <w:sz w:val="24"/>
          <w:szCs w:val="24"/>
        </w:rPr>
        <w:t xml:space="preserve">                                       ______________________________________</w:t>
      </w:r>
    </w:p>
    <w:p w:rsidR="005E1E88" w:rsidRPr="00081D02" w:rsidRDefault="005E1E88" w:rsidP="00081D02">
      <w:pPr>
        <w:pStyle w:val="ConsPlusNonformat"/>
        <w:ind w:firstLine="709"/>
        <w:jc w:val="right"/>
        <w:rPr>
          <w:rFonts w:ascii="Times New Roman" w:hAnsi="Times New Roman" w:cs="Times New Roman"/>
          <w:sz w:val="24"/>
          <w:szCs w:val="24"/>
        </w:rPr>
      </w:pPr>
      <w:r w:rsidRPr="00081D02">
        <w:rPr>
          <w:rFonts w:ascii="Times New Roman" w:hAnsi="Times New Roman" w:cs="Times New Roman"/>
          <w:sz w:val="24"/>
          <w:szCs w:val="24"/>
        </w:rPr>
        <w:t xml:space="preserve">                                       ______________________________________</w:t>
      </w:r>
    </w:p>
    <w:p w:rsidR="005E1E88" w:rsidRPr="00081D02" w:rsidRDefault="005E1E88" w:rsidP="00F870AD">
      <w:pPr>
        <w:pStyle w:val="ConsPlusNonformat"/>
        <w:ind w:firstLine="4820"/>
        <w:rPr>
          <w:rFonts w:ascii="Times New Roman" w:hAnsi="Times New Roman" w:cs="Times New Roman"/>
          <w:sz w:val="24"/>
          <w:szCs w:val="24"/>
        </w:rPr>
      </w:pPr>
      <w:r w:rsidRPr="00081D02">
        <w:rPr>
          <w:rFonts w:ascii="Times New Roman" w:hAnsi="Times New Roman" w:cs="Times New Roman"/>
          <w:sz w:val="24"/>
          <w:szCs w:val="24"/>
        </w:rPr>
        <w:t>(почтовый адрес)</w:t>
      </w:r>
    </w:p>
    <w:p w:rsidR="005E1E88" w:rsidRPr="00081D02" w:rsidRDefault="005E1E88" w:rsidP="00081D02">
      <w:pPr>
        <w:pStyle w:val="ConsPlusNonformat"/>
        <w:ind w:firstLine="709"/>
        <w:jc w:val="right"/>
        <w:rPr>
          <w:rFonts w:ascii="Times New Roman" w:hAnsi="Times New Roman" w:cs="Times New Roman"/>
          <w:sz w:val="24"/>
          <w:szCs w:val="24"/>
        </w:rPr>
      </w:pPr>
      <w:r w:rsidRPr="00081D02">
        <w:rPr>
          <w:rFonts w:ascii="Times New Roman" w:hAnsi="Times New Roman" w:cs="Times New Roman"/>
          <w:sz w:val="24"/>
          <w:szCs w:val="24"/>
        </w:rPr>
        <w:t xml:space="preserve">                                    ______________________________________</w:t>
      </w:r>
    </w:p>
    <w:p w:rsidR="005E1E88" w:rsidRPr="00081D02" w:rsidRDefault="005E1E88" w:rsidP="00081D02">
      <w:pPr>
        <w:pStyle w:val="ConsPlusNonformat"/>
        <w:ind w:firstLine="709"/>
        <w:jc w:val="center"/>
        <w:rPr>
          <w:rFonts w:ascii="Times New Roman" w:hAnsi="Times New Roman" w:cs="Times New Roman"/>
          <w:sz w:val="24"/>
          <w:szCs w:val="24"/>
        </w:rPr>
      </w:pPr>
      <w:r w:rsidRPr="00081D02">
        <w:rPr>
          <w:rFonts w:ascii="Times New Roman" w:hAnsi="Times New Roman" w:cs="Times New Roman"/>
          <w:sz w:val="24"/>
          <w:szCs w:val="24"/>
        </w:rPr>
        <w:t xml:space="preserve">                                                       </w:t>
      </w:r>
      <w:r w:rsidR="00F870AD">
        <w:rPr>
          <w:rFonts w:ascii="Times New Roman" w:hAnsi="Times New Roman" w:cs="Times New Roman"/>
          <w:sz w:val="24"/>
          <w:szCs w:val="24"/>
        </w:rPr>
        <w:t xml:space="preserve">   </w:t>
      </w:r>
      <w:r w:rsidRPr="00081D02">
        <w:rPr>
          <w:rFonts w:ascii="Times New Roman" w:hAnsi="Times New Roman" w:cs="Times New Roman"/>
          <w:sz w:val="24"/>
          <w:szCs w:val="24"/>
        </w:rPr>
        <w:t xml:space="preserve">  (контактный </w:t>
      </w:r>
      <w:r w:rsidR="00F870AD">
        <w:rPr>
          <w:rFonts w:ascii="Times New Roman" w:hAnsi="Times New Roman" w:cs="Times New Roman"/>
          <w:sz w:val="24"/>
          <w:szCs w:val="24"/>
        </w:rPr>
        <w:t xml:space="preserve">                 </w:t>
      </w:r>
      <w:r w:rsidRPr="00081D02">
        <w:rPr>
          <w:rFonts w:ascii="Times New Roman" w:hAnsi="Times New Roman" w:cs="Times New Roman"/>
          <w:sz w:val="24"/>
          <w:szCs w:val="24"/>
        </w:rPr>
        <w:t>телефон, адрес эл. почты)</w:t>
      </w:r>
    </w:p>
    <w:p w:rsidR="005E1E88" w:rsidRPr="00081D02" w:rsidRDefault="005E1E88" w:rsidP="00081D02">
      <w:pPr>
        <w:pStyle w:val="ConsPlusNonformat"/>
        <w:tabs>
          <w:tab w:val="center" w:pos="4819"/>
          <w:tab w:val="right" w:pos="9638"/>
        </w:tabs>
        <w:ind w:firstLine="709"/>
        <w:rPr>
          <w:rFonts w:ascii="Times New Roman" w:hAnsi="Times New Roman" w:cs="Times New Roman"/>
          <w:sz w:val="24"/>
          <w:szCs w:val="24"/>
        </w:rPr>
      </w:pPr>
    </w:p>
    <w:p w:rsidR="005E1E88" w:rsidRPr="00081D02" w:rsidRDefault="005E1E88" w:rsidP="00081D02">
      <w:pPr>
        <w:pStyle w:val="ConsPlusNormal"/>
        <w:ind w:firstLine="709"/>
        <w:jc w:val="center"/>
        <w:rPr>
          <w:rFonts w:ascii="Times New Roman" w:hAnsi="Times New Roman"/>
        </w:rPr>
      </w:pPr>
    </w:p>
    <w:p w:rsidR="005E1E88" w:rsidRPr="00081D02" w:rsidRDefault="005E1E88" w:rsidP="00081D02">
      <w:pPr>
        <w:pStyle w:val="ConsPlusNormal"/>
        <w:ind w:firstLine="709"/>
        <w:jc w:val="center"/>
        <w:rPr>
          <w:rFonts w:ascii="Times New Roman" w:hAnsi="Times New Roman"/>
          <w:b/>
          <w:bCs/>
        </w:rPr>
      </w:pPr>
      <w:r w:rsidRPr="00081D02">
        <w:rPr>
          <w:rFonts w:ascii="Times New Roman" w:hAnsi="Times New Roman"/>
          <w:b/>
          <w:bCs/>
        </w:rPr>
        <w:t>Заявление</w:t>
      </w:r>
    </w:p>
    <w:p w:rsidR="005E1E88" w:rsidRPr="00081D02" w:rsidRDefault="005E1E88" w:rsidP="00081D02">
      <w:pPr>
        <w:pStyle w:val="ConsPlusNormal"/>
        <w:ind w:firstLine="709"/>
        <w:jc w:val="center"/>
        <w:rPr>
          <w:rFonts w:ascii="Times New Roman" w:hAnsi="Times New Roman"/>
          <w:b/>
          <w:bCs/>
        </w:rPr>
      </w:pPr>
    </w:p>
    <w:p w:rsidR="005E1E88" w:rsidRPr="00081D02" w:rsidRDefault="005E1E88" w:rsidP="00081D02">
      <w:pPr>
        <w:pStyle w:val="a4"/>
        <w:spacing w:before="0" w:after="0"/>
        <w:ind w:firstLine="709"/>
        <w:jc w:val="both"/>
        <w:rPr>
          <w:rFonts w:ascii="Times New Roman" w:hAnsi="Times New Roman" w:cs="Times New Roman"/>
        </w:rPr>
      </w:pPr>
      <w:r w:rsidRPr="00081D02">
        <w:rPr>
          <w:rFonts w:ascii="Times New Roman" w:hAnsi="Times New Roman" w:cs="Times New Roman"/>
        </w:rPr>
        <w:t>Прошу Вас признать меня малоимущим(ей) в целях принятия на учет в качестве нуждающихся в жилых помещениях муниципального жилищного фонда и предоставления по договору социального найма жилого помещения.</w:t>
      </w:r>
    </w:p>
    <w:p w:rsidR="005E1E88" w:rsidRPr="00081D02" w:rsidRDefault="005E1E88" w:rsidP="00081D02">
      <w:pPr>
        <w:pStyle w:val="a4"/>
        <w:spacing w:before="0" w:after="0"/>
        <w:ind w:firstLine="709"/>
        <w:jc w:val="both"/>
        <w:rPr>
          <w:rFonts w:ascii="Times New Roman" w:hAnsi="Times New Roman" w:cs="Times New Roman"/>
        </w:rPr>
      </w:pPr>
    </w:p>
    <w:p w:rsidR="005E1E88" w:rsidRPr="00081D02" w:rsidRDefault="005E1E88" w:rsidP="00081D02">
      <w:pPr>
        <w:pStyle w:val="a4"/>
        <w:spacing w:before="0" w:after="0"/>
        <w:ind w:firstLine="709"/>
        <w:jc w:val="both"/>
        <w:rPr>
          <w:rFonts w:ascii="Times New Roman" w:hAnsi="Times New Roman" w:cs="Times New Roman"/>
        </w:rPr>
      </w:pPr>
      <w:r w:rsidRPr="00081D02">
        <w:rPr>
          <w:rFonts w:ascii="Times New Roman" w:hAnsi="Times New Roman" w:cs="Times New Roman"/>
        </w:rPr>
        <w:t xml:space="preserve">Состав моей семьи _________ человек: </w:t>
      </w:r>
    </w:p>
    <w:p w:rsidR="005E1E88" w:rsidRPr="00081D02" w:rsidRDefault="005E1E88" w:rsidP="00081D02">
      <w:pPr>
        <w:pStyle w:val="a4"/>
        <w:spacing w:before="0" w:after="0"/>
        <w:ind w:firstLine="709"/>
        <w:jc w:val="both"/>
        <w:rPr>
          <w:rFonts w:ascii="Times New Roman" w:hAnsi="Times New Roman" w:cs="Times New Roman"/>
        </w:rPr>
      </w:pPr>
    </w:p>
    <w:p w:rsidR="005E1E88" w:rsidRPr="00081D02" w:rsidRDefault="005E1E88" w:rsidP="00081D02">
      <w:pPr>
        <w:pStyle w:val="a4"/>
        <w:spacing w:before="0" w:after="0"/>
        <w:ind w:firstLine="709"/>
        <w:jc w:val="both"/>
        <w:rPr>
          <w:rFonts w:ascii="Times New Roman" w:hAnsi="Times New Roman" w:cs="Times New Roman"/>
        </w:rPr>
      </w:pPr>
      <w:r w:rsidRPr="00081D02">
        <w:rPr>
          <w:rFonts w:ascii="Times New Roman" w:hAnsi="Times New Roman" w:cs="Times New Roman"/>
        </w:rPr>
        <w:t xml:space="preserve">1. Заявитель ___________________________________________________ </w:t>
      </w:r>
    </w:p>
    <w:p w:rsidR="005E1E88" w:rsidRPr="00081D02" w:rsidRDefault="005E1E88" w:rsidP="00081D02">
      <w:pPr>
        <w:pStyle w:val="a4"/>
        <w:spacing w:before="0" w:after="0"/>
        <w:ind w:firstLine="709"/>
        <w:rPr>
          <w:rFonts w:ascii="Times New Roman" w:hAnsi="Times New Roman" w:cs="Times New Roman"/>
        </w:rPr>
      </w:pPr>
      <w:r w:rsidRPr="00081D02">
        <w:rPr>
          <w:rFonts w:ascii="Times New Roman" w:hAnsi="Times New Roman" w:cs="Times New Roman"/>
        </w:rPr>
        <w:t xml:space="preserve">(Ф.И.О., </w:t>
      </w:r>
      <w:r w:rsidR="00F870AD">
        <w:rPr>
          <w:rFonts w:ascii="Times New Roman" w:hAnsi="Times New Roman" w:cs="Times New Roman"/>
        </w:rPr>
        <w:t>число, месяц, год рождения)</w:t>
      </w:r>
      <w:r w:rsidR="00F870AD">
        <w:rPr>
          <w:rFonts w:ascii="Times New Roman" w:hAnsi="Times New Roman" w:cs="Times New Roman"/>
        </w:rPr>
        <w:tab/>
      </w:r>
      <w:r w:rsidR="00F870AD">
        <w:rPr>
          <w:rFonts w:ascii="Times New Roman" w:hAnsi="Times New Roman" w:cs="Times New Roman"/>
        </w:rPr>
        <w:tab/>
      </w:r>
      <w:r w:rsidR="00F870AD">
        <w:rPr>
          <w:rFonts w:ascii="Times New Roman" w:hAnsi="Times New Roman" w:cs="Times New Roman"/>
        </w:rPr>
        <w:tab/>
      </w:r>
      <w:r w:rsidRPr="00081D02">
        <w:rPr>
          <w:rFonts w:ascii="Times New Roman" w:hAnsi="Times New Roman" w:cs="Times New Roman"/>
        </w:rPr>
        <w:t xml:space="preserve">                    (подпись)</w:t>
      </w:r>
    </w:p>
    <w:p w:rsidR="005E1E88" w:rsidRPr="00081D02" w:rsidRDefault="005E1E88" w:rsidP="00081D02">
      <w:pPr>
        <w:pStyle w:val="a4"/>
        <w:spacing w:before="0" w:after="0"/>
        <w:ind w:firstLine="709"/>
        <w:rPr>
          <w:rFonts w:ascii="Times New Roman" w:hAnsi="Times New Roman" w:cs="Times New Roman"/>
        </w:rPr>
      </w:pPr>
      <w:r w:rsidRPr="00081D02">
        <w:rPr>
          <w:rFonts w:ascii="Times New Roman" w:hAnsi="Times New Roman" w:cs="Times New Roman"/>
        </w:rPr>
        <w:t xml:space="preserve">2. Супруг(а) _____________________________________        ______________ </w:t>
      </w:r>
    </w:p>
    <w:p w:rsidR="005E1E88" w:rsidRPr="00081D02" w:rsidRDefault="005E1E88" w:rsidP="00081D02">
      <w:pPr>
        <w:pStyle w:val="a4"/>
        <w:spacing w:before="0" w:after="0"/>
        <w:ind w:firstLine="709"/>
        <w:rPr>
          <w:rFonts w:ascii="Times New Roman" w:hAnsi="Times New Roman" w:cs="Times New Roman"/>
        </w:rPr>
      </w:pPr>
      <w:r w:rsidRPr="00081D02">
        <w:rPr>
          <w:rFonts w:ascii="Times New Roman" w:hAnsi="Times New Roman" w:cs="Times New Roman"/>
        </w:rPr>
        <w:t>(Ф.И.О., чи</w:t>
      </w:r>
      <w:r w:rsidR="00F870AD">
        <w:rPr>
          <w:rFonts w:ascii="Times New Roman" w:hAnsi="Times New Roman" w:cs="Times New Roman"/>
        </w:rPr>
        <w:t xml:space="preserve">сло, месяц, год рождения) </w:t>
      </w:r>
      <w:r w:rsidR="00F870AD">
        <w:rPr>
          <w:rFonts w:ascii="Times New Roman" w:hAnsi="Times New Roman" w:cs="Times New Roman"/>
        </w:rPr>
        <w:tab/>
      </w:r>
      <w:r w:rsidR="00F870AD">
        <w:rPr>
          <w:rFonts w:ascii="Times New Roman" w:hAnsi="Times New Roman" w:cs="Times New Roman"/>
        </w:rPr>
        <w:tab/>
      </w:r>
      <w:r w:rsidR="00F870AD">
        <w:rPr>
          <w:rFonts w:ascii="Times New Roman" w:hAnsi="Times New Roman" w:cs="Times New Roman"/>
        </w:rPr>
        <w:tab/>
      </w:r>
      <w:r w:rsidR="00F870AD">
        <w:rPr>
          <w:rFonts w:ascii="Times New Roman" w:hAnsi="Times New Roman" w:cs="Times New Roman"/>
        </w:rPr>
        <w:tab/>
      </w:r>
      <w:r w:rsidRPr="00081D02">
        <w:rPr>
          <w:rFonts w:ascii="Times New Roman" w:hAnsi="Times New Roman" w:cs="Times New Roman"/>
        </w:rPr>
        <w:t xml:space="preserve">        (подпись)</w:t>
      </w:r>
    </w:p>
    <w:p w:rsidR="005E1E88" w:rsidRPr="00081D02" w:rsidRDefault="005E1E88" w:rsidP="00081D02">
      <w:pPr>
        <w:pStyle w:val="a4"/>
        <w:spacing w:before="0" w:after="0"/>
        <w:ind w:firstLine="709"/>
        <w:jc w:val="both"/>
        <w:rPr>
          <w:rFonts w:ascii="Times New Roman" w:hAnsi="Times New Roman" w:cs="Times New Roman"/>
        </w:rPr>
      </w:pPr>
      <w:r w:rsidRPr="00081D02">
        <w:rPr>
          <w:rFonts w:ascii="Times New Roman" w:hAnsi="Times New Roman" w:cs="Times New Roman"/>
        </w:rPr>
        <w:t xml:space="preserve">3. ____________________________________________________________ </w:t>
      </w:r>
    </w:p>
    <w:p w:rsidR="005E1E88" w:rsidRPr="00081D02" w:rsidRDefault="005E1E88" w:rsidP="00081D02">
      <w:pPr>
        <w:pStyle w:val="a4"/>
        <w:spacing w:before="0" w:after="0"/>
        <w:ind w:firstLine="709"/>
        <w:rPr>
          <w:rFonts w:ascii="Times New Roman" w:hAnsi="Times New Roman" w:cs="Times New Roman"/>
        </w:rPr>
      </w:pPr>
      <w:r w:rsidRPr="00081D02">
        <w:rPr>
          <w:rFonts w:ascii="Times New Roman" w:hAnsi="Times New Roman" w:cs="Times New Roman"/>
        </w:rPr>
        <w:t>(родственные отношения, Ф.И.О., число, мес</w:t>
      </w:r>
      <w:r w:rsidR="00F870AD">
        <w:rPr>
          <w:rFonts w:ascii="Times New Roman" w:hAnsi="Times New Roman" w:cs="Times New Roman"/>
        </w:rPr>
        <w:t>яц, год рождения)</w:t>
      </w:r>
      <w:r w:rsidRPr="00081D02">
        <w:rPr>
          <w:rFonts w:ascii="Times New Roman" w:hAnsi="Times New Roman" w:cs="Times New Roman"/>
        </w:rPr>
        <w:t xml:space="preserve">         (подпись)</w:t>
      </w:r>
    </w:p>
    <w:p w:rsidR="005E1E88" w:rsidRPr="00081D02" w:rsidRDefault="005E1E88" w:rsidP="00081D02">
      <w:pPr>
        <w:pStyle w:val="a4"/>
        <w:spacing w:before="0" w:after="0"/>
        <w:ind w:firstLine="709"/>
        <w:jc w:val="both"/>
        <w:rPr>
          <w:rFonts w:ascii="Times New Roman" w:hAnsi="Times New Roman" w:cs="Times New Roman"/>
        </w:rPr>
      </w:pPr>
      <w:r w:rsidRPr="00081D02">
        <w:rPr>
          <w:rFonts w:ascii="Times New Roman" w:hAnsi="Times New Roman" w:cs="Times New Roman"/>
        </w:rPr>
        <w:t xml:space="preserve">4. ____________________________________________________________ </w:t>
      </w:r>
    </w:p>
    <w:p w:rsidR="005E1E88" w:rsidRPr="00081D02" w:rsidRDefault="005E1E88" w:rsidP="00081D02">
      <w:pPr>
        <w:pStyle w:val="a4"/>
        <w:spacing w:before="0" w:after="0"/>
        <w:ind w:firstLine="709"/>
        <w:rPr>
          <w:rFonts w:ascii="Times New Roman" w:hAnsi="Times New Roman" w:cs="Times New Roman"/>
        </w:rPr>
      </w:pPr>
      <w:r w:rsidRPr="00081D02">
        <w:rPr>
          <w:rFonts w:ascii="Times New Roman" w:hAnsi="Times New Roman" w:cs="Times New Roman"/>
        </w:rPr>
        <w:t>(родственные отношения, Ф.И.О.,</w:t>
      </w:r>
      <w:r w:rsidR="00F870AD">
        <w:rPr>
          <w:rFonts w:ascii="Times New Roman" w:hAnsi="Times New Roman" w:cs="Times New Roman"/>
        </w:rPr>
        <w:t xml:space="preserve"> число, месяц, год рождения) </w:t>
      </w:r>
      <w:r w:rsidRPr="00081D02">
        <w:rPr>
          <w:rFonts w:ascii="Times New Roman" w:hAnsi="Times New Roman" w:cs="Times New Roman"/>
        </w:rPr>
        <w:t xml:space="preserve">         (подпись)</w:t>
      </w:r>
    </w:p>
    <w:p w:rsidR="005E1E88" w:rsidRPr="00081D02" w:rsidRDefault="005E1E88" w:rsidP="00081D02">
      <w:pPr>
        <w:pStyle w:val="a4"/>
        <w:spacing w:before="0" w:after="0"/>
        <w:ind w:firstLine="709"/>
        <w:jc w:val="both"/>
        <w:rPr>
          <w:rFonts w:ascii="Times New Roman" w:hAnsi="Times New Roman" w:cs="Times New Roman"/>
        </w:rPr>
      </w:pPr>
      <w:r w:rsidRPr="00081D02">
        <w:rPr>
          <w:rFonts w:ascii="Times New Roman" w:hAnsi="Times New Roman" w:cs="Times New Roman"/>
        </w:rPr>
        <w:t xml:space="preserve">5. ____________________________________________________________ </w:t>
      </w:r>
    </w:p>
    <w:p w:rsidR="005E1E88" w:rsidRPr="00081D02" w:rsidRDefault="005E1E88" w:rsidP="00081D02">
      <w:pPr>
        <w:pStyle w:val="a4"/>
        <w:spacing w:before="0" w:after="0"/>
        <w:ind w:firstLine="709"/>
        <w:rPr>
          <w:rFonts w:ascii="Times New Roman" w:hAnsi="Times New Roman" w:cs="Times New Roman"/>
        </w:rPr>
      </w:pPr>
      <w:r w:rsidRPr="00081D02">
        <w:rPr>
          <w:rFonts w:ascii="Times New Roman" w:hAnsi="Times New Roman" w:cs="Times New Roman"/>
        </w:rPr>
        <w:t>(родственные отношения, Ф.И.О.,</w:t>
      </w:r>
      <w:r w:rsidR="00F870AD">
        <w:rPr>
          <w:rFonts w:ascii="Times New Roman" w:hAnsi="Times New Roman" w:cs="Times New Roman"/>
        </w:rPr>
        <w:t xml:space="preserve"> число, месяц, год рождения) </w:t>
      </w:r>
      <w:r w:rsidRPr="00081D02">
        <w:rPr>
          <w:rFonts w:ascii="Times New Roman" w:hAnsi="Times New Roman" w:cs="Times New Roman"/>
        </w:rPr>
        <w:t xml:space="preserve">         (подпись)</w:t>
      </w:r>
    </w:p>
    <w:p w:rsidR="005E1E88" w:rsidRPr="00081D02" w:rsidRDefault="005E1E88" w:rsidP="00081D02">
      <w:pPr>
        <w:autoSpaceDE w:val="0"/>
        <w:autoSpaceDN w:val="0"/>
        <w:adjustRightInd w:val="0"/>
        <w:ind w:firstLine="709"/>
      </w:pPr>
      <w:r w:rsidRPr="00081D02">
        <w:t>Для получения Услуги прилагаются следующие документы:</w:t>
      </w:r>
    </w:p>
    <w:p w:rsidR="005E1E88" w:rsidRPr="00081D02" w:rsidRDefault="005E1E88" w:rsidP="00081D02">
      <w:pPr>
        <w:autoSpaceDE w:val="0"/>
        <w:autoSpaceDN w:val="0"/>
        <w:adjustRightInd w:val="0"/>
        <w:ind w:firstLine="709"/>
      </w:pPr>
      <w:r w:rsidRPr="00081D02">
        <w:t>1.___________________________________________________________________________________</w:t>
      </w:r>
    </w:p>
    <w:p w:rsidR="005E1E88" w:rsidRPr="00081D02" w:rsidRDefault="005E1E88" w:rsidP="00081D02">
      <w:pPr>
        <w:autoSpaceDE w:val="0"/>
        <w:autoSpaceDN w:val="0"/>
        <w:adjustRightInd w:val="0"/>
        <w:ind w:firstLine="709"/>
      </w:pPr>
      <w:r w:rsidRPr="00081D02">
        <w:t>2.___________________________________________________________________________________</w:t>
      </w:r>
    </w:p>
    <w:p w:rsidR="005E1E88" w:rsidRPr="00081D02" w:rsidRDefault="005E1E88" w:rsidP="00081D02">
      <w:pPr>
        <w:autoSpaceDE w:val="0"/>
        <w:autoSpaceDN w:val="0"/>
        <w:adjustRightInd w:val="0"/>
        <w:ind w:firstLine="709"/>
      </w:pPr>
      <w:r w:rsidRPr="00081D02">
        <w:lastRenderedPageBreak/>
        <w:t>3.___________________________________________________________________________________</w:t>
      </w:r>
    </w:p>
    <w:p w:rsidR="005E1E88" w:rsidRPr="00081D02" w:rsidRDefault="005E1E88" w:rsidP="00081D02">
      <w:pPr>
        <w:autoSpaceDE w:val="0"/>
        <w:autoSpaceDN w:val="0"/>
        <w:adjustRightInd w:val="0"/>
        <w:ind w:firstLine="709"/>
      </w:pPr>
      <w:r w:rsidRPr="00081D02">
        <w:t>4.___________________________________________________________________________________</w:t>
      </w:r>
    </w:p>
    <w:p w:rsidR="005E1E88" w:rsidRPr="00081D02" w:rsidRDefault="005E1E88" w:rsidP="00081D02">
      <w:pPr>
        <w:autoSpaceDE w:val="0"/>
        <w:autoSpaceDN w:val="0"/>
        <w:adjustRightInd w:val="0"/>
        <w:ind w:firstLine="709"/>
      </w:pPr>
      <w:r w:rsidRPr="00081D02">
        <w:t>5.___________________________________________________________________________________</w:t>
      </w:r>
    </w:p>
    <w:p w:rsidR="005E1E88" w:rsidRPr="00081D02" w:rsidRDefault="005E1E88" w:rsidP="00081D02">
      <w:pPr>
        <w:autoSpaceDE w:val="0"/>
        <w:autoSpaceDN w:val="0"/>
        <w:adjustRightInd w:val="0"/>
        <w:ind w:firstLine="709"/>
      </w:pPr>
      <w:r w:rsidRPr="00081D02">
        <w:t>6.___________________________________________________________________________________</w:t>
      </w:r>
    </w:p>
    <w:p w:rsidR="005E1E88" w:rsidRPr="00081D02" w:rsidRDefault="005E1E88" w:rsidP="00081D02">
      <w:pPr>
        <w:autoSpaceDE w:val="0"/>
        <w:autoSpaceDN w:val="0"/>
        <w:adjustRightInd w:val="0"/>
        <w:ind w:firstLine="709"/>
      </w:pPr>
      <w:r w:rsidRPr="00081D02">
        <w:t>7.___________________________________________________________________________________</w:t>
      </w:r>
    </w:p>
    <w:p w:rsidR="005E1E88" w:rsidRPr="00081D02" w:rsidRDefault="005E1E88" w:rsidP="00081D02">
      <w:pPr>
        <w:autoSpaceDE w:val="0"/>
        <w:autoSpaceDN w:val="0"/>
        <w:adjustRightInd w:val="0"/>
        <w:ind w:firstLine="709"/>
      </w:pPr>
      <w:r w:rsidRPr="00081D02">
        <w:t>8.___________________________________________________________________________________</w:t>
      </w:r>
    </w:p>
    <w:p w:rsidR="00F870AD" w:rsidRDefault="00F870AD" w:rsidP="00081D02">
      <w:pPr>
        <w:autoSpaceDE w:val="0"/>
        <w:autoSpaceDN w:val="0"/>
        <w:adjustRightInd w:val="0"/>
        <w:ind w:firstLine="709"/>
        <w:jc w:val="both"/>
      </w:pPr>
    </w:p>
    <w:p w:rsidR="005E1E88" w:rsidRPr="00081D02" w:rsidRDefault="005E1E88" w:rsidP="00081D02">
      <w:pPr>
        <w:autoSpaceDE w:val="0"/>
        <w:autoSpaceDN w:val="0"/>
        <w:adjustRightInd w:val="0"/>
        <w:ind w:firstLine="709"/>
        <w:jc w:val="both"/>
      </w:pPr>
      <w:r w:rsidRPr="00081D02">
        <w:t>Конечный результат предоставления Услуги прошу:</w:t>
      </w:r>
    </w:p>
    <w:p w:rsidR="005E1E88" w:rsidRPr="00081D02" w:rsidRDefault="005E1E88" w:rsidP="00081D02">
      <w:pPr>
        <w:autoSpaceDE w:val="0"/>
        <w:autoSpaceDN w:val="0"/>
        <w:adjustRightInd w:val="0"/>
        <w:ind w:firstLine="709"/>
        <w:jc w:val="both"/>
      </w:pPr>
      <w:r w:rsidRPr="00081D02">
        <w:t>- вручить лично;</w:t>
      </w:r>
    </w:p>
    <w:p w:rsidR="005E1E88" w:rsidRPr="00081D02" w:rsidRDefault="005E1E88" w:rsidP="00081D02">
      <w:pPr>
        <w:autoSpaceDE w:val="0"/>
        <w:autoSpaceDN w:val="0"/>
        <w:adjustRightInd w:val="0"/>
        <w:ind w:firstLine="709"/>
        <w:jc w:val="both"/>
      </w:pPr>
      <w:r w:rsidRPr="00081D02">
        <w:t xml:space="preserve">- направить по месту фактического проживания (месту нахождения) в форме документа на бумажном носителе; </w:t>
      </w:r>
    </w:p>
    <w:p w:rsidR="005E1E88" w:rsidRPr="00081D02" w:rsidRDefault="005E1E88" w:rsidP="00081D02">
      <w:pPr>
        <w:autoSpaceDE w:val="0"/>
        <w:autoSpaceDN w:val="0"/>
        <w:adjustRightInd w:val="0"/>
        <w:ind w:firstLine="709"/>
        <w:jc w:val="both"/>
      </w:pPr>
      <w:r w:rsidRPr="00081D02">
        <w:t>- направить по электронной почте;</w:t>
      </w:r>
    </w:p>
    <w:p w:rsidR="005E1E88" w:rsidRPr="00081D02" w:rsidRDefault="005E1E88" w:rsidP="00081D02">
      <w:pPr>
        <w:autoSpaceDE w:val="0"/>
        <w:autoSpaceDN w:val="0"/>
        <w:adjustRightInd w:val="0"/>
        <w:ind w:firstLine="709"/>
        <w:jc w:val="both"/>
      </w:pPr>
      <w:r w:rsidRPr="00081D02">
        <w:t>- представить с использованием Портала государственных и муниципальных услуг (функций) в форме электронного документа (нужное подчеркнуть).</w:t>
      </w:r>
    </w:p>
    <w:p w:rsidR="005E1E88" w:rsidRPr="00081D02" w:rsidRDefault="005E1E88" w:rsidP="00081D02">
      <w:pPr>
        <w:ind w:firstLine="709"/>
        <w:jc w:val="both"/>
      </w:pPr>
    </w:p>
    <w:p w:rsidR="005E1E88" w:rsidRPr="00081D02" w:rsidRDefault="005E1E88" w:rsidP="00081D02">
      <w:pPr>
        <w:pStyle w:val="ConsPlusNonformat"/>
        <w:ind w:firstLine="709"/>
        <w:jc w:val="both"/>
        <w:rPr>
          <w:rFonts w:ascii="Times New Roman" w:hAnsi="Times New Roman" w:cs="Times New Roman"/>
          <w:sz w:val="24"/>
          <w:szCs w:val="24"/>
        </w:rPr>
      </w:pPr>
      <w:r w:rsidRPr="00081D02">
        <w:rPr>
          <w:rFonts w:ascii="Times New Roman" w:hAnsi="Times New Roman" w:cs="Times New Roman"/>
          <w:sz w:val="24"/>
          <w:szCs w:val="24"/>
        </w:rPr>
        <w:t xml:space="preserve">    __________                                                                                                   ______/____________</w:t>
      </w:r>
    </w:p>
    <w:p w:rsidR="005E1E88" w:rsidRPr="00081D02" w:rsidRDefault="005E1E88" w:rsidP="00081D02">
      <w:pPr>
        <w:pStyle w:val="ConsPlusNonformat"/>
        <w:ind w:firstLine="709"/>
        <w:rPr>
          <w:rFonts w:ascii="Times New Roman" w:hAnsi="Times New Roman" w:cs="Times New Roman"/>
          <w:sz w:val="24"/>
          <w:szCs w:val="24"/>
        </w:rPr>
      </w:pPr>
      <w:r w:rsidRPr="00081D02">
        <w:rPr>
          <w:rFonts w:ascii="Times New Roman" w:hAnsi="Times New Roman" w:cs="Times New Roman"/>
          <w:sz w:val="24"/>
          <w:szCs w:val="24"/>
        </w:rPr>
        <w:t xml:space="preserve">           (дата)                                                                                                                                                                          (подпись заявителя)</w:t>
      </w:r>
    </w:p>
    <w:p w:rsidR="005E1E88" w:rsidRPr="00081D02" w:rsidRDefault="005E1E88" w:rsidP="00081D02">
      <w:pPr>
        <w:ind w:firstLine="709"/>
        <w:jc w:val="both"/>
      </w:pPr>
    </w:p>
    <w:p w:rsidR="005E1E88" w:rsidRPr="00081D02" w:rsidRDefault="005E1E88" w:rsidP="00081D02">
      <w:pPr>
        <w:ind w:firstLine="709"/>
        <w:jc w:val="center"/>
        <w:rPr>
          <w:b/>
          <w:bCs/>
        </w:rPr>
      </w:pPr>
      <w:r w:rsidRPr="00081D02">
        <w:rPr>
          <w:b/>
          <w:bCs/>
        </w:rPr>
        <w:t xml:space="preserve">СОГЛАСИЕ </w:t>
      </w:r>
    </w:p>
    <w:p w:rsidR="005E1E88" w:rsidRPr="00081D02" w:rsidRDefault="005E1E88" w:rsidP="00081D02">
      <w:pPr>
        <w:ind w:firstLine="709"/>
        <w:jc w:val="center"/>
        <w:rPr>
          <w:b/>
          <w:bCs/>
        </w:rPr>
      </w:pPr>
      <w:r w:rsidRPr="00081D02">
        <w:rPr>
          <w:b/>
          <w:bCs/>
        </w:rPr>
        <w:t xml:space="preserve">на обработку персональных данных гражданина, </w:t>
      </w:r>
    </w:p>
    <w:p w:rsidR="005E1E88" w:rsidRPr="00081D02" w:rsidRDefault="005E1E88" w:rsidP="00081D02">
      <w:pPr>
        <w:ind w:firstLine="709"/>
        <w:jc w:val="center"/>
        <w:rPr>
          <w:b/>
          <w:bCs/>
        </w:rPr>
      </w:pPr>
      <w:r w:rsidRPr="00081D02">
        <w:rPr>
          <w:b/>
          <w:bCs/>
        </w:rPr>
        <w:t>обратившегося за предоставлением муниципальной услуги</w:t>
      </w:r>
    </w:p>
    <w:p w:rsidR="005E1E88" w:rsidRPr="00081D02" w:rsidRDefault="005E1E88" w:rsidP="00081D02">
      <w:pPr>
        <w:ind w:firstLine="709"/>
        <w:jc w:val="both"/>
      </w:pPr>
    </w:p>
    <w:p w:rsidR="005E1E88" w:rsidRPr="00081D02" w:rsidRDefault="005E1E88" w:rsidP="00081D02">
      <w:pPr>
        <w:ind w:firstLine="709"/>
        <w:jc w:val="both"/>
      </w:pPr>
      <w:r w:rsidRPr="00081D02">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5E1E88" w:rsidRPr="00081D02" w:rsidRDefault="005E1E88" w:rsidP="00081D02">
      <w:pPr>
        <w:ind w:firstLine="709"/>
        <w:jc w:val="both"/>
      </w:pPr>
      <w:r w:rsidRPr="00081D02">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5E1E88" w:rsidRPr="00081D02" w:rsidRDefault="005E1E88" w:rsidP="00081D02">
      <w:pPr>
        <w:ind w:firstLine="709"/>
        <w:jc w:val="both"/>
      </w:pPr>
      <w:r w:rsidRPr="00081D02">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5E1E88" w:rsidRPr="00081D02" w:rsidRDefault="005E1E88" w:rsidP="00081D02">
      <w:pPr>
        <w:ind w:firstLine="709"/>
        <w:jc w:val="both"/>
      </w:pPr>
    </w:p>
    <w:p w:rsidR="005E1E88" w:rsidRPr="00081D02" w:rsidRDefault="005E1E88" w:rsidP="00081D02">
      <w:pPr>
        <w:ind w:firstLine="709"/>
        <w:jc w:val="right"/>
      </w:pPr>
      <w:r w:rsidRPr="00081D02">
        <w:t xml:space="preserve">                                                                    ___________/__________ </w:t>
      </w:r>
    </w:p>
    <w:p w:rsidR="005E1E88" w:rsidRPr="00081D02" w:rsidRDefault="005E1E88" w:rsidP="00081D02">
      <w:pPr>
        <w:pStyle w:val="ConsPlusNormal"/>
        <w:ind w:firstLine="709"/>
        <w:jc w:val="right"/>
        <w:outlineLvl w:val="1"/>
        <w:rPr>
          <w:rFonts w:ascii="Times New Roman" w:hAnsi="Times New Roman"/>
        </w:rPr>
      </w:pPr>
      <w:r w:rsidRPr="00081D02">
        <w:rPr>
          <w:rFonts w:ascii="Times New Roman" w:hAnsi="Times New Roman"/>
        </w:rPr>
        <w:t>(подпись заявителя)</w:t>
      </w:r>
    </w:p>
    <w:p w:rsidR="00DF5C25" w:rsidRDefault="00DF5C25" w:rsidP="00DF5C25">
      <w:pPr>
        <w:widowControl w:val="0"/>
        <w:ind w:left="360" w:firstLine="709"/>
        <w:contextualSpacing/>
        <w:jc w:val="center"/>
      </w:pPr>
      <w:r>
        <w:t>_______________________________</w:t>
      </w:r>
    </w:p>
    <w:tbl>
      <w:tblPr>
        <w:tblW w:w="9806" w:type="dxa"/>
        <w:tblLook w:val="01E0"/>
      </w:tblPr>
      <w:tblGrid>
        <w:gridCol w:w="4817"/>
        <w:gridCol w:w="2850"/>
        <w:gridCol w:w="2139"/>
      </w:tblGrid>
      <w:tr w:rsidR="00DF5C25" w:rsidRPr="007D7CF5" w:rsidTr="00980B4D">
        <w:tc>
          <w:tcPr>
            <w:tcW w:w="4844" w:type="dxa"/>
          </w:tcPr>
          <w:p w:rsidR="00DF5C25" w:rsidRDefault="00DF5C25" w:rsidP="00980B4D">
            <w:pPr>
              <w:jc w:val="center"/>
              <w:rPr>
                <w:b/>
                <w:sz w:val="28"/>
                <w:szCs w:val="28"/>
              </w:rPr>
            </w:pPr>
          </w:p>
          <w:p w:rsidR="00DF5C25" w:rsidRDefault="00DF5C25" w:rsidP="00980B4D">
            <w:pPr>
              <w:jc w:val="center"/>
              <w:rPr>
                <w:b/>
                <w:sz w:val="28"/>
                <w:szCs w:val="28"/>
              </w:rPr>
            </w:pPr>
          </w:p>
          <w:p w:rsidR="00DF5C25" w:rsidRPr="007D7CF5" w:rsidRDefault="00DF5C25" w:rsidP="00980B4D">
            <w:pPr>
              <w:jc w:val="center"/>
              <w:rPr>
                <w:b/>
                <w:sz w:val="28"/>
                <w:szCs w:val="28"/>
              </w:rPr>
            </w:pPr>
            <w:r>
              <w:rPr>
                <w:b/>
                <w:sz w:val="28"/>
                <w:szCs w:val="28"/>
              </w:rPr>
              <w:t>Заместитель г</w:t>
            </w:r>
            <w:r w:rsidRPr="007D7CF5">
              <w:rPr>
                <w:b/>
                <w:sz w:val="28"/>
                <w:szCs w:val="28"/>
              </w:rPr>
              <w:t>лав</w:t>
            </w:r>
            <w:r>
              <w:rPr>
                <w:b/>
                <w:sz w:val="28"/>
                <w:szCs w:val="28"/>
              </w:rPr>
              <w:t>ы</w:t>
            </w:r>
            <w:r w:rsidRPr="007D7CF5">
              <w:rPr>
                <w:b/>
                <w:sz w:val="28"/>
                <w:szCs w:val="28"/>
              </w:rPr>
              <w:t xml:space="preserve"> администрации</w:t>
            </w:r>
          </w:p>
          <w:p w:rsidR="00DF5C25" w:rsidRPr="007D7CF5" w:rsidRDefault="00DF5C25" w:rsidP="00980B4D">
            <w:pPr>
              <w:jc w:val="center"/>
              <w:rPr>
                <w:b/>
                <w:sz w:val="28"/>
                <w:szCs w:val="28"/>
              </w:rPr>
            </w:pPr>
            <w:r w:rsidRPr="007D7CF5">
              <w:rPr>
                <w:b/>
                <w:sz w:val="28"/>
                <w:szCs w:val="28"/>
              </w:rPr>
              <w:t>муниципального образования</w:t>
            </w:r>
          </w:p>
          <w:p w:rsidR="00DF5C25" w:rsidRPr="007D7CF5" w:rsidRDefault="00DF5C25" w:rsidP="00980B4D">
            <w:pPr>
              <w:jc w:val="center"/>
              <w:rPr>
                <w:b/>
                <w:sz w:val="28"/>
                <w:szCs w:val="28"/>
              </w:rPr>
            </w:pPr>
            <w:r w:rsidRPr="007D7CF5">
              <w:rPr>
                <w:b/>
                <w:sz w:val="28"/>
                <w:szCs w:val="28"/>
              </w:rPr>
              <w:t>Кимовский район</w:t>
            </w:r>
          </w:p>
        </w:tc>
        <w:tc>
          <w:tcPr>
            <w:tcW w:w="2880" w:type="dxa"/>
          </w:tcPr>
          <w:p w:rsidR="00DF5C25" w:rsidRPr="007D7CF5" w:rsidRDefault="00DF5C25" w:rsidP="00980B4D">
            <w:pPr>
              <w:rPr>
                <w:b/>
                <w:sz w:val="28"/>
                <w:szCs w:val="28"/>
              </w:rPr>
            </w:pPr>
          </w:p>
        </w:tc>
        <w:tc>
          <w:tcPr>
            <w:tcW w:w="2082" w:type="dxa"/>
            <w:vAlign w:val="bottom"/>
          </w:tcPr>
          <w:p w:rsidR="00DF5C25" w:rsidRPr="007D7CF5" w:rsidRDefault="00DF5C25" w:rsidP="00980B4D">
            <w:pPr>
              <w:rPr>
                <w:b/>
                <w:sz w:val="28"/>
                <w:szCs w:val="28"/>
              </w:rPr>
            </w:pPr>
            <w:r>
              <w:rPr>
                <w:b/>
                <w:sz w:val="28"/>
                <w:szCs w:val="28"/>
              </w:rPr>
              <w:t>О</w:t>
            </w:r>
            <w:r w:rsidRPr="007D7CF5">
              <w:rPr>
                <w:b/>
                <w:sz w:val="28"/>
                <w:szCs w:val="28"/>
              </w:rPr>
              <w:t>.</w:t>
            </w:r>
            <w:r>
              <w:rPr>
                <w:b/>
                <w:sz w:val="28"/>
                <w:szCs w:val="28"/>
              </w:rPr>
              <w:t>П</w:t>
            </w:r>
            <w:r w:rsidRPr="007D7CF5">
              <w:rPr>
                <w:b/>
                <w:sz w:val="28"/>
                <w:szCs w:val="28"/>
              </w:rPr>
              <w:t>.</w:t>
            </w:r>
            <w:r>
              <w:rPr>
                <w:b/>
                <w:sz w:val="28"/>
                <w:szCs w:val="28"/>
              </w:rPr>
              <w:t>Михайлин</w:t>
            </w:r>
          </w:p>
        </w:tc>
      </w:tr>
    </w:tbl>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4836"/>
      </w:tblGrid>
      <w:tr w:rsidR="00B60C03" w:rsidTr="00980B4D">
        <w:tc>
          <w:tcPr>
            <w:tcW w:w="4169" w:type="dxa"/>
          </w:tcPr>
          <w:p w:rsidR="00B60C03" w:rsidRDefault="00B60C03" w:rsidP="00980B4D">
            <w:pPr>
              <w:pStyle w:val="ConsPlusNormal"/>
              <w:widowControl/>
              <w:ind w:firstLine="0"/>
              <w:rPr>
                <w:rFonts w:ascii="Times New Roman" w:hAnsi="Times New Roman"/>
                <w:sz w:val="28"/>
                <w:szCs w:val="28"/>
              </w:rPr>
            </w:pPr>
          </w:p>
        </w:tc>
        <w:tc>
          <w:tcPr>
            <w:tcW w:w="4836" w:type="dxa"/>
          </w:tcPr>
          <w:p w:rsidR="00B60C03" w:rsidRPr="0007569F" w:rsidRDefault="00B60C03" w:rsidP="00980B4D">
            <w:pPr>
              <w:tabs>
                <w:tab w:val="left" w:pos="400"/>
              </w:tabs>
              <w:autoSpaceDE w:val="0"/>
              <w:autoSpaceDN w:val="0"/>
              <w:adjustRightInd w:val="0"/>
              <w:ind w:firstLine="709"/>
              <w:contextualSpacing/>
              <w:jc w:val="center"/>
              <w:outlineLvl w:val="1"/>
              <w:rPr>
                <w:sz w:val="28"/>
                <w:szCs w:val="28"/>
              </w:rPr>
            </w:pPr>
            <w:r w:rsidRPr="0007569F">
              <w:rPr>
                <w:sz w:val="28"/>
                <w:szCs w:val="28"/>
              </w:rPr>
              <w:t xml:space="preserve">Приложение № </w:t>
            </w:r>
            <w:r>
              <w:rPr>
                <w:sz w:val="28"/>
                <w:szCs w:val="28"/>
              </w:rPr>
              <w:t>2</w:t>
            </w:r>
          </w:p>
          <w:p w:rsidR="00B60C03" w:rsidRPr="00B60C03" w:rsidRDefault="00B60C03" w:rsidP="00980B4D">
            <w:pPr>
              <w:autoSpaceDE w:val="0"/>
              <w:autoSpaceDN w:val="0"/>
              <w:adjustRightInd w:val="0"/>
              <w:ind w:firstLine="709"/>
              <w:jc w:val="center"/>
              <w:rPr>
                <w:color w:val="000000"/>
                <w:sz w:val="28"/>
                <w:szCs w:val="28"/>
              </w:rPr>
            </w:pPr>
            <w:r w:rsidRPr="0007569F">
              <w:rPr>
                <w:sz w:val="28"/>
                <w:szCs w:val="28"/>
              </w:rPr>
              <w:t>к административному регламенту</w:t>
            </w:r>
            <w:r>
              <w:rPr>
                <w:sz w:val="28"/>
                <w:szCs w:val="28"/>
              </w:rPr>
              <w:t xml:space="preserve"> </w:t>
            </w:r>
            <w:r w:rsidRPr="0007569F">
              <w:rPr>
                <w:sz w:val="28"/>
                <w:szCs w:val="28"/>
              </w:rPr>
              <w:t>предоставления</w:t>
            </w:r>
            <w:r>
              <w:rPr>
                <w:sz w:val="28"/>
                <w:szCs w:val="28"/>
              </w:rPr>
              <w:t xml:space="preserve"> </w:t>
            </w:r>
            <w:r w:rsidRPr="0007569F">
              <w:rPr>
                <w:sz w:val="28"/>
                <w:szCs w:val="28"/>
              </w:rPr>
              <w:t>муниципальной услуги</w:t>
            </w:r>
            <w:r>
              <w:rPr>
                <w:sz w:val="28"/>
                <w:szCs w:val="28"/>
              </w:rPr>
              <w:t xml:space="preserve"> </w:t>
            </w:r>
            <w:r w:rsidRPr="00B60C03">
              <w:rPr>
                <w:sz w:val="28"/>
                <w:szCs w:val="28"/>
              </w:rPr>
              <w:t>«</w:t>
            </w:r>
            <w:r w:rsidRPr="00B60C03">
              <w:rPr>
                <w:color w:val="000000"/>
                <w:sz w:val="28"/>
                <w:szCs w:val="28"/>
              </w:rPr>
              <w:t>Признание граждан малоимущими в целях</w:t>
            </w:r>
            <w:r>
              <w:rPr>
                <w:color w:val="000000"/>
                <w:sz w:val="28"/>
                <w:szCs w:val="28"/>
              </w:rPr>
              <w:t xml:space="preserve"> </w:t>
            </w:r>
            <w:r w:rsidRPr="00B60C03">
              <w:rPr>
                <w:color w:val="000000"/>
                <w:sz w:val="28"/>
                <w:szCs w:val="28"/>
              </w:rPr>
              <w:t>принятия их на учет</w:t>
            </w:r>
            <w:r>
              <w:rPr>
                <w:color w:val="000000"/>
                <w:sz w:val="28"/>
                <w:szCs w:val="28"/>
              </w:rPr>
              <w:t xml:space="preserve"> </w:t>
            </w:r>
            <w:r w:rsidRPr="00B60C03">
              <w:rPr>
                <w:color w:val="000000"/>
                <w:sz w:val="28"/>
                <w:szCs w:val="28"/>
              </w:rPr>
              <w:t>в качестве нуждающихся в жилых помещениях</w:t>
            </w:r>
            <w:r>
              <w:rPr>
                <w:color w:val="000000"/>
                <w:sz w:val="28"/>
                <w:szCs w:val="28"/>
              </w:rPr>
              <w:t xml:space="preserve"> </w:t>
            </w:r>
            <w:r w:rsidRPr="00B60C03">
              <w:rPr>
                <w:color w:val="000000"/>
                <w:sz w:val="28"/>
                <w:szCs w:val="28"/>
              </w:rPr>
              <w:t>муниципального</w:t>
            </w:r>
            <w:r>
              <w:rPr>
                <w:color w:val="000000"/>
                <w:sz w:val="28"/>
                <w:szCs w:val="28"/>
              </w:rPr>
              <w:t xml:space="preserve"> </w:t>
            </w:r>
            <w:r w:rsidRPr="00B60C03">
              <w:rPr>
                <w:color w:val="000000"/>
                <w:sz w:val="28"/>
                <w:szCs w:val="28"/>
              </w:rPr>
              <w:t xml:space="preserve">жилищного фонда и предоставления им по договорам </w:t>
            </w:r>
          </w:p>
          <w:p w:rsidR="00B60C03" w:rsidRPr="00B60C03" w:rsidRDefault="00B60C03" w:rsidP="00980B4D">
            <w:pPr>
              <w:autoSpaceDE w:val="0"/>
              <w:autoSpaceDN w:val="0"/>
              <w:adjustRightInd w:val="0"/>
              <w:ind w:firstLine="709"/>
              <w:contextualSpacing/>
              <w:jc w:val="center"/>
              <w:rPr>
                <w:sz w:val="28"/>
                <w:szCs w:val="28"/>
              </w:rPr>
            </w:pPr>
            <w:r w:rsidRPr="00B60C03">
              <w:rPr>
                <w:color w:val="000000"/>
                <w:sz w:val="28"/>
                <w:szCs w:val="28"/>
              </w:rPr>
              <w:t>социального найма жилых помещений</w:t>
            </w:r>
            <w:r w:rsidRPr="00B60C03">
              <w:rPr>
                <w:sz w:val="28"/>
                <w:szCs w:val="28"/>
              </w:rPr>
              <w:t xml:space="preserve"> » </w:t>
            </w:r>
          </w:p>
          <w:p w:rsidR="00B60C03" w:rsidRDefault="00B60C03" w:rsidP="00980B4D">
            <w:pPr>
              <w:jc w:val="center"/>
              <w:rPr>
                <w:sz w:val="28"/>
                <w:szCs w:val="28"/>
              </w:rPr>
            </w:pPr>
          </w:p>
        </w:tc>
      </w:tr>
    </w:tbl>
    <w:p w:rsidR="00B60C03" w:rsidRDefault="00B60C03" w:rsidP="00081D02">
      <w:pPr>
        <w:tabs>
          <w:tab w:val="left" w:pos="400"/>
          <w:tab w:val="left" w:pos="4536"/>
        </w:tabs>
        <w:autoSpaceDE w:val="0"/>
        <w:autoSpaceDN w:val="0"/>
        <w:adjustRightInd w:val="0"/>
        <w:ind w:firstLine="709"/>
        <w:contextualSpacing/>
        <w:jc w:val="right"/>
        <w:outlineLvl w:val="1"/>
      </w:pPr>
    </w:p>
    <w:p w:rsidR="005E1E88" w:rsidRPr="00081D02" w:rsidRDefault="005E1E88" w:rsidP="00081D02">
      <w:pPr>
        <w:tabs>
          <w:tab w:val="left" w:pos="4860"/>
        </w:tabs>
        <w:ind w:firstLine="709"/>
        <w:jc w:val="center"/>
        <w:rPr>
          <w:b/>
          <w:bCs/>
        </w:rPr>
      </w:pPr>
      <w:r w:rsidRPr="00081D02">
        <w:rPr>
          <w:b/>
          <w:bCs/>
        </w:rPr>
        <w:t>Сведения о доходе семьи</w:t>
      </w:r>
    </w:p>
    <w:p w:rsidR="005E1E88" w:rsidRPr="00081D02" w:rsidRDefault="005E1E88" w:rsidP="00081D02">
      <w:pPr>
        <w:ind w:firstLine="709"/>
        <w:jc w:val="both"/>
      </w:pPr>
      <w:r w:rsidRPr="00081D02">
        <w:t>Сообщаю, что за последние три календарных года (с____________ по________________) моя семья имела следующий доход:</w:t>
      </w:r>
    </w:p>
    <w:p w:rsidR="005E1E88" w:rsidRPr="00081D02" w:rsidRDefault="005E1E88" w:rsidP="00081D02">
      <w:pPr>
        <w:tabs>
          <w:tab w:val="left" w:pos="4860"/>
        </w:tabs>
        <w:ind w:firstLine="709"/>
        <w:jc w:val="both"/>
      </w:pPr>
    </w:p>
    <w:tbl>
      <w:tblPr>
        <w:tblW w:w="9027" w:type="dxa"/>
        <w:tblInd w:w="2" w:type="dxa"/>
        <w:tblLayout w:type="fixed"/>
        <w:tblLook w:val="0000"/>
      </w:tblPr>
      <w:tblGrid>
        <w:gridCol w:w="567"/>
        <w:gridCol w:w="3924"/>
        <w:gridCol w:w="1418"/>
        <w:gridCol w:w="1417"/>
        <w:gridCol w:w="1701"/>
      </w:tblGrid>
      <w:tr w:rsidR="005E1E88" w:rsidRPr="00081D02" w:rsidTr="004408A0">
        <w:trPr>
          <w:cantSplit/>
          <w:tblHeader/>
        </w:trPr>
        <w:tc>
          <w:tcPr>
            <w:tcW w:w="567" w:type="dxa"/>
            <w:tcBorders>
              <w:top w:val="single" w:sz="4" w:space="0" w:color="000000"/>
              <w:left w:val="single" w:sz="4" w:space="0" w:color="000000"/>
              <w:bottom w:val="single" w:sz="4" w:space="0" w:color="000000"/>
            </w:tcBorders>
            <w:vAlign w:val="center"/>
          </w:tcPr>
          <w:p w:rsidR="005E1E88" w:rsidRPr="00081D02" w:rsidRDefault="005E1E88" w:rsidP="00081D02">
            <w:pPr>
              <w:tabs>
                <w:tab w:val="left" w:pos="4860"/>
              </w:tabs>
              <w:snapToGrid w:val="0"/>
              <w:ind w:firstLine="709"/>
              <w:jc w:val="center"/>
              <w:rPr>
                <w:b/>
                <w:bCs/>
              </w:rPr>
            </w:pPr>
            <w:r w:rsidRPr="00081D02">
              <w:rPr>
                <w:b/>
                <w:bCs/>
              </w:rPr>
              <w:t>№</w:t>
            </w:r>
            <w:r w:rsidR="00A41B26">
              <w:rPr>
                <w:b/>
                <w:bCs/>
              </w:rPr>
              <w:t>№</w:t>
            </w:r>
            <w:r w:rsidRPr="00081D02">
              <w:rPr>
                <w:b/>
                <w:bCs/>
              </w:rPr>
              <w:t xml:space="preserve"> п/п</w:t>
            </w:r>
          </w:p>
        </w:tc>
        <w:tc>
          <w:tcPr>
            <w:tcW w:w="3924" w:type="dxa"/>
            <w:tcBorders>
              <w:top w:val="single" w:sz="4" w:space="0" w:color="000000"/>
              <w:left w:val="single" w:sz="4" w:space="0" w:color="000000"/>
              <w:bottom w:val="single" w:sz="4" w:space="0" w:color="000000"/>
            </w:tcBorders>
            <w:vAlign w:val="center"/>
          </w:tcPr>
          <w:p w:rsidR="005E1E88" w:rsidRPr="00081D02" w:rsidRDefault="005E1E88" w:rsidP="00081D02">
            <w:pPr>
              <w:tabs>
                <w:tab w:val="left" w:pos="4860"/>
              </w:tabs>
              <w:snapToGrid w:val="0"/>
              <w:ind w:firstLine="709"/>
              <w:jc w:val="center"/>
              <w:rPr>
                <w:b/>
                <w:bCs/>
              </w:rPr>
            </w:pPr>
            <w:r w:rsidRPr="00081D02">
              <w:rPr>
                <w:b/>
                <w:bCs/>
              </w:rPr>
              <w:t>Виды полученного дохода</w:t>
            </w:r>
          </w:p>
          <w:p w:rsidR="005E1E88" w:rsidRPr="00081D02" w:rsidRDefault="005E1E88" w:rsidP="00081D02">
            <w:pPr>
              <w:tabs>
                <w:tab w:val="left" w:pos="4860"/>
              </w:tabs>
              <w:ind w:firstLine="709"/>
              <w:jc w:val="center"/>
              <w:rPr>
                <w:b/>
                <w:bCs/>
              </w:rPr>
            </w:pPr>
          </w:p>
        </w:tc>
        <w:tc>
          <w:tcPr>
            <w:tcW w:w="1418" w:type="dxa"/>
            <w:tcBorders>
              <w:top w:val="single" w:sz="4" w:space="0" w:color="000000"/>
              <w:left w:val="single" w:sz="4" w:space="0" w:color="000000"/>
              <w:bottom w:val="single" w:sz="4" w:space="0" w:color="000000"/>
            </w:tcBorders>
            <w:vAlign w:val="center"/>
          </w:tcPr>
          <w:p w:rsidR="005E1E88" w:rsidRPr="00081D02" w:rsidRDefault="005E1E88" w:rsidP="00A41B26">
            <w:pPr>
              <w:pStyle w:val="3"/>
              <w:numPr>
                <w:ilvl w:val="0"/>
                <w:numId w:val="0"/>
              </w:numPr>
              <w:tabs>
                <w:tab w:val="left" w:pos="461"/>
                <w:tab w:val="left" w:pos="4860"/>
              </w:tabs>
              <w:snapToGrid w:val="0"/>
              <w:spacing w:before="0"/>
              <w:ind w:firstLine="327"/>
              <w:rPr>
                <w:rFonts w:ascii="Times New Roman" w:hAnsi="Times New Roman" w:cs="Times New Roman"/>
                <w:color w:val="auto"/>
              </w:rPr>
            </w:pPr>
            <w:r w:rsidRPr="00081D02">
              <w:rPr>
                <w:rFonts w:ascii="Times New Roman" w:hAnsi="Times New Roman" w:cs="Times New Roman"/>
                <w:color w:val="auto"/>
              </w:rPr>
              <w:t>1.Кем получен доход</w:t>
            </w:r>
          </w:p>
        </w:tc>
        <w:tc>
          <w:tcPr>
            <w:tcW w:w="1417" w:type="dxa"/>
            <w:tcBorders>
              <w:top w:val="single" w:sz="4" w:space="0" w:color="000000"/>
              <w:left w:val="single" w:sz="4" w:space="0" w:color="000000"/>
              <w:bottom w:val="single" w:sz="4" w:space="0" w:color="000000"/>
            </w:tcBorders>
            <w:vAlign w:val="center"/>
          </w:tcPr>
          <w:p w:rsidR="005E1E88" w:rsidRPr="00081D02" w:rsidRDefault="005E1E88" w:rsidP="00A41B26">
            <w:pPr>
              <w:tabs>
                <w:tab w:val="left" w:pos="4860"/>
              </w:tabs>
              <w:snapToGrid w:val="0"/>
              <w:ind w:firstLine="185"/>
              <w:jc w:val="center"/>
              <w:rPr>
                <w:b/>
                <w:bCs/>
              </w:rPr>
            </w:pPr>
            <w:r w:rsidRPr="00081D02">
              <w:rPr>
                <w:b/>
                <w:bCs/>
              </w:rPr>
              <w:t>Сумма дохода</w:t>
            </w:r>
          </w:p>
          <w:p w:rsidR="005E1E88" w:rsidRPr="00081D02" w:rsidRDefault="005E1E88" w:rsidP="00A41B26">
            <w:pPr>
              <w:tabs>
                <w:tab w:val="left" w:pos="4428"/>
              </w:tabs>
              <w:ind w:firstLine="326"/>
              <w:jc w:val="center"/>
              <w:rPr>
                <w:b/>
                <w:bCs/>
              </w:rPr>
            </w:pPr>
            <w:r w:rsidRPr="00081D02">
              <w:rPr>
                <w:b/>
                <w:bCs/>
              </w:rPr>
              <w:t>(руб., коп.)</w:t>
            </w:r>
          </w:p>
        </w:tc>
        <w:tc>
          <w:tcPr>
            <w:tcW w:w="1701" w:type="dxa"/>
            <w:tcBorders>
              <w:top w:val="single" w:sz="4" w:space="0" w:color="000000"/>
              <w:left w:val="single" w:sz="4" w:space="0" w:color="000000"/>
              <w:bottom w:val="single" w:sz="4" w:space="0" w:color="000000"/>
              <w:right w:val="single" w:sz="4" w:space="0" w:color="000000"/>
            </w:tcBorders>
            <w:vAlign w:val="center"/>
          </w:tcPr>
          <w:p w:rsidR="005E1E88" w:rsidRPr="00081D02" w:rsidRDefault="005E1E88" w:rsidP="00A41B26">
            <w:pPr>
              <w:tabs>
                <w:tab w:val="left" w:pos="4428"/>
              </w:tabs>
              <w:snapToGrid w:val="0"/>
              <w:ind w:firstLine="327"/>
              <w:jc w:val="center"/>
              <w:rPr>
                <w:b/>
                <w:bCs/>
              </w:rPr>
            </w:pPr>
            <w:r w:rsidRPr="00081D02">
              <w:rPr>
                <w:b/>
                <w:bCs/>
              </w:rPr>
              <w:t>Название, номер и дата документа, на основании которого указан доход</w:t>
            </w:r>
          </w:p>
        </w:tc>
      </w:tr>
      <w:tr w:rsidR="005E1E88" w:rsidRPr="00081D02" w:rsidTr="004408A0">
        <w:trPr>
          <w:cantSplit/>
          <w:trHeight w:val="861"/>
        </w:trPr>
        <w:tc>
          <w:tcPr>
            <w:tcW w:w="567" w:type="dxa"/>
            <w:vMerge w:val="restart"/>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r w:rsidRPr="00081D02">
              <w:t>1.</w:t>
            </w:r>
          </w:p>
        </w:tc>
        <w:tc>
          <w:tcPr>
            <w:tcW w:w="3924" w:type="dxa"/>
            <w:vMerge w:val="restart"/>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r w:rsidRPr="00081D02">
              <w:t>Доходы, полученные в связи с трудовой деятельностью (все виды заработной платы, денежного вознаграждения, содержания) и дополнительного вознаграждения по всем местам работы.</w:t>
            </w:r>
          </w:p>
          <w:p w:rsidR="005E1E88" w:rsidRPr="00081D02" w:rsidRDefault="005E1E88" w:rsidP="00081D02">
            <w:pPr>
              <w:tabs>
                <w:tab w:val="left" w:pos="4860"/>
              </w:tabs>
              <w:ind w:firstLine="709"/>
              <w:jc w:val="both"/>
            </w:pPr>
            <w:r w:rsidRPr="00081D02">
              <w:t>Указываются начисленные суммы после вычета налогов и сборов в соответствии с законодательством Российской Федерации</w:t>
            </w:r>
          </w:p>
        </w:tc>
        <w:tc>
          <w:tcPr>
            <w:tcW w:w="1418"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r w:rsidRPr="00081D02">
              <w:t>1.</w:t>
            </w:r>
          </w:p>
        </w:tc>
        <w:tc>
          <w:tcPr>
            <w:tcW w:w="141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tabs>
                <w:tab w:val="left" w:pos="4860"/>
              </w:tabs>
              <w:snapToGrid w:val="0"/>
              <w:ind w:firstLine="709"/>
              <w:jc w:val="both"/>
            </w:pPr>
          </w:p>
        </w:tc>
      </w:tr>
      <w:tr w:rsidR="005E1E88" w:rsidRPr="00081D02" w:rsidTr="004408A0">
        <w:trPr>
          <w:cantSplit/>
          <w:trHeight w:val="861"/>
        </w:trPr>
        <w:tc>
          <w:tcPr>
            <w:tcW w:w="567" w:type="dxa"/>
            <w:vMerge/>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p>
        </w:tc>
        <w:tc>
          <w:tcPr>
            <w:tcW w:w="3924" w:type="dxa"/>
            <w:vMerge/>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418"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r w:rsidRPr="00081D02">
              <w:t>2.</w:t>
            </w:r>
          </w:p>
        </w:tc>
        <w:tc>
          <w:tcPr>
            <w:tcW w:w="141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tabs>
                <w:tab w:val="left" w:pos="4860"/>
              </w:tabs>
              <w:snapToGrid w:val="0"/>
              <w:ind w:firstLine="709"/>
              <w:jc w:val="both"/>
            </w:pPr>
          </w:p>
        </w:tc>
      </w:tr>
      <w:tr w:rsidR="005E1E88" w:rsidRPr="00081D02" w:rsidTr="004408A0">
        <w:trPr>
          <w:cantSplit/>
          <w:trHeight w:val="861"/>
        </w:trPr>
        <w:tc>
          <w:tcPr>
            <w:tcW w:w="567" w:type="dxa"/>
            <w:vMerge/>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p>
        </w:tc>
        <w:tc>
          <w:tcPr>
            <w:tcW w:w="3924" w:type="dxa"/>
            <w:vMerge/>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418"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r w:rsidRPr="00081D02">
              <w:t>3.</w:t>
            </w:r>
          </w:p>
        </w:tc>
        <w:tc>
          <w:tcPr>
            <w:tcW w:w="141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tabs>
                <w:tab w:val="left" w:pos="4860"/>
              </w:tabs>
              <w:snapToGrid w:val="0"/>
              <w:ind w:firstLine="709"/>
              <w:jc w:val="both"/>
            </w:pPr>
          </w:p>
        </w:tc>
      </w:tr>
      <w:tr w:rsidR="005E1E88" w:rsidRPr="00081D02" w:rsidTr="004408A0">
        <w:trPr>
          <w:cantSplit/>
          <w:trHeight w:val="861"/>
        </w:trPr>
        <w:tc>
          <w:tcPr>
            <w:tcW w:w="567" w:type="dxa"/>
            <w:vMerge/>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p>
        </w:tc>
        <w:tc>
          <w:tcPr>
            <w:tcW w:w="3924" w:type="dxa"/>
            <w:vMerge/>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418"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r w:rsidRPr="00081D02">
              <w:t>4.</w:t>
            </w:r>
          </w:p>
        </w:tc>
        <w:tc>
          <w:tcPr>
            <w:tcW w:w="141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tabs>
                <w:tab w:val="left" w:pos="4860"/>
              </w:tabs>
              <w:snapToGrid w:val="0"/>
              <w:ind w:firstLine="709"/>
              <w:jc w:val="both"/>
            </w:pPr>
          </w:p>
        </w:tc>
      </w:tr>
      <w:tr w:rsidR="005E1E88" w:rsidRPr="00081D02" w:rsidTr="004408A0">
        <w:trPr>
          <w:cantSplit/>
          <w:trHeight w:val="861"/>
        </w:trPr>
        <w:tc>
          <w:tcPr>
            <w:tcW w:w="567" w:type="dxa"/>
            <w:vMerge/>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p>
        </w:tc>
        <w:tc>
          <w:tcPr>
            <w:tcW w:w="3924" w:type="dxa"/>
            <w:vMerge/>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418"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r w:rsidRPr="00081D02">
              <w:t>5.</w:t>
            </w:r>
          </w:p>
        </w:tc>
        <w:tc>
          <w:tcPr>
            <w:tcW w:w="141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tabs>
                <w:tab w:val="left" w:pos="4860"/>
              </w:tabs>
              <w:snapToGrid w:val="0"/>
              <w:ind w:firstLine="709"/>
              <w:jc w:val="both"/>
            </w:pPr>
          </w:p>
        </w:tc>
      </w:tr>
      <w:tr w:rsidR="005E1E88" w:rsidRPr="00081D02" w:rsidTr="004408A0">
        <w:trPr>
          <w:cantSplit/>
        </w:trPr>
        <w:tc>
          <w:tcPr>
            <w:tcW w:w="56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r w:rsidRPr="00081D02">
              <w:t>2.</w:t>
            </w:r>
          </w:p>
        </w:tc>
        <w:tc>
          <w:tcPr>
            <w:tcW w:w="3924"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r w:rsidRPr="00081D02">
              <w:t xml:space="preserve">Денежное довольствие и иные выплаты военнослужащим и приравненным к ним лицам </w:t>
            </w:r>
          </w:p>
        </w:tc>
        <w:tc>
          <w:tcPr>
            <w:tcW w:w="1418"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p>
        </w:tc>
        <w:tc>
          <w:tcPr>
            <w:tcW w:w="141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tabs>
                <w:tab w:val="left" w:pos="4860"/>
              </w:tabs>
              <w:snapToGrid w:val="0"/>
              <w:ind w:firstLine="709"/>
              <w:jc w:val="both"/>
            </w:pPr>
          </w:p>
        </w:tc>
      </w:tr>
      <w:tr w:rsidR="005E1E88" w:rsidRPr="00081D02" w:rsidTr="004408A0">
        <w:trPr>
          <w:cantSplit/>
        </w:trPr>
        <w:tc>
          <w:tcPr>
            <w:tcW w:w="9027" w:type="dxa"/>
            <w:gridSpan w:val="5"/>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tabs>
                <w:tab w:val="left" w:pos="4860"/>
              </w:tabs>
              <w:snapToGrid w:val="0"/>
              <w:ind w:firstLine="709"/>
              <w:jc w:val="center"/>
              <w:rPr>
                <w:b/>
                <w:bCs/>
              </w:rPr>
            </w:pPr>
            <w:r w:rsidRPr="00081D02">
              <w:rPr>
                <w:b/>
                <w:bCs/>
              </w:rPr>
              <w:t>Социальные выплаты</w:t>
            </w:r>
          </w:p>
        </w:tc>
      </w:tr>
      <w:tr w:rsidR="005E1E88" w:rsidRPr="00081D02" w:rsidTr="004408A0">
        <w:trPr>
          <w:cantSplit/>
        </w:trPr>
        <w:tc>
          <w:tcPr>
            <w:tcW w:w="56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r w:rsidRPr="00081D02">
              <w:t>3.</w:t>
            </w:r>
          </w:p>
        </w:tc>
        <w:tc>
          <w:tcPr>
            <w:tcW w:w="3924"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r w:rsidRPr="00081D02">
              <w:t>Пенсии</w:t>
            </w:r>
          </w:p>
        </w:tc>
        <w:tc>
          <w:tcPr>
            <w:tcW w:w="1418"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41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tabs>
                <w:tab w:val="left" w:pos="4860"/>
              </w:tabs>
              <w:snapToGrid w:val="0"/>
              <w:ind w:firstLine="709"/>
              <w:jc w:val="both"/>
            </w:pPr>
          </w:p>
        </w:tc>
      </w:tr>
      <w:tr w:rsidR="005E1E88" w:rsidRPr="00081D02" w:rsidTr="004408A0">
        <w:trPr>
          <w:cantSplit/>
        </w:trPr>
        <w:tc>
          <w:tcPr>
            <w:tcW w:w="56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r w:rsidRPr="00081D02">
              <w:t>4.</w:t>
            </w:r>
          </w:p>
        </w:tc>
        <w:tc>
          <w:tcPr>
            <w:tcW w:w="3924"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r w:rsidRPr="00081D02">
              <w:t>Стипендии</w:t>
            </w:r>
          </w:p>
        </w:tc>
        <w:tc>
          <w:tcPr>
            <w:tcW w:w="1418"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41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tabs>
                <w:tab w:val="left" w:pos="4860"/>
              </w:tabs>
              <w:snapToGrid w:val="0"/>
              <w:ind w:firstLine="709"/>
              <w:jc w:val="both"/>
            </w:pPr>
          </w:p>
        </w:tc>
      </w:tr>
      <w:tr w:rsidR="005E1E88" w:rsidRPr="00081D02" w:rsidTr="004408A0">
        <w:trPr>
          <w:cantSplit/>
        </w:trPr>
        <w:tc>
          <w:tcPr>
            <w:tcW w:w="56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r w:rsidRPr="00081D02">
              <w:t>5.</w:t>
            </w:r>
          </w:p>
        </w:tc>
        <w:tc>
          <w:tcPr>
            <w:tcW w:w="3924"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r w:rsidRPr="00081D02">
              <w:t>Пособие по безработице и другие выплаты безработным</w:t>
            </w:r>
          </w:p>
        </w:tc>
        <w:tc>
          <w:tcPr>
            <w:tcW w:w="1418"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41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tabs>
                <w:tab w:val="left" w:pos="4860"/>
              </w:tabs>
              <w:snapToGrid w:val="0"/>
              <w:ind w:firstLine="709"/>
              <w:jc w:val="both"/>
            </w:pPr>
          </w:p>
        </w:tc>
      </w:tr>
      <w:tr w:rsidR="005E1E88" w:rsidRPr="00081D02" w:rsidTr="004408A0">
        <w:trPr>
          <w:cantSplit/>
          <w:trHeight w:val="1034"/>
        </w:trPr>
        <w:tc>
          <w:tcPr>
            <w:tcW w:w="56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center"/>
            </w:pPr>
            <w:r w:rsidRPr="00081D02">
              <w:lastRenderedPageBreak/>
              <w:t>6.</w:t>
            </w:r>
          </w:p>
          <w:p w:rsidR="005E1E88" w:rsidRPr="00081D02" w:rsidRDefault="005E1E88" w:rsidP="00081D02">
            <w:pPr>
              <w:tabs>
                <w:tab w:val="left" w:pos="4860"/>
              </w:tabs>
              <w:ind w:firstLine="709"/>
              <w:jc w:val="center"/>
            </w:pPr>
          </w:p>
          <w:p w:rsidR="005E1E88" w:rsidRPr="00081D02" w:rsidRDefault="005E1E88" w:rsidP="00081D02">
            <w:pPr>
              <w:tabs>
                <w:tab w:val="left" w:pos="4860"/>
              </w:tabs>
              <w:ind w:firstLine="709"/>
              <w:jc w:val="center"/>
            </w:pPr>
          </w:p>
          <w:p w:rsidR="005E1E88" w:rsidRPr="00081D02" w:rsidRDefault="005E1E88" w:rsidP="00081D02">
            <w:pPr>
              <w:tabs>
                <w:tab w:val="left" w:pos="4860"/>
              </w:tabs>
              <w:ind w:firstLine="709"/>
              <w:jc w:val="center"/>
            </w:pPr>
          </w:p>
        </w:tc>
        <w:tc>
          <w:tcPr>
            <w:tcW w:w="3924"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r w:rsidRPr="00081D02">
              <w:t xml:space="preserve">Ежемесячное пособие на ребенка </w:t>
            </w:r>
          </w:p>
        </w:tc>
        <w:tc>
          <w:tcPr>
            <w:tcW w:w="1418"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41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tabs>
                <w:tab w:val="left" w:pos="4860"/>
              </w:tabs>
              <w:snapToGrid w:val="0"/>
              <w:ind w:firstLine="709"/>
              <w:jc w:val="both"/>
            </w:pPr>
          </w:p>
        </w:tc>
      </w:tr>
      <w:tr w:rsidR="005E1E88" w:rsidRPr="00081D02" w:rsidTr="004408A0">
        <w:trPr>
          <w:cantSplit/>
          <w:trHeight w:val="473"/>
        </w:trPr>
        <w:tc>
          <w:tcPr>
            <w:tcW w:w="56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center"/>
            </w:pPr>
            <w:r w:rsidRPr="00081D02">
              <w:t xml:space="preserve">7. </w:t>
            </w:r>
          </w:p>
        </w:tc>
        <w:tc>
          <w:tcPr>
            <w:tcW w:w="5342" w:type="dxa"/>
            <w:gridSpan w:val="2"/>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r w:rsidRPr="00081D02">
              <w:t>Иные социальные выплаты</w:t>
            </w:r>
          </w:p>
        </w:tc>
        <w:tc>
          <w:tcPr>
            <w:tcW w:w="1417" w:type="dxa"/>
            <w:tcBorders>
              <w:top w:val="single" w:sz="4" w:space="0" w:color="000000"/>
              <w:left w:val="single" w:sz="4" w:space="0" w:color="000000"/>
              <w:bottom w:val="single" w:sz="4" w:space="0" w:color="000000"/>
            </w:tcBorders>
          </w:tcPr>
          <w:p w:rsidR="005E1E88" w:rsidRPr="00081D02" w:rsidRDefault="005E1E88" w:rsidP="00081D02">
            <w:pPr>
              <w:tabs>
                <w:tab w:val="left" w:pos="4860"/>
              </w:tabs>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tabs>
                <w:tab w:val="left" w:pos="4860"/>
              </w:tabs>
              <w:snapToGrid w:val="0"/>
              <w:ind w:firstLine="709"/>
              <w:jc w:val="both"/>
            </w:pPr>
          </w:p>
        </w:tc>
      </w:tr>
      <w:tr w:rsidR="005E1E88" w:rsidRPr="00081D02" w:rsidTr="004408A0">
        <w:trPr>
          <w:cantSplit/>
        </w:trPr>
        <w:tc>
          <w:tcPr>
            <w:tcW w:w="9027" w:type="dxa"/>
            <w:gridSpan w:val="5"/>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tabs>
                <w:tab w:val="left" w:pos="4860"/>
              </w:tabs>
              <w:snapToGrid w:val="0"/>
              <w:ind w:firstLine="709"/>
              <w:jc w:val="center"/>
              <w:rPr>
                <w:b/>
                <w:bCs/>
              </w:rPr>
            </w:pPr>
            <w:r w:rsidRPr="00081D02">
              <w:rPr>
                <w:b/>
                <w:bCs/>
              </w:rPr>
              <w:t>Другие выплаты</w:t>
            </w:r>
          </w:p>
        </w:tc>
      </w:tr>
      <w:tr w:rsidR="005E1E88" w:rsidRPr="00081D02" w:rsidTr="004408A0">
        <w:trPr>
          <w:cantSplit/>
        </w:trPr>
        <w:tc>
          <w:tcPr>
            <w:tcW w:w="56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center"/>
            </w:pPr>
            <w:r w:rsidRPr="00081D02">
              <w:t>8.</w:t>
            </w:r>
          </w:p>
        </w:tc>
        <w:tc>
          <w:tcPr>
            <w:tcW w:w="3924"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r w:rsidRPr="00081D02">
              <w:t>Алименты</w:t>
            </w:r>
          </w:p>
        </w:tc>
        <w:tc>
          <w:tcPr>
            <w:tcW w:w="1418"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41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snapToGrid w:val="0"/>
              <w:ind w:firstLine="709"/>
              <w:jc w:val="both"/>
            </w:pPr>
          </w:p>
        </w:tc>
      </w:tr>
      <w:tr w:rsidR="005E1E88" w:rsidRPr="00081D02" w:rsidTr="004408A0">
        <w:trPr>
          <w:cantSplit/>
        </w:trPr>
        <w:tc>
          <w:tcPr>
            <w:tcW w:w="56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center"/>
            </w:pPr>
            <w:r w:rsidRPr="00081D02">
              <w:t xml:space="preserve">9. </w:t>
            </w:r>
          </w:p>
        </w:tc>
        <w:tc>
          <w:tcPr>
            <w:tcW w:w="3924"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r w:rsidRPr="00081D02">
              <w:t xml:space="preserve">Оплата работ по договорам, заключенным в соответствии с гражданским законодательством </w:t>
            </w:r>
          </w:p>
        </w:tc>
        <w:tc>
          <w:tcPr>
            <w:tcW w:w="1418"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41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snapToGrid w:val="0"/>
              <w:ind w:firstLine="709"/>
              <w:jc w:val="both"/>
            </w:pPr>
          </w:p>
        </w:tc>
      </w:tr>
      <w:tr w:rsidR="005E1E88" w:rsidRPr="00081D02" w:rsidTr="004408A0">
        <w:trPr>
          <w:cantSplit/>
        </w:trPr>
        <w:tc>
          <w:tcPr>
            <w:tcW w:w="56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center"/>
            </w:pPr>
            <w:r w:rsidRPr="00081D02">
              <w:t>10.</w:t>
            </w:r>
          </w:p>
        </w:tc>
        <w:tc>
          <w:tcPr>
            <w:tcW w:w="3924"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r w:rsidRPr="00081D02">
              <w:t>Доходы от предпринимательской деятельности, в том числе без образования юридического лица</w:t>
            </w:r>
          </w:p>
        </w:tc>
        <w:tc>
          <w:tcPr>
            <w:tcW w:w="1418"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41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snapToGrid w:val="0"/>
              <w:ind w:firstLine="709"/>
              <w:jc w:val="both"/>
            </w:pPr>
          </w:p>
        </w:tc>
      </w:tr>
      <w:tr w:rsidR="005E1E88" w:rsidRPr="00081D02" w:rsidTr="004408A0">
        <w:trPr>
          <w:cantSplit/>
        </w:trPr>
        <w:tc>
          <w:tcPr>
            <w:tcW w:w="56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center"/>
            </w:pPr>
            <w:r w:rsidRPr="00081D02">
              <w:t>11.</w:t>
            </w:r>
          </w:p>
        </w:tc>
        <w:tc>
          <w:tcPr>
            <w:tcW w:w="3924"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r w:rsidRPr="00081D02">
              <w:t>Доходы по акциям, дивиденды, выплаты по долевым паям и т.п.</w:t>
            </w:r>
          </w:p>
        </w:tc>
        <w:tc>
          <w:tcPr>
            <w:tcW w:w="1418"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41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snapToGrid w:val="0"/>
              <w:ind w:firstLine="709"/>
              <w:jc w:val="both"/>
            </w:pPr>
          </w:p>
        </w:tc>
      </w:tr>
      <w:tr w:rsidR="005E1E88" w:rsidRPr="00081D02" w:rsidTr="004408A0">
        <w:trPr>
          <w:cantSplit/>
        </w:trPr>
        <w:tc>
          <w:tcPr>
            <w:tcW w:w="56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center"/>
            </w:pPr>
            <w:r w:rsidRPr="00081D02">
              <w:t>12.</w:t>
            </w:r>
          </w:p>
        </w:tc>
        <w:tc>
          <w:tcPr>
            <w:tcW w:w="3924"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r w:rsidRPr="00081D02">
              <w:t xml:space="preserve">Доходы от сдачи в аренду (наем) недвижимого имущества, принадлежащего на праве собственности </w:t>
            </w:r>
          </w:p>
        </w:tc>
        <w:tc>
          <w:tcPr>
            <w:tcW w:w="1418"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41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snapToGrid w:val="0"/>
              <w:ind w:firstLine="709"/>
              <w:jc w:val="both"/>
            </w:pPr>
          </w:p>
        </w:tc>
      </w:tr>
      <w:tr w:rsidR="005E1E88" w:rsidRPr="00081D02" w:rsidTr="004408A0">
        <w:trPr>
          <w:cantSplit/>
        </w:trPr>
        <w:tc>
          <w:tcPr>
            <w:tcW w:w="56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center"/>
            </w:pPr>
            <w:r w:rsidRPr="00081D02">
              <w:t>13.</w:t>
            </w:r>
          </w:p>
        </w:tc>
        <w:tc>
          <w:tcPr>
            <w:tcW w:w="3924"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r w:rsidRPr="00081D02">
              <w:t>Проценты по вкладам</w:t>
            </w:r>
          </w:p>
        </w:tc>
        <w:tc>
          <w:tcPr>
            <w:tcW w:w="1418"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41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snapToGrid w:val="0"/>
              <w:ind w:firstLine="709"/>
              <w:jc w:val="both"/>
            </w:pPr>
          </w:p>
        </w:tc>
      </w:tr>
      <w:tr w:rsidR="005E1E88" w:rsidRPr="00081D02" w:rsidTr="004408A0">
        <w:trPr>
          <w:cantSplit/>
        </w:trPr>
        <w:tc>
          <w:tcPr>
            <w:tcW w:w="567" w:type="dxa"/>
            <w:tcBorders>
              <w:top w:val="single" w:sz="4" w:space="0" w:color="000000"/>
              <w:left w:val="single" w:sz="4" w:space="0" w:color="000000"/>
              <w:bottom w:val="single" w:sz="4" w:space="0" w:color="000000"/>
            </w:tcBorders>
          </w:tcPr>
          <w:p w:rsidR="005E1E88" w:rsidRPr="00081D02" w:rsidRDefault="005E1E88" w:rsidP="00081D02">
            <w:pPr>
              <w:pStyle w:val="9"/>
              <w:snapToGrid w:val="0"/>
              <w:spacing w:before="0"/>
              <w:ind w:left="0" w:firstLine="709"/>
              <w:rPr>
                <w:rFonts w:ascii="Times New Roman" w:hAnsi="Times New Roman" w:cs="Times New Roman"/>
                <w:sz w:val="24"/>
                <w:szCs w:val="24"/>
              </w:rPr>
            </w:pPr>
            <w:r w:rsidRPr="00081D02">
              <w:rPr>
                <w:rFonts w:ascii="Times New Roman" w:hAnsi="Times New Roman" w:cs="Times New Roman"/>
                <w:sz w:val="24"/>
                <w:szCs w:val="24"/>
              </w:rPr>
              <w:t>14.</w:t>
            </w:r>
          </w:p>
        </w:tc>
        <w:tc>
          <w:tcPr>
            <w:tcW w:w="3924" w:type="dxa"/>
            <w:tcBorders>
              <w:top w:val="single" w:sz="4" w:space="0" w:color="000000"/>
              <w:left w:val="single" w:sz="4" w:space="0" w:color="000000"/>
              <w:bottom w:val="single" w:sz="4" w:space="0" w:color="000000"/>
            </w:tcBorders>
          </w:tcPr>
          <w:p w:rsidR="005E1E88" w:rsidRPr="00081D02" w:rsidRDefault="005E1E88" w:rsidP="00081D02">
            <w:pPr>
              <w:pStyle w:val="9"/>
              <w:snapToGrid w:val="0"/>
              <w:spacing w:before="0"/>
              <w:ind w:left="0" w:firstLine="709"/>
              <w:rPr>
                <w:rFonts w:ascii="Times New Roman" w:hAnsi="Times New Roman" w:cs="Times New Roman"/>
                <w:sz w:val="24"/>
                <w:szCs w:val="24"/>
              </w:rPr>
            </w:pPr>
            <w:r w:rsidRPr="00081D02">
              <w:rPr>
                <w:rFonts w:ascii="Times New Roman" w:hAnsi="Times New Roman" w:cs="Times New Roman"/>
                <w:sz w:val="24"/>
                <w:szCs w:val="24"/>
              </w:rPr>
              <w:t>Другие доходы (указать какие)</w:t>
            </w:r>
          </w:p>
          <w:p w:rsidR="005E1E88" w:rsidRPr="00081D02" w:rsidRDefault="005E1E88" w:rsidP="00081D02">
            <w:pPr>
              <w:ind w:firstLine="709"/>
            </w:pPr>
          </w:p>
          <w:p w:rsidR="005E1E88" w:rsidRPr="00081D02" w:rsidRDefault="005E1E88" w:rsidP="00081D02">
            <w:pPr>
              <w:ind w:firstLine="709"/>
            </w:pPr>
          </w:p>
          <w:p w:rsidR="005E1E88" w:rsidRPr="00081D02" w:rsidRDefault="005E1E88" w:rsidP="00081D02">
            <w:pPr>
              <w:ind w:firstLine="709"/>
            </w:pPr>
          </w:p>
          <w:p w:rsidR="005E1E88" w:rsidRPr="00081D02" w:rsidRDefault="005E1E88" w:rsidP="00081D02">
            <w:pPr>
              <w:ind w:firstLine="709"/>
            </w:pPr>
          </w:p>
          <w:p w:rsidR="005E1E88" w:rsidRPr="00081D02" w:rsidRDefault="005E1E88" w:rsidP="00081D02">
            <w:pPr>
              <w:ind w:firstLine="709"/>
            </w:pPr>
          </w:p>
          <w:p w:rsidR="005E1E88" w:rsidRPr="00081D02" w:rsidRDefault="005E1E88" w:rsidP="00081D02">
            <w:pPr>
              <w:ind w:firstLine="709"/>
            </w:pPr>
          </w:p>
        </w:tc>
        <w:tc>
          <w:tcPr>
            <w:tcW w:w="1418"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41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snapToGrid w:val="0"/>
              <w:ind w:firstLine="709"/>
              <w:jc w:val="both"/>
            </w:pPr>
          </w:p>
        </w:tc>
      </w:tr>
      <w:tr w:rsidR="005E1E88" w:rsidRPr="00081D02" w:rsidTr="004408A0">
        <w:trPr>
          <w:cantSplit/>
        </w:trPr>
        <w:tc>
          <w:tcPr>
            <w:tcW w:w="56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center"/>
            </w:pPr>
          </w:p>
        </w:tc>
        <w:tc>
          <w:tcPr>
            <w:tcW w:w="3924"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right"/>
              <w:rPr>
                <w:b/>
                <w:bCs/>
              </w:rPr>
            </w:pPr>
            <w:r w:rsidRPr="00081D02">
              <w:rPr>
                <w:b/>
                <w:bCs/>
              </w:rPr>
              <w:t>Итого:</w:t>
            </w:r>
          </w:p>
        </w:tc>
        <w:tc>
          <w:tcPr>
            <w:tcW w:w="1418"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417" w:type="dxa"/>
            <w:tcBorders>
              <w:top w:val="single" w:sz="4" w:space="0" w:color="000000"/>
              <w:left w:val="single" w:sz="4" w:space="0" w:color="000000"/>
              <w:bottom w:val="single" w:sz="4" w:space="0" w:color="000000"/>
            </w:tcBorders>
          </w:tcPr>
          <w:p w:rsidR="005E1E88" w:rsidRPr="00081D02" w:rsidRDefault="005E1E88" w:rsidP="00081D02">
            <w:pPr>
              <w:snapToGrid w:val="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rsidR="005E1E88" w:rsidRPr="00081D02" w:rsidRDefault="005E1E88" w:rsidP="00081D02">
            <w:pPr>
              <w:snapToGrid w:val="0"/>
              <w:ind w:firstLine="709"/>
              <w:jc w:val="both"/>
            </w:pPr>
          </w:p>
        </w:tc>
      </w:tr>
    </w:tbl>
    <w:p w:rsidR="005E1E88" w:rsidRPr="00081D02" w:rsidRDefault="005E1E88" w:rsidP="00081D02">
      <w:pPr>
        <w:pStyle w:val="ac"/>
        <w:tabs>
          <w:tab w:val="left" w:pos="4860"/>
        </w:tabs>
        <w:ind w:firstLine="709"/>
        <w:rPr>
          <w:sz w:val="24"/>
          <w:szCs w:val="24"/>
        </w:rPr>
      </w:pPr>
    </w:p>
    <w:p w:rsidR="005E1E88" w:rsidRPr="00081D02" w:rsidRDefault="005E1E88" w:rsidP="00081D02">
      <w:pPr>
        <w:pStyle w:val="ac"/>
        <w:ind w:firstLine="709"/>
        <w:rPr>
          <w:sz w:val="24"/>
          <w:szCs w:val="24"/>
        </w:rPr>
      </w:pPr>
    </w:p>
    <w:p w:rsidR="005E1E88" w:rsidRPr="00081D02" w:rsidRDefault="005E1E88" w:rsidP="00081D02">
      <w:pPr>
        <w:ind w:firstLine="709"/>
        <w:jc w:val="both"/>
      </w:pPr>
      <w:r w:rsidRPr="00081D02">
        <w:t>Прошу исключить из общей суммы дохода моей семьи выплаченные алименты в сумме</w:t>
      </w:r>
    </w:p>
    <w:p w:rsidR="005E1E88" w:rsidRPr="00081D02" w:rsidRDefault="005E1E88" w:rsidP="00081D02">
      <w:pPr>
        <w:ind w:firstLine="709"/>
        <w:jc w:val="both"/>
      </w:pPr>
      <w:r w:rsidRPr="00081D02">
        <w:t xml:space="preserve"> __________________________________________________руб.______________коп.,удерживаемые по___________________________________________________</w:t>
      </w:r>
    </w:p>
    <w:p w:rsidR="005E1E88" w:rsidRPr="00081D02" w:rsidRDefault="005E1E88" w:rsidP="00081D02">
      <w:pPr>
        <w:ind w:firstLine="709"/>
        <w:jc w:val="both"/>
      </w:pPr>
      <w:r w:rsidRPr="00081D02">
        <w:t>_______________________________________________________________________</w:t>
      </w:r>
    </w:p>
    <w:p w:rsidR="005E1E88" w:rsidRPr="00081D02" w:rsidRDefault="005E1E88" w:rsidP="00081D02">
      <w:pPr>
        <w:pStyle w:val="a4"/>
        <w:spacing w:before="0" w:after="0"/>
        <w:ind w:firstLine="709"/>
        <w:jc w:val="center"/>
        <w:rPr>
          <w:rFonts w:ascii="Times New Roman" w:hAnsi="Times New Roman" w:cs="Times New Roman"/>
        </w:rPr>
      </w:pPr>
      <w:r w:rsidRPr="00081D02">
        <w:rPr>
          <w:rFonts w:ascii="Times New Roman" w:hAnsi="Times New Roman" w:cs="Times New Roman"/>
        </w:rPr>
        <w:t>(основание для удержания алиментов, ФИО.лица, в пользу которого производятся удержания)</w:t>
      </w:r>
    </w:p>
    <w:p w:rsidR="005E1E88" w:rsidRPr="00081D02" w:rsidRDefault="005E1E88" w:rsidP="00081D02">
      <w:pPr>
        <w:ind w:firstLine="709"/>
        <w:jc w:val="both"/>
      </w:pPr>
    </w:p>
    <w:p w:rsidR="005E1E88" w:rsidRPr="00081D02" w:rsidRDefault="005E1E88" w:rsidP="00081D02">
      <w:pPr>
        <w:ind w:firstLine="709"/>
        <w:jc w:val="both"/>
      </w:pPr>
      <w:r w:rsidRPr="00081D02">
        <w:t xml:space="preserve">Иных доходов семья не имеет. Правильность сообщаемых сведений подтверждаю. </w:t>
      </w:r>
    </w:p>
    <w:p w:rsidR="005E1E88" w:rsidRPr="00081D02" w:rsidRDefault="005E1E88" w:rsidP="00081D02">
      <w:pPr>
        <w:ind w:firstLine="709"/>
        <w:jc w:val="both"/>
      </w:pPr>
    </w:p>
    <w:p w:rsidR="005E1E88" w:rsidRPr="00081D02" w:rsidRDefault="005E1E88" w:rsidP="00081D02">
      <w:pPr>
        <w:ind w:firstLine="709"/>
        <w:jc w:val="both"/>
      </w:pPr>
    </w:p>
    <w:p w:rsidR="005E1E88" w:rsidRPr="00081D02" w:rsidRDefault="005E1E88" w:rsidP="00143C0F">
      <w:pPr>
        <w:tabs>
          <w:tab w:val="left" w:pos="8222"/>
        </w:tabs>
        <w:ind w:firstLine="709"/>
        <w:jc w:val="both"/>
      </w:pPr>
      <w:r w:rsidRPr="00081D02">
        <w:t xml:space="preserve">Дата___________________            </w:t>
      </w:r>
      <w:r w:rsidR="00143C0F">
        <w:t xml:space="preserve">                  </w:t>
      </w:r>
      <w:r w:rsidRPr="00081D02">
        <w:t>Подпись заявителя_______________</w:t>
      </w:r>
    </w:p>
    <w:p w:rsidR="00A41B26" w:rsidRDefault="00A41B26" w:rsidP="00081D02">
      <w:pPr>
        <w:tabs>
          <w:tab w:val="left" w:pos="4860"/>
        </w:tabs>
        <w:ind w:firstLine="709"/>
        <w:jc w:val="center"/>
        <w:rPr>
          <w:b/>
          <w:bCs/>
        </w:rPr>
      </w:pPr>
    </w:p>
    <w:p w:rsidR="00E665BD" w:rsidRPr="00081D02" w:rsidRDefault="00E665BD" w:rsidP="00081D02">
      <w:pPr>
        <w:pStyle w:val="ac"/>
        <w:tabs>
          <w:tab w:val="left" w:pos="4860"/>
        </w:tabs>
        <w:ind w:firstLine="709"/>
        <w:rPr>
          <w:sz w:val="24"/>
          <w:szCs w:val="24"/>
        </w:rPr>
      </w:pPr>
    </w:p>
    <w:p w:rsidR="00E665BD" w:rsidRPr="00081D02" w:rsidRDefault="00E665BD" w:rsidP="00081D02">
      <w:pPr>
        <w:pStyle w:val="ac"/>
        <w:ind w:firstLine="709"/>
        <w:rPr>
          <w:sz w:val="24"/>
          <w:szCs w:val="24"/>
        </w:rPr>
      </w:pPr>
    </w:p>
    <w:p w:rsidR="00DF5C25" w:rsidRDefault="00DF5C25" w:rsidP="00DF5C25">
      <w:pPr>
        <w:widowControl w:val="0"/>
        <w:ind w:left="360" w:firstLine="709"/>
        <w:contextualSpacing/>
        <w:jc w:val="center"/>
      </w:pPr>
      <w:r>
        <w:t>_______________________________</w:t>
      </w:r>
    </w:p>
    <w:tbl>
      <w:tblPr>
        <w:tblW w:w="9806" w:type="dxa"/>
        <w:tblLook w:val="01E0"/>
      </w:tblPr>
      <w:tblGrid>
        <w:gridCol w:w="4817"/>
        <w:gridCol w:w="2850"/>
        <w:gridCol w:w="2139"/>
      </w:tblGrid>
      <w:tr w:rsidR="00DF5C25" w:rsidRPr="007D7CF5" w:rsidTr="00980B4D">
        <w:tc>
          <w:tcPr>
            <w:tcW w:w="4844" w:type="dxa"/>
          </w:tcPr>
          <w:p w:rsidR="00DF5C25" w:rsidRDefault="00DF5C25" w:rsidP="00980B4D">
            <w:pPr>
              <w:jc w:val="center"/>
              <w:rPr>
                <w:b/>
                <w:sz w:val="28"/>
                <w:szCs w:val="28"/>
              </w:rPr>
            </w:pPr>
          </w:p>
          <w:p w:rsidR="00DF5C25" w:rsidRPr="007D7CF5" w:rsidRDefault="00DF5C25" w:rsidP="00980B4D">
            <w:pPr>
              <w:jc w:val="center"/>
              <w:rPr>
                <w:b/>
                <w:sz w:val="28"/>
                <w:szCs w:val="28"/>
              </w:rPr>
            </w:pPr>
            <w:r>
              <w:rPr>
                <w:b/>
                <w:sz w:val="28"/>
                <w:szCs w:val="28"/>
              </w:rPr>
              <w:t>Заместитель г</w:t>
            </w:r>
            <w:r w:rsidRPr="007D7CF5">
              <w:rPr>
                <w:b/>
                <w:sz w:val="28"/>
                <w:szCs w:val="28"/>
              </w:rPr>
              <w:t>лав</w:t>
            </w:r>
            <w:r>
              <w:rPr>
                <w:b/>
                <w:sz w:val="28"/>
                <w:szCs w:val="28"/>
              </w:rPr>
              <w:t>ы</w:t>
            </w:r>
            <w:r w:rsidRPr="007D7CF5">
              <w:rPr>
                <w:b/>
                <w:sz w:val="28"/>
                <w:szCs w:val="28"/>
              </w:rPr>
              <w:t xml:space="preserve"> администрации</w:t>
            </w:r>
          </w:p>
          <w:p w:rsidR="00DF5C25" w:rsidRPr="007D7CF5" w:rsidRDefault="00DF5C25" w:rsidP="00980B4D">
            <w:pPr>
              <w:jc w:val="center"/>
              <w:rPr>
                <w:b/>
                <w:sz w:val="28"/>
                <w:szCs w:val="28"/>
              </w:rPr>
            </w:pPr>
            <w:r w:rsidRPr="007D7CF5">
              <w:rPr>
                <w:b/>
                <w:sz w:val="28"/>
                <w:szCs w:val="28"/>
              </w:rPr>
              <w:t>муниципального образования</w:t>
            </w:r>
          </w:p>
          <w:p w:rsidR="00DF5C25" w:rsidRPr="007D7CF5" w:rsidRDefault="00DF5C25" w:rsidP="00980B4D">
            <w:pPr>
              <w:jc w:val="center"/>
              <w:rPr>
                <w:b/>
                <w:sz w:val="28"/>
                <w:szCs w:val="28"/>
              </w:rPr>
            </w:pPr>
            <w:r w:rsidRPr="007D7CF5">
              <w:rPr>
                <w:b/>
                <w:sz w:val="28"/>
                <w:szCs w:val="28"/>
              </w:rPr>
              <w:t>Кимовский район</w:t>
            </w:r>
          </w:p>
        </w:tc>
        <w:tc>
          <w:tcPr>
            <w:tcW w:w="2880" w:type="dxa"/>
          </w:tcPr>
          <w:p w:rsidR="00DF5C25" w:rsidRPr="007D7CF5" w:rsidRDefault="00DF5C25" w:rsidP="00980B4D">
            <w:pPr>
              <w:rPr>
                <w:b/>
                <w:sz w:val="28"/>
                <w:szCs w:val="28"/>
              </w:rPr>
            </w:pPr>
          </w:p>
        </w:tc>
        <w:tc>
          <w:tcPr>
            <w:tcW w:w="2082" w:type="dxa"/>
            <w:vAlign w:val="bottom"/>
          </w:tcPr>
          <w:p w:rsidR="00DF5C25" w:rsidRPr="007D7CF5" w:rsidRDefault="00DF5C25" w:rsidP="00980B4D">
            <w:pPr>
              <w:rPr>
                <w:b/>
                <w:sz w:val="28"/>
                <w:szCs w:val="28"/>
              </w:rPr>
            </w:pPr>
            <w:r>
              <w:rPr>
                <w:b/>
                <w:sz w:val="28"/>
                <w:szCs w:val="28"/>
              </w:rPr>
              <w:t>О</w:t>
            </w:r>
            <w:r w:rsidRPr="007D7CF5">
              <w:rPr>
                <w:b/>
                <w:sz w:val="28"/>
                <w:szCs w:val="28"/>
              </w:rPr>
              <w:t>.</w:t>
            </w:r>
            <w:r>
              <w:rPr>
                <w:b/>
                <w:sz w:val="28"/>
                <w:szCs w:val="28"/>
              </w:rPr>
              <w:t>П</w:t>
            </w:r>
            <w:r w:rsidRPr="007D7CF5">
              <w:rPr>
                <w:b/>
                <w:sz w:val="28"/>
                <w:szCs w:val="28"/>
              </w:rPr>
              <w:t>.</w:t>
            </w:r>
            <w:r>
              <w:rPr>
                <w:b/>
                <w:sz w:val="28"/>
                <w:szCs w:val="28"/>
              </w:rPr>
              <w:t>Михайлин</w:t>
            </w:r>
          </w:p>
        </w:tc>
      </w:tr>
    </w:tbl>
    <w:p w:rsidR="00E665BD" w:rsidRPr="00081D02" w:rsidRDefault="00E665BD" w:rsidP="00081D02">
      <w:pPr>
        <w:ind w:firstLine="709"/>
      </w:pPr>
      <w:r w:rsidRPr="00081D02">
        <w:br w:type="page"/>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4836"/>
      </w:tblGrid>
      <w:tr w:rsidR="00B60C03" w:rsidTr="00980B4D">
        <w:tc>
          <w:tcPr>
            <w:tcW w:w="4169" w:type="dxa"/>
          </w:tcPr>
          <w:p w:rsidR="00B60C03" w:rsidRDefault="00B60C03" w:rsidP="00980B4D">
            <w:pPr>
              <w:pStyle w:val="ConsPlusNormal"/>
              <w:widowControl/>
              <w:ind w:firstLine="0"/>
              <w:rPr>
                <w:rFonts w:ascii="Times New Roman" w:hAnsi="Times New Roman"/>
                <w:sz w:val="28"/>
                <w:szCs w:val="28"/>
              </w:rPr>
            </w:pPr>
          </w:p>
        </w:tc>
        <w:tc>
          <w:tcPr>
            <w:tcW w:w="4836" w:type="dxa"/>
          </w:tcPr>
          <w:p w:rsidR="00B60C03" w:rsidRPr="0007569F" w:rsidRDefault="00B60C03" w:rsidP="00980B4D">
            <w:pPr>
              <w:tabs>
                <w:tab w:val="left" w:pos="400"/>
              </w:tabs>
              <w:autoSpaceDE w:val="0"/>
              <w:autoSpaceDN w:val="0"/>
              <w:adjustRightInd w:val="0"/>
              <w:ind w:firstLine="709"/>
              <w:contextualSpacing/>
              <w:jc w:val="center"/>
              <w:outlineLvl w:val="1"/>
              <w:rPr>
                <w:sz w:val="28"/>
                <w:szCs w:val="28"/>
              </w:rPr>
            </w:pPr>
            <w:r w:rsidRPr="0007569F">
              <w:rPr>
                <w:sz w:val="28"/>
                <w:szCs w:val="28"/>
              </w:rPr>
              <w:t xml:space="preserve">Приложение № </w:t>
            </w:r>
            <w:r>
              <w:rPr>
                <w:sz w:val="28"/>
                <w:szCs w:val="28"/>
              </w:rPr>
              <w:t>3</w:t>
            </w:r>
          </w:p>
          <w:p w:rsidR="00B60C03" w:rsidRPr="00B60C03" w:rsidRDefault="00B60C03" w:rsidP="00980B4D">
            <w:pPr>
              <w:autoSpaceDE w:val="0"/>
              <w:autoSpaceDN w:val="0"/>
              <w:adjustRightInd w:val="0"/>
              <w:ind w:firstLine="709"/>
              <w:jc w:val="center"/>
              <w:rPr>
                <w:color w:val="000000"/>
                <w:sz w:val="28"/>
                <w:szCs w:val="28"/>
              </w:rPr>
            </w:pPr>
            <w:r w:rsidRPr="0007569F">
              <w:rPr>
                <w:sz w:val="28"/>
                <w:szCs w:val="28"/>
              </w:rPr>
              <w:t>к административному регламенту</w:t>
            </w:r>
            <w:r>
              <w:rPr>
                <w:sz w:val="28"/>
                <w:szCs w:val="28"/>
              </w:rPr>
              <w:t xml:space="preserve"> </w:t>
            </w:r>
            <w:r w:rsidRPr="0007569F">
              <w:rPr>
                <w:sz w:val="28"/>
                <w:szCs w:val="28"/>
              </w:rPr>
              <w:t>предоставления</w:t>
            </w:r>
            <w:r>
              <w:rPr>
                <w:sz w:val="28"/>
                <w:szCs w:val="28"/>
              </w:rPr>
              <w:t xml:space="preserve"> </w:t>
            </w:r>
            <w:r w:rsidRPr="0007569F">
              <w:rPr>
                <w:sz w:val="28"/>
                <w:szCs w:val="28"/>
              </w:rPr>
              <w:t>муниципальной услуги</w:t>
            </w:r>
            <w:r>
              <w:rPr>
                <w:sz w:val="28"/>
                <w:szCs w:val="28"/>
              </w:rPr>
              <w:t xml:space="preserve"> </w:t>
            </w:r>
            <w:r w:rsidRPr="00B60C03">
              <w:rPr>
                <w:sz w:val="28"/>
                <w:szCs w:val="28"/>
              </w:rPr>
              <w:t>«</w:t>
            </w:r>
            <w:r w:rsidRPr="00B60C03">
              <w:rPr>
                <w:color w:val="000000"/>
                <w:sz w:val="28"/>
                <w:szCs w:val="28"/>
              </w:rPr>
              <w:t>Признание граждан малоимущими в целях</w:t>
            </w:r>
            <w:r>
              <w:rPr>
                <w:color w:val="000000"/>
                <w:sz w:val="28"/>
                <w:szCs w:val="28"/>
              </w:rPr>
              <w:t xml:space="preserve"> </w:t>
            </w:r>
            <w:r w:rsidRPr="00B60C03">
              <w:rPr>
                <w:color w:val="000000"/>
                <w:sz w:val="28"/>
                <w:szCs w:val="28"/>
              </w:rPr>
              <w:t>принятия их на учет</w:t>
            </w:r>
            <w:r>
              <w:rPr>
                <w:color w:val="000000"/>
                <w:sz w:val="28"/>
                <w:szCs w:val="28"/>
              </w:rPr>
              <w:t xml:space="preserve"> </w:t>
            </w:r>
            <w:r w:rsidRPr="00B60C03">
              <w:rPr>
                <w:color w:val="000000"/>
                <w:sz w:val="28"/>
                <w:szCs w:val="28"/>
              </w:rPr>
              <w:t>в качестве нуждающихся в жилых помещениях</w:t>
            </w:r>
            <w:r>
              <w:rPr>
                <w:color w:val="000000"/>
                <w:sz w:val="28"/>
                <w:szCs w:val="28"/>
              </w:rPr>
              <w:t xml:space="preserve"> </w:t>
            </w:r>
            <w:r w:rsidRPr="00B60C03">
              <w:rPr>
                <w:color w:val="000000"/>
                <w:sz w:val="28"/>
                <w:szCs w:val="28"/>
              </w:rPr>
              <w:t>муниципального</w:t>
            </w:r>
            <w:r>
              <w:rPr>
                <w:color w:val="000000"/>
                <w:sz w:val="28"/>
                <w:szCs w:val="28"/>
              </w:rPr>
              <w:t xml:space="preserve"> </w:t>
            </w:r>
            <w:r w:rsidRPr="00B60C03">
              <w:rPr>
                <w:color w:val="000000"/>
                <w:sz w:val="28"/>
                <w:szCs w:val="28"/>
              </w:rPr>
              <w:t xml:space="preserve">жилищного фонда и предоставления им по договорам </w:t>
            </w:r>
          </w:p>
          <w:p w:rsidR="00B60C03" w:rsidRPr="00B60C03" w:rsidRDefault="00B60C03" w:rsidP="00980B4D">
            <w:pPr>
              <w:autoSpaceDE w:val="0"/>
              <w:autoSpaceDN w:val="0"/>
              <w:adjustRightInd w:val="0"/>
              <w:ind w:firstLine="709"/>
              <w:contextualSpacing/>
              <w:jc w:val="center"/>
              <w:rPr>
                <w:sz w:val="28"/>
                <w:szCs w:val="28"/>
              </w:rPr>
            </w:pPr>
            <w:r w:rsidRPr="00B60C03">
              <w:rPr>
                <w:color w:val="000000"/>
                <w:sz w:val="28"/>
                <w:szCs w:val="28"/>
              </w:rPr>
              <w:t>социального найма жилых помещений</w:t>
            </w:r>
            <w:r w:rsidRPr="00B60C03">
              <w:rPr>
                <w:sz w:val="28"/>
                <w:szCs w:val="28"/>
              </w:rPr>
              <w:t xml:space="preserve"> » </w:t>
            </w:r>
          </w:p>
          <w:p w:rsidR="00B60C03" w:rsidRDefault="00B60C03" w:rsidP="00980B4D">
            <w:pPr>
              <w:jc w:val="center"/>
              <w:rPr>
                <w:sz w:val="28"/>
                <w:szCs w:val="28"/>
              </w:rPr>
            </w:pPr>
          </w:p>
        </w:tc>
      </w:tr>
    </w:tbl>
    <w:p w:rsidR="00B97D2B" w:rsidRPr="00081D02" w:rsidRDefault="00B97D2B" w:rsidP="003F5F95">
      <w:pPr>
        <w:widowControl w:val="0"/>
        <w:contextualSpacing/>
        <w:jc w:val="center"/>
      </w:pPr>
    </w:p>
    <w:p w:rsidR="00541CC0" w:rsidRPr="00081D02" w:rsidRDefault="00541CC0" w:rsidP="003F5F95">
      <w:pPr>
        <w:tabs>
          <w:tab w:val="left" w:pos="4860"/>
        </w:tabs>
        <w:jc w:val="center"/>
        <w:rPr>
          <w:b/>
          <w:bCs/>
        </w:rPr>
      </w:pPr>
      <w:r w:rsidRPr="00081D02">
        <w:rPr>
          <w:b/>
          <w:bCs/>
        </w:rPr>
        <w:t>Сведения об имуществе семьи</w:t>
      </w:r>
    </w:p>
    <w:p w:rsidR="00541CC0" w:rsidRPr="00081D02" w:rsidRDefault="00541CC0" w:rsidP="003F5F95">
      <w:pPr>
        <w:jc w:val="both"/>
      </w:pPr>
      <w:r w:rsidRPr="00081D02">
        <w:t>1. Дачи, гаражи, иные строения, помещения и сооружения</w:t>
      </w:r>
    </w:p>
    <w:tbl>
      <w:tblPr>
        <w:tblW w:w="9356" w:type="dxa"/>
        <w:tblInd w:w="2" w:type="dxa"/>
        <w:tblLayout w:type="fixed"/>
        <w:tblLook w:val="0000"/>
      </w:tblPr>
      <w:tblGrid>
        <w:gridCol w:w="851"/>
        <w:gridCol w:w="3544"/>
        <w:gridCol w:w="1843"/>
        <w:gridCol w:w="3118"/>
      </w:tblGrid>
      <w:tr w:rsidR="00541CC0" w:rsidRPr="00081D02" w:rsidTr="004408A0">
        <w:tc>
          <w:tcPr>
            <w:tcW w:w="851" w:type="dxa"/>
            <w:tcBorders>
              <w:top w:val="single" w:sz="4" w:space="0" w:color="000000"/>
              <w:left w:val="single" w:sz="4" w:space="0" w:color="000000"/>
              <w:bottom w:val="single" w:sz="4" w:space="0" w:color="000000"/>
            </w:tcBorders>
            <w:vAlign w:val="center"/>
          </w:tcPr>
          <w:p w:rsidR="00541CC0" w:rsidRPr="00081D02" w:rsidRDefault="00541CC0" w:rsidP="003F5F95">
            <w:pPr>
              <w:snapToGrid w:val="0"/>
              <w:jc w:val="center"/>
            </w:pPr>
            <w:r w:rsidRPr="00081D02">
              <w:t>№</w:t>
            </w:r>
          </w:p>
        </w:tc>
        <w:tc>
          <w:tcPr>
            <w:tcW w:w="3544" w:type="dxa"/>
            <w:tcBorders>
              <w:top w:val="single" w:sz="4" w:space="0" w:color="000000"/>
              <w:left w:val="single" w:sz="4" w:space="0" w:color="000000"/>
              <w:bottom w:val="single" w:sz="4" w:space="0" w:color="000000"/>
            </w:tcBorders>
            <w:vAlign w:val="center"/>
          </w:tcPr>
          <w:p w:rsidR="00541CC0" w:rsidRPr="00081D02" w:rsidRDefault="00541CC0" w:rsidP="003F5F95">
            <w:pPr>
              <w:snapToGrid w:val="0"/>
              <w:jc w:val="center"/>
            </w:pPr>
            <w:r w:rsidRPr="00081D02">
              <w:t>Наименование и местонахождение имущества</w:t>
            </w:r>
          </w:p>
        </w:tc>
        <w:tc>
          <w:tcPr>
            <w:tcW w:w="1843" w:type="dxa"/>
            <w:tcBorders>
              <w:top w:val="single" w:sz="4" w:space="0" w:color="000000"/>
              <w:left w:val="single" w:sz="4" w:space="0" w:color="000000"/>
              <w:bottom w:val="single" w:sz="4" w:space="0" w:color="000000"/>
            </w:tcBorders>
            <w:vAlign w:val="center"/>
          </w:tcPr>
          <w:p w:rsidR="00541CC0" w:rsidRPr="00081D02" w:rsidRDefault="00541CC0" w:rsidP="003F5F95">
            <w:pPr>
              <w:snapToGrid w:val="0"/>
              <w:jc w:val="center"/>
            </w:pPr>
            <w:r w:rsidRPr="00081D02">
              <w:t>Стоимость</w:t>
            </w:r>
          </w:p>
        </w:tc>
        <w:tc>
          <w:tcPr>
            <w:tcW w:w="3118" w:type="dxa"/>
            <w:tcBorders>
              <w:top w:val="single" w:sz="4" w:space="0" w:color="000000"/>
              <w:left w:val="single" w:sz="4" w:space="0" w:color="000000"/>
              <w:bottom w:val="single" w:sz="4" w:space="0" w:color="000000"/>
              <w:right w:val="single" w:sz="4" w:space="0" w:color="000000"/>
            </w:tcBorders>
            <w:vAlign w:val="center"/>
          </w:tcPr>
          <w:p w:rsidR="00541CC0" w:rsidRPr="00081D02" w:rsidRDefault="00541CC0" w:rsidP="003F5F95">
            <w:pPr>
              <w:snapToGrid w:val="0"/>
              <w:jc w:val="center"/>
            </w:pPr>
            <w:r w:rsidRPr="00081D02">
              <w:t>Документ, подтв. право собственности</w:t>
            </w:r>
          </w:p>
        </w:tc>
      </w:tr>
      <w:tr w:rsidR="00541CC0" w:rsidRPr="00081D02" w:rsidTr="004408A0">
        <w:tc>
          <w:tcPr>
            <w:tcW w:w="851" w:type="dxa"/>
            <w:tcBorders>
              <w:top w:val="single" w:sz="4" w:space="0" w:color="000000"/>
              <w:left w:val="single" w:sz="4" w:space="0" w:color="000000"/>
              <w:bottom w:val="single" w:sz="4" w:space="0" w:color="000000"/>
            </w:tcBorders>
          </w:tcPr>
          <w:p w:rsidR="00541CC0" w:rsidRPr="00081D02" w:rsidRDefault="00541CC0" w:rsidP="003F5F95">
            <w:pPr>
              <w:snapToGrid w:val="0"/>
            </w:pPr>
          </w:p>
          <w:p w:rsidR="00541CC0" w:rsidRPr="00081D02" w:rsidRDefault="00541CC0" w:rsidP="003F5F95"/>
          <w:p w:rsidR="00541CC0" w:rsidRPr="00081D02" w:rsidRDefault="00541CC0" w:rsidP="003F5F95"/>
          <w:p w:rsidR="00541CC0" w:rsidRPr="00081D02" w:rsidRDefault="00541CC0" w:rsidP="003F5F95"/>
          <w:p w:rsidR="00541CC0" w:rsidRPr="00081D02" w:rsidRDefault="00541CC0" w:rsidP="003F5F95"/>
          <w:p w:rsidR="00541CC0" w:rsidRPr="00081D02" w:rsidRDefault="00541CC0" w:rsidP="003F5F95"/>
          <w:p w:rsidR="00541CC0" w:rsidRPr="00081D02" w:rsidRDefault="00541CC0" w:rsidP="003F5F95"/>
        </w:tc>
        <w:tc>
          <w:tcPr>
            <w:tcW w:w="3544" w:type="dxa"/>
            <w:tcBorders>
              <w:top w:val="single" w:sz="4" w:space="0" w:color="000000"/>
              <w:left w:val="single" w:sz="4" w:space="0" w:color="000000"/>
              <w:bottom w:val="single" w:sz="4" w:space="0" w:color="000000"/>
            </w:tcBorders>
          </w:tcPr>
          <w:p w:rsidR="00541CC0" w:rsidRPr="00081D02" w:rsidRDefault="00541CC0" w:rsidP="003F5F95">
            <w:pPr>
              <w:snapToGrid w:val="0"/>
            </w:pPr>
          </w:p>
        </w:tc>
        <w:tc>
          <w:tcPr>
            <w:tcW w:w="1843" w:type="dxa"/>
            <w:tcBorders>
              <w:top w:val="single" w:sz="4" w:space="0" w:color="000000"/>
              <w:left w:val="single" w:sz="4" w:space="0" w:color="000000"/>
              <w:bottom w:val="single" w:sz="4" w:space="0" w:color="000000"/>
            </w:tcBorders>
          </w:tcPr>
          <w:p w:rsidR="00541CC0" w:rsidRPr="00081D02" w:rsidRDefault="00541CC0" w:rsidP="003F5F95">
            <w:pPr>
              <w:snapToGrid w:val="0"/>
            </w:pPr>
          </w:p>
        </w:tc>
        <w:tc>
          <w:tcPr>
            <w:tcW w:w="3118" w:type="dxa"/>
            <w:tcBorders>
              <w:top w:val="single" w:sz="4" w:space="0" w:color="000000"/>
              <w:left w:val="single" w:sz="4" w:space="0" w:color="000000"/>
              <w:bottom w:val="single" w:sz="4" w:space="0" w:color="000000"/>
              <w:right w:val="single" w:sz="4" w:space="0" w:color="000000"/>
            </w:tcBorders>
          </w:tcPr>
          <w:p w:rsidR="00541CC0" w:rsidRPr="00081D02" w:rsidRDefault="00541CC0" w:rsidP="003F5F95">
            <w:pPr>
              <w:snapToGrid w:val="0"/>
            </w:pPr>
          </w:p>
        </w:tc>
      </w:tr>
    </w:tbl>
    <w:p w:rsidR="00541CC0" w:rsidRPr="00081D02" w:rsidRDefault="00541CC0" w:rsidP="003F5F95"/>
    <w:p w:rsidR="00541CC0" w:rsidRPr="00081D02" w:rsidRDefault="00541CC0" w:rsidP="003F5F95">
      <w:pPr>
        <w:jc w:val="both"/>
      </w:pPr>
      <w:r w:rsidRPr="00081D02">
        <w:t>2.Земельные участки</w:t>
      </w:r>
    </w:p>
    <w:tbl>
      <w:tblPr>
        <w:tblW w:w="9356" w:type="dxa"/>
        <w:tblInd w:w="2" w:type="dxa"/>
        <w:tblLayout w:type="fixed"/>
        <w:tblLook w:val="0000"/>
      </w:tblPr>
      <w:tblGrid>
        <w:gridCol w:w="851"/>
        <w:gridCol w:w="3544"/>
        <w:gridCol w:w="1843"/>
        <w:gridCol w:w="3118"/>
      </w:tblGrid>
      <w:tr w:rsidR="00541CC0" w:rsidRPr="00081D02" w:rsidTr="004408A0">
        <w:trPr>
          <w:trHeight w:val="475"/>
        </w:trPr>
        <w:tc>
          <w:tcPr>
            <w:tcW w:w="851" w:type="dxa"/>
            <w:tcBorders>
              <w:top w:val="single" w:sz="4" w:space="0" w:color="000000"/>
              <w:left w:val="single" w:sz="4" w:space="0" w:color="000000"/>
              <w:bottom w:val="single" w:sz="4" w:space="0" w:color="000000"/>
            </w:tcBorders>
            <w:vAlign w:val="center"/>
          </w:tcPr>
          <w:p w:rsidR="00541CC0" w:rsidRPr="00081D02" w:rsidRDefault="00541CC0" w:rsidP="003F5F95">
            <w:pPr>
              <w:snapToGrid w:val="0"/>
              <w:jc w:val="center"/>
            </w:pPr>
            <w:r w:rsidRPr="00081D02">
              <w:t>№</w:t>
            </w:r>
          </w:p>
        </w:tc>
        <w:tc>
          <w:tcPr>
            <w:tcW w:w="3544" w:type="dxa"/>
            <w:tcBorders>
              <w:top w:val="single" w:sz="4" w:space="0" w:color="000000"/>
              <w:left w:val="single" w:sz="4" w:space="0" w:color="000000"/>
              <w:bottom w:val="single" w:sz="4" w:space="0" w:color="000000"/>
            </w:tcBorders>
            <w:vAlign w:val="center"/>
          </w:tcPr>
          <w:p w:rsidR="00541CC0" w:rsidRPr="00081D02" w:rsidRDefault="00541CC0" w:rsidP="003F5F95">
            <w:pPr>
              <w:snapToGrid w:val="0"/>
              <w:jc w:val="center"/>
            </w:pPr>
            <w:r w:rsidRPr="00081D02">
              <w:t>Местонахождение, площадь</w:t>
            </w:r>
          </w:p>
        </w:tc>
        <w:tc>
          <w:tcPr>
            <w:tcW w:w="1843" w:type="dxa"/>
            <w:tcBorders>
              <w:top w:val="single" w:sz="4" w:space="0" w:color="000000"/>
              <w:left w:val="single" w:sz="4" w:space="0" w:color="000000"/>
              <w:bottom w:val="single" w:sz="4" w:space="0" w:color="000000"/>
            </w:tcBorders>
            <w:vAlign w:val="center"/>
          </w:tcPr>
          <w:p w:rsidR="00541CC0" w:rsidRPr="00081D02" w:rsidRDefault="00541CC0" w:rsidP="003F5F95">
            <w:pPr>
              <w:snapToGrid w:val="0"/>
              <w:jc w:val="center"/>
            </w:pPr>
            <w:r w:rsidRPr="00081D02">
              <w:t>Стоимость</w:t>
            </w:r>
          </w:p>
        </w:tc>
        <w:tc>
          <w:tcPr>
            <w:tcW w:w="3118" w:type="dxa"/>
            <w:tcBorders>
              <w:top w:val="single" w:sz="4" w:space="0" w:color="000000"/>
              <w:left w:val="single" w:sz="4" w:space="0" w:color="000000"/>
              <w:bottom w:val="single" w:sz="4" w:space="0" w:color="000000"/>
              <w:right w:val="single" w:sz="4" w:space="0" w:color="000000"/>
            </w:tcBorders>
            <w:vAlign w:val="center"/>
          </w:tcPr>
          <w:p w:rsidR="00541CC0" w:rsidRPr="00081D02" w:rsidRDefault="00541CC0" w:rsidP="003F5F95">
            <w:pPr>
              <w:snapToGrid w:val="0"/>
              <w:jc w:val="center"/>
            </w:pPr>
            <w:r w:rsidRPr="00081D02">
              <w:t>Документ, подтв. право собственности</w:t>
            </w:r>
          </w:p>
        </w:tc>
      </w:tr>
      <w:tr w:rsidR="00541CC0" w:rsidRPr="00081D02" w:rsidTr="004408A0">
        <w:tc>
          <w:tcPr>
            <w:tcW w:w="851" w:type="dxa"/>
            <w:tcBorders>
              <w:top w:val="single" w:sz="4" w:space="0" w:color="000000"/>
              <w:left w:val="single" w:sz="4" w:space="0" w:color="000000"/>
              <w:bottom w:val="single" w:sz="4" w:space="0" w:color="000000"/>
            </w:tcBorders>
          </w:tcPr>
          <w:p w:rsidR="00541CC0" w:rsidRPr="00081D02" w:rsidRDefault="00541CC0" w:rsidP="003F5F95">
            <w:pPr>
              <w:snapToGrid w:val="0"/>
            </w:pPr>
          </w:p>
          <w:p w:rsidR="00541CC0" w:rsidRPr="00081D02" w:rsidRDefault="00541CC0" w:rsidP="003F5F95"/>
          <w:p w:rsidR="00541CC0" w:rsidRPr="00081D02" w:rsidRDefault="00541CC0" w:rsidP="003F5F95"/>
          <w:p w:rsidR="00541CC0" w:rsidRPr="00081D02" w:rsidRDefault="00541CC0" w:rsidP="003F5F95"/>
          <w:p w:rsidR="00541CC0" w:rsidRPr="00081D02" w:rsidRDefault="00541CC0" w:rsidP="003F5F95"/>
          <w:p w:rsidR="00541CC0" w:rsidRPr="00081D02" w:rsidRDefault="00541CC0" w:rsidP="003F5F95"/>
        </w:tc>
        <w:tc>
          <w:tcPr>
            <w:tcW w:w="3544" w:type="dxa"/>
            <w:tcBorders>
              <w:top w:val="single" w:sz="4" w:space="0" w:color="000000"/>
              <w:left w:val="single" w:sz="4" w:space="0" w:color="000000"/>
              <w:bottom w:val="single" w:sz="4" w:space="0" w:color="000000"/>
            </w:tcBorders>
          </w:tcPr>
          <w:p w:rsidR="00541CC0" w:rsidRPr="00081D02" w:rsidRDefault="00541CC0" w:rsidP="003F5F95">
            <w:pPr>
              <w:snapToGrid w:val="0"/>
            </w:pPr>
          </w:p>
        </w:tc>
        <w:tc>
          <w:tcPr>
            <w:tcW w:w="1843" w:type="dxa"/>
            <w:tcBorders>
              <w:top w:val="single" w:sz="4" w:space="0" w:color="000000"/>
              <w:left w:val="single" w:sz="4" w:space="0" w:color="000000"/>
              <w:bottom w:val="single" w:sz="4" w:space="0" w:color="000000"/>
            </w:tcBorders>
          </w:tcPr>
          <w:p w:rsidR="00541CC0" w:rsidRPr="00081D02" w:rsidRDefault="00541CC0" w:rsidP="003F5F95">
            <w:pPr>
              <w:snapToGrid w:val="0"/>
            </w:pPr>
          </w:p>
        </w:tc>
        <w:tc>
          <w:tcPr>
            <w:tcW w:w="3118" w:type="dxa"/>
            <w:tcBorders>
              <w:top w:val="single" w:sz="4" w:space="0" w:color="000000"/>
              <w:left w:val="single" w:sz="4" w:space="0" w:color="000000"/>
              <w:bottom w:val="single" w:sz="4" w:space="0" w:color="000000"/>
              <w:right w:val="single" w:sz="4" w:space="0" w:color="000000"/>
            </w:tcBorders>
          </w:tcPr>
          <w:p w:rsidR="00541CC0" w:rsidRPr="00081D02" w:rsidRDefault="00541CC0" w:rsidP="003F5F95">
            <w:pPr>
              <w:snapToGrid w:val="0"/>
            </w:pPr>
          </w:p>
        </w:tc>
      </w:tr>
    </w:tbl>
    <w:p w:rsidR="00541CC0" w:rsidRPr="00081D02" w:rsidRDefault="00541CC0" w:rsidP="003F5F95"/>
    <w:p w:rsidR="00541CC0" w:rsidRPr="00081D02" w:rsidRDefault="00541CC0" w:rsidP="003F5F95">
      <w:pPr>
        <w:jc w:val="both"/>
      </w:pPr>
      <w:r w:rsidRPr="00081D02">
        <w:t>3.Транспортные средства</w:t>
      </w:r>
    </w:p>
    <w:tbl>
      <w:tblPr>
        <w:tblW w:w="9315" w:type="dxa"/>
        <w:tblInd w:w="2" w:type="dxa"/>
        <w:tblLayout w:type="fixed"/>
        <w:tblLook w:val="0000"/>
      </w:tblPr>
      <w:tblGrid>
        <w:gridCol w:w="777"/>
        <w:gridCol w:w="3234"/>
        <w:gridCol w:w="1682"/>
        <w:gridCol w:w="3622"/>
      </w:tblGrid>
      <w:tr w:rsidR="00541CC0" w:rsidRPr="00081D02" w:rsidTr="004408A0">
        <w:trPr>
          <w:trHeight w:val="484"/>
        </w:trPr>
        <w:tc>
          <w:tcPr>
            <w:tcW w:w="777" w:type="dxa"/>
            <w:tcBorders>
              <w:top w:val="single" w:sz="4" w:space="0" w:color="000000"/>
              <w:left w:val="single" w:sz="4" w:space="0" w:color="000000"/>
              <w:bottom w:val="single" w:sz="4" w:space="0" w:color="000000"/>
            </w:tcBorders>
            <w:vAlign w:val="center"/>
          </w:tcPr>
          <w:p w:rsidR="00541CC0" w:rsidRPr="00081D02" w:rsidRDefault="00541CC0" w:rsidP="003F5F95">
            <w:pPr>
              <w:snapToGrid w:val="0"/>
              <w:jc w:val="center"/>
            </w:pPr>
            <w:r w:rsidRPr="00081D02">
              <w:t>№</w:t>
            </w:r>
          </w:p>
        </w:tc>
        <w:tc>
          <w:tcPr>
            <w:tcW w:w="3234" w:type="dxa"/>
            <w:tcBorders>
              <w:top w:val="single" w:sz="4" w:space="0" w:color="000000"/>
              <w:left w:val="single" w:sz="4" w:space="0" w:color="000000"/>
              <w:bottom w:val="single" w:sz="4" w:space="0" w:color="000000"/>
            </w:tcBorders>
            <w:vAlign w:val="center"/>
          </w:tcPr>
          <w:p w:rsidR="00541CC0" w:rsidRPr="00081D02" w:rsidRDefault="00541CC0" w:rsidP="003F5F95">
            <w:pPr>
              <w:snapToGrid w:val="0"/>
              <w:jc w:val="center"/>
            </w:pPr>
            <w:r w:rsidRPr="00081D02">
              <w:t>Наименование имущества</w:t>
            </w:r>
          </w:p>
        </w:tc>
        <w:tc>
          <w:tcPr>
            <w:tcW w:w="1682" w:type="dxa"/>
            <w:tcBorders>
              <w:top w:val="single" w:sz="4" w:space="0" w:color="000000"/>
              <w:left w:val="single" w:sz="4" w:space="0" w:color="000000"/>
              <w:bottom w:val="single" w:sz="4" w:space="0" w:color="000000"/>
            </w:tcBorders>
            <w:vAlign w:val="center"/>
          </w:tcPr>
          <w:p w:rsidR="00541CC0" w:rsidRPr="00081D02" w:rsidRDefault="00541CC0" w:rsidP="003F5F95">
            <w:pPr>
              <w:snapToGrid w:val="0"/>
              <w:jc w:val="center"/>
            </w:pPr>
            <w:r w:rsidRPr="00081D02">
              <w:t>Стоимость</w:t>
            </w:r>
          </w:p>
        </w:tc>
        <w:tc>
          <w:tcPr>
            <w:tcW w:w="3622" w:type="dxa"/>
            <w:tcBorders>
              <w:top w:val="single" w:sz="4" w:space="0" w:color="000000"/>
              <w:left w:val="single" w:sz="4" w:space="0" w:color="000000"/>
              <w:bottom w:val="single" w:sz="4" w:space="0" w:color="000000"/>
              <w:right w:val="single" w:sz="4" w:space="0" w:color="000000"/>
            </w:tcBorders>
            <w:vAlign w:val="center"/>
          </w:tcPr>
          <w:p w:rsidR="00541CC0" w:rsidRPr="00081D02" w:rsidRDefault="00541CC0" w:rsidP="003F5F95">
            <w:pPr>
              <w:snapToGrid w:val="0"/>
              <w:jc w:val="center"/>
            </w:pPr>
            <w:r w:rsidRPr="00081D02">
              <w:t>Документ, подтв. право собственности</w:t>
            </w:r>
          </w:p>
        </w:tc>
      </w:tr>
      <w:tr w:rsidR="00541CC0" w:rsidRPr="00081D02" w:rsidTr="004408A0">
        <w:trPr>
          <w:trHeight w:val="1068"/>
        </w:trPr>
        <w:tc>
          <w:tcPr>
            <w:tcW w:w="777" w:type="dxa"/>
            <w:tcBorders>
              <w:top w:val="single" w:sz="4" w:space="0" w:color="000000"/>
              <w:left w:val="single" w:sz="4" w:space="0" w:color="000000"/>
              <w:bottom w:val="single" w:sz="4" w:space="0" w:color="000000"/>
            </w:tcBorders>
          </w:tcPr>
          <w:p w:rsidR="00541CC0" w:rsidRPr="00081D02" w:rsidRDefault="00541CC0" w:rsidP="003F5F95">
            <w:pPr>
              <w:snapToGrid w:val="0"/>
            </w:pPr>
          </w:p>
          <w:p w:rsidR="00541CC0" w:rsidRPr="00081D02" w:rsidRDefault="00541CC0" w:rsidP="003F5F95"/>
          <w:p w:rsidR="00541CC0" w:rsidRPr="00081D02" w:rsidRDefault="00541CC0" w:rsidP="003F5F95"/>
          <w:p w:rsidR="00541CC0" w:rsidRPr="00081D02" w:rsidRDefault="00541CC0" w:rsidP="003F5F95"/>
          <w:p w:rsidR="00541CC0" w:rsidRPr="00081D02" w:rsidRDefault="00541CC0" w:rsidP="003F5F95"/>
          <w:p w:rsidR="00541CC0" w:rsidRPr="00081D02" w:rsidRDefault="00541CC0" w:rsidP="003F5F95"/>
        </w:tc>
        <w:tc>
          <w:tcPr>
            <w:tcW w:w="3234" w:type="dxa"/>
            <w:tcBorders>
              <w:top w:val="single" w:sz="4" w:space="0" w:color="000000"/>
              <w:left w:val="single" w:sz="4" w:space="0" w:color="000000"/>
              <w:bottom w:val="single" w:sz="4" w:space="0" w:color="000000"/>
            </w:tcBorders>
          </w:tcPr>
          <w:p w:rsidR="00541CC0" w:rsidRPr="00081D02" w:rsidRDefault="00541CC0" w:rsidP="003F5F95">
            <w:pPr>
              <w:snapToGrid w:val="0"/>
            </w:pPr>
          </w:p>
        </w:tc>
        <w:tc>
          <w:tcPr>
            <w:tcW w:w="1682" w:type="dxa"/>
            <w:tcBorders>
              <w:top w:val="single" w:sz="4" w:space="0" w:color="000000"/>
              <w:left w:val="single" w:sz="4" w:space="0" w:color="000000"/>
              <w:bottom w:val="single" w:sz="4" w:space="0" w:color="000000"/>
            </w:tcBorders>
          </w:tcPr>
          <w:p w:rsidR="00541CC0" w:rsidRPr="00081D02" w:rsidRDefault="00541CC0" w:rsidP="003F5F95">
            <w:pPr>
              <w:snapToGrid w:val="0"/>
            </w:pPr>
          </w:p>
        </w:tc>
        <w:tc>
          <w:tcPr>
            <w:tcW w:w="3622" w:type="dxa"/>
            <w:tcBorders>
              <w:top w:val="single" w:sz="4" w:space="0" w:color="000000"/>
              <w:left w:val="single" w:sz="4" w:space="0" w:color="000000"/>
              <w:bottom w:val="single" w:sz="4" w:space="0" w:color="000000"/>
              <w:right w:val="single" w:sz="4" w:space="0" w:color="000000"/>
            </w:tcBorders>
          </w:tcPr>
          <w:p w:rsidR="00541CC0" w:rsidRPr="00081D02" w:rsidRDefault="00541CC0" w:rsidP="003F5F95">
            <w:pPr>
              <w:snapToGrid w:val="0"/>
            </w:pPr>
          </w:p>
        </w:tc>
      </w:tr>
    </w:tbl>
    <w:p w:rsidR="00541CC0" w:rsidRPr="00081D02" w:rsidRDefault="00541CC0" w:rsidP="003F5F95"/>
    <w:p w:rsidR="00541CC0" w:rsidRPr="00081D02" w:rsidRDefault="00541CC0" w:rsidP="003F5F95">
      <w:pPr>
        <w:jc w:val="both"/>
      </w:pPr>
      <w:r w:rsidRPr="00081D02">
        <w:t>4.Иное имущество (паенакопления, доли, акции)</w:t>
      </w:r>
    </w:p>
    <w:tbl>
      <w:tblPr>
        <w:tblW w:w="9255" w:type="dxa"/>
        <w:tblInd w:w="2" w:type="dxa"/>
        <w:tblLayout w:type="fixed"/>
        <w:tblLook w:val="0000"/>
      </w:tblPr>
      <w:tblGrid>
        <w:gridCol w:w="772"/>
        <w:gridCol w:w="3213"/>
        <w:gridCol w:w="1671"/>
        <w:gridCol w:w="3599"/>
      </w:tblGrid>
      <w:tr w:rsidR="00541CC0" w:rsidRPr="00081D02" w:rsidTr="004408A0">
        <w:trPr>
          <w:trHeight w:val="486"/>
        </w:trPr>
        <w:tc>
          <w:tcPr>
            <w:tcW w:w="772" w:type="dxa"/>
            <w:tcBorders>
              <w:top w:val="single" w:sz="4" w:space="0" w:color="000000"/>
              <w:left w:val="single" w:sz="4" w:space="0" w:color="000000"/>
              <w:bottom w:val="single" w:sz="4" w:space="0" w:color="000000"/>
            </w:tcBorders>
            <w:vAlign w:val="center"/>
          </w:tcPr>
          <w:p w:rsidR="00541CC0" w:rsidRPr="00081D02" w:rsidRDefault="00541CC0" w:rsidP="003F5F95">
            <w:pPr>
              <w:snapToGrid w:val="0"/>
              <w:jc w:val="center"/>
            </w:pPr>
            <w:r w:rsidRPr="00081D02">
              <w:t>№</w:t>
            </w:r>
          </w:p>
        </w:tc>
        <w:tc>
          <w:tcPr>
            <w:tcW w:w="3213" w:type="dxa"/>
            <w:tcBorders>
              <w:top w:val="single" w:sz="4" w:space="0" w:color="000000"/>
              <w:left w:val="single" w:sz="4" w:space="0" w:color="000000"/>
              <w:bottom w:val="single" w:sz="4" w:space="0" w:color="000000"/>
            </w:tcBorders>
            <w:vAlign w:val="center"/>
          </w:tcPr>
          <w:p w:rsidR="00541CC0" w:rsidRPr="00081D02" w:rsidRDefault="00541CC0" w:rsidP="003F5F95">
            <w:pPr>
              <w:snapToGrid w:val="0"/>
              <w:jc w:val="center"/>
            </w:pPr>
            <w:r w:rsidRPr="00081D02">
              <w:t>Наименование имущества</w:t>
            </w:r>
          </w:p>
        </w:tc>
        <w:tc>
          <w:tcPr>
            <w:tcW w:w="1671" w:type="dxa"/>
            <w:tcBorders>
              <w:top w:val="single" w:sz="4" w:space="0" w:color="000000"/>
              <w:left w:val="single" w:sz="4" w:space="0" w:color="000000"/>
              <w:bottom w:val="single" w:sz="4" w:space="0" w:color="000000"/>
            </w:tcBorders>
            <w:vAlign w:val="center"/>
          </w:tcPr>
          <w:p w:rsidR="00541CC0" w:rsidRPr="00081D02" w:rsidRDefault="00541CC0" w:rsidP="003F5F95">
            <w:pPr>
              <w:snapToGrid w:val="0"/>
              <w:jc w:val="center"/>
            </w:pPr>
            <w:r w:rsidRPr="00081D02">
              <w:t>Стоимость</w:t>
            </w:r>
          </w:p>
        </w:tc>
        <w:tc>
          <w:tcPr>
            <w:tcW w:w="3599" w:type="dxa"/>
            <w:tcBorders>
              <w:top w:val="single" w:sz="4" w:space="0" w:color="000000"/>
              <w:left w:val="single" w:sz="4" w:space="0" w:color="000000"/>
              <w:bottom w:val="single" w:sz="4" w:space="0" w:color="000000"/>
              <w:right w:val="single" w:sz="4" w:space="0" w:color="000000"/>
            </w:tcBorders>
            <w:vAlign w:val="center"/>
          </w:tcPr>
          <w:p w:rsidR="00541CC0" w:rsidRPr="00081D02" w:rsidRDefault="00541CC0" w:rsidP="003F5F95">
            <w:pPr>
              <w:snapToGrid w:val="0"/>
              <w:jc w:val="center"/>
            </w:pPr>
            <w:r w:rsidRPr="00081D02">
              <w:t>Документ, подтверждающий право собственности</w:t>
            </w:r>
          </w:p>
        </w:tc>
      </w:tr>
      <w:tr w:rsidR="00541CC0" w:rsidRPr="00081D02" w:rsidTr="004408A0">
        <w:trPr>
          <w:trHeight w:val="3178"/>
        </w:trPr>
        <w:tc>
          <w:tcPr>
            <w:tcW w:w="772" w:type="dxa"/>
            <w:tcBorders>
              <w:top w:val="single" w:sz="4" w:space="0" w:color="000000"/>
              <w:left w:val="single" w:sz="4" w:space="0" w:color="000000"/>
              <w:bottom w:val="single" w:sz="4" w:space="0" w:color="000000"/>
            </w:tcBorders>
          </w:tcPr>
          <w:p w:rsidR="00541CC0" w:rsidRPr="00081D02" w:rsidRDefault="00541CC0" w:rsidP="003F5F95">
            <w:pPr>
              <w:snapToGrid w:val="0"/>
            </w:pPr>
          </w:p>
          <w:p w:rsidR="00541CC0" w:rsidRPr="00081D02" w:rsidRDefault="00541CC0" w:rsidP="003F5F95"/>
          <w:p w:rsidR="00541CC0" w:rsidRPr="00081D02" w:rsidRDefault="00541CC0" w:rsidP="003F5F95"/>
          <w:p w:rsidR="00541CC0" w:rsidRPr="00081D02" w:rsidRDefault="00541CC0" w:rsidP="003F5F95"/>
          <w:p w:rsidR="00541CC0" w:rsidRPr="00081D02" w:rsidRDefault="00541CC0" w:rsidP="003F5F95"/>
          <w:p w:rsidR="00541CC0" w:rsidRPr="00081D02" w:rsidRDefault="00541CC0" w:rsidP="003F5F95"/>
        </w:tc>
        <w:tc>
          <w:tcPr>
            <w:tcW w:w="3213" w:type="dxa"/>
            <w:tcBorders>
              <w:top w:val="single" w:sz="4" w:space="0" w:color="000000"/>
              <w:left w:val="single" w:sz="4" w:space="0" w:color="000000"/>
              <w:bottom w:val="single" w:sz="4" w:space="0" w:color="000000"/>
            </w:tcBorders>
          </w:tcPr>
          <w:p w:rsidR="00541CC0" w:rsidRPr="00081D02" w:rsidRDefault="00541CC0" w:rsidP="003F5F95">
            <w:pPr>
              <w:snapToGrid w:val="0"/>
            </w:pPr>
          </w:p>
        </w:tc>
        <w:tc>
          <w:tcPr>
            <w:tcW w:w="1671" w:type="dxa"/>
            <w:tcBorders>
              <w:top w:val="single" w:sz="4" w:space="0" w:color="000000"/>
              <w:left w:val="single" w:sz="4" w:space="0" w:color="000000"/>
              <w:bottom w:val="single" w:sz="4" w:space="0" w:color="000000"/>
            </w:tcBorders>
          </w:tcPr>
          <w:p w:rsidR="00541CC0" w:rsidRPr="00081D02" w:rsidRDefault="00541CC0" w:rsidP="003F5F95">
            <w:pPr>
              <w:snapToGrid w:val="0"/>
            </w:pPr>
          </w:p>
        </w:tc>
        <w:tc>
          <w:tcPr>
            <w:tcW w:w="3599" w:type="dxa"/>
            <w:tcBorders>
              <w:top w:val="single" w:sz="4" w:space="0" w:color="000000"/>
              <w:left w:val="single" w:sz="4" w:space="0" w:color="000000"/>
              <w:bottom w:val="single" w:sz="4" w:space="0" w:color="000000"/>
              <w:right w:val="single" w:sz="4" w:space="0" w:color="000000"/>
            </w:tcBorders>
          </w:tcPr>
          <w:p w:rsidR="00541CC0" w:rsidRPr="00081D02" w:rsidRDefault="00541CC0" w:rsidP="003F5F95">
            <w:pPr>
              <w:snapToGrid w:val="0"/>
            </w:pPr>
          </w:p>
        </w:tc>
      </w:tr>
    </w:tbl>
    <w:p w:rsidR="00541CC0" w:rsidRPr="00081D02" w:rsidRDefault="00541CC0" w:rsidP="003F5F95"/>
    <w:p w:rsidR="00541CC0" w:rsidRPr="00081D02" w:rsidRDefault="00541CC0" w:rsidP="003F5F95"/>
    <w:p w:rsidR="00541CC0" w:rsidRPr="00081D02" w:rsidRDefault="00541CC0" w:rsidP="003F5F95">
      <w:pPr>
        <w:jc w:val="both"/>
      </w:pPr>
      <w:r w:rsidRPr="00081D02">
        <w:t>Другого имущества семья не имеет. Правильность сообщаемых сведений подтверждаю.</w:t>
      </w:r>
    </w:p>
    <w:p w:rsidR="00541CC0" w:rsidRPr="00081D02" w:rsidRDefault="00541CC0" w:rsidP="003F5F95">
      <w:pPr>
        <w:jc w:val="both"/>
      </w:pPr>
      <w:r w:rsidRPr="00081D02">
        <w:t>Дата_________________                       Подпись заявителя____________________________</w:t>
      </w:r>
    </w:p>
    <w:p w:rsidR="00541CC0" w:rsidRPr="00081D02" w:rsidRDefault="00541CC0" w:rsidP="003F5F95">
      <w:pPr>
        <w:jc w:val="both"/>
      </w:pPr>
    </w:p>
    <w:p w:rsidR="00541CC0" w:rsidRPr="00081D02" w:rsidRDefault="00541CC0" w:rsidP="003F5F95"/>
    <w:p w:rsidR="00DF5C25" w:rsidRPr="00304318" w:rsidRDefault="00DF5C25" w:rsidP="00DF5C25">
      <w:pPr>
        <w:widowControl w:val="0"/>
        <w:ind w:left="360" w:firstLine="709"/>
        <w:contextualSpacing/>
        <w:jc w:val="center"/>
      </w:pPr>
    </w:p>
    <w:p w:rsidR="00DF5C25" w:rsidRDefault="00DF5C25" w:rsidP="00DF5C25">
      <w:pPr>
        <w:widowControl w:val="0"/>
        <w:ind w:left="360" w:firstLine="709"/>
        <w:contextualSpacing/>
        <w:jc w:val="center"/>
      </w:pPr>
      <w:r>
        <w:t>_______________________________</w:t>
      </w:r>
    </w:p>
    <w:tbl>
      <w:tblPr>
        <w:tblW w:w="9806" w:type="dxa"/>
        <w:tblLook w:val="01E0"/>
      </w:tblPr>
      <w:tblGrid>
        <w:gridCol w:w="4817"/>
        <w:gridCol w:w="2850"/>
        <w:gridCol w:w="2139"/>
      </w:tblGrid>
      <w:tr w:rsidR="00DF5C25" w:rsidRPr="007D7CF5" w:rsidTr="00980B4D">
        <w:tc>
          <w:tcPr>
            <w:tcW w:w="4844" w:type="dxa"/>
          </w:tcPr>
          <w:p w:rsidR="00DF5C25" w:rsidRDefault="00DF5C25" w:rsidP="00980B4D">
            <w:pPr>
              <w:jc w:val="center"/>
              <w:rPr>
                <w:b/>
                <w:sz w:val="28"/>
                <w:szCs w:val="28"/>
              </w:rPr>
            </w:pPr>
          </w:p>
          <w:p w:rsidR="00DF5C25" w:rsidRDefault="00DF5C25" w:rsidP="00980B4D">
            <w:pPr>
              <w:jc w:val="center"/>
              <w:rPr>
                <w:b/>
                <w:sz w:val="28"/>
                <w:szCs w:val="28"/>
              </w:rPr>
            </w:pPr>
          </w:p>
          <w:p w:rsidR="00DF5C25" w:rsidRPr="007D7CF5" w:rsidRDefault="00DF5C25" w:rsidP="00980B4D">
            <w:pPr>
              <w:jc w:val="center"/>
              <w:rPr>
                <w:b/>
                <w:sz w:val="28"/>
                <w:szCs w:val="28"/>
              </w:rPr>
            </w:pPr>
            <w:r>
              <w:rPr>
                <w:b/>
                <w:sz w:val="28"/>
                <w:szCs w:val="28"/>
              </w:rPr>
              <w:t>Заместитель г</w:t>
            </w:r>
            <w:r w:rsidRPr="007D7CF5">
              <w:rPr>
                <w:b/>
                <w:sz w:val="28"/>
                <w:szCs w:val="28"/>
              </w:rPr>
              <w:t>лав</w:t>
            </w:r>
            <w:r>
              <w:rPr>
                <w:b/>
                <w:sz w:val="28"/>
                <w:szCs w:val="28"/>
              </w:rPr>
              <w:t>ы</w:t>
            </w:r>
            <w:r w:rsidRPr="007D7CF5">
              <w:rPr>
                <w:b/>
                <w:sz w:val="28"/>
                <w:szCs w:val="28"/>
              </w:rPr>
              <w:t xml:space="preserve"> администрации</w:t>
            </w:r>
          </w:p>
          <w:p w:rsidR="00DF5C25" w:rsidRPr="007D7CF5" w:rsidRDefault="00DF5C25" w:rsidP="00980B4D">
            <w:pPr>
              <w:jc w:val="center"/>
              <w:rPr>
                <w:b/>
                <w:sz w:val="28"/>
                <w:szCs w:val="28"/>
              </w:rPr>
            </w:pPr>
            <w:r w:rsidRPr="007D7CF5">
              <w:rPr>
                <w:b/>
                <w:sz w:val="28"/>
                <w:szCs w:val="28"/>
              </w:rPr>
              <w:t>муниципального образования</w:t>
            </w:r>
          </w:p>
          <w:p w:rsidR="00DF5C25" w:rsidRPr="007D7CF5" w:rsidRDefault="00DF5C25" w:rsidP="00980B4D">
            <w:pPr>
              <w:jc w:val="center"/>
              <w:rPr>
                <w:b/>
                <w:sz w:val="28"/>
                <w:szCs w:val="28"/>
              </w:rPr>
            </w:pPr>
            <w:r w:rsidRPr="007D7CF5">
              <w:rPr>
                <w:b/>
                <w:sz w:val="28"/>
                <w:szCs w:val="28"/>
              </w:rPr>
              <w:t>Кимовский район</w:t>
            </w:r>
          </w:p>
        </w:tc>
        <w:tc>
          <w:tcPr>
            <w:tcW w:w="2880" w:type="dxa"/>
          </w:tcPr>
          <w:p w:rsidR="00DF5C25" w:rsidRPr="007D7CF5" w:rsidRDefault="00DF5C25" w:rsidP="00980B4D">
            <w:pPr>
              <w:rPr>
                <w:b/>
                <w:sz w:val="28"/>
                <w:szCs w:val="28"/>
              </w:rPr>
            </w:pPr>
          </w:p>
        </w:tc>
        <w:tc>
          <w:tcPr>
            <w:tcW w:w="2082" w:type="dxa"/>
            <w:vAlign w:val="bottom"/>
          </w:tcPr>
          <w:p w:rsidR="00DF5C25" w:rsidRPr="007D7CF5" w:rsidRDefault="00DF5C25" w:rsidP="00980B4D">
            <w:pPr>
              <w:rPr>
                <w:b/>
                <w:sz w:val="28"/>
                <w:szCs w:val="28"/>
              </w:rPr>
            </w:pPr>
            <w:r>
              <w:rPr>
                <w:b/>
                <w:sz w:val="28"/>
                <w:szCs w:val="28"/>
              </w:rPr>
              <w:t>О</w:t>
            </w:r>
            <w:r w:rsidRPr="007D7CF5">
              <w:rPr>
                <w:b/>
                <w:sz w:val="28"/>
                <w:szCs w:val="28"/>
              </w:rPr>
              <w:t>.</w:t>
            </w:r>
            <w:r>
              <w:rPr>
                <w:b/>
                <w:sz w:val="28"/>
                <w:szCs w:val="28"/>
              </w:rPr>
              <w:t>П</w:t>
            </w:r>
            <w:r w:rsidRPr="007D7CF5">
              <w:rPr>
                <w:b/>
                <w:sz w:val="28"/>
                <w:szCs w:val="28"/>
              </w:rPr>
              <w:t>.</w:t>
            </w:r>
            <w:r>
              <w:rPr>
                <w:b/>
                <w:sz w:val="28"/>
                <w:szCs w:val="28"/>
              </w:rPr>
              <w:t>Михайлин</w:t>
            </w:r>
          </w:p>
        </w:tc>
      </w:tr>
    </w:tbl>
    <w:p w:rsidR="00541CC0" w:rsidRPr="00081D02" w:rsidRDefault="00541CC0" w:rsidP="003F5F95">
      <w:pPr>
        <w:jc w:val="both"/>
      </w:pPr>
    </w:p>
    <w:p w:rsidR="000E1EDF" w:rsidRPr="00081D02" w:rsidRDefault="000E1EDF" w:rsidP="003F5F95">
      <w:pPr>
        <w:widowControl w:val="0"/>
        <w:autoSpaceDE w:val="0"/>
        <w:autoSpaceDN w:val="0"/>
        <w:adjustRightInd w:val="0"/>
        <w:jc w:val="both"/>
        <w:rPr>
          <w:color w:val="4E4E4E"/>
        </w:rPr>
      </w:pPr>
    </w:p>
    <w:p w:rsidR="00541CC0" w:rsidRPr="00081D02" w:rsidRDefault="00541CC0" w:rsidP="003F5F95"/>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p w:rsidR="00A41B26" w:rsidRDefault="00A41B26" w:rsidP="003F5F95">
      <w:pPr>
        <w:tabs>
          <w:tab w:val="left" w:pos="400"/>
        </w:tabs>
        <w:autoSpaceDE w:val="0"/>
        <w:autoSpaceDN w:val="0"/>
        <w:adjustRightInd w:val="0"/>
        <w:contextualSpacing/>
        <w:jc w:val="right"/>
        <w:outlineLvl w:val="1"/>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4836"/>
      </w:tblGrid>
      <w:tr w:rsidR="00B60C03" w:rsidTr="00980B4D">
        <w:tc>
          <w:tcPr>
            <w:tcW w:w="4169" w:type="dxa"/>
          </w:tcPr>
          <w:p w:rsidR="00B60C03" w:rsidRDefault="00B60C03" w:rsidP="00980B4D">
            <w:pPr>
              <w:pStyle w:val="ConsPlusNormal"/>
              <w:widowControl/>
              <w:ind w:firstLine="0"/>
              <w:rPr>
                <w:rFonts w:ascii="Times New Roman" w:hAnsi="Times New Roman"/>
                <w:sz w:val="28"/>
                <w:szCs w:val="28"/>
              </w:rPr>
            </w:pPr>
          </w:p>
        </w:tc>
        <w:tc>
          <w:tcPr>
            <w:tcW w:w="4836" w:type="dxa"/>
          </w:tcPr>
          <w:p w:rsidR="00B60C03" w:rsidRPr="0007569F" w:rsidRDefault="00B60C03" w:rsidP="00980B4D">
            <w:pPr>
              <w:tabs>
                <w:tab w:val="left" w:pos="400"/>
              </w:tabs>
              <w:autoSpaceDE w:val="0"/>
              <w:autoSpaceDN w:val="0"/>
              <w:adjustRightInd w:val="0"/>
              <w:ind w:firstLine="709"/>
              <w:contextualSpacing/>
              <w:jc w:val="center"/>
              <w:outlineLvl w:val="1"/>
              <w:rPr>
                <w:sz w:val="28"/>
                <w:szCs w:val="28"/>
              </w:rPr>
            </w:pPr>
            <w:r w:rsidRPr="0007569F">
              <w:rPr>
                <w:sz w:val="28"/>
                <w:szCs w:val="28"/>
              </w:rPr>
              <w:t xml:space="preserve">Приложение № </w:t>
            </w:r>
            <w:r>
              <w:rPr>
                <w:sz w:val="28"/>
                <w:szCs w:val="28"/>
              </w:rPr>
              <w:t>4</w:t>
            </w:r>
          </w:p>
          <w:p w:rsidR="00B60C03" w:rsidRPr="00B60C03" w:rsidRDefault="00B60C03" w:rsidP="00980B4D">
            <w:pPr>
              <w:autoSpaceDE w:val="0"/>
              <w:autoSpaceDN w:val="0"/>
              <w:adjustRightInd w:val="0"/>
              <w:ind w:firstLine="709"/>
              <w:jc w:val="center"/>
              <w:rPr>
                <w:color w:val="000000"/>
                <w:sz w:val="28"/>
                <w:szCs w:val="28"/>
              </w:rPr>
            </w:pPr>
            <w:r w:rsidRPr="0007569F">
              <w:rPr>
                <w:sz w:val="28"/>
                <w:szCs w:val="28"/>
              </w:rPr>
              <w:t>к административному регламенту</w:t>
            </w:r>
            <w:r>
              <w:rPr>
                <w:sz w:val="28"/>
                <w:szCs w:val="28"/>
              </w:rPr>
              <w:t xml:space="preserve"> </w:t>
            </w:r>
            <w:r w:rsidRPr="0007569F">
              <w:rPr>
                <w:sz w:val="28"/>
                <w:szCs w:val="28"/>
              </w:rPr>
              <w:t>предоставления</w:t>
            </w:r>
            <w:r>
              <w:rPr>
                <w:sz w:val="28"/>
                <w:szCs w:val="28"/>
              </w:rPr>
              <w:t xml:space="preserve"> </w:t>
            </w:r>
            <w:r w:rsidRPr="0007569F">
              <w:rPr>
                <w:sz w:val="28"/>
                <w:szCs w:val="28"/>
              </w:rPr>
              <w:t>муниципальной услуги</w:t>
            </w:r>
            <w:r>
              <w:rPr>
                <w:sz w:val="28"/>
                <w:szCs w:val="28"/>
              </w:rPr>
              <w:t xml:space="preserve"> </w:t>
            </w:r>
            <w:r w:rsidRPr="00B60C03">
              <w:rPr>
                <w:sz w:val="28"/>
                <w:szCs w:val="28"/>
              </w:rPr>
              <w:t>«</w:t>
            </w:r>
            <w:r w:rsidRPr="00B60C03">
              <w:rPr>
                <w:color w:val="000000"/>
                <w:sz w:val="28"/>
                <w:szCs w:val="28"/>
              </w:rPr>
              <w:t>Признание граждан малоимущими в целях</w:t>
            </w:r>
            <w:r>
              <w:rPr>
                <w:color w:val="000000"/>
                <w:sz w:val="28"/>
                <w:szCs w:val="28"/>
              </w:rPr>
              <w:t xml:space="preserve"> </w:t>
            </w:r>
            <w:r w:rsidRPr="00B60C03">
              <w:rPr>
                <w:color w:val="000000"/>
                <w:sz w:val="28"/>
                <w:szCs w:val="28"/>
              </w:rPr>
              <w:t>принятия их на учет</w:t>
            </w:r>
            <w:r>
              <w:rPr>
                <w:color w:val="000000"/>
                <w:sz w:val="28"/>
                <w:szCs w:val="28"/>
              </w:rPr>
              <w:t xml:space="preserve"> </w:t>
            </w:r>
            <w:r w:rsidRPr="00B60C03">
              <w:rPr>
                <w:color w:val="000000"/>
                <w:sz w:val="28"/>
                <w:szCs w:val="28"/>
              </w:rPr>
              <w:t>в качестве нуждающихся в жилых помещениях</w:t>
            </w:r>
            <w:r>
              <w:rPr>
                <w:color w:val="000000"/>
                <w:sz w:val="28"/>
                <w:szCs w:val="28"/>
              </w:rPr>
              <w:t xml:space="preserve"> </w:t>
            </w:r>
            <w:r w:rsidRPr="00B60C03">
              <w:rPr>
                <w:color w:val="000000"/>
                <w:sz w:val="28"/>
                <w:szCs w:val="28"/>
              </w:rPr>
              <w:t>муниципального</w:t>
            </w:r>
            <w:r>
              <w:rPr>
                <w:color w:val="000000"/>
                <w:sz w:val="28"/>
                <w:szCs w:val="28"/>
              </w:rPr>
              <w:t xml:space="preserve"> </w:t>
            </w:r>
            <w:r w:rsidRPr="00B60C03">
              <w:rPr>
                <w:color w:val="000000"/>
                <w:sz w:val="28"/>
                <w:szCs w:val="28"/>
              </w:rPr>
              <w:t xml:space="preserve">жилищного фонда и предоставления им по договорам </w:t>
            </w:r>
          </w:p>
          <w:p w:rsidR="00B60C03" w:rsidRPr="00B60C03" w:rsidRDefault="00B60C03" w:rsidP="00980B4D">
            <w:pPr>
              <w:autoSpaceDE w:val="0"/>
              <w:autoSpaceDN w:val="0"/>
              <w:adjustRightInd w:val="0"/>
              <w:ind w:firstLine="709"/>
              <w:contextualSpacing/>
              <w:jc w:val="center"/>
              <w:rPr>
                <w:sz w:val="28"/>
                <w:szCs w:val="28"/>
              </w:rPr>
            </w:pPr>
            <w:r w:rsidRPr="00B60C03">
              <w:rPr>
                <w:color w:val="000000"/>
                <w:sz w:val="28"/>
                <w:szCs w:val="28"/>
              </w:rPr>
              <w:t>социального найма жилых помещений</w:t>
            </w:r>
            <w:r w:rsidRPr="00B60C03">
              <w:rPr>
                <w:sz w:val="28"/>
                <w:szCs w:val="28"/>
              </w:rPr>
              <w:t xml:space="preserve"> » </w:t>
            </w:r>
          </w:p>
          <w:p w:rsidR="00B60C03" w:rsidRDefault="00B60C03" w:rsidP="00980B4D">
            <w:pPr>
              <w:jc w:val="center"/>
              <w:rPr>
                <w:sz w:val="28"/>
                <w:szCs w:val="28"/>
              </w:rPr>
            </w:pPr>
          </w:p>
        </w:tc>
      </w:tr>
    </w:tbl>
    <w:p w:rsidR="000E1EDF" w:rsidRPr="00081D02" w:rsidRDefault="000E1EDF" w:rsidP="003F5F95">
      <w:pPr>
        <w:widowControl w:val="0"/>
      </w:pPr>
    </w:p>
    <w:p w:rsidR="00FD1CF5" w:rsidRPr="00081D02" w:rsidRDefault="00FD1CF5" w:rsidP="003F5F95">
      <w:pPr>
        <w:pStyle w:val="ConsPlusNormal"/>
        <w:ind w:firstLine="0"/>
        <w:jc w:val="center"/>
        <w:outlineLvl w:val="1"/>
        <w:rPr>
          <w:rFonts w:ascii="Times New Roman" w:hAnsi="Times New Roman"/>
          <w:b/>
        </w:rPr>
      </w:pPr>
      <w:r w:rsidRPr="00081D02">
        <w:rPr>
          <w:rFonts w:ascii="Times New Roman" w:hAnsi="Times New Roman"/>
          <w:b/>
        </w:rPr>
        <w:t>Блок-схема предоставления муниципальной услуги</w:t>
      </w:r>
    </w:p>
    <w:p w:rsidR="00FD1CF5" w:rsidRPr="00081D02" w:rsidRDefault="00FD1CF5" w:rsidP="003F5F95">
      <w:pPr>
        <w:autoSpaceDE w:val="0"/>
        <w:autoSpaceDN w:val="0"/>
        <w:adjustRightInd w:val="0"/>
        <w:jc w:val="center"/>
        <w:rPr>
          <w:b/>
          <w:color w:val="000000"/>
        </w:rPr>
      </w:pPr>
      <w:r w:rsidRPr="00081D02">
        <w:rPr>
          <w:b/>
          <w:color w:val="000000"/>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B60C03" w:rsidRDefault="00456F2D" w:rsidP="00DF5C25">
      <w:pPr>
        <w:widowControl w:val="0"/>
        <w:contextualSpacing/>
        <w:jc w:val="center"/>
      </w:pPr>
      <w:r w:rsidRPr="00DF5C25">
        <w:rPr>
          <w:sz w:val="20"/>
          <w:szCs w:val="20"/>
        </w:rPr>
        <w:object w:dxaOrig="9121"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35pt;height:609.4pt" o:ole="">
            <v:imagedata r:id="rId17" o:title=""/>
          </v:shape>
          <o:OLEObject Type="Embed" ProgID="Visio.Drawing.11" ShapeID="_x0000_i1025" DrawAspect="Content" ObjectID="_1618673172" r:id="rId18"/>
        </w:object>
      </w:r>
      <w:r w:rsidR="00B60C03">
        <w:t>______________________________</w:t>
      </w:r>
    </w:p>
    <w:tbl>
      <w:tblPr>
        <w:tblW w:w="9806" w:type="dxa"/>
        <w:tblLook w:val="01E0"/>
      </w:tblPr>
      <w:tblGrid>
        <w:gridCol w:w="4817"/>
        <w:gridCol w:w="2850"/>
        <w:gridCol w:w="2139"/>
      </w:tblGrid>
      <w:tr w:rsidR="00B60C03" w:rsidRPr="007D7CF5" w:rsidTr="00980B4D">
        <w:tc>
          <w:tcPr>
            <w:tcW w:w="4844" w:type="dxa"/>
          </w:tcPr>
          <w:p w:rsidR="00B60C03" w:rsidRDefault="00B60C03" w:rsidP="00980B4D">
            <w:pPr>
              <w:jc w:val="center"/>
              <w:rPr>
                <w:b/>
                <w:sz w:val="28"/>
                <w:szCs w:val="28"/>
              </w:rPr>
            </w:pPr>
          </w:p>
          <w:p w:rsidR="00B60C03" w:rsidRDefault="00B60C03" w:rsidP="00980B4D">
            <w:pPr>
              <w:jc w:val="center"/>
              <w:rPr>
                <w:b/>
                <w:sz w:val="28"/>
                <w:szCs w:val="28"/>
              </w:rPr>
            </w:pPr>
          </w:p>
          <w:p w:rsidR="00B60C03" w:rsidRPr="007D7CF5" w:rsidRDefault="00B60C03" w:rsidP="00980B4D">
            <w:pPr>
              <w:jc w:val="center"/>
              <w:rPr>
                <w:b/>
                <w:sz w:val="28"/>
                <w:szCs w:val="28"/>
              </w:rPr>
            </w:pPr>
            <w:r>
              <w:rPr>
                <w:b/>
                <w:sz w:val="28"/>
                <w:szCs w:val="28"/>
              </w:rPr>
              <w:t>Заместитель г</w:t>
            </w:r>
            <w:r w:rsidRPr="007D7CF5">
              <w:rPr>
                <w:b/>
                <w:sz w:val="28"/>
                <w:szCs w:val="28"/>
              </w:rPr>
              <w:t>лав</w:t>
            </w:r>
            <w:r>
              <w:rPr>
                <w:b/>
                <w:sz w:val="28"/>
                <w:szCs w:val="28"/>
              </w:rPr>
              <w:t>ы</w:t>
            </w:r>
            <w:r w:rsidRPr="007D7CF5">
              <w:rPr>
                <w:b/>
                <w:sz w:val="28"/>
                <w:szCs w:val="28"/>
              </w:rPr>
              <w:t xml:space="preserve"> администрации</w:t>
            </w:r>
          </w:p>
          <w:p w:rsidR="00B60C03" w:rsidRPr="007D7CF5" w:rsidRDefault="00B60C03" w:rsidP="00980B4D">
            <w:pPr>
              <w:jc w:val="center"/>
              <w:rPr>
                <w:b/>
                <w:sz w:val="28"/>
                <w:szCs w:val="28"/>
              </w:rPr>
            </w:pPr>
            <w:r w:rsidRPr="007D7CF5">
              <w:rPr>
                <w:b/>
                <w:sz w:val="28"/>
                <w:szCs w:val="28"/>
              </w:rPr>
              <w:t>муниципального образования</w:t>
            </w:r>
          </w:p>
          <w:p w:rsidR="00B60C03" w:rsidRPr="007D7CF5" w:rsidRDefault="00B60C03" w:rsidP="00980B4D">
            <w:pPr>
              <w:jc w:val="center"/>
              <w:rPr>
                <w:b/>
                <w:sz w:val="28"/>
                <w:szCs w:val="28"/>
              </w:rPr>
            </w:pPr>
            <w:r w:rsidRPr="007D7CF5">
              <w:rPr>
                <w:b/>
                <w:sz w:val="28"/>
                <w:szCs w:val="28"/>
              </w:rPr>
              <w:t>Кимовский район</w:t>
            </w:r>
          </w:p>
        </w:tc>
        <w:tc>
          <w:tcPr>
            <w:tcW w:w="2880" w:type="dxa"/>
          </w:tcPr>
          <w:p w:rsidR="00B60C03" w:rsidRPr="007D7CF5" w:rsidRDefault="00B60C03" w:rsidP="00980B4D">
            <w:pPr>
              <w:rPr>
                <w:b/>
                <w:sz w:val="28"/>
                <w:szCs w:val="28"/>
              </w:rPr>
            </w:pPr>
          </w:p>
        </w:tc>
        <w:tc>
          <w:tcPr>
            <w:tcW w:w="2082" w:type="dxa"/>
            <w:vAlign w:val="bottom"/>
          </w:tcPr>
          <w:p w:rsidR="00B60C03" w:rsidRPr="007D7CF5" w:rsidRDefault="00B60C03" w:rsidP="00980B4D">
            <w:pPr>
              <w:rPr>
                <w:b/>
                <w:sz w:val="28"/>
                <w:szCs w:val="28"/>
              </w:rPr>
            </w:pPr>
            <w:r>
              <w:rPr>
                <w:b/>
                <w:sz w:val="28"/>
                <w:szCs w:val="28"/>
              </w:rPr>
              <w:t>О</w:t>
            </w:r>
            <w:r w:rsidRPr="007D7CF5">
              <w:rPr>
                <w:b/>
                <w:sz w:val="28"/>
                <w:szCs w:val="28"/>
              </w:rPr>
              <w:t>.</w:t>
            </w:r>
            <w:r>
              <w:rPr>
                <w:b/>
                <w:sz w:val="28"/>
                <w:szCs w:val="28"/>
              </w:rPr>
              <w:t>П</w:t>
            </w:r>
            <w:r w:rsidRPr="007D7CF5">
              <w:rPr>
                <w:b/>
                <w:sz w:val="28"/>
                <w:szCs w:val="28"/>
              </w:rPr>
              <w:t>.</w:t>
            </w:r>
            <w:r>
              <w:rPr>
                <w:b/>
                <w:sz w:val="28"/>
                <w:szCs w:val="28"/>
              </w:rPr>
              <w:t>Михайлин</w:t>
            </w:r>
          </w:p>
        </w:tc>
      </w:tr>
    </w:tbl>
    <w:p w:rsidR="00FD1CF5" w:rsidRPr="00081D02" w:rsidRDefault="00FD1CF5" w:rsidP="003F5F95"/>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4836"/>
      </w:tblGrid>
      <w:tr w:rsidR="00B60C03" w:rsidTr="00980B4D">
        <w:tc>
          <w:tcPr>
            <w:tcW w:w="4169" w:type="dxa"/>
          </w:tcPr>
          <w:p w:rsidR="00B60C03" w:rsidRDefault="00B60C03" w:rsidP="00980B4D">
            <w:pPr>
              <w:pStyle w:val="ConsPlusNormal"/>
              <w:widowControl/>
              <w:ind w:firstLine="0"/>
              <w:rPr>
                <w:rFonts w:ascii="Times New Roman" w:hAnsi="Times New Roman"/>
                <w:sz w:val="28"/>
                <w:szCs w:val="28"/>
              </w:rPr>
            </w:pPr>
          </w:p>
        </w:tc>
        <w:tc>
          <w:tcPr>
            <w:tcW w:w="4836" w:type="dxa"/>
          </w:tcPr>
          <w:p w:rsidR="00B60C03" w:rsidRPr="0007569F" w:rsidRDefault="00B60C03" w:rsidP="00980B4D">
            <w:pPr>
              <w:tabs>
                <w:tab w:val="left" w:pos="400"/>
              </w:tabs>
              <w:autoSpaceDE w:val="0"/>
              <w:autoSpaceDN w:val="0"/>
              <w:adjustRightInd w:val="0"/>
              <w:ind w:firstLine="709"/>
              <w:contextualSpacing/>
              <w:jc w:val="center"/>
              <w:outlineLvl w:val="1"/>
              <w:rPr>
                <w:sz w:val="28"/>
                <w:szCs w:val="28"/>
              </w:rPr>
            </w:pPr>
            <w:r w:rsidRPr="0007569F">
              <w:rPr>
                <w:sz w:val="28"/>
                <w:szCs w:val="28"/>
              </w:rPr>
              <w:t xml:space="preserve">Приложение № </w:t>
            </w:r>
            <w:r>
              <w:rPr>
                <w:sz w:val="28"/>
                <w:szCs w:val="28"/>
              </w:rPr>
              <w:t>5</w:t>
            </w:r>
          </w:p>
          <w:p w:rsidR="00B60C03" w:rsidRPr="00B60C03" w:rsidRDefault="00B60C03" w:rsidP="00B60C03">
            <w:pPr>
              <w:autoSpaceDE w:val="0"/>
              <w:autoSpaceDN w:val="0"/>
              <w:adjustRightInd w:val="0"/>
              <w:ind w:firstLine="709"/>
              <w:jc w:val="center"/>
              <w:rPr>
                <w:color w:val="000000"/>
                <w:sz w:val="28"/>
                <w:szCs w:val="28"/>
              </w:rPr>
            </w:pPr>
            <w:r w:rsidRPr="0007569F">
              <w:rPr>
                <w:sz w:val="28"/>
                <w:szCs w:val="28"/>
              </w:rPr>
              <w:t>к административному регламенту</w:t>
            </w:r>
            <w:r>
              <w:rPr>
                <w:sz w:val="28"/>
                <w:szCs w:val="28"/>
              </w:rPr>
              <w:t xml:space="preserve"> </w:t>
            </w:r>
            <w:r w:rsidRPr="0007569F">
              <w:rPr>
                <w:sz w:val="28"/>
                <w:szCs w:val="28"/>
              </w:rPr>
              <w:t>предоставления</w:t>
            </w:r>
            <w:r>
              <w:rPr>
                <w:sz w:val="28"/>
                <w:szCs w:val="28"/>
              </w:rPr>
              <w:t xml:space="preserve"> </w:t>
            </w:r>
            <w:r w:rsidRPr="0007569F">
              <w:rPr>
                <w:sz w:val="28"/>
                <w:szCs w:val="28"/>
              </w:rPr>
              <w:t>муниципальной услуги</w:t>
            </w:r>
            <w:r>
              <w:rPr>
                <w:sz w:val="28"/>
                <w:szCs w:val="28"/>
              </w:rPr>
              <w:t xml:space="preserve"> </w:t>
            </w:r>
            <w:r w:rsidRPr="00B60C03">
              <w:rPr>
                <w:sz w:val="28"/>
                <w:szCs w:val="28"/>
              </w:rPr>
              <w:t>«</w:t>
            </w:r>
            <w:r w:rsidRPr="00B60C03">
              <w:rPr>
                <w:color w:val="000000"/>
                <w:sz w:val="28"/>
                <w:szCs w:val="28"/>
              </w:rPr>
              <w:t>Признание граждан малоимущими в целях</w:t>
            </w:r>
            <w:r>
              <w:rPr>
                <w:color w:val="000000"/>
                <w:sz w:val="28"/>
                <w:szCs w:val="28"/>
              </w:rPr>
              <w:t xml:space="preserve"> </w:t>
            </w:r>
            <w:r w:rsidRPr="00B60C03">
              <w:rPr>
                <w:color w:val="000000"/>
                <w:sz w:val="28"/>
                <w:szCs w:val="28"/>
              </w:rPr>
              <w:t>принятия их на учет</w:t>
            </w:r>
            <w:r>
              <w:rPr>
                <w:color w:val="000000"/>
                <w:sz w:val="28"/>
                <w:szCs w:val="28"/>
              </w:rPr>
              <w:t xml:space="preserve"> </w:t>
            </w:r>
            <w:r w:rsidRPr="00B60C03">
              <w:rPr>
                <w:color w:val="000000"/>
                <w:sz w:val="28"/>
                <w:szCs w:val="28"/>
              </w:rPr>
              <w:t>в качестве нуждающихся в жилых помещениях</w:t>
            </w:r>
            <w:r>
              <w:rPr>
                <w:color w:val="000000"/>
                <w:sz w:val="28"/>
                <w:szCs w:val="28"/>
              </w:rPr>
              <w:t xml:space="preserve"> </w:t>
            </w:r>
            <w:r w:rsidRPr="00B60C03">
              <w:rPr>
                <w:color w:val="000000"/>
                <w:sz w:val="28"/>
                <w:szCs w:val="28"/>
              </w:rPr>
              <w:t>муниципального</w:t>
            </w:r>
            <w:r>
              <w:rPr>
                <w:color w:val="000000"/>
                <w:sz w:val="28"/>
                <w:szCs w:val="28"/>
              </w:rPr>
              <w:t xml:space="preserve"> </w:t>
            </w:r>
            <w:r w:rsidRPr="00B60C03">
              <w:rPr>
                <w:color w:val="000000"/>
                <w:sz w:val="28"/>
                <w:szCs w:val="28"/>
              </w:rPr>
              <w:t>жилищного фонда и предоставления им по договорам</w:t>
            </w:r>
          </w:p>
          <w:p w:rsidR="00B60C03" w:rsidRPr="00B60C03" w:rsidRDefault="00B60C03" w:rsidP="00B60C03">
            <w:pPr>
              <w:autoSpaceDE w:val="0"/>
              <w:autoSpaceDN w:val="0"/>
              <w:adjustRightInd w:val="0"/>
              <w:ind w:firstLine="709"/>
              <w:contextualSpacing/>
              <w:jc w:val="center"/>
              <w:rPr>
                <w:sz w:val="28"/>
                <w:szCs w:val="28"/>
              </w:rPr>
            </w:pPr>
            <w:r w:rsidRPr="00B60C03">
              <w:rPr>
                <w:color w:val="000000"/>
                <w:sz w:val="28"/>
                <w:szCs w:val="28"/>
              </w:rPr>
              <w:t>социального найма жилых помещений</w:t>
            </w:r>
            <w:r w:rsidRPr="00B60C03">
              <w:rPr>
                <w:sz w:val="28"/>
                <w:szCs w:val="28"/>
              </w:rPr>
              <w:t xml:space="preserve"> »</w:t>
            </w:r>
          </w:p>
          <w:p w:rsidR="00B60C03" w:rsidRDefault="00B60C03" w:rsidP="00980B4D">
            <w:pPr>
              <w:jc w:val="center"/>
              <w:rPr>
                <w:sz w:val="28"/>
                <w:szCs w:val="28"/>
              </w:rPr>
            </w:pPr>
          </w:p>
        </w:tc>
      </w:tr>
    </w:tbl>
    <w:p w:rsidR="00FD1CF5" w:rsidRPr="00081D02" w:rsidRDefault="00FD1CF5" w:rsidP="00081D02">
      <w:pPr>
        <w:widowControl w:val="0"/>
        <w:ind w:firstLine="709"/>
      </w:pPr>
    </w:p>
    <w:p w:rsidR="00450751" w:rsidRPr="00081D02" w:rsidRDefault="00450751" w:rsidP="00081D02">
      <w:pPr>
        <w:ind w:firstLine="709"/>
        <w:jc w:val="right"/>
      </w:pPr>
      <w:r w:rsidRPr="00081D02">
        <w:t>______________________________________</w:t>
      </w:r>
    </w:p>
    <w:p w:rsidR="00450751" w:rsidRPr="00081D02" w:rsidRDefault="00450751" w:rsidP="00081D02">
      <w:pPr>
        <w:ind w:firstLine="709"/>
        <w:jc w:val="right"/>
      </w:pPr>
      <w:r w:rsidRPr="00081D02">
        <w:t xml:space="preserve">                         (Фамилия, имя, отчество)</w:t>
      </w:r>
    </w:p>
    <w:p w:rsidR="00450751" w:rsidRPr="00081D02" w:rsidRDefault="00450751" w:rsidP="00081D02">
      <w:pPr>
        <w:ind w:firstLine="709"/>
        <w:jc w:val="right"/>
      </w:pPr>
      <w:r w:rsidRPr="00081D02">
        <w:t>проживающего по адресу:__________</w:t>
      </w:r>
    </w:p>
    <w:p w:rsidR="00450751" w:rsidRPr="00081D02" w:rsidRDefault="00450751" w:rsidP="00081D02">
      <w:pPr>
        <w:ind w:firstLine="709"/>
        <w:jc w:val="right"/>
      </w:pPr>
      <w:r w:rsidRPr="00081D02">
        <w:t>______________________________________</w:t>
      </w:r>
    </w:p>
    <w:p w:rsidR="00450751" w:rsidRPr="00081D02" w:rsidRDefault="00450751" w:rsidP="00081D02">
      <w:pPr>
        <w:ind w:firstLine="709"/>
        <w:jc w:val="right"/>
      </w:pPr>
      <w:r w:rsidRPr="00081D02">
        <w:t>______________________________________</w:t>
      </w:r>
    </w:p>
    <w:p w:rsidR="00450751" w:rsidRPr="00081D02" w:rsidRDefault="00450751" w:rsidP="00081D02">
      <w:pPr>
        <w:ind w:firstLine="709"/>
        <w:jc w:val="right"/>
      </w:pPr>
      <w:r w:rsidRPr="00081D02">
        <w:t xml:space="preserve">                       (почтовый адрес заявителя)</w:t>
      </w:r>
    </w:p>
    <w:p w:rsidR="00450751" w:rsidRPr="00081D02" w:rsidRDefault="00450751" w:rsidP="00081D02">
      <w:pPr>
        <w:ind w:firstLine="709"/>
        <w:jc w:val="right"/>
      </w:pPr>
      <w:r w:rsidRPr="00081D02">
        <w:tab/>
      </w:r>
      <w:r w:rsidRPr="00081D02">
        <w:tab/>
      </w:r>
      <w:r w:rsidRPr="00081D02">
        <w:tab/>
      </w:r>
      <w:r w:rsidRPr="00081D02">
        <w:tab/>
      </w:r>
      <w:r w:rsidRPr="00081D02">
        <w:tab/>
      </w:r>
      <w:r w:rsidRPr="00081D02">
        <w:tab/>
      </w:r>
      <w:r w:rsidRPr="00081D02">
        <w:tab/>
      </w:r>
      <w:r w:rsidRPr="00081D02">
        <w:tab/>
      </w:r>
      <w:r w:rsidRPr="00081D02">
        <w:tab/>
      </w:r>
      <w:r w:rsidRPr="00081D02">
        <w:tab/>
      </w:r>
      <w:r w:rsidRPr="00081D02">
        <w:tab/>
      </w:r>
      <w:r w:rsidRPr="00081D02">
        <w:tab/>
      </w:r>
      <w:r w:rsidRPr="00081D02">
        <w:tab/>
      </w:r>
      <w:r w:rsidRPr="00081D02">
        <w:tab/>
      </w:r>
      <w:r w:rsidRPr="00081D02">
        <w:tab/>
      </w:r>
      <w:r w:rsidRPr="00081D02">
        <w:tab/>
      </w:r>
      <w:r w:rsidRPr="00081D02">
        <w:tab/>
      </w:r>
      <w:r w:rsidRPr="00081D02">
        <w:tab/>
      </w:r>
      <w:r w:rsidRPr="00081D02">
        <w:tab/>
      </w:r>
    </w:p>
    <w:p w:rsidR="00450751" w:rsidRPr="00081D02" w:rsidRDefault="00450751" w:rsidP="00081D02">
      <w:pPr>
        <w:ind w:firstLine="709"/>
        <w:jc w:val="right"/>
      </w:pPr>
    </w:p>
    <w:p w:rsidR="00450751" w:rsidRPr="00081D02" w:rsidRDefault="00450751" w:rsidP="00081D02">
      <w:pPr>
        <w:ind w:firstLine="709"/>
        <w:jc w:val="right"/>
      </w:pPr>
    </w:p>
    <w:p w:rsidR="00450751" w:rsidRPr="00081D02" w:rsidRDefault="00450751" w:rsidP="00081D02">
      <w:pPr>
        <w:ind w:firstLine="709"/>
        <w:jc w:val="right"/>
      </w:pPr>
    </w:p>
    <w:p w:rsidR="00450751" w:rsidRPr="00081D02" w:rsidRDefault="00450751" w:rsidP="00081D02">
      <w:pPr>
        <w:ind w:firstLine="709"/>
      </w:pPr>
    </w:p>
    <w:p w:rsidR="00450751" w:rsidRPr="00081D02" w:rsidRDefault="00450751" w:rsidP="00081D02">
      <w:pPr>
        <w:ind w:firstLine="709"/>
        <w:jc w:val="center"/>
      </w:pPr>
    </w:p>
    <w:p w:rsidR="00450751" w:rsidRPr="00081D02" w:rsidRDefault="00450751" w:rsidP="00081D02">
      <w:pPr>
        <w:tabs>
          <w:tab w:val="left" w:pos="4860"/>
        </w:tabs>
        <w:ind w:firstLine="709"/>
        <w:jc w:val="center"/>
        <w:rPr>
          <w:b/>
        </w:rPr>
      </w:pPr>
      <w:r w:rsidRPr="00081D02">
        <w:rPr>
          <w:b/>
        </w:rPr>
        <w:t>СПРАВКА</w:t>
      </w:r>
    </w:p>
    <w:p w:rsidR="00450751" w:rsidRPr="00081D02" w:rsidRDefault="00450751" w:rsidP="00081D02">
      <w:pPr>
        <w:tabs>
          <w:tab w:val="left" w:pos="4860"/>
        </w:tabs>
        <w:ind w:firstLine="709"/>
        <w:jc w:val="center"/>
        <w:rPr>
          <w:b/>
        </w:rPr>
      </w:pPr>
      <w:r w:rsidRPr="00081D02">
        <w:rPr>
          <w:b/>
        </w:rPr>
        <w:t>о размере дохода и стоимости имущества заявителя и членов его семьи</w:t>
      </w:r>
    </w:p>
    <w:p w:rsidR="00450751" w:rsidRPr="00081D02" w:rsidRDefault="00450751" w:rsidP="00081D02">
      <w:pPr>
        <w:ind w:firstLine="709"/>
        <w:jc w:val="both"/>
      </w:pPr>
    </w:p>
    <w:p w:rsidR="00450751" w:rsidRPr="00081D02" w:rsidRDefault="00450751" w:rsidP="00081D02">
      <w:pPr>
        <w:ind w:firstLine="709"/>
        <w:jc w:val="both"/>
      </w:pPr>
      <w:r w:rsidRPr="00081D02">
        <w:t xml:space="preserve">  № _______                                                                                   «_____»____________201__г.</w:t>
      </w:r>
    </w:p>
    <w:p w:rsidR="00450751" w:rsidRPr="00081D02" w:rsidRDefault="00450751" w:rsidP="00081D02">
      <w:pPr>
        <w:ind w:firstLine="709"/>
        <w:jc w:val="both"/>
      </w:pPr>
    </w:p>
    <w:p w:rsidR="00450751" w:rsidRPr="00081D02" w:rsidRDefault="00450751" w:rsidP="00081D02">
      <w:pPr>
        <w:ind w:firstLine="709"/>
        <w:jc w:val="both"/>
      </w:pPr>
    </w:p>
    <w:p w:rsidR="00450751" w:rsidRPr="00081D02" w:rsidRDefault="00450751" w:rsidP="00081D02">
      <w:pPr>
        <w:ind w:firstLine="709"/>
        <w:jc w:val="both"/>
      </w:pPr>
      <w:r w:rsidRPr="00081D02">
        <w:t>выдана гражданину(ке)__________________________________________________________</w:t>
      </w:r>
    </w:p>
    <w:p w:rsidR="00450751" w:rsidRPr="00081D02" w:rsidRDefault="00450751" w:rsidP="00081D02">
      <w:pPr>
        <w:pStyle w:val="a4"/>
        <w:spacing w:before="0" w:after="0"/>
        <w:ind w:firstLine="709"/>
        <w:jc w:val="center"/>
        <w:rPr>
          <w:rFonts w:ascii="Times New Roman" w:hAnsi="Times New Roman" w:cs="Times New Roman"/>
        </w:rPr>
      </w:pPr>
      <w:r w:rsidRPr="00081D02">
        <w:rPr>
          <w:rFonts w:ascii="Times New Roman" w:hAnsi="Times New Roman" w:cs="Times New Roman"/>
        </w:rPr>
        <w:t xml:space="preserve">                                          (Ф.И.О)</w:t>
      </w:r>
    </w:p>
    <w:p w:rsidR="00450751" w:rsidRPr="00081D02" w:rsidRDefault="00450751" w:rsidP="00081D02">
      <w:pPr>
        <w:ind w:firstLine="709"/>
        <w:jc w:val="both"/>
      </w:pPr>
      <w:r w:rsidRPr="00081D02">
        <w:t>зарегистрированному(ой) по адресу:_______________________________________________,</w:t>
      </w:r>
    </w:p>
    <w:p w:rsidR="00450751" w:rsidRPr="00081D02" w:rsidRDefault="00450751" w:rsidP="00081D02">
      <w:pPr>
        <w:ind w:firstLine="709"/>
        <w:jc w:val="both"/>
      </w:pPr>
    </w:p>
    <w:p w:rsidR="00450751" w:rsidRPr="00081D02" w:rsidRDefault="00450751" w:rsidP="00081D02">
      <w:pPr>
        <w:ind w:firstLine="709"/>
        <w:jc w:val="both"/>
      </w:pPr>
      <w:r w:rsidRPr="00081D02">
        <w:t xml:space="preserve">в том, что размер дохода одиноко проживающего гражданина  (размер дохода, приходящегося на каждого члена семьи) составляет </w:t>
      </w:r>
    </w:p>
    <w:p w:rsidR="00450751" w:rsidRPr="00081D02" w:rsidRDefault="00450751" w:rsidP="00081D02">
      <w:pPr>
        <w:ind w:firstLine="709"/>
        <w:jc w:val="both"/>
      </w:pPr>
      <w:r w:rsidRPr="00081D02">
        <w:t>_________________________________________________________________________ рублей</w:t>
      </w:r>
    </w:p>
    <w:p w:rsidR="00450751" w:rsidRPr="00081D02" w:rsidRDefault="00450751" w:rsidP="00081D02">
      <w:pPr>
        <w:ind w:firstLine="709"/>
      </w:pPr>
      <w:r w:rsidRPr="00081D02">
        <w:t>и размер стоимости налогооблагаемого имущества, находящегося в собственности  одиноко проживающего гражданина (члена семьи) составляет ___________________________________________________________</w:t>
      </w:r>
      <w:r w:rsidR="003F5F95">
        <w:t>____________</w:t>
      </w:r>
      <w:r w:rsidRPr="00081D02">
        <w:t>рублей,</w:t>
      </w:r>
    </w:p>
    <w:p w:rsidR="00450751" w:rsidRPr="00081D02" w:rsidRDefault="00450751" w:rsidP="00081D02">
      <w:pPr>
        <w:ind w:firstLine="709"/>
        <w:jc w:val="both"/>
      </w:pPr>
      <w:r w:rsidRPr="00081D02">
        <w:t>Таким образом,</w:t>
      </w:r>
    </w:p>
    <w:p w:rsidR="00450751" w:rsidRPr="00081D02" w:rsidRDefault="00450751" w:rsidP="00081D02">
      <w:pPr>
        <w:ind w:firstLine="709"/>
        <w:jc w:val="both"/>
      </w:pPr>
      <w:r w:rsidRPr="00081D02">
        <w:t xml:space="preserve">а) размер совокупного среднемесячного дохода </w:t>
      </w:r>
      <w:r w:rsidRPr="00081D02">
        <w:rPr>
          <w:b/>
          <w:i/>
        </w:rPr>
        <w:t>меньше (больше)</w:t>
      </w:r>
      <w:r w:rsidRPr="00081D02">
        <w:t xml:space="preserve"> порогового значения размера дохода; </w:t>
      </w:r>
    </w:p>
    <w:p w:rsidR="00450751" w:rsidRPr="00081D02" w:rsidRDefault="00450751" w:rsidP="00081D02">
      <w:pPr>
        <w:ind w:firstLine="709"/>
        <w:jc w:val="both"/>
      </w:pPr>
      <w:r w:rsidRPr="00081D02">
        <w:lastRenderedPageBreak/>
        <w:t xml:space="preserve">б) стоимость налогооблагаемого имущества </w:t>
      </w:r>
      <w:r w:rsidRPr="00081D02">
        <w:rPr>
          <w:b/>
          <w:i/>
        </w:rPr>
        <w:t>меньше (больше)</w:t>
      </w:r>
      <w:r w:rsidRPr="00081D02">
        <w:t xml:space="preserve"> расчетного показателя рыночной стоимости приобретения жилого помещения по норме предоставления жилого помещения по договору социального найма.</w:t>
      </w:r>
    </w:p>
    <w:p w:rsidR="00450751" w:rsidRPr="00081D02" w:rsidRDefault="00450751" w:rsidP="00081D02">
      <w:pPr>
        <w:ind w:firstLine="709"/>
        <w:jc w:val="both"/>
      </w:pPr>
    </w:p>
    <w:p w:rsidR="00450751" w:rsidRPr="00081D02" w:rsidRDefault="00450751" w:rsidP="00081D02">
      <w:pPr>
        <w:ind w:firstLine="709"/>
        <w:jc w:val="both"/>
      </w:pPr>
      <w:r w:rsidRPr="00081D02">
        <w:t xml:space="preserve">Руководитель </w:t>
      </w:r>
    </w:p>
    <w:p w:rsidR="00450751" w:rsidRPr="00081D02" w:rsidRDefault="00450751" w:rsidP="00081D02">
      <w:pPr>
        <w:ind w:firstLine="709"/>
        <w:jc w:val="both"/>
      </w:pPr>
      <w:r w:rsidRPr="00081D02">
        <w:t xml:space="preserve">уполномоченного органа                </w:t>
      </w:r>
      <w:r w:rsidR="003F5F95">
        <w:t xml:space="preserve">          </w:t>
      </w:r>
      <w:r w:rsidRPr="00081D02">
        <w:t>______________  /__________________</w:t>
      </w:r>
    </w:p>
    <w:p w:rsidR="00B60C03" w:rsidRDefault="00450751" w:rsidP="00081D02">
      <w:pPr>
        <w:widowControl w:val="0"/>
        <w:ind w:firstLine="709"/>
        <w:contextualSpacing/>
        <w:jc w:val="center"/>
      </w:pPr>
      <w:r w:rsidRPr="00081D02">
        <w:t xml:space="preserve">                     </w:t>
      </w:r>
    </w:p>
    <w:p w:rsidR="00B60C03" w:rsidRPr="00B60C03" w:rsidRDefault="00B60C03" w:rsidP="00B60C03"/>
    <w:p w:rsidR="00B60C03" w:rsidRPr="00304318" w:rsidRDefault="00B60C03" w:rsidP="00B60C03">
      <w:pPr>
        <w:widowControl w:val="0"/>
        <w:ind w:left="360" w:firstLine="709"/>
        <w:contextualSpacing/>
        <w:jc w:val="center"/>
      </w:pPr>
    </w:p>
    <w:p w:rsidR="00B60C03" w:rsidRDefault="00B60C03" w:rsidP="00B60C03">
      <w:pPr>
        <w:widowControl w:val="0"/>
        <w:ind w:left="360" w:firstLine="709"/>
        <w:contextualSpacing/>
        <w:jc w:val="center"/>
      </w:pPr>
      <w:r>
        <w:t>_______________________________</w:t>
      </w:r>
    </w:p>
    <w:tbl>
      <w:tblPr>
        <w:tblW w:w="9806" w:type="dxa"/>
        <w:tblLook w:val="01E0"/>
      </w:tblPr>
      <w:tblGrid>
        <w:gridCol w:w="4817"/>
        <w:gridCol w:w="2850"/>
        <w:gridCol w:w="2139"/>
      </w:tblGrid>
      <w:tr w:rsidR="00B60C03" w:rsidRPr="007D7CF5" w:rsidTr="00980B4D">
        <w:tc>
          <w:tcPr>
            <w:tcW w:w="4844" w:type="dxa"/>
          </w:tcPr>
          <w:p w:rsidR="00B60C03" w:rsidRDefault="00B60C03" w:rsidP="00980B4D">
            <w:pPr>
              <w:jc w:val="center"/>
              <w:rPr>
                <w:b/>
                <w:sz w:val="28"/>
                <w:szCs w:val="28"/>
              </w:rPr>
            </w:pPr>
          </w:p>
          <w:p w:rsidR="00B60C03" w:rsidRDefault="00B60C03" w:rsidP="00980B4D">
            <w:pPr>
              <w:jc w:val="center"/>
              <w:rPr>
                <w:b/>
                <w:sz w:val="28"/>
                <w:szCs w:val="28"/>
              </w:rPr>
            </w:pPr>
          </w:p>
          <w:p w:rsidR="00B60C03" w:rsidRPr="007D7CF5" w:rsidRDefault="00B60C03" w:rsidP="00980B4D">
            <w:pPr>
              <w:jc w:val="center"/>
              <w:rPr>
                <w:b/>
                <w:sz w:val="28"/>
                <w:szCs w:val="28"/>
              </w:rPr>
            </w:pPr>
            <w:r>
              <w:rPr>
                <w:b/>
                <w:sz w:val="28"/>
                <w:szCs w:val="28"/>
              </w:rPr>
              <w:t>Заместитель г</w:t>
            </w:r>
            <w:r w:rsidRPr="007D7CF5">
              <w:rPr>
                <w:b/>
                <w:sz w:val="28"/>
                <w:szCs w:val="28"/>
              </w:rPr>
              <w:t>лав</w:t>
            </w:r>
            <w:r>
              <w:rPr>
                <w:b/>
                <w:sz w:val="28"/>
                <w:szCs w:val="28"/>
              </w:rPr>
              <w:t>ы</w:t>
            </w:r>
            <w:r w:rsidRPr="007D7CF5">
              <w:rPr>
                <w:b/>
                <w:sz w:val="28"/>
                <w:szCs w:val="28"/>
              </w:rPr>
              <w:t xml:space="preserve"> администрации</w:t>
            </w:r>
          </w:p>
          <w:p w:rsidR="00B60C03" w:rsidRPr="007D7CF5" w:rsidRDefault="00B60C03" w:rsidP="00980B4D">
            <w:pPr>
              <w:jc w:val="center"/>
              <w:rPr>
                <w:b/>
                <w:sz w:val="28"/>
                <w:szCs w:val="28"/>
              </w:rPr>
            </w:pPr>
            <w:r w:rsidRPr="007D7CF5">
              <w:rPr>
                <w:b/>
                <w:sz w:val="28"/>
                <w:szCs w:val="28"/>
              </w:rPr>
              <w:t>муниципального образования</w:t>
            </w:r>
          </w:p>
          <w:p w:rsidR="00B60C03" w:rsidRPr="007D7CF5" w:rsidRDefault="00B60C03" w:rsidP="00980B4D">
            <w:pPr>
              <w:jc w:val="center"/>
              <w:rPr>
                <w:b/>
                <w:sz w:val="28"/>
                <w:szCs w:val="28"/>
              </w:rPr>
            </w:pPr>
            <w:r w:rsidRPr="007D7CF5">
              <w:rPr>
                <w:b/>
                <w:sz w:val="28"/>
                <w:szCs w:val="28"/>
              </w:rPr>
              <w:t>Кимовский район</w:t>
            </w:r>
          </w:p>
        </w:tc>
        <w:tc>
          <w:tcPr>
            <w:tcW w:w="2880" w:type="dxa"/>
          </w:tcPr>
          <w:p w:rsidR="00B60C03" w:rsidRPr="007D7CF5" w:rsidRDefault="00B60C03" w:rsidP="00980B4D">
            <w:pPr>
              <w:rPr>
                <w:b/>
                <w:sz w:val="28"/>
                <w:szCs w:val="28"/>
              </w:rPr>
            </w:pPr>
          </w:p>
        </w:tc>
        <w:tc>
          <w:tcPr>
            <w:tcW w:w="2082" w:type="dxa"/>
            <w:vAlign w:val="bottom"/>
          </w:tcPr>
          <w:p w:rsidR="00B60C03" w:rsidRPr="007D7CF5" w:rsidRDefault="00B60C03" w:rsidP="00980B4D">
            <w:pPr>
              <w:rPr>
                <w:b/>
                <w:sz w:val="28"/>
                <w:szCs w:val="28"/>
              </w:rPr>
            </w:pPr>
            <w:r>
              <w:rPr>
                <w:b/>
                <w:sz w:val="28"/>
                <w:szCs w:val="28"/>
              </w:rPr>
              <w:t>О</w:t>
            </w:r>
            <w:r w:rsidRPr="007D7CF5">
              <w:rPr>
                <w:b/>
                <w:sz w:val="28"/>
                <w:szCs w:val="28"/>
              </w:rPr>
              <w:t>.</w:t>
            </w:r>
            <w:r>
              <w:rPr>
                <w:b/>
                <w:sz w:val="28"/>
                <w:szCs w:val="28"/>
              </w:rPr>
              <w:t>П</w:t>
            </w:r>
            <w:r w:rsidRPr="007D7CF5">
              <w:rPr>
                <w:b/>
                <w:sz w:val="28"/>
                <w:szCs w:val="28"/>
              </w:rPr>
              <w:t>.</w:t>
            </w:r>
            <w:r>
              <w:rPr>
                <w:b/>
                <w:sz w:val="28"/>
                <w:szCs w:val="28"/>
              </w:rPr>
              <w:t>Михайлин</w:t>
            </w:r>
          </w:p>
        </w:tc>
      </w:tr>
    </w:tbl>
    <w:p w:rsidR="00B60C03" w:rsidRPr="00B60C03" w:rsidRDefault="00B60C03" w:rsidP="00B60C03"/>
    <w:p w:rsidR="00B60C03" w:rsidRPr="00B60C03" w:rsidRDefault="00B60C03" w:rsidP="00B60C03"/>
    <w:p w:rsidR="00B60C03" w:rsidRPr="00B60C03" w:rsidRDefault="00B60C03" w:rsidP="00B60C03"/>
    <w:p w:rsidR="00B60C03" w:rsidRPr="00B60C03" w:rsidRDefault="00B60C03" w:rsidP="00B60C03"/>
    <w:p w:rsidR="00B60C03" w:rsidRPr="00B60C03" w:rsidRDefault="00B60C03" w:rsidP="00B60C03"/>
    <w:p w:rsidR="00B60C03" w:rsidRPr="00B60C03" w:rsidRDefault="00B60C03" w:rsidP="00B60C03"/>
    <w:p w:rsidR="00B60C03" w:rsidRPr="00B60C03" w:rsidRDefault="00B60C03" w:rsidP="00B60C03"/>
    <w:p w:rsidR="00B60C03" w:rsidRPr="00B60C03" w:rsidRDefault="00B60C03" w:rsidP="00B60C03"/>
    <w:p w:rsidR="00B60C03" w:rsidRPr="00B60C03" w:rsidRDefault="00B60C03" w:rsidP="00B60C03"/>
    <w:p w:rsidR="00B60C03" w:rsidRPr="00B60C03" w:rsidRDefault="00B60C03" w:rsidP="00B60C03"/>
    <w:p w:rsidR="00B60C03" w:rsidRPr="00B60C03" w:rsidRDefault="00B60C03" w:rsidP="00B60C03"/>
    <w:p w:rsidR="00B60C03" w:rsidRPr="00B60C03" w:rsidRDefault="00B60C03" w:rsidP="00B60C03"/>
    <w:p w:rsidR="00B60C03" w:rsidRPr="00B60C03" w:rsidRDefault="00B60C03" w:rsidP="00B60C03"/>
    <w:p w:rsidR="00B60C03" w:rsidRDefault="00B60C03" w:rsidP="00B60C03"/>
    <w:p w:rsidR="008056AC" w:rsidRDefault="00B60C03" w:rsidP="00B60C03">
      <w:pPr>
        <w:tabs>
          <w:tab w:val="left" w:pos="1233"/>
        </w:tabs>
      </w:pPr>
      <w:r>
        <w:tab/>
      </w:r>
    </w:p>
    <w:p w:rsidR="00B60C03" w:rsidRDefault="00B60C03" w:rsidP="00B60C03">
      <w:pPr>
        <w:tabs>
          <w:tab w:val="left" w:pos="1233"/>
        </w:tabs>
      </w:pPr>
    </w:p>
    <w:p w:rsidR="00B60C03" w:rsidRDefault="00B60C03" w:rsidP="00B60C03">
      <w:pPr>
        <w:tabs>
          <w:tab w:val="left" w:pos="1233"/>
        </w:tabs>
      </w:pPr>
    </w:p>
    <w:p w:rsidR="00B60C03" w:rsidRDefault="00B60C03" w:rsidP="00B60C03">
      <w:pPr>
        <w:tabs>
          <w:tab w:val="left" w:pos="1233"/>
        </w:tabs>
      </w:pPr>
    </w:p>
    <w:p w:rsidR="00B60C03" w:rsidRDefault="00B60C03" w:rsidP="00B60C03">
      <w:pPr>
        <w:tabs>
          <w:tab w:val="left" w:pos="1233"/>
        </w:tabs>
      </w:pPr>
    </w:p>
    <w:p w:rsidR="00B60C03" w:rsidRDefault="00B60C03" w:rsidP="00B60C03">
      <w:pPr>
        <w:tabs>
          <w:tab w:val="left" w:pos="1233"/>
        </w:tabs>
      </w:pPr>
    </w:p>
    <w:p w:rsidR="00B60C03" w:rsidRDefault="00B60C03" w:rsidP="00B60C03">
      <w:pPr>
        <w:tabs>
          <w:tab w:val="left" w:pos="1233"/>
        </w:tabs>
      </w:pPr>
    </w:p>
    <w:p w:rsidR="00B60C03" w:rsidRDefault="00B60C03" w:rsidP="00B60C03">
      <w:pPr>
        <w:tabs>
          <w:tab w:val="left" w:pos="1233"/>
        </w:tabs>
      </w:pPr>
    </w:p>
    <w:p w:rsidR="00B60C03" w:rsidRDefault="00B60C03" w:rsidP="00B60C03">
      <w:pPr>
        <w:tabs>
          <w:tab w:val="left" w:pos="1233"/>
        </w:tabs>
      </w:pPr>
    </w:p>
    <w:p w:rsidR="00B60C03" w:rsidRDefault="00B60C03" w:rsidP="00B60C03">
      <w:pPr>
        <w:tabs>
          <w:tab w:val="left" w:pos="1233"/>
        </w:tabs>
      </w:pPr>
    </w:p>
    <w:p w:rsidR="00B60C03" w:rsidRDefault="00B60C03" w:rsidP="00B60C03">
      <w:pPr>
        <w:tabs>
          <w:tab w:val="left" w:pos="1233"/>
        </w:tabs>
      </w:pPr>
    </w:p>
    <w:p w:rsidR="00B60C03" w:rsidRDefault="00B60C03" w:rsidP="00B60C03">
      <w:pPr>
        <w:tabs>
          <w:tab w:val="left" w:pos="1233"/>
        </w:tabs>
      </w:pPr>
    </w:p>
    <w:p w:rsidR="00B60C03" w:rsidRDefault="00B60C03" w:rsidP="00B60C03">
      <w:pPr>
        <w:tabs>
          <w:tab w:val="left" w:pos="1233"/>
        </w:tabs>
      </w:pPr>
    </w:p>
    <w:p w:rsidR="00B60C03" w:rsidRDefault="00B60C03" w:rsidP="00B60C03">
      <w:pPr>
        <w:tabs>
          <w:tab w:val="left" w:pos="1233"/>
        </w:tabs>
      </w:pPr>
    </w:p>
    <w:p w:rsidR="00B60C03" w:rsidRDefault="00B60C03" w:rsidP="00B60C03">
      <w:pPr>
        <w:tabs>
          <w:tab w:val="left" w:pos="1233"/>
        </w:tabs>
      </w:pPr>
    </w:p>
    <w:p w:rsidR="00B60C03" w:rsidRDefault="00B60C03" w:rsidP="00B60C03">
      <w:pPr>
        <w:tabs>
          <w:tab w:val="left" w:pos="1233"/>
        </w:tabs>
      </w:pPr>
    </w:p>
    <w:p w:rsidR="00B60C03" w:rsidRDefault="00B60C03" w:rsidP="00B60C03">
      <w:pPr>
        <w:tabs>
          <w:tab w:val="left" w:pos="1233"/>
        </w:tabs>
      </w:pPr>
    </w:p>
    <w:p w:rsidR="00B60C03" w:rsidRDefault="00B60C03" w:rsidP="00B60C03">
      <w:pPr>
        <w:tabs>
          <w:tab w:val="left" w:pos="1233"/>
        </w:tabs>
      </w:pPr>
    </w:p>
    <w:p w:rsidR="00B60C03" w:rsidRDefault="00B60C03" w:rsidP="00B60C03">
      <w:pPr>
        <w:tabs>
          <w:tab w:val="left" w:pos="1233"/>
        </w:tabs>
      </w:pPr>
    </w:p>
    <w:p w:rsidR="00B60C03" w:rsidRDefault="00B60C03" w:rsidP="00B60C03">
      <w:pPr>
        <w:tabs>
          <w:tab w:val="left" w:pos="1233"/>
        </w:tabs>
      </w:pPr>
    </w:p>
    <w:p w:rsidR="00B60C03" w:rsidRDefault="00B60C03" w:rsidP="00B60C03">
      <w:pPr>
        <w:tabs>
          <w:tab w:val="left" w:pos="1233"/>
        </w:tabs>
      </w:pPr>
    </w:p>
    <w:p w:rsidR="00B60C03" w:rsidRDefault="00B60C03" w:rsidP="00B60C03">
      <w:pPr>
        <w:tabs>
          <w:tab w:val="left" w:pos="1233"/>
        </w:tabs>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4836"/>
      </w:tblGrid>
      <w:tr w:rsidR="00B60C03" w:rsidTr="00980B4D">
        <w:tc>
          <w:tcPr>
            <w:tcW w:w="4169" w:type="dxa"/>
          </w:tcPr>
          <w:p w:rsidR="00B60C03" w:rsidRDefault="00B60C03" w:rsidP="00980B4D">
            <w:pPr>
              <w:pStyle w:val="ConsPlusNormal"/>
              <w:widowControl/>
              <w:ind w:firstLine="0"/>
              <w:rPr>
                <w:rFonts w:ascii="Times New Roman" w:hAnsi="Times New Roman"/>
                <w:sz w:val="28"/>
                <w:szCs w:val="28"/>
              </w:rPr>
            </w:pPr>
          </w:p>
        </w:tc>
        <w:tc>
          <w:tcPr>
            <w:tcW w:w="4836" w:type="dxa"/>
          </w:tcPr>
          <w:p w:rsidR="00B60C03" w:rsidRPr="0007569F" w:rsidRDefault="00B60C03" w:rsidP="00980B4D">
            <w:pPr>
              <w:tabs>
                <w:tab w:val="left" w:pos="400"/>
              </w:tabs>
              <w:autoSpaceDE w:val="0"/>
              <w:autoSpaceDN w:val="0"/>
              <w:adjustRightInd w:val="0"/>
              <w:ind w:firstLine="709"/>
              <w:contextualSpacing/>
              <w:jc w:val="center"/>
              <w:outlineLvl w:val="1"/>
              <w:rPr>
                <w:sz w:val="28"/>
                <w:szCs w:val="28"/>
              </w:rPr>
            </w:pPr>
            <w:r w:rsidRPr="0007569F">
              <w:rPr>
                <w:sz w:val="28"/>
                <w:szCs w:val="28"/>
              </w:rPr>
              <w:t xml:space="preserve">Приложение № </w:t>
            </w:r>
            <w:r>
              <w:rPr>
                <w:sz w:val="28"/>
                <w:szCs w:val="28"/>
              </w:rPr>
              <w:t>6</w:t>
            </w:r>
          </w:p>
          <w:p w:rsidR="00B60C03" w:rsidRPr="00B60C03" w:rsidRDefault="00B60C03" w:rsidP="00980B4D">
            <w:pPr>
              <w:autoSpaceDE w:val="0"/>
              <w:autoSpaceDN w:val="0"/>
              <w:adjustRightInd w:val="0"/>
              <w:ind w:firstLine="709"/>
              <w:jc w:val="center"/>
              <w:rPr>
                <w:color w:val="000000"/>
                <w:sz w:val="28"/>
                <w:szCs w:val="28"/>
              </w:rPr>
            </w:pPr>
            <w:r w:rsidRPr="0007569F">
              <w:rPr>
                <w:sz w:val="28"/>
                <w:szCs w:val="28"/>
              </w:rPr>
              <w:t>к административному регламенту</w:t>
            </w:r>
            <w:r>
              <w:rPr>
                <w:sz w:val="28"/>
                <w:szCs w:val="28"/>
              </w:rPr>
              <w:t xml:space="preserve"> </w:t>
            </w:r>
            <w:r w:rsidRPr="0007569F">
              <w:rPr>
                <w:sz w:val="28"/>
                <w:szCs w:val="28"/>
              </w:rPr>
              <w:t>предоставления</w:t>
            </w:r>
            <w:r>
              <w:rPr>
                <w:sz w:val="28"/>
                <w:szCs w:val="28"/>
              </w:rPr>
              <w:t xml:space="preserve"> </w:t>
            </w:r>
            <w:r w:rsidRPr="0007569F">
              <w:rPr>
                <w:sz w:val="28"/>
                <w:szCs w:val="28"/>
              </w:rPr>
              <w:t>муниципальной услуги</w:t>
            </w:r>
            <w:r>
              <w:rPr>
                <w:sz w:val="28"/>
                <w:szCs w:val="28"/>
              </w:rPr>
              <w:t xml:space="preserve"> </w:t>
            </w:r>
            <w:r w:rsidRPr="00B60C03">
              <w:rPr>
                <w:sz w:val="28"/>
                <w:szCs w:val="28"/>
              </w:rPr>
              <w:t>«</w:t>
            </w:r>
            <w:r w:rsidRPr="00B60C03">
              <w:rPr>
                <w:color w:val="000000"/>
                <w:sz w:val="28"/>
                <w:szCs w:val="28"/>
              </w:rPr>
              <w:t>Признание граждан малоимущими в целях</w:t>
            </w:r>
            <w:r>
              <w:rPr>
                <w:color w:val="000000"/>
                <w:sz w:val="28"/>
                <w:szCs w:val="28"/>
              </w:rPr>
              <w:t xml:space="preserve"> </w:t>
            </w:r>
            <w:r w:rsidRPr="00B60C03">
              <w:rPr>
                <w:color w:val="000000"/>
                <w:sz w:val="28"/>
                <w:szCs w:val="28"/>
              </w:rPr>
              <w:t>принятия их на учет</w:t>
            </w:r>
            <w:r>
              <w:rPr>
                <w:color w:val="000000"/>
                <w:sz w:val="28"/>
                <w:szCs w:val="28"/>
              </w:rPr>
              <w:t xml:space="preserve"> </w:t>
            </w:r>
            <w:r w:rsidRPr="00B60C03">
              <w:rPr>
                <w:color w:val="000000"/>
                <w:sz w:val="28"/>
                <w:szCs w:val="28"/>
              </w:rPr>
              <w:t>в качестве нуждающихся в жилых помещениях</w:t>
            </w:r>
            <w:r>
              <w:rPr>
                <w:color w:val="000000"/>
                <w:sz w:val="28"/>
                <w:szCs w:val="28"/>
              </w:rPr>
              <w:t xml:space="preserve"> </w:t>
            </w:r>
            <w:r w:rsidRPr="00B60C03">
              <w:rPr>
                <w:color w:val="000000"/>
                <w:sz w:val="28"/>
                <w:szCs w:val="28"/>
              </w:rPr>
              <w:t>муниципального</w:t>
            </w:r>
            <w:r>
              <w:rPr>
                <w:color w:val="000000"/>
                <w:sz w:val="28"/>
                <w:szCs w:val="28"/>
              </w:rPr>
              <w:t xml:space="preserve"> </w:t>
            </w:r>
            <w:r w:rsidRPr="00B60C03">
              <w:rPr>
                <w:color w:val="000000"/>
                <w:sz w:val="28"/>
                <w:szCs w:val="28"/>
              </w:rPr>
              <w:t xml:space="preserve">жилищного фонда и предоставления им по договорам </w:t>
            </w:r>
          </w:p>
          <w:p w:rsidR="00B60C03" w:rsidRPr="00B60C03" w:rsidRDefault="00B60C03" w:rsidP="00980B4D">
            <w:pPr>
              <w:autoSpaceDE w:val="0"/>
              <w:autoSpaceDN w:val="0"/>
              <w:adjustRightInd w:val="0"/>
              <w:ind w:firstLine="709"/>
              <w:contextualSpacing/>
              <w:jc w:val="center"/>
              <w:rPr>
                <w:sz w:val="28"/>
                <w:szCs w:val="28"/>
              </w:rPr>
            </w:pPr>
            <w:r w:rsidRPr="00B60C03">
              <w:rPr>
                <w:color w:val="000000"/>
                <w:sz w:val="28"/>
                <w:szCs w:val="28"/>
              </w:rPr>
              <w:t>социального найма жилых помещений</w:t>
            </w:r>
            <w:r w:rsidRPr="00B60C03">
              <w:rPr>
                <w:sz w:val="28"/>
                <w:szCs w:val="28"/>
              </w:rPr>
              <w:t xml:space="preserve"> » </w:t>
            </w:r>
          </w:p>
          <w:p w:rsidR="00B60C03" w:rsidRDefault="00B60C03" w:rsidP="00980B4D">
            <w:pPr>
              <w:jc w:val="center"/>
              <w:rPr>
                <w:sz w:val="28"/>
                <w:szCs w:val="28"/>
              </w:rPr>
            </w:pPr>
          </w:p>
        </w:tc>
      </w:tr>
    </w:tbl>
    <w:p w:rsidR="00B60C03" w:rsidRDefault="00B60C03" w:rsidP="00B60C03">
      <w:pPr>
        <w:tabs>
          <w:tab w:val="left" w:pos="1233"/>
        </w:tabs>
      </w:pPr>
    </w:p>
    <w:p w:rsidR="00B60C03" w:rsidRPr="001B578D" w:rsidRDefault="00B60C03" w:rsidP="00B60C03">
      <w:pPr>
        <w:widowControl w:val="0"/>
        <w:autoSpaceDE w:val="0"/>
        <w:autoSpaceDN w:val="0"/>
        <w:adjustRightInd w:val="0"/>
        <w:jc w:val="center"/>
        <w:rPr>
          <w:sz w:val="28"/>
          <w:szCs w:val="28"/>
        </w:rPr>
      </w:pPr>
      <w:r w:rsidRPr="001B578D">
        <w:rPr>
          <w:sz w:val="28"/>
          <w:szCs w:val="28"/>
        </w:rPr>
        <w:t>УВЕДОМЛЕНИЕ ОБ ОТКАЗЕ В ПРИЕМЕ ДОКУМЕНТОВ</w:t>
      </w:r>
    </w:p>
    <w:p w:rsidR="00B60C03" w:rsidRPr="001B578D" w:rsidRDefault="00B60C03" w:rsidP="00B60C03">
      <w:pPr>
        <w:ind w:firstLine="709"/>
        <w:jc w:val="both"/>
        <w:rPr>
          <w:sz w:val="28"/>
          <w:szCs w:val="28"/>
        </w:rPr>
      </w:pPr>
    </w:p>
    <w:p w:rsidR="00B60C03" w:rsidRPr="001B578D" w:rsidRDefault="00B60C03" w:rsidP="00B60C03">
      <w:pPr>
        <w:ind w:firstLine="709"/>
        <w:jc w:val="both"/>
        <w:rPr>
          <w:sz w:val="28"/>
          <w:szCs w:val="28"/>
        </w:rPr>
      </w:pPr>
      <w:r w:rsidRPr="001B578D">
        <w:rPr>
          <w:sz w:val="28"/>
          <w:szCs w:val="28"/>
        </w:rPr>
        <w:t>Настоящим подтверждается, что при приеме запроса и документов, необходимых для предоставления муниципальной услуги «</w:t>
      </w:r>
      <w:r w:rsidRPr="001B578D">
        <w:rPr>
          <w:i/>
          <w:sz w:val="28"/>
          <w:szCs w:val="28"/>
        </w:rPr>
        <w:t>наименование</w:t>
      </w:r>
      <w:r w:rsidRPr="001B578D">
        <w:rPr>
          <w:sz w:val="28"/>
          <w:szCs w:val="28"/>
        </w:rPr>
        <w:t>», были выявлены следующие основания для отказа в приеме документов:</w:t>
      </w:r>
    </w:p>
    <w:p w:rsidR="00B60C03" w:rsidRPr="001B578D" w:rsidRDefault="00B60C03" w:rsidP="00B60C03">
      <w:pPr>
        <w:pStyle w:val="ConsPlusNormal"/>
        <w:ind w:firstLine="540"/>
        <w:jc w:val="both"/>
        <w:rPr>
          <w:rFonts w:ascii="Times New Roman" w:hAnsi="Times New Roman"/>
          <w:sz w:val="28"/>
          <w:szCs w:val="28"/>
        </w:rPr>
      </w:pPr>
      <w:r w:rsidRPr="001B578D">
        <w:rPr>
          <w:rFonts w:ascii="Times New Roman" w:hAnsi="Times New Roman"/>
          <w:sz w:val="28"/>
          <w:szCs w:val="28"/>
        </w:rPr>
        <w:t>а) основание отказа в приеме документов согласно административного регламента;</w:t>
      </w:r>
    </w:p>
    <w:p w:rsidR="00B60C03" w:rsidRPr="001B578D" w:rsidRDefault="00B60C03" w:rsidP="00B60C03">
      <w:pPr>
        <w:autoSpaceDE w:val="0"/>
        <w:autoSpaceDN w:val="0"/>
        <w:adjustRightInd w:val="0"/>
        <w:ind w:firstLine="540"/>
        <w:jc w:val="both"/>
        <w:rPr>
          <w:rFonts w:eastAsia="Calibri"/>
          <w:sz w:val="28"/>
          <w:szCs w:val="28"/>
        </w:rPr>
      </w:pPr>
      <w:r w:rsidRPr="001B578D">
        <w:rPr>
          <w:rFonts w:eastAsia="Calibri"/>
          <w:sz w:val="28"/>
          <w:szCs w:val="28"/>
        </w:rPr>
        <w:t xml:space="preserve">б) </w:t>
      </w:r>
      <w:r w:rsidRPr="001B578D">
        <w:rPr>
          <w:sz w:val="28"/>
          <w:szCs w:val="28"/>
        </w:rPr>
        <w:t>основание отказа в приеме документов согласно административного регламента.</w:t>
      </w:r>
    </w:p>
    <w:p w:rsidR="00B60C03" w:rsidRPr="001B578D" w:rsidRDefault="00B60C03" w:rsidP="00B60C03">
      <w:pPr>
        <w:autoSpaceDE w:val="0"/>
        <w:autoSpaceDN w:val="0"/>
        <w:adjustRightInd w:val="0"/>
        <w:ind w:firstLine="540"/>
        <w:jc w:val="center"/>
        <w:rPr>
          <w:rFonts w:eastAsia="Calibri"/>
          <w:bCs/>
          <w:i/>
          <w:sz w:val="28"/>
          <w:szCs w:val="28"/>
        </w:rPr>
      </w:pPr>
      <w:r w:rsidRPr="001B578D">
        <w:rPr>
          <w:rFonts w:eastAsia="Calibri"/>
          <w:bCs/>
          <w:i/>
          <w:sz w:val="28"/>
          <w:szCs w:val="28"/>
        </w:rPr>
        <w:t>(нужное подчеркнуть)</w:t>
      </w:r>
    </w:p>
    <w:p w:rsidR="00B60C03" w:rsidRPr="001B578D" w:rsidRDefault="00B60C03" w:rsidP="00B60C03">
      <w:pPr>
        <w:widowControl w:val="0"/>
        <w:autoSpaceDE w:val="0"/>
        <w:autoSpaceDN w:val="0"/>
        <w:adjustRightInd w:val="0"/>
        <w:ind w:firstLine="540"/>
        <w:jc w:val="both"/>
        <w:rPr>
          <w:sz w:val="28"/>
          <w:szCs w:val="28"/>
        </w:rPr>
      </w:pPr>
      <w:r w:rsidRPr="001B578D">
        <w:rPr>
          <w:sz w:val="28"/>
          <w:szCs w:val="28"/>
        </w:rPr>
        <w:t xml:space="preserve">В связи с изложенным принято решение об ОТКАЗЕ </w:t>
      </w:r>
      <w:r w:rsidRPr="001B578D">
        <w:rPr>
          <w:rFonts w:eastAsia="Lucida Sans Unicode" w:cs="Tahoma"/>
          <w:sz w:val="28"/>
          <w:szCs w:val="28"/>
          <w:lang w:bidi="hi-IN"/>
        </w:rPr>
        <w:t>в приеме документов, необходимых для предоставления муниципальной услуги</w:t>
      </w:r>
      <w:r w:rsidRPr="001B578D">
        <w:rPr>
          <w:sz w:val="28"/>
          <w:szCs w:val="28"/>
        </w:rPr>
        <w:t>.</w:t>
      </w:r>
    </w:p>
    <w:p w:rsidR="00B60C03" w:rsidRPr="001B578D" w:rsidRDefault="00B60C03" w:rsidP="00B60C03">
      <w:pPr>
        <w:autoSpaceDE w:val="0"/>
        <w:autoSpaceDN w:val="0"/>
        <w:adjustRightInd w:val="0"/>
        <w:jc w:val="both"/>
        <w:rPr>
          <w:rFonts w:eastAsia="Calibri"/>
          <w:bCs/>
          <w:sz w:val="28"/>
          <w:szCs w:val="28"/>
        </w:rPr>
      </w:pPr>
    </w:p>
    <w:p w:rsidR="00B60C03" w:rsidRPr="001B578D" w:rsidRDefault="00B60C03" w:rsidP="00B60C03">
      <w:pPr>
        <w:autoSpaceDE w:val="0"/>
        <w:autoSpaceDN w:val="0"/>
        <w:adjustRightInd w:val="0"/>
        <w:jc w:val="both"/>
        <w:rPr>
          <w:rFonts w:eastAsia="Calibri"/>
          <w:bCs/>
          <w:sz w:val="28"/>
          <w:szCs w:val="28"/>
        </w:rPr>
      </w:pPr>
      <w:r w:rsidRPr="001B578D">
        <w:rPr>
          <w:rFonts w:eastAsia="Calibri"/>
          <w:bCs/>
          <w:sz w:val="28"/>
          <w:szCs w:val="28"/>
        </w:rPr>
        <w:t xml:space="preserve">Специалист УМФЦ       ____________ </w:t>
      </w:r>
      <w:r w:rsidRPr="001B578D">
        <w:rPr>
          <w:rFonts w:eastAsia="Calibri"/>
          <w:bCs/>
          <w:i/>
          <w:sz w:val="28"/>
          <w:szCs w:val="28"/>
        </w:rPr>
        <w:t>(подпись)</w:t>
      </w:r>
      <w:r w:rsidRPr="001B578D">
        <w:rPr>
          <w:rFonts w:eastAsia="Calibri"/>
          <w:bCs/>
          <w:sz w:val="28"/>
          <w:szCs w:val="28"/>
        </w:rPr>
        <w:t xml:space="preserve">             ___________ </w:t>
      </w:r>
      <w:r w:rsidRPr="001B578D">
        <w:rPr>
          <w:rFonts w:eastAsia="Calibri"/>
          <w:bCs/>
          <w:i/>
          <w:sz w:val="28"/>
          <w:szCs w:val="28"/>
        </w:rPr>
        <w:t>(ФИО)</w:t>
      </w:r>
    </w:p>
    <w:p w:rsidR="00B60C03" w:rsidRPr="001B578D" w:rsidRDefault="00B60C03" w:rsidP="00B60C03">
      <w:pPr>
        <w:autoSpaceDE w:val="0"/>
        <w:autoSpaceDN w:val="0"/>
        <w:adjustRightInd w:val="0"/>
        <w:rPr>
          <w:rFonts w:eastAsia="Calibri"/>
          <w:bCs/>
          <w:sz w:val="28"/>
          <w:szCs w:val="28"/>
        </w:rPr>
      </w:pPr>
      <w:r w:rsidRPr="001B578D">
        <w:rPr>
          <w:rFonts w:eastAsia="Calibri"/>
          <w:bCs/>
          <w:sz w:val="28"/>
          <w:szCs w:val="28"/>
        </w:rPr>
        <w:t xml:space="preserve">                                                                                             _______________  Дата</w:t>
      </w:r>
    </w:p>
    <w:p w:rsidR="00B60C03" w:rsidRPr="001B578D" w:rsidRDefault="00B60C03" w:rsidP="00B60C03">
      <w:pPr>
        <w:pBdr>
          <w:bottom w:val="single" w:sz="12" w:space="1" w:color="auto"/>
        </w:pBdr>
        <w:autoSpaceDE w:val="0"/>
        <w:autoSpaceDN w:val="0"/>
        <w:adjustRightInd w:val="0"/>
        <w:jc w:val="right"/>
        <w:rPr>
          <w:rFonts w:eastAsia="Calibri"/>
          <w:bCs/>
          <w:sz w:val="28"/>
          <w:szCs w:val="28"/>
        </w:rPr>
      </w:pPr>
    </w:p>
    <w:p w:rsidR="00B60C03" w:rsidRPr="001B578D" w:rsidRDefault="00B60C03" w:rsidP="00B60C03">
      <w:pPr>
        <w:autoSpaceDE w:val="0"/>
        <w:autoSpaceDN w:val="0"/>
        <w:adjustRightInd w:val="0"/>
        <w:jc w:val="right"/>
        <w:rPr>
          <w:rFonts w:eastAsia="Calibri"/>
          <w:b/>
          <w:bCs/>
          <w:sz w:val="28"/>
          <w:szCs w:val="28"/>
        </w:rPr>
      </w:pPr>
    </w:p>
    <w:p w:rsidR="00B60C03" w:rsidRPr="001B578D" w:rsidRDefault="00B60C03" w:rsidP="00B60C03">
      <w:pPr>
        <w:autoSpaceDE w:val="0"/>
        <w:autoSpaceDN w:val="0"/>
        <w:adjustRightInd w:val="0"/>
        <w:jc w:val="right"/>
        <w:rPr>
          <w:rFonts w:eastAsia="Calibri"/>
          <w:b/>
          <w:bCs/>
          <w:sz w:val="28"/>
          <w:szCs w:val="28"/>
        </w:rPr>
      </w:pPr>
      <w:r w:rsidRPr="001B578D">
        <w:rPr>
          <w:rFonts w:eastAsia="Calibri"/>
          <w:b/>
          <w:bCs/>
          <w:sz w:val="28"/>
          <w:szCs w:val="28"/>
        </w:rPr>
        <w:t>Корешок к уведомлению</w:t>
      </w:r>
    </w:p>
    <w:p w:rsidR="00B60C03" w:rsidRPr="001B578D" w:rsidRDefault="00B60C03" w:rsidP="00B60C03">
      <w:pPr>
        <w:spacing w:before="100" w:beforeAutospacing="1"/>
        <w:jc w:val="center"/>
        <w:rPr>
          <w:b/>
          <w:sz w:val="28"/>
          <w:szCs w:val="28"/>
        </w:rPr>
      </w:pPr>
      <w:r w:rsidRPr="001B578D">
        <w:rPr>
          <w:b/>
          <w:bCs/>
          <w:sz w:val="28"/>
          <w:szCs w:val="28"/>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B60C03" w:rsidRPr="001B578D" w:rsidRDefault="00B60C03" w:rsidP="00B60C03">
      <w:pPr>
        <w:autoSpaceDE w:val="0"/>
        <w:autoSpaceDN w:val="0"/>
        <w:adjustRightInd w:val="0"/>
        <w:ind w:firstLine="567"/>
        <w:jc w:val="both"/>
        <w:rPr>
          <w:rFonts w:eastAsia="Calibri"/>
          <w:bCs/>
          <w:sz w:val="28"/>
          <w:szCs w:val="28"/>
        </w:rPr>
      </w:pPr>
      <w:r w:rsidRPr="001B578D">
        <w:rPr>
          <w:rFonts w:eastAsia="Calibri"/>
          <w:bCs/>
          <w:sz w:val="28"/>
          <w:szCs w:val="28"/>
        </w:rPr>
        <w:t xml:space="preserve">Уведомление об отказе в приеме документов, необходимых для предоставления муниципальной услуги </w:t>
      </w:r>
      <w:r w:rsidRPr="001B578D">
        <w:rPr>
          <w:sz w:val="28"/>
          <w:szCs w:val="28"/>
        </w:rPr>
        <w:t>«</w:t>
      </w:r>
      <w:r w:rsidRPr="001B578D">
        <w:rPr>
          <w:rFonts w:eastAsia="Calibri"/>
          <w:bCs/>
          <w:i/>
          <w:sz w:val="28"/>
          <w:szCs w:val="28"/>
        </w:rPr>
        <w:t>наименование</w:t>
      </w:r>
      <w:r w:rsidRPr="001B578D">
        <w:rPr>
          <w:rFonts w:eastAsia="Calibri"/>
          <w:bCs/>
          <w:sz w:val="28"/>
          <w:szCs w:val="28"/>
        </w:rPr>
        <w:t>»</w:t>
      </w:r>
    </w:p>
    <w:p w:rsidR="00B60C03" w:rsidRPr="001B578D" w:rsidRDefault="00B60C03" w:rsidP="00B60C03">
      <w:pPr>
        <w:autoSpaceDE w:val="0"/>
        <w:autoSpaceDN w:val="0"/>
        <w:adjustRightInd w:val="0"/>
        <w:ind w:firstLine="567"/>
        <w:jc w:val="both"/>
        <w:rPr>
          <w:rFonts w:eastAsia="Calibri"/>
          <w:bCs/>
          <w:sz w:val="28"/>
          <w:szCs w:val="28"/>
        </w:rPr>
      </w:pPr>
      <w:r w:rsidRPr="001B578D">
        <w:rPr>
          <w:rFonts w:eastAsia="Calibri"/>
          <w:bCs/>
          <w:sz w:val="28"/>
          <w:szCs w:val="28"/>
        </w:rPr>
        <w:t xml:space="preserve">получил _________ </w:t>
      </w:r>
      <w:r w:rsidRPr="001B578D">
        <w:rPr>
          <w:rFonts w:eastAsia="Calibri"/>
          <w:bCs/>
          <w:i/>
          <w:sz w:val="28"/>
          <w:szCs w:val="28"/>
        </w:rPr>
        <w:t>подпись</w:t>
      </w:r>
      <w:r w:rsidRPr="001B578D">
        <w:rPr>
          <w:rFonts w:eastAsia="Calibri"/>
          <w:bCs/>
          <w:sz w:val="28"/>
          <w:szCs w:val="28"/>
        </w:rPr>
        <w:t xml:space="preserve">___________ </w:t>
      </w:r>
      <w:r w:rsidRPr="001B578D">
        <w:rPr>
          <w:rFonts w:eastAsia="Calibri"/>
          <w:bCs/>
          <w:i/>
          <w:sz w:val="28"/>
          <w:szCs w:val="28"/>
        </w:rPr>
        <w:t xml:space="preserve">(ФИО) </w:t>
      </w:r>
      <w:r w:rsidRPr="001B578D">
        <w:rPr>
          <w:rFonts w:eastAsia="Calibri"/>
          <w:bCs/>
          <w:sz w:val="28"/>
          <w:szCs w:val="28"/>
        </w:rPr>
        <w:t xml:space="preserve">_______________  </w:t>
      </w:r>
      <w:r w:rsidRPr="001B578D">
        <w:rPr>
          <w:rFonts w:eastAsia="Calibri"/>
          <w:bCs/>
          <w:i/>
          <w:sz w:val="28"/>
          <w:szCs w:val="28"/>
        </w:rPr>
        <w:t>Дата</w:t>
      </w:r>
    </w:p>
    <w:p w:rsidR="00B60C03" w:rsidRPr="001B578D" w:rsidRDefault="00B60C03" w:rsidP="00B60C03">
      <w:pPr>
        <w:jc w:val="center"/>
        <w:rPr>
          <w:b/>
          <w:bCs/>
          <w:sz w:val="28"/>
          <w:szCs w:val="28"/>
        </w:rPr>
      </w:pPr>
      <w:r>
        <w:rPr>
          <w:b/>
          <w:bCs/>
          <w:sz w:val="28"/>
          <w:szCs w:val="28"/>
        </w:rPr>
        <w:t>_________________________</w:t>
      </w:r>
    </w:p>
    <w:tbl>
      <w:tblPr>
        <w:tblW w:w="9806" w:type="dxa"/>
        <w:tblLook w:val="01E0"/>
      </w:tblPr>
      <w:tblGrid>
        <w:gridCol w:w="4817"/>
        <w:gridCol w:w="2850"/>
        <w:gridCol w:w="2139"/>
      </w:tblGrid>
      <w:tr w:rsidR="00B60C03" w:rsidRPr="007D7CF5" w:rsidTr="00980B4D">
        <w:tc>
          <w:tcPr>
            <w:tcW w:w="4844" w:type="dxa"/>
          </w:tcPr>
          <w:p w:rsidR="00B60C03" w:rsidRDefault="00B60C03" w:rsidP="00980B4D">
            <w:pPr>
              <w:jc w:val="center"/>
              <w:rPr>
                <w:b/>
                <w:sz w:val="28"/>
                <w:szCs w:val="28"/>
              </w:rPr>
            </w:pPr>
          </w:p>
          <w:p w:rsidR="00B60C03" w:rsidRDefault="00B60C03" w:rsidP="00980B4D">
            <w:pPr>
              <w:jc w:val="center"/>
              <w:rPr>
                <w:b/>
                <w:sz w:val="28"/>
                <w:szCs w:val="28"/>
              </w:rPr>
            </w:pPr>
          </w:p>
          <w:p w:rsidR="00B60C03" w:rsidRPr="007D7CF5" w:rsidRDefault="00B60C03" w:rsidP="00980B4D">
            <w:pPr>
              <w:jc w:val="center"/>
              <w:rPr>
                <w:b/>
                <w:sz w:val="28"/>
                <w:szCs w:val="28"/>
              </w:rPr>
            </w:pPr>
            <w:r>
              <w:rPr>
                <w:b/>
                <w:sz w:val="28"/>
                <w:szCs w:val="28"/>
              </w:rPr>
              <w:t>Заместитель г</w:t>
            </w:r>
            <w:r w:rsidRPr="007D7CF5">
              <w:rPr>
                <w:b/>
                <w:sz w:val="28"/>
                <w:szCs w:val="28"/>
              </w:rPr>
              <w:t>лав</w:t>
            </w:r>
            <w:r>
              <w:rPr>
                <w:b/>
                <w:sz w:val="28"/>
                <w:szCs w:val="28"/>
              </w:rPr>
              <w:t>ы</w:t>
            </w:r>
            <w:r w:rsidRPr="007D7CF5">
              <w:rPr>
                <w:b/>
                <w:sz w:val="28"/>
                <w:szCs w:val="28"/>
              </w:rPr>
              <w:t xml:space="preserve"> администрации</w:t>
            </w:r>
          </w:p>
          <w:p w:rsidR="00B60C03" w:rsidRPr="007D7CF5" w:rsidRDefault="00B60C03" w:rsidP="00980B4D">
            <w:pPr>
              <w:jc w:val="center"/>
              <w:rPr>
                <w:b/>
                <w:sz w:val="28"/>
                <w:szCs w:val="28"/>
              </w:rPr>
            </w:pPr>
            <w:r w:rsidRPr="007D7CF5">
              <w:rPr>
                <w:b/>
                <w:sz w:val="28"/>
                <w:szCs w:val="28"/>
              </w:rPr>
              <w:t>муниципального образования</w:t>
            </w:r>
          </w:p>
          <w:p w:rsidR="00B60C03" w:rsidRPr="007D7CF5" w:rsidRDefault="00B60C03" w:rsidP="00980B4D">
            <w:pPr>
              <w:jc w:val="center"/>
              <w:rPr>
                <w:b/>
                <w:sz w:val="28"/>
                <w:szCs w:val="28"/>
              </w:rPr>
            </w:pPr>
            <w:r w:rsidRPr="007D7CF5">
              <w:rPr>
                <w:b/>
                <w:sz w:val="28"/>
                <w:szCs w:val="28"/>
              </w:rPr>
              <w:t>Кимовский район</w:t>
            </w:r>
          </w:p>
        </w:tc>
        <w:tc>
          <w:tcPr>
            <w:tcW w:w="2880" w:type="dxa"/>
          </w:tcPr>
          <w:p w:rsidR="00B60C03" w:rsidRPr="007D7CF5" w:rsidRDefault="00B60C03" w:rsidP="00980B4D">
            <w:pPr>
              <w:rPr>
                <w:b/>
                <w:sz w:val="28"/>
                <w:szCs w:val="28"/>
              </w:rPr>
            </w:pPr>
          </w:p>
        </w:tc>
        <w:tc>
          <w:tcPr>
            <w:tcW w:w="2082" w:type="dxa"/>
            <w:vAlign w:val="bottom"/>
          </w:tcPr>
          <w:p w:rsidR="00B60C03" w:rsidRPr="007D7CF5" w:rsidRDefault="00B60C03" w:rsidP="00980B4D">
            <w:pPr>
              <w:rPr>
                <w:b/>
                <w:sz w:val="28"/>
                <w:szCs w:val="28"/>
              </w:rPr>
            </w:pPr>
            <w:r>
              <w:rPr>
                <w:b/>
                <w:sz w:val="28"/>
                <w:szCs w:val="28"/>
              </w:rPr>
              <w:t>О</w:t>
            </w:r>
            <w:r w:rsidRPr="007D7CF5">
              <w:rPr>
                <w:b/>
                <w:sz w:val="28"/>
                <w:szCs w:val="28"/>
              </w:rPr>
              <w:t>.</w:t>
            </w:r>
            <w:r>
              <w:rPr>
                <w:b/>
                <w:sz w:val="28"/>
                <w:szCs w:val="28"/>
              </w:rPr>
              <w:t>П</w:t>
            </w:r>
            <w:r w:rsidRPr="007D7CF5">
              <w:rPr>
                <w:b/>
                <w:sz w:val="28"/>
                <w:szCs w:val="28"/>
              </w:rPr>
              <w:t>.</w:t>
            </w:r>
            <w:r>
              <w:rPr>
                <w:b/>
                <w:sz w:val="28"/>
                <w:szCs w:val="28"/>
              </w:rPr>
              <w:t>Михайлин</w:t>
            </w:r>
          </w:p>
        </w:tc>
      </w:tr>
    </w:tbl>
    <w:p w:rsidR="00B60C03" w:rsidRPr="0001046B" w:rsidRDefault="00B60C03" w:rsidP="00DF5C25">
      <w:pPr>
        <w:pStyle w:val="ac"/>
        <w:tabs>
          <w:tab w:val="left" w:pos="400"/>
        </w:tabs>
        <w:ind w:firstLine="0"/>
        <w:rPr>
          <w:szCs w:val="28"/>
        </w:rPr>
      </w:pPr>
    </w:p>
    <w:sectPr w:rsidR="00B60C03" w:rsidRPr="0001046B" w:rsidSect="00D4427E">
      <w:headerReference w:type="default" r:id="rId1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BB2" w:rsidRDefault="00CF6BB2" w:rsidP="00D4427E">
      <w:r>
        <w:separator/>
      </w:r>
    </w:p>
  </w:endnote>
  <w:endnote w:type="continuationSeparator" w:id="1">
    <w:p w:rsidR="00CF6BB2" w:rsidRDefault="00CF6BB2" w:rsidP="00D44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altName w:val="Trebuchet MS"/>
    <w:charset w:val="00"/>
    <w:family w:val="swiss"/>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 Pro W3">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BB2" w:rsidRDefault="00CF6BB2" w:rsidP="00D4427E">
      <w:r>
        <w:separator/>
      </w:r>
    </w:p>
  </w:footnote>
  <w:footnote w:type="continuationSeparator" w:id="1">
    <w:p w:rsidR="00CF6BB2" w:rsidRDefault="00CF6BB2" w:rsidP="00D44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49847"/>
      <w:docPartObj>
        <w:docPartGallery w:val="Page Numbers (Top of Page)"/>
        <w:docPartUnique/>
      </w:docPartObj>
    </w:sdtPr>
    <w:sdtContent>
      <w:p w:rsidR="0079224D" w:rsidRDefault="0079224D" w:rsidP="00D4427E">
        <w:pPr>
          <w:pStyle w:val="a6"/>
          <w:jc w:val="center"/>
        </w:pPr>
        <w:fldSimple w:instr=" PAGE   \* MERGEFORMAT ">
          <w:r>
            <w:rPr>
              <w:noProof/>
            </w:rPr>
            <w:t>25</w:t>
          </w:r>
        </w:fldSimple>
      </w:p>
    </w:sdtContent>
  </w:sdt>
  <w:p w:rsidR="0079224D" w:rsidRDefault="0079224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B19"/>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117EF5"/>
    <w:multiLevelType w:val="hybridMultilevel"/>
    <w:tmpl w:val="75F6EAC0"/>
    <w:lvl w:ilvl="0" w:tplc="DC9E42AE">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CA1299D"/>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102FDE"/>
    <w:multiLevelType w:val="hybridMultilevel"/>
    <w:tmpl w:val="AA0E752C"/>
    <w:lvl w:ilvl="0" w:tplc="861C4CE4">
      <w:start w:val="1"/>
      <w:numFmt w:val="bullet"/>
      <w:lvlText w:val=""/>
      <w:lvlJc w:val="left"/>
      <w:pPr>
        <w:ind w:left="1287" w:hanging="360"/>
      </w:pPr>
      <w:rPr>
        <w:rFonts w:ascii="Symbol" w:hAnsi="Symbol" w:hint="default"/>
        <w:b w:val="0"/>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7F10A5"/>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A0865D0"/>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BFB14D1"/>
    <w:multiLevelType w:val="hybridMultilevel"/>
    <w:tmpl w:val="166CA4CA"/>
    <w:lvl w:ilvl="0" w:tplc="5448E818">
      <w:start w:val="1"/>
      <w:numFmt w:val="decimal"/>
      <w:lvlText w:val="%1)"/>
      <w:lvlJc w:val="left"/>
      <w:pPr>
        <w:ind w:left="1287" w:hanging="360"/>
      </w:pPr>
      <w:rPr>
        <w:rFonts w:ascii="Times New Roman" w:eastAsia="Times New Roman" w:hAnsi="Times New Roman" w:cs="Times New Roman"/>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DB675C2"/>
    <w:multiLevelType w:val="multilevel"/>
    <w:tmpl w:val="D58AD006"/>
    <w:lvl w:ilvl="0">
      <w:start w:val="1"/>
      <w:numFmt w:val="decimal"/>
      <w:lvlText w:val="%1."/>
      <w:lvlJc w:val="left"/>
      <w:pPr>
        <w:ind w:left="360" w:hanging="360"/>
      </w:pPr>
      <w:rPr>
        <w:rFonts w:cs="Times New Roman" w:hint="default"/>
      </w:rPr>
    </w:lvl>
    <w:lvl w:ilvl="1">
      <w:start w:val="1"/>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nsid w:val="1F6C1D8A"/>
    <w:multiLevelType w:val="multilevel"/>
    <w:tmpl w:val="04190023"/>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9">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C39482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FF48D9"/>
    <w:multiLevelType w:val="hybridMultilevel"/>
    <w:tmpl w:val="B980D548"/>
    <w:lvl w:ilvl="0" w:tplc="C4AED376">
      <w:start w:val="1"/>
      <w:numFmt w:val="decimal"/>
      <w:lvlText w:val="%1."/>
      <w:lvlJc w:val="left"/>
      <w:pPr>
        <w:ind w:left="786" w:hanging="360"/>
      </w:pPr>
      <w:rPr>
        <w:rFonts w:cs="Times New Roman" w:hint="default"/>
        <w:b w:val="0"/>
        <w:color w:val="auto"/>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626113"/>
    <w:multiLevelType w:val="multilevel"/>
    <w:tmpl w:val="AD10E1AC"/>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3."/>
      <w:lvlJc w:val="left"/>
      <w:pPr>
        <w:ind w:left="720" w:hanging="720"/>
      </w:pPr>
      <w:rPr>
        <w:rFonts w:ascii="Times New Roman" w:eastAsiaTheme="majorEastAsia" w:hAnsi="Times New Roman"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5">
    <w:nsid w:val="36EB25A7"/>
    <w:multiLevelType w:val="hybridMultilevel"/>
    <w:tmpl w:val="5628B6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E881AB8"/>
    <w:multiLevelType w:val="hybridMultilevel"/>
    <w:tmpl w:val="82F8F5D6"/>
    <w:lvl w:ilvl="0" w:tplc="2684063E">
      <w:start w:val="1"/>
      <w:numFmt w:val="bullet"/>
      <w:lvlText w:val="-"/>
      <w:lvlJc w:val="left"/>
      <w:pPr>
        <w:ind w:left="1080" w:hanging="360"/>
      </w:pPr>
      <w:rPr>
        <w:rFonts w:ascii="Agency FB" w:hAnsi="Agency FB"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F020063"/>
    <w:multiLevelType w:val="hybridMultilevel"/>
    <w:tmpl w:val="14D44D14"/>
    <w:lvl w:ilvl="0" w:tplc="57269E44">
      <w:start w:val="4"/>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7B705E6"/>
    <w:multiLevelType w:val="hybridMultilevel"/>
    <w:tmpl w:val="E57A0382"/>
    <w:lvl w:ilvl="0" w:tplc="692C5492">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520A0809"/>
    <w:multiLevelType w:val="hybridMultilevel"/>
    <w:tmpl w:val="E6EEE116"/>
    <w:lvl w:ilvl="0" w:tplc="3FCA81DA">
      <w:start w:val="107"/>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4E400B2"/>
    <w:multiLevelType w:val="hybridMultilevel"/>
    <w:tmpl w:val="F51024E6"/>
    <w:lvl w:ilvl="0" w:tplc="88A00542">
      <w:start w:val="1"/>
      <w:numFmt w:val="decimal"/>
      <w:lvlText w:val="%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23">
    <w:nsid w:val="5FD77FE0"/>
    <w:multiLevelType w:val="hybridMultilevel"/>
    <w:tmpl w:val="B2201F38"/>
    <w:lvl w:ilvl="0" w:tplc="04190005">
      <w:start w:val="1"/>
      <w:numFmt w:val="bullet"/>
      <w:lvlText w:val=""/>
      <w:lvlJc w:val="left"/>
      <w:pPr>
        <w:ind w:left="1494" w:hanging="360"/>
      </w:pPr>
      <w:rPr>
        <w:rFonts w:ascii="Wingdings" w:hAnsi="Wingdings" w:hint="default"/>
        <w:b w:val="0"/>
        <w:color w:val="auto"/>
      </w:rPr>
    </w:lvl>
    <w:lvl w:ilvl="1" w:tplc="BC52118E">
      <w:start w:val="1"/>
      <w:numFmt w:val="bullet"/>
      <w:lvlText w:val=""/>
      <w:lvlJc w:val="left"/>
      <w:pPr>
        <w:ind w:left="2214" w:hanging="360"/>
      </w:pPr>
      <w:rPr>
        <w:rFonts w:ascii="Symbol" w:hAnsi="Symbol" w:hint="default"/>
        <w:b/>
        <w:color w:val="auto"/>
      </w:rPr>
    </w:lvl>
    <w:lvl w:ilvl="2" w:tplc="BC52118E">
      <w:start w:val="1"/>
      <w:numFmt w:val="bullet"/>
      <w:lvlText w:val=""/>
      <w:lvlJc w:val="left"/>
      <w:pPr>
        <w:ind w:left="2934" w:hanging="180"/>
      </w:pPr>
      <w:rPr>
        <w:rFonts w:ascii="Symbol" w:hAnsi="Symbol" w:hint="default"/>
        <w:b/>
        <w:color w:val="auto"/>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4">
    <w:nsid w:val="613A3342"/>
    <w:multiLevelType w:val="hybridMultilevel"/>
    <w:tmpl w:val="6F92B212"/>
    <w:lvl w:ilvl="0" w:tplc="04190005">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1815223"/>
    <w:multiLevelType w:val="multilevel"/>
    <w:tmpl w:val="C10465A2"/>
    <w:lvl w:ilvl="0">
      <w:start w:val="1"/>
      <w:numFmt w:val="upperRoman"/>
      <w:lvlText w:val="%1."/>
      <w:lvlJc w:val="left"/>
      <w:pPr>
        <w:ind w:left="1080" w:hanging="720"/>
      </w:pPr>
      <w:rPr>
        <w:rFonts w:cs="Times New Roman"/>
      </w:rPr>
    </w:lvl>
    <w:lvl w:ilvl="1">
      <w:start w:val="1"/>
      <w:numFmt w:val="decimal"/>
      <w:isLgl/>
      <w:lvlText w:val="%1.%2."/>
      <w:lvlJc w:val="left"/>
      <w:pPr>
        <w:ind w:left="1286" w:hanging="435"/>
      </w:pPr>
      <w:rPr>
        <w:rFonts w:cs="Times New Roman"/>
        <w:sz w:val="24"/>
        <w:szCs w:val="24"/>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nsid w:val="62274675"/>
    <w:multiLevelType w:val="hybridMultilevel"/>
    <w:tmpl w:val="67CEB72C"/>
    <w:lvl w:ilvl="0" w:tplc="8922442E">
      <w:start w:val="1"/>
      <w:numFmt w:val="decimal"/>
      <w:lvlText w:val="%1)"/>
      <w:lvlJc w:val="left"/>
      <w:pPr>
        <w:ind w:left="3196"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2F233A4"/>
    <w:multiLevelType w:val="hybridMultilevel"/>
    <w:tmpl w:val="20FCECAC"/>
    <w:lvl w:ilvl="0" w:tplc="39EEC306">
      <w:start w:val="1"/>
      <w:numFmt w:val="decimal"/>
      <w:lvlText w:val="%1)"/>
      <w:lvlJc w:val="left"/>
      <w:pPr>
        <w:ind w:left="720" w:hanging="360"/>
      </w:pPr>
      <w:rPr>
        <w:rFonts w:cs="Times New Roman"/>
        <w:b w:val="0"/>
        <w:color w:val="auto"/>
      </w:rPr>
    </w:lvl>
    <w:lvl w:ilvl="1" w:tplc="BC52118E">
      <w:start w:val="1"/>
      <w:numFmt w:val="bullet"/>
      <w:lvlText w:val=""/>
      <w:lvlJc w:val="left"/>
      <w:pPr>
        <w:ind w:left="1440" w:hanging="360"/>
      </w:pPr>
      <w:rPr>
        <w:rFonts w:ascii="Symbol" w:hAnsi="Symbol" w:hint="default"/>
        <w:b/>
        <w:color w:val="auto"/>
      </w:rPr>
    </w:lvl>
    <w:lvl w:ilvl="2" w:tplc="BC52118E">
      <w:start w:val="1"/>
      <w:numFmt w:val="bullet"/>
      <w:lvlText w:val=""/>
      <w:lvlJc w:val="left"/>
      <w:pPr>
        <w:ind w:left="2160" w:hanging="180"/>
      </w:pPr>
      <w:rPr>
        <w:rFonts w:ascii="Symbol" w:hAnsi="Symbol" w:hint="default"/>
        <w:b/>
        <w:color w:val="auto"/>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5B77667"/>
    <w:multiLevelType w:val="hybridMultilevel"/>
    <w:tmpl w:val="69347E82"/>
    <w:lvl w:ilvl="0" w:tplc="CFD01A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9496554"/>
    <w:multiLevelType w:val="multilevel"/>
    <w:tmpl w:val="49FA542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1">
    <w:nsid w:val="6B5C7A1E"/>
    <w:multiLevelType w:val="hybridMultilevel"/>
    <w:tmpl w:val="8F368786"/>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BA3188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0A77559"/>
    <w:multiLevelType w:val="hybridMultilevel"/>
    <w:tmpl w:val="50F42390"/>
    <w:lvl w:ilvl="0" w:tplc="04190011">
      <w:start w:val="1"/>
      <w:numFmt w:val="decimal"/>
      <w:lvlText w:val="%1)"/>
      <w:lvlJc w:val="left"/>
      <w:pPr>
        <w:ind w:left="786" w:hanging="360"/>
      </w:pPr>
      <w:rPr>
        <w:rFonts w:cs="Times New Roman" w:hint="default"/>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3566C93"/>
    <w:multiLevelType w:val="hybridMultilevel"/>
    <w:tmpl w:val="0442AF54"/>
    <w:lvl w:ilvl="0" w:tplc="428080DC">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74F70BA1"/>
    <w:multiLevelType w:val="multilevel"/>
    <w:tmpl w:val="A7562ACC"/>
    <w:lvl w:ilvl="0">
      <w:start w:val="2"/>
      <w:numFmt w:val="decimal"/>
      <w:lvlText w:val="%1."/>
      <w:lvlJc w:val="left"/>
      <w:pPr>
        <w:ind w:left="360" w:hanging="360"/>
      </w:pPr>
      <w:rPr>
        <w:rFonts w:cs="Times New Roman" w:hint="default"/>
        <w:color w:val="000000"/>
      </w:rPr>
    </w:lvl>
    <w:lvl w:ilvl="1">
      <w:start w:val="3"/>
      <w:numFmt w:val="decimal"/>
      <w:lvlText w:val="%1.%2."/>
      <w:lvlJc w:val="left"/>
      <w:pPr>
        <w:ind w:left="1069" w:hanging="360"/>
      </w:pPr>
      <w:rPr>
        <w:rFonts w:cs="Times New Roman" w:hint="default"/>
        <w:color w:val="000000"/>
      </w:rPr>
    </w:lvl>
    <w:lvl w:ilvl="2">
      <w:start w:val="1"/>
      <w:numFmt w:val="decimal"/>
      <w:lvlText w:val="%1.%2.%3."/>
      <w:lvlJc w:val="left"/>
      <w:pPr>
        <w:ind w:left="2138" w:hanging="720"/>
      </w:pPr>
      <w:rPr>
        <w:rFonts w:cs="Times New Roman" w:hint="default"/>
        <w:color w:val="000000"/>
      </w:rPr>
    </w:lvl>
    <w:lvl w:ilvl="3">
      <w:start w:val="1"/>
      <w:numFmt w:val="decimal"/>
      <w:lvlText w:val="%1.%2.%3.%4."/>
      <w:lvlJc w:val="left"/>
      <w:pPr>
        <w:ind w:left="2847" w:hanging="720"/>
      </w:pPr>
      <w:rPr>
        <w:rFonts w:cs="Times New Roman" w:hint="default"/>
        <w:color w:val="000000"/>
      </w:rPr>
    </w:lvl>
    <w:lvl w:ilvl="4">
      <w:start w:val="1"/>
      <w:numFmt w:val="decimal"/>
      <w:lvlText w:val="%1.%2.%3.%4.%5."/>
      <w:lvlJc w:val="left"/>
      <w:pPr>
        <w:ind w:left="3916" w:hanging="1080"/>
      </w:pPr>
      <w:rPr>
        <w:rFonts w:cs="Times New Roman" w:hint="default"/>
        <w:color w:val="000000"/>
      </w:rPr>
    </w:lvl>
    <w:lvl w:ilvl="5">
      <w:start w:val="1"/>
      <w:numFmt w:val="decimal"/>
      <w:lvlText w:val="%1.%2.%3.%4.%5.%6."/>
      <w:lvlJc w:val="left"/>
      <w:pPr>
        <w:ind w:left="4625" w:hanging="1080"/>
      </w:pPr>
      <w:rPr>
        <w:rFonts w:cs="Times New Roman" w:hint="default"/>
        <w:color w:val="000000"/>
      </w:rPr>
    </w:lvl>
    <w:lvl w:ilvl="6">
      <w:start w:val="1"/>
      <w:numFmt w:val="decimal"/>
      <w:lvlText w:val="%1.%2.%3.%4.%5.%6.%7."/>
      <w:lvlJc w:val="left"/>
      <w:pPr>
        <w:ind w:left="5694" w:hanging="1440"/>
      </w:pPr>
      <w:rPr>
        <w:rFonts w:cs="Times New Roman" w:hint="default"/>
        <w:color w:val="000000"/>
      </w:rPr>
    </w:lvl>
    <w:lvl w:ilvl="7">
      <w:start w:val="1"/>
      <w:numFmt w:val="decimal"/>
      <w:lvlText w:val="%1.%2.%3.%4.%5.%6.%7.%8."/>
      <w:lvlJc w:val="left"/>
      <w:pPr>
        <w:ind w:left="6403" w:hanging="1440"/>
      </w:pPr>
      <w:rPr>
        <w:rFonts w:cs="Times New Roman" w:hint="default"/>
        <w:color w:val="000000"/>
      </w:rPr>
    </w:lvl>
    <w:lvl w:ilvl="8">
      <w:start w:val="1"/>
      <w:numFmt w:val="decimal"/>
      <w:lvlText w:val="%1.%2.%3.%4.%5.%6.%7.%8.%9."/>
      <w:lvlJc w:val="left"/>
      <w:pPr>
        <w:ind w:left="7472" w:hanging="1800"/>
      </w:pPr>
      <w:rPr>
        <w:rFonts w:cs="Times New Roman" w:hint="default"/>
        <w:color w:val="000000"/>
      </w:rPr>
    </w:lvl>
  </w:abstractNum>
  <w:num w:numId="1">
    <w:abstractNumId w:val="25"/>
  </w:num>
  <w:num w:numId="2">
    <w:abstractNumId w:val="36"/>
  </w:num>
  <w:num w:numId="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9"/>
  </w:num>
  <w:num w:numId="7">
    <w:abstractNumId w:val="13"/>
  </w:num>
  <w:num w:numId="8">
    <w:abstractNumId w:val="34"/>
  </w:num>
  <w:num w:numId="9">
    <w:abstractNumId w:val="6"/>
  </w:num>
  <w:num w:numId="10">
    <w:abstractNumId w:val="16"/>
  </w:num>
  <w:num w:numId="11">
    <w:abstractNumId w:val="22"/>
  </w:num>
  <w:num w:numId="12">
    <w:abstractNumId w:val="28"/>
  </w:num>
  <w:num w:numId="13">
    <w:abstractNumId w:val="18"/>
  </w:num>
  <w:num w:numId="14">
    <w:abstractNumId w:val="30"/>
  </w:num>
  <w:num w:numId="15">
    <w:abstractNumId w:val="14"/>
  </w:num>
  <w:num w:numId="16">
    <w:abstractNumId w:val="8"/>
  </w:num>
  <w:num w:numId="17">
    <w:abstractNumId w:val="5"/>
  </w:num>
  <w:num w:numId="18">
    <w:abstractNumId w:val="11"/>
  </w:num>
  <w:num w:numId="19">
    <w:abstractNumId w:val="32"/>
  </w:num>
  <w:num w:numId="20">
    <w:abstractNumId w:val="20"/>
  </w:num>
  <w:num w:numId="21">
    <w:abstractNumId w:val="35"/>
  </w:num>
  <w:num w:numId="22">
    <w:abstractNumId w:val="1"/>
  </w:num>
  <w:num w:numId="23">
    <w:abstractNumId w:val="31"/>
  </w:num>
  <w:num w:numId="24">
    <w:abstractNumId w:val="33"/>
  </w:num>
  <w:num w:numId="25">
    <w:abstractNumId w:val="4"/>
  </w:num>
  <w:num w:numId="26">
    <w:abstractNumId w:val="21"/>
  </w:num>
  <w:num w:numId="27">
    <w:abstractNumId w:val="10"/>
  </w:num>
  <w:num w:numId="28">
    <w:abstractNumId w:val="27"/>
  </w:num>
  <w:num w:numId="29">
    <w:abstractNumId w:val="19"/>
  </w:num>
  <w:num w:numId="30">
    <w:abstractNumId w:val="0"/>
  </w:num>
  <w:num w:numId="31">
    <w:abstractNumId w:val="2"/>
  </w:num>
  <w:num w:numId="32">
    <w:abstractNumId w:val="15"/>
  </w:num>
  <w:num w:numId="33">
    <w:abstractNumId w:val="9"/>
  </w:num>
  <w:num w:numId="34">
    <w:abstractNumId w:val="3"/>
  </w:num>
  <w:num w:numId="35">
    <w:abstractNumId w:val="23"/>
  </w:num>
  <w:num w:numId="36">
    <w:abstractNumId w:val="24"/>
  </w:num>
  <w:num w:numId="37">
    <w:abstractNumId w:val="17"/>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92162"/>
  </w:hdrShapeDefaults>
  <w:footnotePr>
    <w:footnote w:id="0"/>
    <w:footnote w:id="1"/>
  </w:footnotePr>
  <w:endnotePr>
    <w:endnote w:id="0"/>
    <w:endnote w:id="1"/>
  </w:endnotePr>
  <w:compat/>
  <w:rsids>
    <w:rsidRoot w:val="007E4852"/>
    <w:rsid w:val="00001FE6"/>
    <w:rsid w:val="00005A49"/>
    <w:rsid w:val="00005C99"/>
    <w:rsid w:val="0001178A"/>
    <w:rsid w:val="00013EA4"/>
    <w:rsid w:val="00015B44"/>
    <w:rsid w:val="00023B6C"/>
    <w:rsid w:val="000254DA"/>
    <w:rsid w:val="000274B4"/>
    <w:rsid w:val="00027FE7"/>
    <w:rsid w:val="0003056B"/>
    <w:rsid w:val="0003731C"/>
    <w:rsid w:val="000404E5"/>
    <w:rsid w:val="00045419"/>
    <w:rsid w:val="00045A53"/>
    <w:rsid w:val="000479C7"/>
    <w:rsid w:val="000501C6"/>
    <w:rsid w:val="00051065"/>
    <w:rsid w:val="00051209"/>
    <w:rsid w:val="000533B6"/>
    <w:rsid w:val="00060C68"/>
    <w:rsid w:val="000709E5"/>
    <w:rsid w:val="00081A74"/>
    <w:rsid w:val="00081D02"/>
    <w:rsid w:val="0008316C"/>
    <w:rsid w:val="00086A83"/>
    <w:rsid w:val="00092E3C"/>
    <w:rsid w:val="000A28B4"/>
    <w:rsid w:val="000B02EB"/>
    <w:rsid w:val="000B1554"/>
    <w:rsid w:val="000C026E"/>
    <w:rsid w:val="000C31EA"/>
    <w:rsid w:val="000C4DB6"/>
    <w:rsid w:val="000D190D"/>
    <w:rsid w:val="000D3677"/>
    <w:rsid w:val="000E1485"/>
    <w:rsid w:val="000E1EDF"/>
    <w:rsid w:val="000E3A50"/>
    <w:rsid w:val="000E5462"/>
    <w:rsid w:val="000E5A00"/>
    <w:rsid w:val="000F201A"/>
    <w:rsid w:val="000F6FA8"/>
    <w:rsid w:val="00103539"/>
    <w:rsid w:val="0010615B"/>
    <w:rsid w:val="00106A6B"/>
    <w:rsid w:val="001072C4"/>
    <w:rsid w:val="001121D1"/>
    <w:rsid w:val="00112D98"/>
    <w:rsid w:val="00115543"/>
    <w:rsid w:val="00130B0D"/>
    <w:rsid w:val="00135F25"/>
    <w:rsid w:val="00136A32"/>
    <w:rsid w:val="001414A4"/>
    <w:rsid w:val="00142D1E"/>
    <w:rsid w:val="00143C0F"/>
    <w:rsid w:val="0014659A"/>
    <w:rsid w:val="00146729"/>
    <w:rsid w:val="00147685"/>
    <w:rsid w:val="00152FFF"/>
    <w:rsid w:val="001578D4"/>
    <w:rsid w:val="00160104"/>
    <w:rsid w:val="0016609A"/>
    <w:rsid w:val="00170CAA"/>
    <w:rsid w:val="001775E9"/>
    <w:rsid w:val="00183E19"/>
    <w:rsid w:val="00186F81"/>
    <w:rsid w:val="0019215A"/>
    <w:rsid w:val="0019303D"/>
    <w:rsid w:val="00197ED1"/>
    <w:rsid w:val="001A3994"/>
    <w:rsid w:val="001A3ED8"/>
    <w:rsid w:val="001A6B2C"/>
    <w:rsid w:val="001B0EBC"/>
    <w:rsid w:val="001B14D1"/>
    <w:rsid w:val="001B19E1"/>
    <w:rsid w:val="001B5DA5"/>
    <w:rsid w:val="001B7476"/>
    <w:rsid w:val="001C40B2"/>
    <w:rsid w:val="001C4254"/>
    <w:rsid w:val="001C5A81"/>
    <w:rsid w:val="001D09A8"/>
    <w:rsid w:val="001D18E3"/>
    <w:rsid w:val="001D1A06"/>
    <w:rsid w:val="001D3A39"/>
    <w:rsid w:val="001D4EFA"/>
    <w:rsid w:val="001E4E2B"/>
    <w:rsid w:val="001E5FFF"/>
    <w:rsid w:val="001E70E6"/>
    <w:rsid w:val="001F2FBD"/>
    <w:rsid w:val="001F44A8"/>
    <w:rsid w:val="001F66FC"/>
    <w:rsid w:val="001F6B95"/>
    <w:rsid w:val="002022C7"/>
    <w:rsid w:val="0020387D"/>
    <w:rsid w:val="00203B74"/>
    <w:rsid w:val="00204A6C"/>
    <w:rsid w:val="00207298"/>
    <w:rsid w:val="0021149E"/>
    <w:rsid w:val="00212040"/>
    <w:rsid w:val="00214F78"/>
    <w:rsid w:val="00221F56"/>
    <w:rsid w:val="002241DC"/>
    <w:rsid w:val="002257E3"/>
    <w:rsid w:val="00230B3C"/>
    <w:rsid w:val="002335E9"/>
    <w:rsid w:val="00253756"/>
    <w:rsid w:val="00270052"/>
    <w:rsid w:val="00270E6F"/>
    <w:rsid w:val="00271322"/>
    <w:rsid w:val="00284B44"/>
    <w:rsid w:val="00293A98"/>
    <w:rsid w:val="00293EE3"/>
    <w:rsid w:val="002941D0"/>
    <w:rsid w:val="002A1FE6"/>
    <w:rsid w:val="002A7428"/>
    <w:rsid w:val="002B081E"/>
    <w:rsid w:val="002B1911"/>
    <w:rsid w:val="002B69C4"/>
    <w:rsid w:val="002B7316"/>
    <w:rsid w:val="002B7763"/>
    <w:rsid w:val="002C532F"/>
    <w:rsid w:val="002D54D0"/>
    <w:rsid w:val="002E7D35"/>
    <w:rsid w:val="002F6462"/>
    <w:rsid w:val="002F7763"/>
    <w:rsid w:val="00304318"/>
    <w:rsid w:val="00311D39"/>
    <w:rsid w:val="00312946"/>
    <w:rsid w:val="003129A7"/>
    <w:rsid w:val="003161E8"/>
    <w:rsid w:val="003205C5"/>
    <w:rsid w:val="00320D5F"/>
    <w:rsid w:val="00325CEF"/>
    <w:rsid w:val="00327D33"/>
    <w:rsid w:val="0033051A"/>
    <w:rsid w:val="0033789C"/>
    <w:rsid w:val="00337B38"/>
    <w:rsid w:val="00343C94"/>
    <w:rsid w:val="00345BD5"/>
    <w:rsid w:val="003472B9"/>
    <w:rsid w:val="003520AB"/>
    <w:rsid w:val="0035529A"/>
    <w:rsid w:val="00360936"/>
    <w:rsid w:val="00362DC0"/>
    <w:rsid w:val="0036407B"/>
    <w:rsid w:val="0036488B"/>
    <w:rsid w:val="00366E3C"/>
    <w:rsid w:val="0037413A"/>
    <w:rsid w:val="00375D2B"/>
    <w:rsid w:val="0037749A"/>
    <w:rsid w:val="00384A12"/>
    <w:rsid w:val="00394CB6"/>
    <w:rsid w:val="003958A6"/>
    <w:rsid w:val="00395F82"/>
    <w:rsid w:val="003A0B33"/>
    <w:rsid w:val="003A21E9"/>
    <w:rsid w:val="003A740C"/>
    <w:rsid w:val="003B434F"/>
    <w:rsid w:val="003B5BCD"/>
    <w:rsid w:val="003B7820"/>
    <w:rsid w:val="003C0B5E"/>
    <w:rsid w:val="003C2F1E"/>
    <w:rsid w:val="003C32D2"/>
    <w:rsid w:val="003C5245"/>
    <w:rsid w:val="003D0DE6"/>
    <w:rsid w:val="003D1AF3"/>
    <w:rsid w:val="003D1B98"/>
    <w:rsid w:val="003D2099"/>
    <w:rsid w:val="003D45FE"/>
    <w:rsid w:val="003E298C"/>
    <w:rsid w:val="003E6AB4"/>
    <w:rsid w:val="003E785C"/>
    <w:rsid w:val="003F3219"/>
    <w:rsid w:val="003F4C1F"/>
    <w:rsid w:val="003F5F95"/>
    <w:rsid w:val="00401543"/>
    <w:rsid w:val="00403E78"/>
    <w:rsid w:val="00410F2A"/>
    <w:rsid w:val="00412F9F"/>
    <w:rsid w:val="00437738"/>
    <w:rsid w:val="004408A0"/>
    <w:rsid w:val="00442C06"/>
    <w:rsid w:val="00450751"/>
    <w:rsid w:val="00451163"/>
    <w:rsid w:val="00456F2D"/>
    <w:rsid w:val="00461BF9"/>
    <w:rsid w:val="0046241D"/>
    <w:rsid w:val="00462D28"/>
    <w:rsid w:val="004650E6"/>
    <w:rsid w:val="00471D2C"/>
    <w:rsid w:val="00472B40"/>
    <w:rsid w:val="00472F46"/>
    <w:rsid w:val="00476337"/>
    <w:rsid w:val="00483EB1"/>
    <w:rsid w:val="00484C0D"/>
    <w:rsid w:val="00485773"/>
    <w:rsid w:val="0049187A"/>
    <w:rsid w:val="00493566"/>
    <w:rsid w:val="004A1A74"/>
    <w:rsid w:val="004B049C"/>
    <w:rsid w:val="004B3278"/>
    <w:rsid w:val="004B71EB"/>
    <w:rsid w:val="004C0C7D"/>
    <w:rsid w:val="004C49D9"/>
    <w:rsid w:val="004D01BD"/>
    <w:rsid w:val="004D0CC4"/>
    <w:rsid w:val="004D1AD0"/>
    <w:rsid w:val="004D4B7E"/>
    <w:rsid w:val="004D7D46"/>
    <w:rsid w:val="004E0AE0"/>
    <w:rsid w:val="004E692B"/>
    <w:rsid w:val="004E7832"/>
    <w:rsid w:val="004E7A8B"/>
    <w:rsid w:val="004F1BA8"/>
    <w:rsid w:val="00501DCE"/>
    <w:rsid w:val="005044DD"/>
    <w:rsid w:val="00504AA7"/>
    <w:rsid w:val="0050569E"/>
    <w:rsid w:val="00511D9B"/>
    <w:rsid w:val="00515C33"/>
    <w:rsid w:val="00515CB5"/>
    <w:rsid w:val="0052045A"/>
    <w:rsid w:val="0052502B"/>
    <w:rsid w:val="005309FA"/>
    <w:rsid w:val="00532532"/>
    <w:rsid w:val="00533311"/>
    <w:rsid w:val="0053525F"/>
    <w:rsid w:val="0053611C"/>
    <w:rsid w:val="005363AE"/>
    <w:rsid w:val="00537D82"/>
    <w:rsid w:val="00541CC0"/>
    <w:rsid w:val="005519EF"/>
    <w:rsid w:val="00552B2B"/>
    <w:rsid w:val="0055370A"/>
    <w:rsid w:val="00556849"/>
    <w:rsid w:val="00572053"/>
    <w:rsid w:val="00575CC5"/>
    <w:rsid w:val="00576056"/>
    <w:rsid w:val="0058023B"/>
    <w:rsid w:val="005830BC"/>
    <w:rsid w:val="0058723C"/>
    <w:rsid w:val="0059003F"/>
    <w:rsid w:val="00591577"/>
    <w:rsid w:val="00593CBC"/>
    <w:rsid w:val="005A052E"/>
    <w:rsid w:val="005A70FD"/>
    <w:rsid w:val="005A7171"/>
    <w:rsid w:val="005B51C0"/>
    <w:rsid w:val="005B5AB3"/>
    <w:rsid w:val="005B64E7"/>
    <w:rsid w:val="005C2037"/>
    <w:rsid w:val="005D5178"/>
    <w:rsid w:val="005D5E1F"/>
    <w:rsid w:val="005E181F"/>
    <w:rsid w:val="005E1E88"/>
    <w:rsid w:val="005E4F7C"/>
    <w:rsid w:val="005F34E2"/>
    <w:rsid w:val="005F5B0C"/>
    <w:rsid w:val="006103B6"/>
    <w:rsid w:val="006109FF"/>
    <w:rsid w:val="00613339"/>
    <w:rsid w:val="006240FA"/>
    <w:rsid w:val="00627F3B"/>
    <w:rsid w:val="0063032A"/>
    <w:rsid w:val="006313A2"/>
    <w:rsid w:val="00632945"/>
    <w:rsid w:val="00635627"/>
    <w:rsid w:val="00636EA2"/>
    <w:rsid w:val="006442C4"/>
    <w:rsid w:val="00645990"/>
    <w:rsid w:val="006505DD"/>
    <w:rsid w:val="00652A78"/>
    <w:rsid w:val="00655E32"/>
    <w:rsid w:val="0066430A"/>
    <w:rsid w:val="006711DE"/>
    <w:rsid w:val="0067262F"/>
    <w:rsid w:val="00673883"/>
    <w:rsid w:val="006767B9"/>
    <w:rsid w:val="00676847"/>
    <w:rsid w:val="006915F6"/>
    <w:rsid w:val="006920A3"/>
    <w:rsid w:val="006940E4"/>
    <w:rsid w:val="00695DC1"/>
    <w:rsid w:val="006A204F"/>
    <w:rsid w:val="006A4C69"/>
    <w:rsid w:val="006A7278"/>
    <w:rsid w:val="006B4860"/>
    <w:rsid w:val="006B4C88"/>
    <w:rsid w:val="006B5D13"/>
    <w:rsid w:val="006B6FEB"/>
    <w:rsid w:val="006C316A"/>
    <w:rsid w:val="006C6B72"/>
    <w:rsid w:val="006C75B2"/>
    <w:rsid w:val="006D0294"/>
    <w:rsid w:val="006D5522"/>
    <w:rsid w:val="006E2425"/>
    <w:rsid w:val="006E5D9A"/>
    <w:rsid w:val="00700382"/>
    <w:rsid w:val="0070362D"/>
    <w:rsid w:val="00704C59"/>
    <w:rsid w:val="00706AA5"/>
    <w:rsid w:val="00707039"/>
    <w:rsid w:val="007123D9"/>
    <w:rsid w:val="00717289"/>
    <w:rsid w:val="007177FB"/>
    <w:rsid w:val="00717F4C"/>
    <w:rsid w:val="007204F8"/>
    <w:rsid w:val="007236D7"/>
    <w:rsid w:val="007331E2"/>
    <w:rsid w:val="00740694"/>
    <w:rsid w:val="00746496"/>
    <w:rsid w:val="00747AC4"/>
    <w:rsid w:val="007502AF"/>
    <w:rsid w:val="007514D1"/>
    <w:rsid w:val="007527FA"/>
    <w:rsid w:val="00753B81"/>
    <w:rsid w:val="0076058E"/>
    <w:rsid w:val="00762D44"/>
    <w:rsid w:val="00763B85"/>
    <w:rsid w:val="00773DEF"/>
    <w:rsid w:val="007753C9"/>
    <w:rsid w:val="0078275F"/>
    <w:rsid w:val="0078682F"/>
    <w:rsid w:val="00786B3A"/>
    <w:rsid w:val="0079224D"/>
    <w:rsid w:val="007932B7"/>
    <w:rsid w:val="00794869"/>
    <w:rsid w:val="0079611F"/>
    <w:rsid w:val="00796C56"/>
    <w:rsid w:val="007A1438"/>
    <w:rsid w:val="007A2339"/>
    <w:rsid w:val="007A5DC0"/>
    <w:rsid w:val="007A6288"/>
    <w:rsid w:val="007A68ED"/>
    <w:rsid w:val="007B0FDC"/>
    <w:rsid w:val="007B7691"/>
    <w:rsid w:val="007C0C76"/>
    <w:rsid w:val="007C1A0E"/>
    <w:rsid w:val="007C2082"/>
    <w:rsid w:val="007C61A8"/>
    <w:rsid w:val="007D609E"/>
    <w:rsid w:val="007D63AE"/>
    <w:rsid w:val="007E0B9C"/>
    <w:rsid w:val="007E29BC"/>
    <w:rsid w:val="007E3138"/>
    <w:rsid w:val="007E3CC0"/>
    <w:rsid w:val="007E4852"/>
    <w:rsid w:val="007F6CFA"/>
    <w:rsid w:val="008056AC"/>
    <w:rsid w:val="00806E78"/>
    <w:rsid w:val="00807413"/>
    <w:rsid w:val="008124BA"/>
    <w:rsid w:val="0081346C"/>
    <w:rsid w:val="00815476"/>
    <w:rsid w:val="00822F04"/>
    <w:rsid w:val="0082328F"/>
    <w:rsid w:val="00823E4C"/>
    <w:rsid w:val="00833208"/>
    <w:rsid w:val="0083549C"/>
    <w:rsid w:val="00835F80"/>
    <w:rsid w:val="00837DAF"/>
    <w:rsid w:val="008405E8"/>
    <w:rsid w:val="00842DDD"/>
    <w:rsid w:val="00847852"/>
    <w:rsid w:val="0085054B"/>
    <w:rsid w:val="00852C21"/>
    <w:rsid w:val="00853DB0"/>
    <w:rsid w:val="00855E4F"/>
    <w:rsid w:val="00867248"/>
    <w:rsid w:val="00867931"/>
    <w:rsid w:val="00870F87"/>
    <w:rsid w:val="008710B9"/>
    <w:rsid w:val="00877776"/>
    <w:rsid w:val="0088196E"/>
    <w:rsid w:val="0088386F"/>
    <w:rsid w:val="008842C5"/>
    <w:rsid w:val="00887CFF"/>
    <w:rsid w:val="00890261"/>
    <w:rsid w:val="008A4CF4"/>
    <w:rsid w:val="008B1270"/>
    <w:rsid w:val="008B1F12"/>
    <w:rsid w:val="008B2DCA"/>
    <w:rsid w:val="008B4B9E"/>
    <w:rsid w:val="008B7F47"/>
    <w:rsid w:val="008C00E4"/>
    <w:rsid w:val="008C0955"/>
    <w:rsid w:val="008C4546"/>
    <w:rsid w:val="008D69EA"/>
    <w:rsid w:val="008E1114"/>
    <w:rsid w:val="008E1C6F"/>
    <w:rsid w:val="008E3CE1"/>
    <w:rsid w:val="008E4130"/>
    <w:rsid w:val="008E4261"/>
    <w:rsid w:val="008E7936"/>
    <w:rsid w:val="008F0FC7"/>
    <w:rsid w:val="008F791D"/>
    <w:rsid w:val="008F7D45"/>
    <w:rsid w:val="009007A8"/>
    <w:rsid w:val="00900F50"/>
    <w:rsid w:val="00904F72"/>
    <w:rsid w:val="009065C6"/>
    <w:rsid w:val="0091052F"/>
    <w:rsid w:val="00910CC3"/>
    <w:rsid w:val="00912B94"/>
    <w:rsid w:val="00914CAD"/>
    <w:rsid w:val="00920076"/>
    <w:rsid w:val="00921850"/>
    <w:rsid w:val="00924852"/>
    <w:rsid w:val="009302C1"/>
    <w:rsid w:val="00933690"/>
    <w:rsid w:val="009351E3"/>
    <w:rsid w:val="00952DB9"/>
    <w:rsid w:val="009539F5"/>
    <w:rsid w:val="009566E5"/>
    <w:rsid w:val="009722DF"/>
    <w:rsid w:val="009751BC"/>
    <w:rsid w:val="00980B4D"/>
    <w:rsid w:val="0098172C"/>
    <w:rsid w:val="00981FA2"/>
    <w:rsid w:val="0099248F"/>
    <w:rsid w:val="0099442D"/>
    <w:rsid w:val="009966FB"/>
    <w:rsid w:val="009A57FA"/>
    <w:rsid w:val="009B2118"/>
    <w:rsid w:val="009C141A"/>
    <w:rsid w:val="009C4585"/>
    <w:rsid w:val="009D084C"/>
    <w:rsid w:val="009D4441"/>
    <w:rsid w:val="009E00C8"/>
    <w:rsid w:val="009E23E8"/>
    <w:rsid w:val="009E7C52"/>
    <w:rsid w:val="009F1FA0"/>
    <w:rsid w:val="009F3FFA"/>
    <w:rsid w:val="009F497E"/>
    <w:rsid w:val="009F53F5"/>
    <w:rsid w:val="00A02950"/>
    <w:rsid w:val="00A04827"/>
    <w:rsid w:val="00A12A70"/>
    <w:rsid w:val="00A12AE7"/>
    <w:rsid w:val="00A16DE7"/>
    <w:rsid w:val="00A21FF8"/>
    <w:rsid w:val="00A24EAD"/>
    <w:rsid w:val="00A319A9"/>
    <w:rsid w:val="00A32795"/>
    <w:rsid w:val="00A41B26"/>
    <w:rsid w:val="00A42141"/>
    <w:rsid w:val="00A62597"/>
    <w:rsid w:val="00A63EF7"/>
    <w:rsid w:val="00A72BEF"/>
    <w:rsid w:val="00A8534D"/>
    <w:rsid w:val="00A91C9A"/>
    <w:rsid w:val="00A95171"/>
    <w:rsid w:val="00A961F4"/>
    <w:rsid w:val="00AA3287"/>
    <w:rsid w:val="00AA367B"/>
    <w:rsid w:val="00AA3C67"/>
    <w:rsid w:val="00AA550F"/>
    <w:rsid w:val="00AC0E3F"/>
    <w:rsid w:val="00AC15DC"/>
    <w:rsid w:val="00AC1BD2"/>
    <w:rsid w:val="00AC6725"/>
    <w:rsid w:val="00AD202B"/>
    <w:rsid w:val="00AD27CA"/>
    <w:rsid w:val="00AD2FD9"/>
    <w:rsid w:val="00AD3F36"/>
    <w:rsid w:val="00AD5728"/>
    <w:rsid w:val="00AE2131"/>
    <w:rsid w:val="00AE617C"/>
    <w:rsid w:val="00B107C3"/>
    <w:rsid w:val="00B2162A"/>
    <w:rsid w:val="00B21DB9"/>
    <w:rsid w:val="00B234F1"/>
    <w:rsid w:val="00B24C61"/>
    <w:rsid w:val="00B26E1D"/>
    <w:rsid w:val="00B33D11"/>
    <w:rsid w:val="00B358EE"/>
    <w:rsid w:val="00B37086"/>
    <w:rsid w:val="00B4448B"/>
    <w:rsid w:val="00B45C0C"/>
    <w:rsid w:val="00B53169"/>
    <w:rsid w:val="00B60C03"/>
    <w:rsid w:val="00B61993"/>
    <w:rsid w:val="00B652EA"/>
    <w:rsid w:val="00B672ED"/>
    <w:rsid w:val="00B67AE3"/>
    <w:rsid w:val="00B70A76"/>
    <w:rsid w:val="00B713DA"/>
    <w:rsid w:val="00B74144"/>
    <w:rsid w:val="00B75952"/>
    <w:rsid w:val="00B768DE"/>
    <w:rsid w:val="00B848B8"/>
    <w:rsid w:val="00B8592F"/>
    <w:rsid w:val="00B97D2B"/>
    <w:rsid w:val="00BA0B6D"/>
    <w:rsid w:val="00BB0944"/>
    <w:rsid w:val="00BB27CB"/>
    <w:rsid w:val="00BB74C8"/>
    <w:rsid w:val="00BC10BA"/>
    <w:rsid w:val="00BC113C"/>
    <w:rsid w:val="00BC4670"/>
    <w:rsid w:val="00BC7228"/>
    <w:rsid w:val="00BD5446"/>
    <w:rsid w:val="00BE04CC"/>
    <w:rsid w:val="00BE2231"/>
    <w:rsid w:val="00BE7D91"/>
    <w:rsid w:val="00BF1054"/>
    <w:rsid w:val="00BF5182"/>
    <w:rsid w:val="00BF675D"/>
    <w:rsid w:val="00BF74E5"/>
    <w:rsid w:val="00C046D1"/>
    <w:rsid w:val="00C07CCC"/>
    <w:rsid w:val="00C15A7E"/>
    <w:rsid w:val="00C15D82"/>
    <w:rsid w:val="00C17C90"/>
    <w:rsid w:val="00C31F23"/>
    <w:rsid w:val="00C37CEC"/>
    <w:rsid w:val="00C448E5"/>
    <w:rsid w:val="00C45D7C"/>
    <w:rsid w:val="00C5345B"/>
    <w:rsid w:val="00C5454A"/>
    <w:rsid w:val="00C61B93"/>
    <w:rsid w:val="00C639F1"/>
    <w:rsid w:val="00C66788"/>
    <w:rsid w:val="00C729B2"/>
    <w:rsid w:val="00C74149"/>
    <w:rsid w:val="00C76742"/>
    <w:rsid w:val="00C80272"/>
    <w:rsid w:val="00C84AF3"/>
    <w:rsid w:val="00C93F03"/>
    <w:rsid w:val="00C94F77"/>
    <w:rsid w:val="00CA15E1"/>
    <w:rsid w:val="00CA4864"/>
    <w:rsid w:val="00CA6E38"/>
    <w:rsid w:val="00CA78C6"/>
    <w:rsid w:val="00CB2AC7"/>
    <w:rsid w:val="00CC168E"/>
    <w:rsid w:val="00CC2350"/>
    <w:rsid w:val="00CC318E"/>
    <w:rsid w:val="00CC5EA5"/>
    <w:rsid w:val="00CD03F0"/>
    <w:rsid w:val="00CD2BEF"/>
    <w:rsid w:val="00CD60F4"/>
    <w:rsid w:val="00CE115B"/>
    <w:rsid w:val="00CE1281"/>
    <w:rsid w:val="00CE230A"/>
    <w:rsid w:val="00CF1E4A"/>
    <w:rsid w:val="00CF2652"/>
    <w:rsid w:val="00CF5DD6"/>
    <w:rsid w:val="00CF6BB2"/>
    <w:rsid w:val="00D0209C"/>
    <w:rsid w:val="00D02D5F"/>
    <w:rsid w:val="00D11489"/>
    <w:rsid w:val="00D12162"/>
    <w:rsid w:val="00D1272B"/>
    <w:rsid w:val="00D2211D"/>
    <w:rsid w:val="00D228BF"/>
    <w:rsid w:val="00D33CFA"/>
    <w:rsid w:val="00D3440D"/>
    <w:rsid w:val="00D35336"/>
    <w:rsid w:val="00D40E5C"/>
    <w:rsid w:val="00D4284E"/>
    <w:rsid w:val="00D4427E"/>
    <w:rsid w:val="00D518B9"/>
    <w:rsid w:val="00D566E3"/>
    <w:rsid w:val="00D60DCC"/>
    <w:rsid w:val="00D62E26"/>
    <w:rsid w:val="00D6322F"/>
    <w:rsid w:val="00D6525A"/>
    <w:rsid w:val="00D6525E"/>
    <w:rsid w:val="00D70826"/>
    <w:rsid w:val="00D854BC"/>
    <w:rsid w:val="00D8555A"/>
    <w:rsid w:val="00D903A9"/>
    <w:rsid w:val="00D92E9C"/>
    <w:rsid w:val="00D93DEE"/>
    <w:rsid w:val="00DA233A"/>
    <w:rsid w:val="00DA6E4E"/>
    <w:rsid w:val="00DB6F9C"/>
    <w:rsid w:val="00DC0D33"/>
    <w:rsid w:val="00DD4582"/>
    <w:rsid w:val="00DD6BDB"/>
    <w:rsid w:val="00DE35CA"/>
    <w:rsid w:val="00DF5C25"/>
    <w:rsid w:val="00DF7A74"/>
    <w:rsid w:val="00DF7AD9"/>
    <w:rsid w:val="00E009CA"/>
    <w:rsid w:val="00E06D64"/>
    <w:rsid w:val="00E10472"/>
    <w:rsid w:val="00E10F11"/>
    <w:rsid w:val="00E12994"/>
    <w:rsid w:val="00E14506"/>
    <w:rsid w:val="00E153C8"/>
    <w:rsid w:val="00E24DC1"/>
    <w:rsid w:val="00E35280"/>
    <w:rsid w:val="00E35CCC"/>
    <w:rsid w:val="00E36485"/>
    <w:rsid w:val="00E36D9B"/>
    <w:rsid w:val="00E37FF3"/>
    <w:rsid w:val="00E44E75"/>
    <w:rsid w:val="00E46095"/>
    <w:rsid w:val="00E5288A"/>
    <w:rsid w:val="00E53B5A"/>
    <w:rsid w:val="00E543CC"/>
    <w:rsid w:val="00E5636C"/>
    <w:rsid w:val="00E56B4E"/>
    <w:rsid w:val="00E64032"/>
    <w:rsid w:val="00E665BD"/>
    <w:rsid w:val="00E80B61"/>
    <w:rsid w:val="00E81E40"/>
    <w:rsid w:val="00E8335D"/>
    <w:rsid w:val="00E83CE8"/>
    <w:rsid w:val="00E851F3"/>
    <w:rsid w:val="00E858BC"/>
    <w:rsid w:val="00E94F5C"/>
    <w:rsid w:val="00E96115"/>
    <w:rsid w:val="00E9618A"/>
    <w:rsid w:val="00EA65AC"/>
    <w:rsid w:val="00EB19B8"/>
    <w:rsid w:val="00EB6353"/>
    <w:rsid w:val="00EC1497"/>
    <w:rsid w:val="00EC2BF2"/>
    <w:rsid w:val="00EC360A"/>
    <w:rsid w:val="00EC5E5A"/>
    <w:rsid w:val="00EC65D1"/>
    <w:rsid w:val="00EC6EDC"/>
    <w:rsid w:val="00ED01BA"/>
    <w:rsid w:val="00ED035A"/>
    <w:rsid w:val="00ED6F49"/>
    <w:rsid w:val="00EE0495"/>
    <w:rsid w:val="00EE1CE7"/>
    <w:rsid w:val="00EF31B4"/>
    <w:rsid w:val="00EF43B0"/>
    <w:rsid w:val="00F00ADB"/>
    <w:rsid w:val="00F10C01"/>
    <w:rsid w:val="00F1517C"/>
    <w:rsid w:val="00F15A75"/>
    <w:rsid w:val="00F2639B"/>
    <w:rsid w:val="00F2689B"/>
    <w:rsid w:val="00F33714"/>
    <w:rsid w:val="00F400E8"/>
    <w:rsid w:val="00F53BEF"/>
    <w:rsid w:val="00F5577C"/>
    <w:rsid w:val="00F63454"/>
    <w:rsid w:val="00F71D9B"/>
    <w:rsid w:val="00F7234B"/>
    <w:rsid w:val="00F72A88"/>
    <w:rsid w:val="00F7418D"/>
    <w:rsid w:val="00F74251"/>
    <w:rsid w:val="00F81019"/>
    <w:rsid w:val="00F8336D"/>
    <w:rsid w:val="00F84000"/>
    <w:rsid w:val="00F870AD"/>
    <w:rsid w:val="00F87E29"/>
    <w:rsid w:val="00F91AB8"/>
    <w:rsid w:val="00F94743"/>
    <w:rsid w:val="00F94A3C"/>
    <w:rsid w:val="00F94B5D"/>
    <w:rsid w:val="00F94C10"/>
    <w:rsid w:val="00F94D08"/>
    <w:rsid w:val="00F951CC"/>
    <w:rsid w:val="00F95C4E"/>
    <w:rsid w:val="00F97D9E"/>
    <w:rsid w:val="00FA1AE2"/>
    <w:rsid w:val="00FA3967"/>
    <w:rsid w:val="00FA50CB"/>
    <w:rsid w:val="00FB0C47"/>
    <w:rsid w:val="00FB2851"/>
    <w:rsid w:val="00FB4E1C"/>
    <w:rsid w:val="00FB5D1E"/>
    <w:rsid w:val="00FB7BBF"/>
    <w:rsid w:val="00FC371B"/>
    <w:rsid w:val="00FC57AA"/>
    <w:rsid w:val="00FC63AE"/>
    <w:rsid w:val="00FC6B50"/>
    <w:rsid w:val="00FD0203"/>
    <w:rsid w:val="00FD1CF5"/>
    <w:rsid w:val="00FD4B09"/>
    <w:rsid w:val="00FD5395"/>
    <w:rsid w:val="00FD7897"/>
    <w:rsid w:val="00FE00E5"/>
    <w:rsid w:val="00FE0609"/>
    <w:rsid w:val="00FF2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D7C"/>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0A28B4"/>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A28B4"/>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A28B4"/>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11D39"/>
    <w:pPr>
      <w:keepNext/>
      <w:keepLines/>
      <w:widowControl w:val="0"/>
      <w:numPr>
        <w:ilvl w:val="3"/>
        <w:numId w:val="15"/>
      </w:numPr>
      <w:spacing w:before="200"/>
      <w:outlineLvl w:val="3"/>
    </w:pPr>
    <w:rPr>
      <w:rFonts w:asciiTheme="majorHAnsi" w:eastAsiaTheme="majorEastAsia" w:hAnsiTheme="majorHAnsi" w:cstheme="majorBidi"/>
      <w:b/>
      <w:bCs/>
      <w:i/>
      <w:iCs/>
      <w:color w:val="4F81BD" w:themeColor="accent1"/>
      <w:sz w:val="20"/>
      <w:szCs w:val="20"/>
    </w:rPr>
  </w:style>
  <w:style w:type="paragraph" w:styleId="5">
    <w:name w:val="heading 5"/>
    <w:basedOn w:val="a"/>
    <w:next w:val="a"/>
    <w:link w:val="50"/>
    <w:uiPriority w:val="9"/>
    <w:semiHidden/>
    <w:unhideWhenUsed/>
    <w:qFormat/>
    <w:rsid w:val="000A28B4"/>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A28B4"/>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A28B4"/>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A28B4"/>
    <w:pPr>
      <w:keepNext/>
      <w:keepLines/>
      <w:numPr>
        <w:ilvl w:val="7"/>
        <w:numId w:val="15"/>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A28B4"/>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A28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locked/>
    <w:rsid w:val="000A28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locked/>
    <w:rsid w:val="000A28B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locked/>
    <w:rsid w:val="00311D39"/>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locked/>
    <w:rsid w:val="000A28B4"/>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locked/>
    <w:rsid w:val="000A28B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locked/>
    <w:rsid w:val="000A28B4"/>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locked/>
    <w:rsid w:val="000A28B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locked/>
    <w:rsid w:val="000A28B4"/>
    <w:rPr>
      <w:rFonts w:asciiTheme="majorHAnsi" w:eastAsiaTheme="majorEastAsia" w:hAnsiTheme="majorHAnsi" w:cstheme="majorBidi"/>
      <w:i/>
      <w:iCs/>
      <w:color w:val="404040" w:themeColor="text1" w:themeTint="BF"/>
      <w:sz w:val="20"/>
      <w:szCs w:val="20"/>
      <w:lang w:eastAsia="ru-RU"/>
    </w:rPr>
  </w:style>
  <w:style w:type="paragraph" w:customStyle="1" w:styleId="ConsPlusNormal">
    <w:name w:val="ConsPlusNormal"/>
    <w:link w:val="ConsPlusNormal0"/>
    <w:rsid w:val="007E4852"/>
    <w:pPr>
      <w:widowControl w:val="0"/>
      <w:autoSpaceDE w:val="0"/>
      <w:autoSpaceDN w:val="0"/>
      <w:adjustRightInd w:val="0"/>
      <w:spacing w:after="0" w:line="240" w:lineRule="auto"/>
      <w:ind w:firstLine="720"/>
    </w:pPr>
    <w:rPr>
      <w:rFonts w:ascii="Arial" w:hAnsi="Arial" w:cs="Times New Roman"/>
      <w:sz w:val="24"/>
      <w:szCs w:val="24"/>
      <w:lang w:eastAsia="ru-RU"/>
    </w:rPr>
  </w:style>
  <w:style w:type="character" w:styleId="a3">
    <w:name w:val="Hyperlink"/>
    <w:basedOn w:val="a0"/>
    <w:uiPriority w:val="99"/>
    <w:rsid w:val="007E4852"/>
    <w:rPr>
      <w:rFonts w:cs="Times New Roman"/>
      <w:color w:val="0000FF"/>
      <w:u w:val="single"/>
    </w:rPr>
  </w:style>
  <w:style w:type="paragraph" w:styleId="a4">
    <w:name w:val="Normal (Web)"/>
    <w:basedOn w:val="a"/>
    <w:uiPriority w:val="99"/>
    <w:rsid w:val="007E4852"/>
    <w:pPr>
      <w:spacing w:before="24" w:after="24"/>
    </w:pPr>
    <w:rPr>
      <w:rFonts w:ascii="Arial" w:hAnsi="Arial" w:cs="Arial"/>
      <w:color w:val="332E2D"/>
      <w:spacing w:val="2"/>
    </w:rPr>
  </w:style>
  <w:style w:type="paragraph" w:styleId="a5">
    <w:name w:val="List Paragraph"/>
    <w:basedOn w:val="a"/>
    <w:uiPriority w:val="34"/>
    <w:qFormat/>
    <w:rsid w:val="007E4852"/>
    <w:pPr>
      <w:ind w:left="720"/>
      <w:contextualSpacing/>
    </w:pPr>
  </w:style>
  <w:style w:type="paragraph" w:styleId="a6">
    <w:name w:val="header"/>
    <w:basedOn w:val="a"/>
    <w:link w:val="a7"/>
    <w:uiPriority w:val="99"/>
    <w:rsid w:val="007E4852"/>
    <w:pPr>
      <w:tabs>
        <w:tab w:val="center" w:pos="4677"/>
        <w:tab w:val="right" w:pos="9355"/>
      </w:tabs>
    </w:pPr>
    <w:rPr>
      <w:rFonts w:asciiTheme="minorHAnsi" w:hAnsiTheme="minorHAnsi" w:cstheme="minorBidi"/>
    </w:rPr>
  </w:style>
  <w:style w:type="character" w:customStyle="1" w:styleId="a7">
    <w:name w:val="Верхний колонтитул Знак"/>
    <w:basedOn w:val="a0"/>
    <w:link w:val="a6"/>
    <w:uiPriority w:val="99"/>
    <w:locked/>
    <w:rsid w:val="007E4852"/>
    <w:rPr>
      <w:rFonts w:ascii="Times New Roman" w:hAnsi="Times New Roman" w:cs="Times New Roman"/>
      <w:sz w:val="24"/>
      <w:szCs w:val="24"/>
      <w:lang w:eastAsia="ru-RU"/>
    </w:rPr>
  </w:style>
  <w:style w:type="paragraph" w:styleId="a8">
    <w:name w:val="footer"/>
    <w:basedOn w:val="a"/>
    <w:link w:val="a9"/>
    <w:uiPriority w:val="99"/>
    <w:rsid w:val="007E4852"/>
    <w:pPr>
      <w:tabs>
        <w:tab w:val="center" w:pos="4677"/>
        <w:tab w:val="right" w:pos="9355"/>
      </w:tabs>
    </w:pPr>
    <w:rPr>
      <w:rFonts w:asciiTheme="minorHAnsi" w:hAnsiTheme="minorHAnsi" w:cstheme="minorBidi"/>
    </w:rPr>
  </w:style>
  <w:style w:type="character" w:customStyle="1" w:styleId="a9">
    <w:name w:val="Нижний колонтитул Знак"/>
    <w:basedOn w:val="a0"/>
    <w:link w:val="a8"/>
    <w:uiPriority w:val="99"/>
    <w:semiHidden/>
    <w:locked/>
    <w:rsid w:val="007E4852"/>
    <w:rPr>
      <w:rFonts w:ascii="Times New Roman" w:hAnsi="Times New Roman" w:cs="Times New Roman"/>
      <w:sz w:val="24"/>
      <w:szCs w:val="24"/>
      <w:lang w:eastAsia="ru-RU"/>
    </w:rPr>
  </w:style>
  <w:style w:type="paragraph" w:customStyle="1" w:styleId="11">
    <w:name w:val="нум список 1"/>
    <w:basedOn w:val="a"/>
    <w:rsid w:val="007E4852"/>
    <w:pPr>
      <w:spacing w:before="120" w:after="120"/>
      <w:ind w:left="-720" w:hanging="360"/>
      <w:jc w:val="both"/>
    </w:pPr>
    <w:rPr>
      <w:szCs w:val="20"/>
      <w:lang w:eastAsia="ar-SA"/>
    </w:rPr>
  </w:style>
  <w:style w:type="paragraph" w:customStyle="1" w:styleId="msonormalcxspmiddle">
    <w:name w:val="msonormalcxspmiddle"/>
    <w:basedOn w:val="a"/>
    <w:uiPriority w:val="99"/>
    <w:rsid w:val="007E4852"/>
    <w:pPr>
      <w:spacing w:before="100" w:beforeAutospacing="1" w:after="100" w:afterAutospacing="1"/>
    </w:pPr>
  </w:style>
  <w:style w:type="paragraph" w:customStyle="1" w:styleId="msonormalcxsplast">
    <w:name w:val="msonormalcxsplast"/>
    <w:basedOn w:val="a"/>
    <w:uiPriority w:val="99"/>
    <w:rsid w:val="007E4852"/>
    <w:pPr>
      <w:spacing w:before="24" w:after="24"/>
    </w:pPr>
    <w:rPr>
      <w:rFonts w:ascii="Arial" w:hAnsi="Arial" w:cs="Arial"/>
      <w:color w:val="332E2D"/>
      <w:spacing w:val="2"/>
    </w:rPr>
  </w:style>
  <w:style w:type="character" w:customStyle="1" w:styleId="ConsPlusNormal0">
    <w:name w:val="ConsPlusNormal Знак"/>
    <w:link w:val="ConsPlusNormal"/>
    <w:locked/>
    <w:rsid w:val="007E4852"/>
    <w:rPr>
      <w:rFonts w:ascii="Arial" w:hAnsi="Arial"/>
      <w:sz w:val="24"/>
      <w:lang w:eastAsia="ru-RU"/>
    </w:rPr>
  </w:style>
  <w:style w:type="paragraph" w:customStyle="1" w:styleId="aa">
    <w:name w:val="Прижатый влево"/>
    <w:basedOn w:val="a"/>
    <w:next w:val="a"/>
    <w:rsid w:val="007E4852"/>
    <w:pPr>
      <w:autoSpaceDE w:val="0"/>
      <w:autoSpaceDN w:val="0"/>
      <w:adjustRightInd w:val="0"/>
    </w:pPr>
    <w:rPr>
      <w:rFonts w:ascii="Arial" w:hAnsi="Arial"/>
      <w:sz w:val="20"/>
      <w:szCs w:val="20"/>
    </w:rPr>
  </w:style>
  <w:style w:type="paragraph" w:customStyle="1" w:styleId="21">
    <w:name w:val="Обычный2"/>
    <w:uiPriority w:val="99"/>
    <w:rsid w:val="007E4852"/>
    <w:pPr>
      <w:spacing w:after="0" w:line="240" w:lineRule="auto"/>
    </w:pPr>
    <w:rPr>
      <w:rFonts w:ascii="Times New Roman" w:hAnsi="Times New Roman" w:cs="Times New Roman"/>
      <w:color w:val="000000"/>
      <w:sz w:val="24"/>
      <w:szCs w:val="20"/>
      <w:lang w:eastAsia="ru-RU"/>
    </w:rPr>
  </w:style>
  <w:style w:type="paragraph" w:styleId="ab">
    <w:name w:val="No Spacing"/>
    <w:uiPriority w:val="1"/>
    <w:qFormat/>
    <w:rsid w:val="007E4852"/>
    <w:pPr>
      <w:spacing w:after="0" w:line="240" w:lineRule="auto"/>
    </w:pPr>
    <w:rPr>
      <w:rFonts w:ascii="Calibri" w:hAnsi="Calibri" w:cs="Times New Roman"/>
      <w:lang w:eastAsia="ru-RU"/>
    </w:rPr>
  </w:style>
  <w:style w:type="paragraph" w:customStyle="1" w:styleId="msonormalcxspmiddlecxspmiddle">
    <w:name w:val="msonormalcxspmiddlecxspmiddle"/>
    <w:basedOn w:val="a"/>
    <w:uiPriority w:val="99"/>
    <w:rsid w:val="007E4852"/>
    <w:pPr>
      <w:spacing w:before="100" w:beforeAutospacing="1" w:after="100" w:afterAutospacing="1"/>
    </w:pPr>
  </w:style>
  <w:style w:type="paragraph" w:customStyle="1" w:styleId="msonormalcxsplastcxsplast">
    <w:name w:val="msonormalcxsplastcxsplast"/>
    <w:basedOn w:val="a"/>
    <w:uiPriority w:val="99"/>
    <w:rsid w:val="007E4852"/>
    <w:pPr>
      <w:spacing w:before="100" w:beforeAutospacing="1" w:after="100" w:afterAutospacing="1"/>
    </w:pPr>
  </w:style>
  <w:style w:type="character" w:customStyle="1" w:styleId="12">
    <w:name w:val="Обычный1 Знак"/>
    <w:link w:val="13"/>
    <w:locked/>
    <w:rsid w:val="003C2F1E"/>
    <w:rPr>
      <w:rFonts w:ascii="?????? Pro W3" w:hAnsi="?????? Pro W3"/>
      <w:color w:val="000000"/>
      <w:sz w:val="24"/>
      <w:lang w:eastAsia="ru-RU"/>
    </w:rPr>
  </w:style>
  <w:style w:type="paragraph" w:customStyle="1" w:styleId="13">
    <w:name w:val="Обычный1"/>
    <w:link w:val="12"/>
    <w:rsid w:val="003C2F1E"/>
    <w:pPr>
      <w:spacing w:after="0" w:line="240" w:lineRule="auto"/>
    </w:pPr>
    <w:rPr>
      <w:rFonts w:ascii="?????? Pro W3" w:hAnsi="?????? Pro W3"/>
      <w:color w:val="000000"/>
      <w:sz w:val="24"/>
      <w:lang w:eastAsia="ru-RU"/>
    </w:rPr>
  </w:style>
  <w:style w:type="paragraph" w:styleId="HTML">
    <w:name w:val="HTML Preformatted"/>
    <w:basedOn w:val="a"/>
    <w:link w:val="HTML0"/>
    <w:uiPriority w:val="99"/>
    <w:semiHidden/>
    <w:unhideWhenUsed/>
    <w:rsid w:val="000F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0F201A"/>
    <w:rPr>
      <w:rFonts w:ascii="Courier New" w:hAnsi="Courier New" w:cs="Courier New"/>
      <w:sz w:val="20"/>
      <w:szCs w:val="20"/>
      <w:lang w:eastAsia="ru-RU"/>
    </w:rPr>
  </w:style>
  <w:style w:type="paragraph" w:styleId="ac">
    <w:name w:val="Body Text Indent"/>
    <w:basedOn w:val="a"/>
    <w:link w:val="ad"/>
    <w:uiPriority w:val="99"/>
    <w:rsid w:val="00D92E9C"/>
    <w:pPr>
      <w:ind w:firstLine="851"/>
      <w:jc w:val="both"/>
    </w:pPr>
    <w:rPr>
      <w:sz w:val="28"/>
      <w:szCs w:val="20"/>
    </w:rPr>
  </w:style>
  <w:style w:type="character" w:customStyle="1" w:styleId="ad">
    <w:name w:val="Основной текст с отступом Знак"/>
    <w:basedOn w:val="a0"/>
    <w:link w:val="ac"/>
    <w:uiPriority w:val="99"/>
    <w:locked/>
    <w:rsid w:val="00D92E9C"/>
    <w:rPr>
      <w:rFonts w:ascii="Times New Roman" w:hAnsi="Times New Roman" w:cs="Times New Roman"/>
      <w:sz w:val="20"/>
      <w:szCs w:val="20"/>
      <w:lang w:eastAsia="ru-RU"/>
    </w:rPr>
  </w:style>
  <w:style w:type="paragraph" w:customStyle="1" w:styleId="ConsPlusNonformat">
    <w:name w:val="ConsPlusNonformat"/>
    <w:uiPriority w:val="99"/>
    <w:rsid w:val="00D92E9C"/>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e">
    <w:name w:val="Plain Text"/>
    <w:basedOn w:val="a"/>
    <w:link w:val="af"/>
    <w:uiPriority w:val="99"/>
    <w:rsid w:val="008B7F47"/>
    <w:rPr>
      <w:rFonts w:ascii="Courier New" w:hAnsi="Courier New"/>
      <w:sz w:val="20"/>
      <w:szCs w:val="20"/>
    </w:rPr>
  </w:style>
  <w:style w:type="character" w:customStyle="1" w:styleId="af">
    <w:name w:val="Текст Знак"/>
    <w:basedOn w:val="a0"/>
    <w:link w:val="ae"/>
    <w:uiPriority w:val="99"/>
    <w:locked/>
    <w:rsid w:val="008B7F47"/>
    <w:rPr>
      <w:rFonts w:ascii="Courier New" w:hAnsi="Courier New" w:cs="Times New Roman"/>
      <w:sz w:val="20"/>
      <w:szCs w:val="20"/>
      <w:lang w:eastAsia="ru-RU"/>
    </w:rPr>
  </w:style>
  <w:style w:type="paragraph" w:styleId="22">
    <w:name w:val="Body Text Indent 2"/>
    <w:basedOn w:val="a"/>
    <w:link w:val="23"/>
    <w:uiPriority w:val="99"/>
    <w:rsid w:val="008B7F47"/>
    <w:pPr>
      <w:widowControl w:val="0"/>
      <w:spacing w:after="120" w:line="480" w:lineRule="auto"/>
      <w:ind w:left="283"/>
    </w:pPr>
    <w:rPr>
      <w:sz w:val="20"/>
      <w:szCs w:val="20"/>
    </w:rPr>
  </w:style>
  <w:style w:type="character" w:customStyle="1" w:styleId="23">
    <w:name w:val="Основной текст с отступом 2 Знак"/>
    <w:basedOn w:val="a0"/>
    <w:link w:val="22"/>
    <w:uiPriority w:val="99"/>
    <w:locked/>
    <w:rsid w:val="008B7F47"/>
    <w:rPr>
      <w:rFonts w:ascii="Times New Roman" w:hAnsi="Times New Roman" w:cs="Times New Roman"/>
      <w:sz w:val="20"/>
      <w:szCs w:val="20"/>
      <w:lang w:eastAsia="ru-RU"/>
    </w:rPr>
  </w:style>
  <w:style w:type="character" w:customStyle="1" w:styleId="ep">
    <w:name w:val="ep"/>
    <w:basedOn w:val="a0"/>
    <w:rsid w:val="00146729"/>
    <w:rPr>
      <w:rFonts w:cs="Times New Roman"/>
    </w:rPr>
  </w:style>
  <w:style w:type="paragraph" w:customStyle="1" w:styleId="af0">
    <w:name w:val="МУ Обычный стиль"/>
    <w:basedOn w:val="a"/>
    <w:autoRedefine/>
    <w:uiPriority w:val="99"/>
    <w:rsid w:val="003C0B5E"/>
    <w:pPr>
      <w:autoSpaceDE w:val="0"/>
      <w:autoSpaceDN w:val="0"/>
      <w:adjustRightInd w:val="0"/>
      <w:spacing w:line="360" w:lineRule="auto"/>
      <w:ind w:firstLine="709"/>
      <w:jc w:val="both"/>
    </w:pPr>
    <w:rPr>
      <w:sz w:val="28"/>
      <w:szCs w:val="28"/>
    </w:rPr>
  </w:style>
  <w:style w:type="character" w:customStyle="1" w:styleId="blk">
    <w:name w:val="blk"/>
    <w:basedOn w:val="a0"/>
    <w:rsid w:val="00B2162A"/>
  </w:style>
  <w:style w:type="paragraph" w:customStyle="1" w:styleId="ConsPlusTitle">
    <w:name w:val="ConsPlusTitle"/>
    <w:uiPriority w:val="99"/>
    <w:qFormat/>
    <w:rsid w:val="008E4261"/>
    <w:pPr>
      <w:widowControl w:val="0"/>
      <w:autoSpaceDE w:val="0"/>
      <w:autoSpaceDN w:val="0"/>
      <w:adjustRightInd w:val="0"/>
      <w:spacing w:after="0" w:line="240" w:lineRule="auto"/>
    </w:pPr>
    <w:rPr>
      <w:rFonts w:ascii="Calibri" w:hAnsi="Calibri" w:cs="Calibri"/>
      <w:b/>
      <w:bCs/>
      <w:lang w:eastAsia="ru-RU"/>
    </w:rPr>
  </w:style>
  <w:style w:type="table" w:styleId="af1">
    <w:name w:val="Table Grid"/>
    <w:basedOn w:val="a1"/>
    <w:uiPriority w:val="59"/>
    <w:rsid w:val="001A6B2C"/>
    <w:pPr>
      <w:spacing w:after="0" w:line="240" w:lineRule="auto"/>
    </w:pPr>
    <w:rPr>
      <w:rFonts w:ascii="Calibri" w:hAnsi="Calibri" w:cs="Calibri"/>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5525629">
      <w:bodyDiv w:val="1"/>
      <w:marLeft w:val="0"/>
      <w:marRight w:val="0"/>
      <w:marTop w:val="0"/>
      <w:marBottom w:val="0"/>
      <w:divBdr>
        <w:top w:val="none" w:sz="0" w:space="0" w:color="auto"/>
        <w:left w:val="none" w:sz="0" w:space="0" w:color="auto"/>
        <w:bottom w:val="none" w:sz="0" w:space="0" w:color="auto"/>
        <w:right w:val="none" w:sz="0" w:space="0" w:color="auto"/>
      </w:divBdr>
    </w:div>
    <w:div w:id="1000500166">
      <w:bodyDiv w:val="1"/>
      <w:marLeft w:val="0"/>
      <w:marRight w:val="0"/>
      <w:marTop w:val="0"/>
      <w:marBottom w:val="0"/>
      <w:divBdr>
        <w:top w:val="none" w:sz="0" w:space="0" w:color="auto"/>
        <w:left w:val="none" w:sz="0" w:space="0" w:color="auto"/>
        <w:bottom w:val="none" w:sz="0" w:space="0" w:color="auto"/>
        <w:right w:val="none" w:sz="0" w:space="0" w:color="auto"/>
      </w:divBdr>
    </w:div>
    <w:div w:id="1271010808">
      <w:bodyDiv w:val="1"/>
      <w:marLeft w:val="0"/>
      <w:marRight w:val="0"/>
      <w:marTop w:val="0"/>
      <w:marBottom w:val="0"/>
      <w:divBdr>
        <w:top w:val="none" w:sz="0" w:space="0" w:color="auto"/>
        <w:left w:val="none" w:sz="0" w:space="0" w:color="auto"/>
        <w:bottom w:val="none" w:sz="0" w:space="0" w:color="auto"/>
        <w:right w:val="none" w:sz="0" w:space="0" w:color="auto"/>
      </w:divBdr>
    </w:div>
    <w:div w:id="1447044308">
      <w:bodyDiv w:val="1"/>
      <w:marLeft w:val="0"/>
      <w:marRight w:val="0"/>
      <w:marTop w:val="0"/>
      <w:marBottom w:val="0"/>
      <w:divBdr>
        <w:top w:val="none" w:sz="0" w:space="0" w:color="auto"/>
        <w:left w:val="none" w:sz="0" w:space="0" w:color="auto"/>
        <w:bottom w:val="none" w:sz="0" w:space="0" w:color="auto"/>
        <w:right w:val="none" w:sz="0" w:space="0" w:color="auto"/>
      </w:divBdr>
    </w:div>
    <w:div w:id="1458721499">
      <w:bodyDiv w:val="1"/>
      <w:marLeft w:val="0"/>
      <w:marRight w:val="0"/>
      <w:marTop w:val="0"/>
      <w:marBottom w:val="0"/>
      <w:divBdr>
        <w:top w:val="none" w:sz="0" w:space="0" w:color="auto"/>
        <w:left w:val="none" w:sz="0" w:space="0" w:color="auto"/>
        <w:bottom w:val="none" w:sz="0" w:space="0" w:color="auto"/>
        <w:right w:val="none" w:sz="0" w:space="0" w:color="auto"/>
      </w:divBdr>
    </w:div>
    <w:div w:id="1510750631">
      <w:bodyDiv w:val="1"/>
      <w:marLeft w:val="0"/>
      <w:marRight w:val="0"/>
      <w:marTop w:val="0"/>
      <w:marBottom w:val="0"/>
      <w:divBdr>
        <w:top w:val="none" w:sz="0" w:space="0" w:color="auto"/>
        <w:left w:val="none" w:sz="0" w:space="0" w:color="auto"/>
        <w:bottom w:val="none" w:sz="0" w:space="0" w:color="auto"/>
        <w:right w:val="none" w:sz="0" w:space="0" w:color="auto"/>
      </w:divBdr>
    </w:div>
    <w:div w:id="1532067206">
      <w:bodyDiv w:val="1"/>
      <w:marLeft w:val="0"/>
      <w:marRight w:val="0"/>
      <w:marTop w:val="0"/>
      <w:marBottom w:val="0"/>
      <w:divBdr>
        <w:top w:val="none" w:sz="0" w:space="0" w:color="auto"/>
        <w:left w:val="none" w:sz="0" w:space="0" w:color="auto"/>
        <w:bottom w:val="none" w:sz="0" w:space="0" w:color="auto"/>
        <w:right w:val="none" w:sz="0" w:space="0" w:color="auto"/>
      </w:divBdr>
    </w:div>
    <w:div w:id="1739204714">
      <w:marLeft w:val="0"/>
      <w:marRight w:val="0"/>
      <w:marTop w:val="0"/>
      <w:marBottom w:val="0"/>
      <w:divBdr>
        <w:top w:val="none" w:sz="0" w:space="0" w:color="auto"/>
        <w:left w:val="none" w:sz="0" w:space="0" w:color="auto"/>
        <w:bottom w:val="none" w:sz="0" w:space="0" w:color="auto"/>
        <w:right w:val="none" w:sz="0" w:space="0" w:color="auto"/>
      </w:divBdr>
    </w:div>
    <w:div w:id="1834488347">
      <w:bodyDiv w:val="1"/>
      <w:marLeft w:val="0"/>
      <w:marRight w:val="0"/>
      <w:marTop w:val="0"/>
      <w:marBottom w:val="0"/>
      <w:divBdr>
        <w:top w:val="none" w:sz="0" w:space="0" w:color="auto"/>
        <w:left w:val="none" w:sz="0" w:space="0" w:color="auto"/>
        <w:bottom w:val="none" w:sz="0" w:space="0" w:color="auto"/>
        <w:right w:val="none" w:sz="0" w:space="0" w:color="auto"/>
      </w:divBdr>
    </w:div>
    <w:div w:id="196615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imovsk.ru" TargetMode="External"/><Relationship Id="rId13" Type="http://schemas.openxmlformats.org/officeDocument/2006/relationships/hyperlink" Target="consultantplus://offline/ref=03F7BBCEBDD5B191D8EB6BF37065B6AF1EF83B2BC8A75F553C47BB47B33A747F40C59213C8674752AAE2FAeCnAJ"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osuslugi71.ru/"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consultantplus://offline/ref=9F7B2C4E27587AA684177EE0C818E34398B2D67FA5550B7FDB01D7CD549B9ED1B28B7D7799E95A58vB3B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E13B941A4B9EC83DD93EAA03A060CC7A5300530086CCE52A2C5E20126D665AF" TargetMode="External"/><Relationship Id="rId10" Type="http://schemas.openxmlformats.org/officeDocument/2006/relationships/hyperlink" Target="mailto:ased_mo_kimovsk@tularegion.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_area@admkimovsk.ru" TargetMode="External"/><Relationship Id="rId14" Type="http://schemas.openxmlformats.org/officeDocument/2006/relationships/hyperlink" Target="consultantplus://offline/ref=03F7BBCEBDD5B191D8EB6BF37065B6AF1EF83B2BC8A75F553C47BB47B33A747F40C59213C8674752AAE2FDeCn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A2E01-09B2-45CF-B451-3BA86E38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2121</TotalTime>
  <Pages>1</Pages>
  <Words>14922</Words>
  <Characters>85062</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Savelyeva</dc:creator>
  <cp:keywords/>
  <dc:description/>
  <cp:lastModifiedBy>Глушкова Ольга Александровна</cp:lastModifiedBy>
  <cp:revision>131</cp:revision>
  <cp:lastPrinted>2019-05-06T15:29:00Z</cp:lastPrinted>
  <dcterms:created xsi:type="dcterms:W3CDTF">2013-10-31T04:47:00Z</dcterms:created>
  <dcterms:modified xsi:type="dcterms:W3CDTF">2019-05-06T15:40:00Z</dcterms:modified>
</cp:coreProperties>
</file>