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13"/>
      </w:tblGrid>
      <w:tr w:rsidR="0047200A" w:rsidRPr="0047200A" w:rsidTr="00967511">
        <w:tc>
          <w:tcPr>
            <w:tcW w:w="10421" w:type="dxa"/>
            <w:gridSpan w:val="2"/>
            <w:hideMark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7200A" w:rsidRPr="0047200A" w:rsidTr="00967511">
        <w:tc>
          <w:tcPr>
            <w:tcW w:w="10421" w:type="dxa"/>
            <w:gridSpan w:val="2"/>
            <w:hideMark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7200A" w:rsidRPr="0047200A" w:rsidTr="00967511">
        <w:tc>
          <w:tcPr>
            <w:tcW w:w="10421" w:type="dxa"/>
            <w:gridSpan w:val="2"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00A" w:rsidRPr="0047200A" w:rsidTr="00967511">
        <w:tc>
          <w:tcPr>
            <w:tcW w:w="10421" w:type="dxa"/>
            <w:gridSpan w:val="2"/>
            <w:hideMark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7200A" w:rsidRPr="0047200A" w:rsidTr="00967511">
        <w:tc>
          <w:tcPr>
            <w:tcW w:w="10421" w:type="dxa"/>
            <w:gridSpan w:val="2"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00A" w:rsidRPr="0047200A" w:rsidTr="00967511">
        <w:tc>
          <w:tcPr>
            <w:tcW w:w="5210" w:type="dxa"/>
            <w:hideMark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 xml:space="preserve">от 10 июня 2021 г. </w:t>
            </w:r>
          </w:p>
        </w:tc>
        <w:tc>
          <w:tcPr>
            <w:tcW w:w="5211" w:type="dxa"/>
            <w:hideMark/>
          </w:tcPr>
          <w:p w:rsidR="0047200A" w:rsidRPr="0047200A" w:rsidRDefault="0047200A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200A">
              <w:rPr>
                <w:rFonts w:ascii="Arial" w:hAnsi="Arial" w:cs="Arial"/>
                <w:b/>
                <w:sz w:val="24"/>
                <w:szCs w:val="24"/>
              </w:rPr>
              <w:t>№ 586</w:t>
            </w:r>
          </w:p>
        </w:tc>
      </w:tr>
    </w:tbl>
    <w:p w:rsidR="00726292" w:rsidRPr="0047200A" w:rsidRDefault="00726292" w:rsidP="0047200A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7200A" w:rsidRPr="0047200A" w:rsidRDefault="0047200A" w:rsidP="0047200A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Кимовский район от 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21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>.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06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>.201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 №</w:t>
      </w:r>
      <w:r w:rsidR="0047200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775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Признание граждан </w:t>
      </w:r>
      <w:proofErr w:type="gramStart"/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малоимущими</w:t>
      </w:r>
      <w:proofErr w:type="gramEnd"/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 в целях принятия их на учет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 в качестве нуждающихся в жилых помещениях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муниципального жилищного фонда</w:t>
      </w:r>
      <w:r w:rsidR="0047200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71F82" w:rsidRPr="0047200A">
        <w:rPr>
          <w:rFonts w:ascii="Arial" w:eastAsia="Times New Roman" w:hAnsi="Arial" w:cs="Arial"/>
          <w:b/>
          <w:bCs/>
          <w:sz w:val="32"/>
          <w:szCs w:val="32"/>
        </w:rPr>
        <w:t>и представления им по договорам социального найма жилых помещений</w:t>
      </w:r>
      <w:r w:rsidRPr="0047200A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bookmarkEnd w:id="0"/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34C9B" w:rsidRPr="0047200A" w:rsidRDefault="00D34C9B" w:rsidP="0047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200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Кимовский район администрация муниципального образования Кимовский район </w:t>
      </w:r>
      <w:r w:rsidR="0047200A" w:rsidRPr="0047200A">
        <w:rPr>
          <w:rFonts w:ascii="Arial" w:eastAsia="Times New Roman" w:hAnsi="Arial" w:cs="Arial"/>
          <w:sz w:val="24"/>
          <w:szCs w:val="24"/>
        </w:rPr>
        <w:t>постановляет</w:t>
      </w:r>
      <w:r w:rsidRPr="0047200A">
        <w:rPr>
          <w:rFonts w:ascii="Arial" w:eastAsia="Times New Roman" w:hAnsi="Arial" w:cs="Arial"/>
          <w:sz w:val="24"/>
          <w:szCs w:val="24"/>
        </w:rPr>
        <w:t>:</w:t>
      </w:r>
    </w:p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200A">
        <w:rPr>
          <w:rFonts w:ascii="Arial" w:eastAsia="Times New Roman" w:hAnsi="Arial" w:cs="Arial"/>
          <w:sz w:val="24"/>
          <w:szCs w:val="24"/>
        </w:rPr>
        <w:t>1. </w:t>
      </w:r>
      <w:proofErr w:type="gramStart"/>
      <w:r w:rsidRPr="0047200A">
        <w:rPr>
          <w:rFonts w:ascii="Arial" w:eastAsia="Times New Roman" w:hAnsi="Arial" w:cs="Arial"/>
          <w:sz w:val="24"/>
          <w:szCs w:val="24"/>
        </w:rPr>
        <w:t xml:space="preserve">Внести в приложение к постановлению </w:t>
      </w:r>
      <w:r w:rsidRPr="0047200A">
        <w:rPr>
          <w:rFonts w:ascii="Arial" w:eastAsia="Times New Roman" w:hAnsi="Arial" w:cs="Arial"/>
          <w:bCs/>
          <w:sz w:val="24"/>
          <w:szCs w:val="24"/>
        </w:rPr>
        <w:t>администрации муниципального образования Кимовский район от 2</w:t>
      </w:r>
      <w:r w:rsidR="00071F82" w:rsidRPr="0047200A">
        <w:rPr>
          <w:rFonts w:ascii="Arial" w:eastAsia="Times New Roman" w:hAnsi="Arial" w:cs="Arial"/>
          <w:bCs/>
          <w:sz w:val="24"/>
          <w:szCs w:val="24"/>
        </w:rPr>
        <w:t>1</w:t>
      </w:r>
      <w:r w:rsidRPr="0047200A">
        <w:rPr>
          <w:rFonts w:ascii="Arial" w:eastAsia="Times New Roman" w:hAnsi="Arial" w:cs="Arial"/>
          <w:bCs/>
          <w:sz w:val="24"/>
          <w:szCs w:val="24"/>
        </w:rPr>
        <w:t>.</w:t>
      </w:r>
      <w:r w:rsidR="00071F82" w:rsidRPr="0047200A">
        <w:rPr>
          <w:rFonts w:ascii="Arial" w:eastAsia="Times New Roman" w:hAnsi="Arial" w:cs="Arial"/>
          <w:bCs/>
          <w:sz w:val="24"/>
          <w:szCs w:val="24"/>
        </w:rPr>
        <w:t>06</w:t>
      </w:r>
      <w:r w:rsidRPr="0047200A">
        <w:rPr>
          <w:rFonts w:ascii="Arial" w:eastAsia="Times New Roman" w:hAnsi="Arial" w:cs="Arial"/>
          <w:bCs/>
          <w:sz w:val="24"/>
          <w:szCs w:val="24"/>
        </w:rPr>
        <w:t>.201</w:t>
      </w:r>
      <w:r w:rsidR="00071F82" w:rsidRPr="0047200A">
        <w:rPr>
          <w:rFonts w:ascii="Arial" w:eastAsia="Times New Roman" w:hAnsi="Arial" w:cs="Arial"/>
          <w:bCs/>
          <w:sz w:val="24"/>
          <w:szCs w:val="24"/>
        </w:rPr>
        <w:t>9</w:t>
      </w:r>
      <w:r w:rsidRPr="0047200A">
        <w:rPr>
          <w:rFonts w:ascii="Arial" w:eastAsia="Times New Roman" w:hAnsi="Arial" w:cs="Arial"/>
          <w:bCs/>
          <w:sz w:val="24"/>
          <w:szCs w:val="24"/>
        </w:rPr>
        <w:t xml:space="preserve"> №7</w:t>
      </w:r>
      <w:r w:rsidR="00071F82" w:rsidRPr="0047200A">
        <w:rPr>
          <w:rFonts w:ascii="Arial" w:eastAsia="Times New Roman" w:hAnsi="Arial" w:cs="Arial"/>
          <w:bCs/>
          <w:sz w:val="24"/>
          <w:szCs w:val="24"/>
        </w:rPr>
        <w:t>75</w:t>
      </w:r>
      <w:r w:rsidRPr="0047200A">
        <w:rPr>
          <w:rFonts w:ascii="Arial" w:eastAsia="Times New Roman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</w:t>
      </w:r>
      <w:r w:rsidR="00071F82" w:rsidRPr="0047200A">
        <w:rPr>
          <w:rFonts w:ascii="Arial" w:eastAsia="Times New Roman" w:hAnsi="Arial" w:cs="Arial"/>
          <w:bCs/>
          <w:sz w:val="24"/>
          <w:szCs w:val="24"/>
        </w:rPr>
        <w:t>ризнание граждан малоимущими в целях принятия их на учет в качестве нуждающимися в жилых помещениях муниципального жилищного фонда и предоставления им по договорам социального найма жилых помещений</w:t>
      </w:r>
      <w:r w:rsidRPr="0047200A">
        <w:rPr>
          <w:rFonts w:ascii="Arial" w:eastAsia="Times New Roman" w:hAnsi="Arial" w:cs="Arial"/>
          <w:bCs/>
          <w:sz w:val="24"/>
          <w:szCs w:val="24"/>
        </w:rPr>
        <w:t>» (далее –</w:t>
      </w:r>
      <w:r w:rsidR="004720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5E2E" w:rsidRPr="0047200A">
        <w:rPr>
          <w:rFonts w:ascii="Arial" w:eastAsia="Times New Roman" w:hAnsi="Arial" w:cs="Arial"/>
          <w:bCs/>
          <w:sz w:val="24"/>
          <w:szCs w:val="24"/>
        </w:rPr>
        <w:t>приложение</w:t>
      </w:r>
      <w:r w:rsidRPr="0047200A">
        <w:rPr>
          <w:rFonts w:ascii="Arial" w:eastAsia="Times New Roman" w:hAnsi="Arial" w:cs="Arial"/>
          <w:bCs/>
          <w:sz w:val="24"/>
          <w:szCs w:val="24"/>
        </w:rPr>
        <w:t>) следующие изменения:</w:t>
      </w:r>
      <w:proofErr w:type="gramEnd"/>
    </w:p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200A">
        <w:rPr>
          <w:rFonts w:ascii="Arial" w:eastAsia="Times New Roman" w:hAnsi="Arial" w:cs="Arial"/>
          <w:bCs/>
          <w:sz w:val="24"/>
          <w:szCs w:val="24"/>
        </w:rPr>
        <w:t xml:space="preserve">1.1. </w:t>
      </w:r>
      <w:proofErr w:type="gramStart"/>
      <w:r w:rsidRPr="0047200A">
        <w:rPr>
          <w:rFonts w:ascii="Arial" w:eastAsia="Times New Roman" w:hAnsi="Arial" w:cs="Arial"/>
          <w:bCs/>
          <w:sz w:val="24"/>
          <w:szCs w:val="24"/>
        </w:rPr>
        <w:t>Подпункты 5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)</w:t>
      </w:r>
      <w:r w:rsidRPr="0047200A">
        <w:rPr>
          <w:rFonts w:ascii="Arial" w:eastAsia="Times New Roman" w:hAnsi="Arial" w:cs="Arial"/>
          <w:bCs/>
          <w:sz w:val="24"/>
          <w:szCs w:val="24"/>
        </w:rPr>
        <w:t>,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5E2E" w:rsidRPr="0047200A">
        <w:rPr>
          <w:rFonts w:ascii="Arial" w:eastAsia="Times New Roman" w:hAnsi="Arial" w:cs="Arial"/>
          <w:bCs/>
          <w:sz w:val="24"/>
          <w:szCs w:val="24"/>
        </w:rPr>
        <w:t>12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)</w:t>
      </w:r>
      <w:r w:rsidRPr="0047200A">
        <w:rPr>
          <w:rFonts w:ascii="Arial" w:eastAsia="Times New Roman" w:hAnsi="Arial" w:cs="Arial"/>
          <w:bCs/>
          <w:sz w:val="24"/>
          <w:szCs w:val="24"/>
        </w:rPr>
        <w:t xml:space="preserve"> пункта 24 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п</w:t>
      </w:r>
      <w:r w:rsidRPr="0047200A">
        <w:rPr>
          <w:rFonts w:ascii="Arial" w:eastAsia="Times New Roman" w:hAnsi="Arial" w:cs="Arial"/>
          <w:bCs/>
          <w:sz w:val="24"/>
          <w:szCs w:val="24"/>
        </w:rPr>
        <w:t>риложения исключить.</w:t>
      </w:r>
      <w:proofErr w:type="gramEnd"/>
    </w:p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0A">
        <w:rPr>
          <w:rFonts w:ascii="Arial" w:eastAsia="Times New Roman" w:hAnsi="Arial" w:cs="Arial"/>
          <w:bCs/>
          <w:sz w:val="24"/>
          <w:szCs w:val="24"/>
        </w:rPr>
        <w:t>1.2. Дополнить пункт 2</w:t>
      </w:r>
      <w:r w:rsidR="00DF5E2E" w:rsidRPr="0047200A">
        <w:rPr>
          <w:rFonts w:ascii="Arial" w:eastAsia="Times New Roman" w:hAnsi="Arial" w:cs="Arial"/>
          <w:bCs/>
          <w:sz w:val="24"/>
          <w:szCs w:val="24"/>
        </w:rPr>
        <w:t>5</w:t>
      </w:r>
      <w:r w:rsidRPr="004720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п</w:t>
      </w:r>
      <w:r w:rsidRPr="0047200A">
        <w:rPr>
          <w:rFonts w:ascii="Arial" w:eastAsia="Times New Roman" w:hAnsi="Arial" w:cs="Arial"/>
          <w:bCs/>
          <w:sz w:val="24"/>
          <w:szCs w:val="24"/>
        </w:rPr>
        <w:t>риложения подпунктами 5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)</w:t>
      </w:r>
      <w:r w:rsidRPr="0047200A">
        <w:rPr>
          <w:rFonts w:ascii="Arial" w:eastAsia="Times New Roman" w:hAnsi="Arial" w:cs="Arial"/>
          <w:bCs/>
          <w:sz w:val="24"/>
          <w:szCs w:val="24"/>
        </w:rPr>
        <w:t>,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7200A">
        <w:rPr>
          <w:rFonts w:ascii="Arial" w:eastAsia="Times New Roman" w:hAnsi="Arial" w:cs="Arial"/>
          <w:bCs/>
          <w:sz w:val="24"/>
          <w:szCs w:val="24"/>
        </w:rPr>
        <w:t>6</w:t>
      </w:r>
      <w:r w:rsidR="00A21247" w:rsidRPr="0047200A">
        <w:rPr>
          <w:rFonts w:ascii="Arial" w:eastAsia="Times New Roman" w:hAnsi="Arial" w:cs="Arial"/>
          <w:bCs/>
          <w:sz w:val="24"/>
          <w:szCs w:val="24"/>
        </w:rPr>
        <w:t>)</w:t>
      </w:r>
      <w:r w:rsidRPr="0047200A">
        <w:rPr>
          <w:rFonts w:ascii="Arial" w:eastAsia="Times New Roman" w:hAnsi="Arial" w:cs="Arial"/>
          <w:bCs/>
          <w:sz w:val="24"/>
          <w:szCs w:val="24"/>
        </w:rPr>
        <w:t xml:space="preserve"> следующего содержания:</w:t>
      </w:r>
    </w:p>
    <w:p w:rsidR="00A060B2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200A">
        <w:rPr>
          <w:rFonts w:ascii="Arial" w:eastAsia="Times New Roman" w:hAnsi="Arial" w:cs="Arial"/>
          <w:sz w:val="24"/>
          <w:szCs w:val="24"/>
        </w:rPr>
        <w:t>«5) документ</w:t>
      </w:r>
      <w:r w:rsidR="00DF5E2E" w:rsidRPr="0047200A">
        <w:rPr>
          <w:rFonts w:ascii="Arial" w:eastAsia="Times New Roman" w:hAnsi="Arial" w:cs="Arial"/>
          <w:sz w:val="24"/>
          <w:szCs w:val="24"/>
        </w:rPr>
        <w:t>ы</w:t>
      </w:r>
      <w:r w:rsidRPr="0047200A">
        <w:rPr>
          <w:rFonts w:ascii="Arial" w:eastAsia="Times New Roman" w:hAnsi="Arial" w:cs="Arial"/>
          <w:sz w:val="24"/>
          <w:szCs w:val="24"/>
        </w:rPr>
        <w:t xml:space="preserve">, подтверждающие </w:t>
      </w:r>
      <w:r w:rsidR="00DF5E2E" w:rsidRPr="0047200A">
        <w:rPr>
          <w:rFonts w:ascii="Arial" w:eastAsia="Times New Roman" w:hAnsi="Arial" w:cs="Arial"/>
          <w:sz w:val="24"/>
          <w:szCs w:val="24"/>
        </w:rPr>
        <w:t xml:space="preserve">состав семьи заявителя (документы, </w:t>
      </w:r>
      <w:r w:rsidR="00784257" w:rsidRPr="0047200A">
        <w:rPr>
          <w:rFonts w:ascii="Arial" w:eastAsia="Times New Roman" w:hAnsi="Arial" w:cs="Arial"/>
          <w:sz w:val="24"/>
          <w:szCs w:val="24"/>
        </w:rPr>
        <w:t>удостоверяющие</w:t>
      </w:r>
      <w:r w:rsidR="00DF5E2E" w:rsidRPr="0047200A">
        <w:rPr>
          <w:rFonts w:ascii="Arial" w:eastAsia="Times New Roman" w:hAnsi="Arial" w:cs="Arial"/>
          <w:sz w:val="24"/>
          <w:szCs w:val="24"/>
        </w:rPr>
        <w:t xml:space="preserve"> личность, </w:t>
      </w:r>
      <w:r w:rsidR="00784257" w:rsidRPr="0047200A">
        <w:rPr>
          <w:rFonts w:ascii="Arial" w:eastAsia="Times New Roman" w:hAnsi="Arial" w:cs="Arial"/>
          <w:sz w:val="24"/>
          <w:szCs w:val="24"/>
        </w:rPr>
        <w:t>подтверждающие регистрацию по месту жительства</w:t>
      </w:r>
      <w:r w:rsidR="00A060B2" w:rsidRPr="0047200A">
        <w:rPr>
          <w:rFonts w:ascii="Arial" w:eastAsia="Times New Roman" w:hAnsi="Arial" w:cs="Arial"/>
          <w:sz w:val="24"/>
          <w:szCs w:val="24"/>
        </w:rPr>
        <w:t xml:space="preserve"> (месту пребывания),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перемени </w:t>
      </w:r>
      <w:proofErr w:type="spellStart"/>
      <w:r w:rsidR="00A060B2" w:rsidRPr="0047200A">
        <w:rPr>
          <w:rFonts w:ascii="Arial" w:eastAsia="Times New Roman" w:hAnsi="Arial" w:cs="Arial"/>
          <w:sz w:val="24"/>
          <w:szCs w:val="24"/>
        </w:rPr>
        <w:t>имени</w:t>
      </w:r>
      <w:proofErr w:type="gramStart"/>
      <w:r w:rsidR="00A060B2" w:rsidRPr="0047200A">
        <w:rPr>
          <w:rFonts w:ascii="Arial" w:eastAsia="Times New Roman" w:hAnsi="Arial" w:cs="Arial"/>
          <w:sz w:val="24"/>
          <w:szCs w:val="24"/>
        </w:rPr>
        <w:t>,р</w:t>
      </w:r>
      <w:proofErr w:type="gramEnd"/>
      <w:r w:rsidR="00A060B2" w:rsidRPr="0047200A">
        <w:rPr>
          <w:rFonts w:ascii="Arial" w:eastAsia="Times New Roman" w:hAnsi="Arial" w:cs="Arial"/>
          <w:sz w:val="24"/>
          <w:szCs w:val="24"/>
        </w:rPr>
        <w:t>ешение</w:t>
      </w:r>
      <w:proofErr w:type="spellEnd"/>
      <w:r w:rsidR="00A060B2" w:rsidRPr="0047200A">
        <w:rPr>
          <w:rFonts w:ascii="Arial" w:eastAsia="Times New Roman" w:hAnsi="Arial" w:cs="Arial"/>
          <w:sz w:val="24"/>
          <w:szCs w:val="24"/>
        </w:rPr>
        <w:t xml:space="preserve"> судов о признании членов семьи, вселении (если таковые имеются);</w:t>
      </w:r>
    </w:p>
    <w:p w:rsidR="00D34C9B" w:rsidRPr="0047200A" w:rsidRDefault="00D34C9B" w:rsidP="00472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200A">
        <w:rPr>
          <w:rFonts w:ascii="Arial" w:eastAsia="Times New Roman" w:hAnsi="Arial" w:cs="Arial"/>
          <w:sz w:val="24"/>
          <w:szCs w:val="24"/>
        </w:rPr>
        <w:t xml:space="preserve">6) </w:t>
      </w:r>
      <w:r w:rsidR="00A060B2" w:rsidRPr="0047200A">
        <w:rPr>
          <w:rFonts w:ascii="Arial" w:eastAsia="Times New Roman" w:hAnsi="Arial" w:cs="Arial"/>
          <w:sz w:val="24"/>
          <w:szCs w:val="24"/>
        </w:rPr>
        <w:t xml:space="preserve">справки, подтверждающие получение доходов подлежащих </w:t>
      </w:r>
      <w:r w:rsidR="00925663" w:rsidRPr="0047200A">
        <w:rPr>
          <w:rFonts w:ascii="Arial" w:eastAsia="Times New Roman" w:hAnsi="Arial" w:cs="Arial"/>
          <w:sz w:val="24"/>
          <w:szCs w:val="24"/>
        </w:rPr>
        <w:t>налогообложению</w:t>
      </w:r>
      <w:r w:rsidR="00A060B2" w:rsidRPr="0047200A">
        <w:rPr>
          <w:rFonts w:ascii="Arial" w:eastAsia="Times New Roman" w:hAnsi="Arial" w:cs="Arial"/>
          <w:sz w:val="24"/>
          <w:szCs w:val="24"/>
        </w:rPr>
        <w:t xml:space="preserve"> за три предшествующи</w:t>
      </w:r>
      <w:r w:rsidR="00477AE7" w:rsidRPr="0047200A">
        <w:rPr>
          <w:rFonts w:ascii="Arial" w:eastAsia="Times New Roman" w:hAnsi="Arial" w:cs="Arial"/>
          <w:sz w:val="24"/>
          <w:szCs w:val="24"/>
        </w:rPr>
        <w:t>х</w:t>
      </w:r>
      <w:r w:rsidR="00A060B2" w:rsidRPr="0047200A">
        <w:rPr>
          <w:rFonts w:ascii="Arial" w:eastAsia="Times New Roman" w:hAnsi="Arial" w:cs="Arial"/>
          <w:sz w:val="24"/>
          <w:szCs w:val="24"/>
        </w:rPr>
        <w:t xml:space="preserve"> года до подачи заявления</w:t>
      </w:r>
      <w:proofErr w:type="gramStart"/>
      <w:r w:rsidR="00884EAF" w:rsidRPr="0047200A">
        <w:rPr>
          <w:rFonts w:ascii="Arial" w:eastAsia="Times New Roman" w:hAnsi="Arial" w:cs="Arial"/>
          <w:sz w:val="24"/>
          <w:szCs w:val="24"/>
        </w:rPr>
        <w:t>.</w:t>
      </w:r>
      <w:r w:rsidR="00925663" w:rsidRPr="0047200A">
        <w:rPr>
          <w:rFonts w:ascii="Arial" w:eastAsia="Times New Roman" w:hAnsi="Arial" w:cs="Arial"/>
          <w:sz w:val="24"/>
          <w:szCs w:val="24"/>
        </w:rPr>
        <w:t>»</w:t>
      </w:r>
      <w:r w:rsidR="00A060B2" w:rsidRPr="0047200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E1362" w:rsidRPr="0047200A" w:rsidRDefault="001E1362" w:rsidP="0047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00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00A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47200A">
        <w:rPr>
          <w:rFonts w:ascii="Arial" w:hAnsi="Arial" w:cs="Arial"/>
          <w:sz w:val="24"/>
          <w:szCs w:val="24"/>
        </w:rPr>
        <w:t>Кимовская</w:t>
      </w:r>
      <w:proofErr w:type="spellEnd"/>
      <w:r w:rsidRPr="0047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00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47200A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726292" w:rsidRPr="0047200A" w:rsidRDefault="00726292" w:rsidP="0047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00A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4720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00A">
        <w:rPr>
          <w:rFonts w:ascii="Arial" w:hAnsi="Arial" w:cs="Arial"/>
          <w:sz w:val="24"/>
          <w:szCs w:val="24"/>
        </w:rPr>
        <w:t xml:space="preserve"> выполнением настоящего постановл</w:t>
      </w:r>
      <w:r w:rsidR="00517EAE" w:rsidRPr="0047200A">
        <w:rPr>
          <w:rFonts w:ascii="Arial" w:hAnsi="Arial" w:cs="Arial"/>
          <w:sz w:val="24"/>
          <w:szCs w:val="24"/>
        </w:rPr>
        <w:t xml:space="preserve">ения </w:t>
      </w:r>
      <w:r w:rsidR="00D34C9B" w:rsidRPr="0047200A">
        <w:rPr>
          <w:rFonts w:ascii="Arial" w:hAnsi="Arial" w:cs="Arial"/>
          <w:sz w:val="24"/>
          <w:szCs w:val="24"/>
        </w:rPr>
        <w:t>возложить на заместителя главы администрации Лаврова В.А.</w:t>
      </w:r>
    </w:p>
    <w:p w:rsidR="00726292" w:rsidRPr="0047200A" w:rsidRDefault="00726292" w:rsidP="0047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00A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726292" w:rsidRPr="0047200A" w:rsidRDefault="00726292" w:rsidP="0047200A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726292" w:rsidRPr="0047200A" w:rsidRDefault="00726292" w:rsidP="0047200A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1"/>
      </w:tblGrid>
      <w:tr w:rsidR="00726292" w:rsidRPr="0047200A" w:rsidTr="0047200A">
        <w:tc>
          <w:tcPr>
            <w:tcW w:w="4928" w:type="dxa"/>
            <w:vAlign w:val="bottom"/>
            <w:hideMark/>
          </w:tcPr>
          <w:p w:rsidR="00726292" w:rsidRPr="0047200A" w:rsidRDefault="00D34C9B" w:rsidP="0047200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Г</w:t>
            </w:r>
            <w:r w:rsidR="00517EAE"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лав</w:t>
            </w:r>
            <w:r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517EAE"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726292"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администрации муниципального образования Кимовский район</w:t>
            </w:r>
          </w:p>
        </w:tc>
        <w:tc>
          <w:tcPr>
            <w:tcW w:w="4641" w:type="dxa"/>
            <w:vAlign w:val="bottom"/>
          </w:tcPr>
          <w:p w:rsidR="00726292" w:rsidRPr="0047200A" w:rsidRDefault="00D34C9B" w:rsidP="0047200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Е</w:t>
            </w:r>
            <w:r w:rsidR="00517EAE"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.В. </w:t>
            </w:r>
            <w:r w:rsidR="00E1488C" w:rsidRPr="0047200A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Захаров</w:t>
            </w:r>
          </w:p>
        </w:tc>
      </w:tr>
    </w:tbl>
    <w:p w:rsidR="00C65F46" w:rsidRPr="0047200A" w:rsidRDefault="00C65F46" w:rsidP="0047200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C65F46" w:rsidRPr="0047200A" w:rsidSect="00A21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A" w:rsidRDefault="0058738A" w:rsidP="00063103">
      <w:pPr>
        <w:spacing w:after="0" w:line="240" w:lineRule="auto"/>
      </w:pPr>
      <w:r>
        <w:separator/>
      </w:r>
    </w:p>
  </w:endnote>
  <w:endnote w:type="continuationSeparator" w:id="0">
    <w:p w:rsidR="0058738A" w:rsidRDefault="0058738A" w:rsidP="000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2E" w:rsidRDefault="00DF5E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2E" w:rsidRDefault="00DF5E2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2E" w:rsidRDefault="00DF5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A" w:rsidRDefault="0058738A" w:rsidP="00063103">
      <w:pPr>
        <w:spacing w:after="0" w:line="240" w:lineRule="auto"/>
      </w:pPr>
      <w:r>
        <w:separator/>
      </w:r>
    </w:p>
  </w:footnote>
  <w:footnote w:type="continuationSeparator" w:id="0">
    <w:p w:rsidR="0058738A" w:rsidRDefault="0058738A" w:rsidP="0006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2E" w:rsidRDefault="00DF5E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737"/>
      <w:docPartObj>
        <w:docPartGallery w:val="Page Numbers (Top of Page)"/>
        <w:docPartUnique/>
      </w:docPartObj>
    </w:sdtPr>
    <w:sdtEndPr/>
    <w:sdtContent>
      <w:p w:rsidR="00DF5E2E" w:rsidRDefault="005873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E2E" w:rsidRDefault="00DF5E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2E" w:rsidRDefault="00DF5E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786"/>
    <w:rsid w:val="00014EB8"/>
    <w:rsid w:val="00030730"/>
    <w:rsid w:val="00041429"/>
    <w:rsid w:val="00063103"/>
    <w:rsid w:val="00071F82"/>
    <w:rsid w:val="000758F7"/>
    <w:rsid w:val="00090D37"/>
    <w:rsid w:val="000A42FB"/>
    <w:rsid w:val="000A6F71"/>
    <w:rsid w:val="000D54C4"/>
    <w:rsid w:val="000D579B"/>
    <w:rsid w:val="000E11A9"/>
    <w:rsid w:val="00112516"/>
    <w:rsid w:val="00131038"/>
    <w:rsid w:val="00131940"/>
    <w:rsid w:val="00135118"/>
    <w:rsid w:val="00171AC4"/>
    <w:rsid w:val="0019481D"/>
    <w:rsid w:val="001A1974"/>
    <w:rsid w:val="001B13FA"/>
    <w:rsid w:val="001C1AA3"/>
    <w:rsid w:val="001E1362"/>
    <w:rsid w:val="001E53A8"/>
    <w:rsid w:val="001E7174"/>
    <w:rsid w:val="00201A66"/>
    <w:rsid w:val="00220081"/>
    <w:rsid w:val="00227DC8"/>
    <w:rsid w:val="002429EF"/>
    <w:rsid w:val="002434A0"/>
    <w:rsid w:val="00250D0E"/>
    <w:rsid w:val="00251913"/>
    <w:rsid w:val="002637DE"/>
    <w:rsid w:val="00283403"/>
    <w:rsid w:val="00290794"/>
    <w:rsid w:val="002916EB"/>
    <w:rsid w:val="002A22B9"/>
    <w:rsid w:val="002D4465"/>
    <w:rsid w:val="002D52F9"/>
    <w:rsid w:val="002E0539"/>
    <w:rsid w:val="002E1D52"/>
    <w:rsid w:val="00302A7E"/>
    <w:rsid w:val="003112E7"/>
    <w:rsid w:val="00314697"/>
    <w:rsid w:val="00316B77"/>
    <w:rsid w:val="00345CBF"/>
    <w:rsid w:val="00371EFF"/>
    <w:rsid w:val="00376F22"/>
    <w:rsid w:val="003B1845"/>
    <w:rsid w:val="003B2CFC"/>
    <w:rsid w:val="003C3739"/>
    <w:rsid w:val="003C51A7"/>
    <w:rsid w:val="003D6250"/>
    <w:rsid w:val="003E5F99"/>
    <w:rsid w:val="0042373C"/>
    <w:rsid w:val="00443918"/>
    <w:rsid w:val="00454CD9"/>
    <w:rsid w:val="00462B11"/>
    <w:rsid w:val="004638FB"/>
    <w:rsid w:val="0047200A"/>
    <w:rsid w:val="00477AE7"/>
    <w:rsid w:val="0048153C"/>
    <w:rsid w:val="004A79D0"/>
    <w:rsid w:val="004B2D3A"/>
    <w:rsid w:val="004D5E34"/>
    <w:rsid w:val="00504991"/>
    <w:rsid w:val="00517EAE"/>
    <w:rsid w:val="00520524"/>
    <w:rsid w:val="00580C45"/>
    <w:rsid w:val="0058738A"/>
    <w:rsid w:val="005B285F"/>
    <w:rsid w:val="005B37B9"/>
    <w:rsid w:val="005B4986"/>
    <w:rsid w:val="005C1768"/>
    <w:rsid w:val="005C5F54"/>
    <w:rsid w:val="005D33D6"/>
    <w:rsid w:val="00620ACC"/>
    <w:rsid w:val="00623B86"/>
    <w:rsid w:val="006272EC"/>
    <w:rsid w:val="00640968"/>
    <w:rsid w:val="00665E68"/>
    <w:rsid w:val="00684891"/>
    <w:rsid w:val="006870D7"/>
    <w:rsid w:val="00692BE1"/>
    <w:rsid w:val="00694955"/>
    <w:rsid w:val="006A37F8"/>
    <w:rsid w:val="006D7E5C"/>
    <w:rsid w:val="006E3701"/>
    <w:rsid w:val="006E4032"/>
    <w:rsid w:val="006E7638"/>
    <w:rsid w:val="007231F8"/>
    <w:rsid w:val="007253EA"/>
    <w:rsid w:val="00726292"/>
    <w:rsid w:val="0073302C"/>
    <w:rsid w:val="007568E9"/>
    <w:rsid w:val="00762020"/>
    <w:rsid w:val="00784257"/>
    <w:rsid w:val="007A2F3D"/>
    <w:rsid w:val="007B44B0"/>
    <w:rsid w:val="007C3CD0"/>
    <w:rsid w:val="007D23D7"/>
    <w:rsid w:val="007D4837"/>
    <w:rsid w:val="007E25ED"/>
    <w:rsid w:val="007F2B47"/>
    <w:rsid w:val="008025AE"/>
    <w:rsid w:val="008238AB"/>
    <w:rsid w:val="008325DD"/>
    <w:rsid w:val="00841753"/>
    <w:rsid w:val="00855A34"/>
    <w:rsid w:val="0088028A"/>
    <w:rsid w:val="00884EAF"/>
    <w:rsid w:val="008933D4"/>
    <w:rsid w:val="008A5E1F"/>
    <w:rsid w:val="008A7B50"/>
    <w:rsid w:val="008E0379"/>
    <w:rsid w:val="008E549C"/>
    <w:rsid w:val="00904EC0"/>
    <w:rsid w:val="009249FC"/>
    <w:rsid w:val="00925663"/>
    <w:rsid w:val="00943F59"/>
    <w:rsid w:val="00951771"/>
    <w:rsid w:val="00952E40"/>
    <w:rsid w:val="009655DD"/>
    <w:rsid w:val="009823DE"/>
    <w:rsid w:val="00990E0C"/>
    <w:rsid w:val="009C60B2"/>
    <w:rsid w:val="009F719E"/>
    <w:rsid w:val="00A014A4"/>
    <w:rsid w:val="00A03029"/>
    <w:rsid w:val="00A060B2"/>
    <w:rsid w:val="00A15E1F"/>
    <w:rsid w:val="00A21247"/>
    <w:rsid w:val="00A26235"/>
    <w:rsid w:val="00A472F5"/>
    <w:rsid w:val="00A4745B"/>
    <w:rsid w:val="00A474A3"/>
    <w:rsid w:val="00A5758D"/>
    <w:rsid w:val="00A81248"/>
    <w:rsid w:val="00AA479C"/>
    <w:rsid w:val="00AF052B"/>
    <w:rsid w:val="00B045A0"/>
    <w:rsid w:val="00B057C2"/>
    <w:rsid w:val="00B17760"/>
    <w:rsid w:val="00B2799F"/>
    <w:rsid w:val="00B52FC0"/>
    <w:rsid w:val="00B71E37"/>
    <w:rsid w:val="00BA0A0B"/>
    <w:rsid w:val="00BE289B"/>
    <w:rsid w:val="00BE3CFE"/>
    <w:rsid w:val="00C135D6"/>
    <w:rsid w:val="00C35F5F"/>
    <w:rsid w:val="00C51604"/>
    <w:rsid w:val="00C65F46"/>
    <w:rsid w:val="00C923C3"/>
    <w:rsid w:val="00CA455B"/>
    <w:rsid w:val="00CB218A"/>
    <w:rsid w:val="00CB5324"/>
    <w:rsid w:val="00CB722A"/>
    <w:rsid w:val="00CB7A34"/>
    <w:rsid w:val="00CF71B1"/>
    <w:rsid w:val="00D2093D"/>
    <w:rsid w:val="00D22E1B"/>
    <w:rsid w:val="00D34C9B"/>
    <w:rsid w:val="00D43CDA"/>
    <w:rsid w:val="00D520BE"/>
    <w:rsid w:val="00D566FF"/>
    <w:rsid w:val="00D626A5"/>
    <w:rsid w:val="00D70B5E"/>
    <w:rsid w:val="00D948B6"/>
    <w:rsid w:val="00DA490A"/>
    <w:rsid w:val="00DA5EFD"/>
    <w:rsid w:val="00DB116E"/>
    <w:rsid w:val="00DC4494"/>
    <w:rsid w:val="00DF5E2E"/>
    <w:rsid w:val="00DF74DD"/>
    <w:rsid w:val="00E1488C"/>
    <w:rsid w:val="00E15052"/>
    <w:rsid w:val="00E410E0"/>
    <w:rsid w:val="00E54611"/>
    <w:rsid w:val="00E6132F"/>
    <w:rsid w:val="00E70F03"/>
    <w:rsid w:val="00E93AFB"/>
    <w:rsid w:val="00EA32A0"/>
    <w:rsid w:val="00EC2B3B"/>
    <w:rsid w:val="00ED70BC"/>
    <w:rsid w:val="00EE5D50"/>
    <w:rsid w:val="00EF564A"/>
    <w:rsid w:val="00EF5A39"/>
    <w:rsid w:val="00F01786"/>
    <w:rsid w:val="00F1766A"/>
    <w:rsid w:val="00F30C6E"/>
    <w:rsid w:val="00F42E18"/>
    <w:rsid w:val="00F86916"/>
    <w:rsid w:val="00FB5897"/>
    <w:rsid w:val="00FC7F3B"/>
    <w:rsid w:val="00FD7349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3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1E37"/>
    <w:rPr>
      <w:color w:val="0000FF"/>
      <w:u w:val="single"/>
    </w:rPr>
  </w:style>
  <w:style w:type="table" w:styleId="a4">
    <w:name w:val="Table Grid"/>
    <w:basedOn w:val="a1"/>
    <w:uiPriority w:val="59"/>
    <w:rsid w:val="00B5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10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E54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34C9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65EB-E568-4021-BF8B-8EB843D4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Ермолаева Наталья Витальевна</cp:lastModifiedBy>
  <cp:revision>45</cp:revision>
  <cp:lastPrinted>2021-06-09T11:54:00Z</cp:lastPrinted>
  <dcterms:created xsi:type="dcterms:W3CDTF">2019-05-14T08:50:00Z</dcterms:created>
  <dcterms:modified xsi:type="dcterms:W3CDTF">2021-06-11T12:16:00Z</dcterms:modified>
</cp:coreProperties>
</file>