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FE" w:rsidRPr="0015660A" w:rsidRDefault="001E5FFE" w:rsidP="004E5029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21939" w:rsidRPr="0015660A" w:rsidTr="0002607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939" w:rsidRPr="0015660A" w:rsidRDefault="00821939" w:rsidP="00026075">
            <w:pPr>
              <w:pStyle w:val="1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821939" w:rsidRPr="0015660A" w:rsidTr="0002607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939" w:rsidRPr="0015660A" w:rsidRDefault="00821939" w:rsidP="00026075">
            <w:pPr>
              <w:pStyle w:val="3"/>
              <w:rPr>
                <w:sz w:val="24"/>
                <w:szCs w:val="24"/>
              </w:rPr>
            </w:pPr>
            <w:r w:rsidRPr="0015660A">
              <w:rPr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 w:rsidRPr="0015660A">
              <w:rPr>
                <w:sz w:val="24"/>
                <w:szCs w:val="24"/>
              </w:rPr>
              <w:t>Кимовск</w:t>
            </w:r>
            <w:proofErr w:type="spellEnd"/>
            <w:r w:rsidRPr="0015660A">
              <w:rPr>
                <w:sz w:val="24"/>
                <w:szCs w:val="24"/>
              </w:rPr>
              <w:t xml:space="preserve"> </w:t>
            </w:r>
            <w:proofErr w:type="spellStart"/>
            <w:r w:rsidRPr="0015660A">
              <w:rPr>
                <w:sz w:val="24"/>
                <w:szCs w:val="24"/>
              </w:rPr>
              <w:t>Кимовского</w:t>
            </w:r>
            <w:proofErr w:type="spellEnd"/>
            <w:r w:rsidRPr="0015660A">
              <w:rPr>
                <w:sz w:val="24"/>
                <w:szCs w:val="24"/>
              </w:rPr>
              <w:t xml:space="preserve"> района</w:t>
            </w:r>
          </w:p>
        </w:tc>
      </w:tr>
      <w:tr w:rsidR="00821939" w:rsidRPr="0015660A" w:rsidTr="0002607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21939" w:rsidRPr="0015660A" w:rsidRDefault="00821939" w:rsidP="00026075">
            <w:pPr>
              <w:pStyle w:val="1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>Собрание депутатов</w:t>
            </w:r>
          </w:p>
          <w:p w:rsidR="00821939" w:rsidRPr="0015660A" w:rsidRDefault="00821939" w:rsidP="00026075">
            <w:pPr>
              <w:jc w:val="center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>3-го созыва</w:t>
            </w:r>
          </w:p>
          <w:p w:rsidR="00821939" w:rsidRPr="0015660A" w:rsidRDefault="00821939" w:rsidP="000260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939" w:rsidRPr="0015660A" w:rsidTr="0002607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939" w:rsidRPr="0015660A" w:rsidRDefault="00821939" w:rsidP="00026075">
            <w:pPr>
              <w:pStyle w:val="3"/>
              <w:rPr>
                <w:sz w:val="24"/>
                <w:szCs w:val="24"/>
              </w:rPr>
            </w:pPr>
            <w:r w:rsidRPr="0015660A">
              <w:rPr>
                <w:sz w:val="24"/>
                <w:szCs w:val="24"/>
              </w:rPr>
              <w:t>Решение</w:t>
            </w:r>
          </w:p>
        </w:tc>
      </w:tr>
    </w:tbl>
    <w:p w:rsidR="00821939" w:rsidRPr="0015660A" w:rsidRDefault="00821939" w:rsidP="00821939">
      <w:pPr>
        <w:rPr>
          <w:b/>
          <w:sz w:val="24"/>
          <w:szCs w:val="24"/>
        </w:rPr>
      </w:pPr>
    </w:p>
    <w:p w:rsidR="00821939" w:rsidRPr="0015660A" w:rsidRDefault="00821939" w:rsidP="00821939">
      <w:pPr>
        <w:jc w:val="center"/>
        <w:rPr>
          <w:b/>
          <w:sz w:val="24"/>
          <w:szCs w:val="24"/>
        </w:rPr>
      </w:pPr>
    </w:p>
    <w:p w:rsidR="00821939" w:rsidRPr="0015660A" w:rsidRDefault="00821939" w:rsidP="00821939">
      <w:pPr>
        <w:rPr>
          <w:b/>
          <w:sz w:val="24"/>
          <w:szCs w:val="24"/>
        </w:rPr>
      </w:pPr>
      <w:r w:rsidRPr="0015660A">
        <w:rPr>
          <w:b/>
          <w:sz w:val="24"/>
          <w:szCs w:val="24"/>
        </w:rPr>
        <w:t xml:space="preserve">От </w:t>
      </w:r>
      <w:r w:rsidR="004A6FAA">
        <w:rPr>
          <w:b/>
          <w:sz w:val="24"/>
          <w:szCs w:val="24"/>
        </w:rPr>
        <w:t>22.06.2017</w:t>
      </w:r>
      <w:r w:rsidRPr="0015660A">
        <w:rPr>
          <w:b/>
          <w:sz w:val="24"/>
          <w:szCs w:val="24"/>
        </w:rPr>
        <w:t xml:space="preserve">                 №  </w:t>
      </w:r>
      <w:r w:rsidR="004A6FAA">
        <w:rPr>
          <w:b/>
          <w:sz w:val="24"/>
          <w:szCs w:val="24"/>
        </w:rPr>
        <w:t>74-261</w:t>
      </w:r>
    </w:p>
    <w:p w:rsidR="00821939" w:rsidRPr="0015660A" w:rsidRDefault="00821939" w:rsidP="00821939">
      <w:pPr>
        <w:jc w:val="center"/>
        <w:rPr>
          <w:b/>
          <w:sz w:val="24"/>
          <w:szCs w:val="24"/>
        </w:rPr>
      </w:pPr>
    </w:p>
    <w:p w:rsidR="001E5FFE" w:rsidRPr="0015660A" w:rsidRDefault="001E5FFE" w:rsidP="004E5029">
      <w:pPr>
        <w:jc w:val="center"/>
        <w:rPr>
          <w:b/>
          <w:sz w:val="24"/>
          <w:szCs w:val="24"/>
        </w:rPr>
      </w:pPr>
    </w:p>
    <w:p w:rsidR="00A831F6" w:rsidRPr="0015660A" w:rsidRDefault="005C165B" w:rsidP="001D6190">
      <w:pPr>
        <w:ind w:firstLine="709"/>
        <w:jc w:val="center"/>
        <w:rPr>
          <w:b/>
          <w:sz w:val="24"/>
          <w:szCs w:val="24"/>
        </w:rPr>
      </w:pPr>
      <w:r w:rsidRPr="0015660A">
        <w:rPr>
          <w:b/>
          <w:sz w:val="24"/>
          <w:szCs w:val="24"/>
        </w:rPr>
        <w:t>О назначении публичных слушаний</w:t>
      </w:r>
      <w:r w:rsidR="00393FEA" w:rsidRPr="0015660A">
        <w:rPr>
          <w:b/>
          <w:sz w:val="24"/>
          <w:szCs w:val="24"/>
        </w:rPr>
        <w:t xml:space="preserve"> </w:t>
      </w:r>
      <w:r w:rsidRPr="0015660A">
        <w:rPr>
          <w:b/>
          <w:sz w:val="24"/>
          <w:szCs w:val="24"/>
        </w:rPr>
        <w:t xml:space="preserve">по </w:t>
      </w:r>
      <w:r w:rsidR="00A831F6" w:rsidRPr="0015660A">
        <w:rPr>
          <w:b/>
          <w:sz w:val="24"/>
          <w:szCs w:val="24"/>
        </w:rPr>
        <w:t xml:space="preserve">проекту решения Собрания депутатов муниципального образования город </w:t>
      </w:r>
      <w:proofErr w:type="spellStart"/>
      <w:r w:rsidR="00A831F6" w:rsidRPr="0015660A">
        <w:rPr>
          <w:b/>
          <w:sz w:val="24"/>
          <w:szCs w:val="24"/>
        </w:rPr>
        <w:t>Кимовск</w:t>
      </w:r>
      <w:proofErr w:type="spellEnd"/>
      <w:r w:rsidR="00A831F6" w:rsidRPr="0015660A">
        <w:rPr>
          <w:b/>
          <w:sz w:val="24"/>
          <w:szCs w:val="24"/>
        </w:rPr>
        <w:t xml:space="preserve"> </w:t>
      </w:r>
      <w:proofErr w:type="spellStart"/>
      <w:r w:rsidR="00A831F6" w:rsidRPr="0015660A">
        <w:rPr>
          <w:b/>
          <w:sz w:val="24"/>
          <w:szCs w:val="24"/>
        </w:rPr>
        <w:t>Кимов</w:t>
      </w:r>
      <w:r w:rsidR="00821939" w:rsidRPr="0015660A">
        <w:rPr>
          <w:b/>
          <w:sz w:val="24"/>
          <w:szCs w:val="24"/>
        </w:rPr>
        <w:t>ского</w:t>
      </w:r>
      <w:proofErr w:type="spellEnd"/>
      <w:r w:rsidR="00821939" w:rsidRPr="0015660A">
        <w:rPr>
          <w:b/>
          <w:sz w:val="24"/>
          <w:szCs w:val="24"/>
        </w:rPr>
        <w:t xml:space="preserve"> района </w:t>
      </w:r>
      <w:r w:rsidR="004A6FAA">
        <w:rPr>
          <w:b/>
          <w:sz w:val="24"/>
          <w:szCs w:val="24"/>
        </w:rPr>
        <w:t>«Об утверждении П</w:t>
      </w:r>
      <w:r w:rsidR="00A831F6" w:rsidRPr="0015660A">
        <w:rPr>
          <w:b/>
          <w:sz w:val="24"/>
          <w:szCs w:val="24"/>
        </w:rPr>
        <w:t>ра</w:t>
      </w:r>
      <w:r w:rsidR="004A6FAA">
        <w:rPr>
          <w:b/>
          <w:sz w:val="24"/>
          <w:szCs w:val="24"/>
        </w:rPr>
        <w:t>вил благоустройства территории</w:t>
      </w:r>
      <w:r w:rsidR="00A831F6" w:rsidRPr="0015660A">
        <w:rPr>
          <w:b/>
          <w:sz w:val="24"/>
          <w:szCs w:val="24"/>
        </w:rPr>
        <w:t xml:space="preserve"> муниципального образования город Кимовск Кимовского района»</w:t>
      </w:r>
    </w:p>
    <w:p w:rsidR="004E5029" w:rsidRPr="0015660A" w:rsidRDefault="004E5029" w:rsidP="001D6190">
      <w:pPr>
        <w:ind w:firstLine="709"/>
        <w:jc w:val="center"/>
        <w:rPr>
          <w:sz w:val="24"/>
          <w:szCs w:val="24"/>
        </w:rPr>
      </w:pPr>
    </w:p>
    <w:p w:rsidR="004E5029" w:rsidRPr="0015660A" w:rsidRDefault="004E5029" w:rsidP="0066440D">
      <w:pPr>
        <w:ind w:firstLine="709"/>
        <w:jc w:val="center"/>
        <w:rPr>
          <w:sz w:val="24"/>
          <w:szCs w:val="24"/>
        </w:rPr>
      </w:pPr>
    </w:p>
    <w:p w:rsidR="001A2BDF" w:rsidRPr="0015660A" w:rsidRDefault="001A2BDF" w:rsidP="001A2BDF">
      <w:pPr>
        <w:ind w:firstLine="709"/>
        <w:jc w:val="both"/>
        <w:rPr>
          <w:sz w:val="24"/>
          <w:szCs w:val="24"/>
        </w:rPr>
      </w:pPr>
      <w:proofErr w:type="gramStart"/>
      <w:r w:rsidRPr="0015660A">
        <w:rPr>
          <w:color w:val="000000"/>
          <w:sz w:val="24"/>
          <w:szCs w:val="24"/>
        </w:rPr>
        <w:t xml:space="preserve">Рассмотрев проект решения </w:t>
      </w:r>
      <w:r w:rsidRPr="0015660A">
        <w:rPr>
          <w:sz w:val="24"/>
          <w:szCs w:val="24"/>
        </w:rPr>
        <w:t xml:space="preserve">Собрания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 «Об утве</w:t>
      </w:r>
      <w:r w:rsidR="004A6FAA">
        <w:rPr>
          <w:sz w:val="24"/>
          <w:szCs w:val="24"/>
        </w:rPr>
        <w:t>рждении Правил благоустройства территории</w:t>
      </w:r>
      <w:r w:rsidRPr="0015660A">
        <w:rPr>
          <w:sz w:val="24"/>
          <w:szCs w:val="24"/>
        </w:rPr>
        <w:t xml:space="preserve">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района», в соответствие с требованиями Федерального </w:t>
      </w:r>
      <w:r w:rsidRPr="0015660A">
        <w:rPr>
          <w:color w:val="000000"/>
          <w:sz w:val="24"/>
          <w:szCs w:val="24"/>
        </w:rPr>
        <w:t xml:space="preserve">закона от 06 октября 2003 № 131-ФЗ «Об общих принципах организации местного самоуправления в Российской Федерации», и на основании Устава муниципального образования город </w:t>
      </w:r>
      <w:proofErr w:type="spellStart"/>
      <w:r w:rsidRPr="0015660A">
        <w:rPr>
          <w:color w:val="000000"/>
          <w:sz w:val="24"/>
          <w:szCs w:val="24"/>
        </w:rPr>
        <w:t>Кимовск</w:t>
      </w:r>
      <w:proofErr w:type="spellEnd"/>
      <w:r w:rsidRPr="0015660A">
        <w:rPr>
          <w:color w:val="000000"/>
          <w:sz w:val="24"/>
          <w:szCs w:val="24"/>
        </w:rPr>
        <w:t xml:space="preserve"> </w:t>
      </w:r>
      <w:proofErr w:type="spellStart"/>
      <w:r w:rsidRPr="0015660A">
        <w:rPr>
          <w:color w:val="000000"/>
          <w:sz w:val="24"/>
          <w:szCs w:val="24"/>
        </w:rPr>
        <w:t>Кимовского</w:t>
      </w:r>
      <w:proofErr w:type="spellEnd"/>
      <w:r w:rsidRPr="0015660A">
        <w:rPr>
          <w:color w:val="000000"/>
          <w:sz w:val="24"/>
          <w:szCs w:val="24"/>
        </w:rPr>
        <w:t xml:space="preserve"> района, </w:t>
      </w:r>
      <w:r w:rsidRPr="0015660A">
        <w:rPr>
          <w:sz w:val="24"/>
          <w:szCs w:val="24"/>
        </w:rPr>
        <w:t xml:space="preserve">Собрание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</w:t>
      </w:r>
      <w:proofErr w:type="gramEnd"/>
      <w:r w:rsidRPr="0015660A">
        <w:rPr>
          <w:sz w:val="24"/>
          <w:szCs w:val="24"/>
        </w:rPr>
        <w:t>, РЕШИЛО:</w:t>
      </w:r>
    </w:p>
    <w:p w:rsidR="001A2BDF" w:rsidRPr="0015660A" w:rsidRDefault="001A2BDF" w:rsidP="001A2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660A">
        <w:rPr>
          <w:sz w:val="24"/>
          <w:szCs w:val="24"/>
        </w:rPr>
        <w:t xml:space="preserve">1.Вынести проект решения Собрания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 «Об утве</w:t>
      </w:r>
      <w:r w:rsidR="004A6FAA">
        <w:rPr>
          <w:sz w:val="24"/>
          <w:szCs w:val="24"/>
        </w:rPr>
        <w:t>рждении Правил благоустройства территории</w:t>
      </w:r>
      <w:r w:rsidRPr="0015660A">
        <w:rPr>
          <w:sz w:val="24"/>
          <w:szCs w:val="24"/>
        </w:rPr>
        <w:t xml:space="preserve">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района» для обсуждения на публичные слушания (с проектом можно ознакомиться на сайте муниципального образования и </w:t>
      </w:r>
      <w:r w:rsidR="0015660A">
        <w:rPr>
          <w:sz w:val="24"/>
          <w:szCs w:val="24"/>
        </w:rPr>
        <w:t xml:space="preserve">в </w:t>
      </w:r>
      <w:r w:rsidRPr="0015660A">
        <w:rPr>
          <w:sz w:val="24"/>
          <w:szCs w:val="24"/>
        </w:rPr>
        <w:t xml:space="preserve">комитете ЖКХ администрации муниципального образования </w:t>
      </w:r>
      <w:proofErr w:type="spellStart"/>
      <w:r w:rsidRPr="0015660A">
        <w:rPr>
          <w:sz w:val="24"/>
          <w:szCs w:val="24"/>
        </w:rPr>
        <w:t>Кимовский</w:t>
      </w:r>
      <w:proofErr w:type="spellEnd"/>
      <w:r w:rsidRPr="0015660A">
        <w:rPr>
          <w:sz w:val="24"/>
          <w:szCs w:val="24"/>
        </w:rPr>
        <w:t xml:space="preserve"> район).</w:t>
      </w:r>
    </w:p>
    <w:p w:rsidR="001A2BDF" w:rsidRPr="0015660A" w:rsidRDefault="001A2BDF" w:rsidP="001A2BD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5660A">
        <w:rPr>
          <w:sz w:val="24"/>
          <w:szCs w:val="24"/>
        </w:rPr>
        <w:t xml:space="preserve">2.Назначить проведение публичных слушаний по проекту решения Собрания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</w:t>
      </w:r>
      <w:r w:rsidR="004A6FAA">
        <w:rPr>
          <w:sz w:val="24"/>
          <w:szCs w:val="24"/>
        </w:rPr>
        <w:t>овского</w:t>
      </w:r>
      <w:proofErr w:type="spellEnd"/>
      <w:r w:rsidR="004A6FAA">
        <w:rPr>
          <w:sz w:val="24"/>
          <w:szCs w:val="24"/>
        </w:rPr>
        <w:t xml:space="preserve"> района «</w:t>
      </w:r>
      <w:proofErr w:type="gramStart"/>
      <w:r w:rsidR="004A6FAA">
        <w:rPr>
          <w:sz w:val="24"/>
          <w:szCs w:val="24"/>
        </w:rPr>
        <w:t>Об</w:t>
      </w:r>
      <w:proofErr w:type="gramEnd"/>
      <w:r w:rsidR="004A6FAA">
        <w:rPr>
          <w:sz w:val="24"/>
          <w:szCs w:val="24"/>
        </w:rPr>
        <w:t xml:space="preserve"> </w:t>
      </w:r>
      <w:proofErr w:type="gramStart"/>
      <w:r w:rsidR="004A6FAA">
        <w:rPr>
          <w:sz w:val="24"/>
          <w:szCs w:val="24"/>
        </w:rPr>
        <w:t>утверждении</w:t>
      </w:r>
      <w:proofErr w:type="gramEnd"/>
      <w:r w:rsidR="004A6FAA">
        <w:rPr>
          <w:sz w:val="24"/>
          <w:szCs w:val="24"/>
        </w:rPr>
        <w:t xml:space="preserve"> Правил благоустройства территории</w:t>
      </w:r>
      <w:r w:rsidRPr="0015660A">
        <w:rPr>
          <w:sz w:val="24"/>
          <w:szCs w:val="24"/>
        </w:rPr>
        <w:t xml:space="preserve">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района» на 17.07.2017г. Установить время проведения публичных слушаний 10-00 часов. Место проведения: Тульская область, </w:t>
      </w:r>
      <w:proofErr w:type="gramStart"/>
      <w:r w:rsidRPr="0015660A">
        <w:rPr>
          <w:sz w:val="24"/>
          <w:szCs w:val="24"/>
        </w:rPr>
        <w:t>г</w:t>
      </w:r>
      <w:proofErr w:type="gramEnd"/>
      <w:r w:rsidRPr="0015660A">
        <w:rPr>
          <w:sz w:val="24"/>
          <w:szCs w:val="24"/>
        </w:rPr>
        <w:t xml:space="preserve">.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>, ул. Ленина, д. 44-а, зал заседаний.</w:t>
      </w:r>
    </w:p>
    <w:p w:rsidR="001A2BDF" w:rsidRPr="0015660A" w:rsidRDefault="001A2BDF" w:rsidP="001A2BDF">
      <w:pPr>
        <w:pStyle w:val="ConsPlusTitle"/>
        <w:ind w:firstLine="708"/>
        <w:jc w:val="both"/>
        <w:rPr>
          <w:b w:val="0"/>
        </w:rPr>
      </w:pPr>
      <w:r w:rsidRPr="0015660A">
        <w:rPr>
          <w:b w:val="0"/>
        </w:rPr>
        <w:t xml:space="preserve">3. </w:t>
      </w:r>
      <w:proofErr w:type="gramStart"/>
      <w:r w:rsidRPr="0015660A">
        <w:rPr>
          <w:b w:val="0"/>
        </w:rPr>
        <w:t>Предложения граждан по п</w:t>
      </w:r>
      <w:r w:rsidR="004A6FAA">
        <w:rPr>
          <w:b w:val="0"/>
        </w:rPr>
        <w:t>роекту решения «Об утверждении Правил благоустройства территории</w:t>
      </w:r>
      <w:r w:rsidRPr="0015660A">
        <w:rPr>
          <w:b w:val="0"/>
        </w:rPr>
        <w:t xml:space="preserve"> муниципального образования город </w:t>
      </w:r>
      <w:proofErr w:type="spellStart"/>
      <w:r w:rsidRPr="0015660A">
        <w:rPr>
          <w:b w:val="0"/>
        </w:rPr>
        <w:t>Кимовск</w:t>
      </w:r>
      <w:proofErr w:type="spellEnd"/>
      <w:r w:rsidRPr="0015660A">
        <w:rPr>
          <w:b w:val="0"/>
        </w:rPr>
        <w:t xml:space="preserve"> </w:t>
      </w:r>
      <w:proofErr w:type="spellStart"/>
      <w:r w:rsidRPr="0015660A">
        <w:rPr>
          <w:b w:val="0"/>
        </w:rPr>
        <w:t>Кимовского</w:t>
      </w:r>
      <w:proofErr w:type="spellEnd"/>
      <w:r w:rsidRPr="0015660A">
        <w:rPr>
          <w:b w:val="0"/>
        </w:rPr>
        <w:t xml:space="preserve"> района» оформляются в письменном виде и принимаются организационным комитетом по адресу: 301720, г. </w:t>
      </w:r>
      <w:proofErr w:type="spellStart"/>
      <w:r w:rsidRPr="0015660A">
        <w:rPr>
          <w:b w:val="0"/>
        </w:rPr>
        <w:t>Кимовск</w:t>
      </w:r>
      <w:proofErr w:type="spellEnd"/>
      <w:r w:rsidRPr="0015660A">
        <w:rPr>
          <w:b w:val="0"/>
        </w:rPr>
        <w:t>, ул. Ленина, д. 44-а, кабинет № 33, телефон: 5-30-01, в рабочие дни с 09.00 до 12.00 и с 14.00 до 17.00 и рассматриваются на заседаниях организационного комитета.</w:t>
      </w:r>
      <w:bookmarkStart w:id="0" w:name="sub_1003"/>
      <w:proofErr w:type="gramEnd"/>
      <w:r w:rsidRPr="0015660A">
        <w:rPr>
          <w:b w:val="0"/>
        </w:rPr>
        <w:t xml:space="preserve"> </w:t>
      </w:r>
      <w:proofErr w:type="gramStart"/>
      <w:r w:rsidRPr="0015660A">
        <w:rPr>
          <w:b w:val="0"/>
        </w:rPr>
        <w:t>Предложения оформляются за подписью гражданина (группы граждан), внесшего (внесших) данные предложения, с указанием следующих сведений:</w:t>
      </w:r>
      <w:bookmarkStart w:id="1" w:name="sub_1031"/>
      <w:bookmarkEnd w:id="0"/>
      <w:r w:rsidRPr="0015660A">
        <w:rPr>
          <w:b w:val="0"/>
        </w:rPr>
        <w:t xml:space="preserve"> 1) фамилия, имя, отчество гражданина (граждан), внесшего (внесших) предложения по проекту;</w:t>
      </w:r>
      <w:bookmarkStart w:id="2" w:name="sub_1032"/>
      <w:bookmarkEnd w:id="1"/>
      <w:r w:rsidRPr="0015660A">
        <w:rPr>
          <w:b w:val="0"/>
        </w:rPr>
        <w:t xml:space="preserve"> 2) домашний адрес, контактный телефон</w:t>
      </w:r>
      <w:bookmarkEnd w:id="2"/>
      <w:r w:rsidRPr="0015660A">
        <w:rPr>
          <w:b w:val="0"/>
        </w:rPr>
        <w:t>.</w:t>
      </w:r>
      <w:proofErr w:type="gramEnd"/>
    </w:p>
    <w:p w:rsidR="001A2BDF" w:rsidRPr="0015660A" w:rsidRDefault="001A2BDF" w:rsidP="001A2BDF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15660A">
        <w:rPr>
          <w:sz w:val="24"/>
          <w:szCs w:val="24"/>
        </w:rPr>
        <w:t xml:space="preserve">4.Создать организационный комитет по подготовке и проведению публичных слушаний по проекту решения Собрания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 </w:t>
      </w:r>
      <w:r w:rsidR="004A6FAA">
        <w:rPr>
          <w:sz w:val="24"/>
          <w:szCs w:val="24"/>
        </w:rPr>
        <w:t>«Об утверждении Правил благоустройства территории</w:t>
      </w:r>
      <w:r w:rsidRPr="0015660A">
        <w:rPr>
          <w:sz w:val="24"/>
          <w:szCs w:val="24"/>
        </w:rPr>
        <w:t xml:space="preserve"> муниципального образования город </w:t>
      </w:r>
      <w:proofErr w:type="spellStart"/>
      <w:r w:rsidRPr="0015660A">
        <w:rPr>
          <w:sz w:val="24"/>
          <w:szCs w:val="24"/>
        </w:rPr>
        <w:t>Ким</w:t>
      </w:r>
      <w:r w:rsidR="00A4151E">
        <w:rPr>
          <w:sz w:val="24"/>
          <w:szCs w:val="24"/>
        </w:rPr>
        <w:t>овск</w:t>
      </w:r>
      <w:proofErr w:type="spellEnd"/>
      <w:r w:rsidR="00A4151E">
        <w:rPr>
          <w:sz w:val="24"/>
          <w:szCs w:val="24"/>
        </w:rPr>
        <w:t xml:space="preserve"> </w:t>
      </w:r>
      <w:proofErr w:type="spellStart"/>
      <w:r w:rsidR="00A4151E">
        <w:rPr>
          <w:sz w:val="24"/>
          <w:szCs w:val="24"/>
        </w:rPr>
        <w:t>Кимовского</w:t>
      </w:r>
      <w:proofErr w:type="spellEnd"/>
      <w:r w:rsidR="00A4151E">
        <w:rPr>
          <w:sz w:val="24"/>
          <w:szCs w:val="24"/>
        </w:rPr>
        <w:t xml:space="preserve"> района» - 9</w:t>
      </w:r>
      <w:r w:rsidRPr="0015660A">
        <w:rPr>
          <w:sz w:val="24"/>
          <w:szCs w:val="24"/>
        </w:rPr>
        <w:t xml:space="preserve"> человек и утвердить его состав (приложение).</w:t>
      </w:r>
    </w:p>
    <w:p w:rsidR="001A2BDF" w:rsidRPr="0015660A" w:rsidRDefault="001A2BDF" w:rsidP="001A2BD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5660A">
        <w:rPr>
          <w:sz w:val="24"/>
          <w:szCs w:val="24"/>
        </w:rPr>
        <w:lastRenderedPageBreak/>
        <w:t xml:space="preserve">5.Поручить организационному комитету по подготовке и проведению публичных слушаний принимать предложения по внесению поправок в проект решения Собрания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</w:t>
      </w:r>
      <w:r w:rsidR="004A6FAA">
        <w:rPr>
          <w:sz w:val="24"/>
          <w:szCs w:val="24"/>
        </w:rPr>
        <w:t>овского</w:t>
      </w:r>
      <w:proofErr w:type="spellEnd"/>
      <w:r w:rsidR="004A6FAA">
        <w:rPr>
          <w:sz w:val="24"/>
          <w:szCs w:val="24"/>
        </w:rPr>
        <w:t xml:space="preserve"> района «Об утверждении Правил благоустройства</w:t>
      </w:r>
      <w:r w:rsidRPr="0015660A">
        <w:rPr>
          <w:sz w:val="24"/>
          <w:szCs w:val="24"/>
        </w:rPr>
        <w:t xml:space="preserve"> территор</w:t>
      </w:r>
      <w:r w:rsidR="004A6FAA">
        <w:rPr>
          <w:sz w:val="24"/>
          <w:szCs w:val="24"/>
        </w:rPr>
        <w:t>ии</w:t>
      </w:r>
      <w:r w:rsidRPr="0015660A">
        <w:rPr>
          <w:sz w:val="24"/>
          <w:szCs w:val="24"/>
        </w:rPr>
        <w:t xml:space="preserve">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района».</w:t>
      </w:r>
    </w:p>
    <w:p w:rsidR="001A2BDF" w:rsidRPr="0015660A" w:rsidRDefault="001A2BDF" w:rsidP="001A2BD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5660A">
        <w:rPr>
          <w:sz w:val="24"/>
          <w:szCs w:val="24"/>
        </w:rPr>
        <w:t xml:space="preserve">6.Установить место расположения организационного комитета по адресу: Тульская область, </w:t>
      </w:r>
      <w:proofErr w:type="gramStart"/>
      <w:r w:rsidRPr="0015660A">
        <w:rPr>
          <w:sz w:val="24"/>
          <w:szCs w:val="24"/>
        </w:rPr>
        <w:t>г</w:t>
      </w:r>
      <w:proofErr w:type="gramEnd"/>
      <w:r w:rsidRPr="0015660A">
        <w:rPr>
          <w:sz w:val="24"/>
          <w:szCs w:val="24"/>
        </w:rPr>
        <w:t xml:space="preserve">.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, ул. Ленина, д. 44-а, </w:t>
      </w:r>
      <w:proofErr w:type="spellStart"/>
      <w:r w:rsidRPr="0015660A">
        <w:rPr>
          <w:sz w:val="24"/>
          <w:szCs w:val="24"/>
        </w:rPr>
        <w:t>каб</w:t>
      </w:r>
      <w:proofErr w:type="spellEnd"/>
      <w:r w:rsidRPr="0015660A">
        <w:rPr>
          <w:sz w:val="24"/>
          <w:szCs w:val="24"/>
        </w:rPr>
        <w:t xml:space="preserve">. № 33. Установить срок подачи предложений по внесению поправок в проект решения Собрания депутатов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</w:t>
      </w:r>
      <w:r w:rsidR="004A6FAA">
        <w:rPr>
          <w:sz w:val="24"/>
          <w:szCs w:val="24"/>
        </w:rPr>
        <w:t>овского</w:t>
      </w:r>
      <w:proofErr w:type="spellEnd"/>
      <w:r w:rsidR="004A6FAA">
        <w:rPr>
          <w:sz w:val="24"/>
          <w:szCs w:val="24"/>
        </w:rPr>
        <w:t xml:space="preserve"> района «Об утверждении Правил благоустройства территории</w:t>
      </w:r>
      <w:r w:rsidRPr="0015660A">
        <w:rPr>
          <w:sz w:val="24"/>
          <w:szCs w:val="24"/>
        </w:rPr>
        <w:t xml:space="preserve"> муниципального образования город </w:t>
      </w:r>
      <w:proofErr w:type="spellStart"/>
      <w:r w:rsidRPr="0015660A">
        <w:rPr>
          <w:sz w:val="24"/>
          <w:szCs w:val="24"/>
        </w:rPr>
        <w:t>Кимовск</w:t>
      </w:r>
      <w:proofErr w:type="spellEnd"/>
      <w:r w:rsidRPr="0015660A">
        <w:rPr>
          <w:sz w:val="24"/>
          <w:szCs w:val="24"/>
        </w:rPr>
        <w:t xml:space="preserve"> </w:t>
      </w:r>
      <w:proofErr w:type="spellStart"/>
      <w:r w:rsidRPr="0015660A">
        <w:rPr>
          <w:sz w:val="24"/>
          <w:szCs w:val="24"/>
        </w:rPr>
        <w:t>Кимовского</w:t>
      </w:r>
      <w:proofErr w:type="spellEnd"/>
      <w:r w:rsidRPr="0015660A">
        <w:rPr>
          <w:sz w:val="24"/>
          <w:szCs w:val="24"/>
        </w:rPr>
        <w:t xml:space="preserve"> района» до </w:t>
      </w:r>
      <w:r w:rsidR="004A6FAA">
        <w:rPr>
          <w:sz w:val="24"/>
          <w:szCs w:val="24"/>
        </w:rPr>
        <w:t xml:space="preserve"> 14</w:t>
      </w:r>
      <w:r w:rsidR="00026075">
        <w:rPr>
          <w:sz w:val="24"/>
          <w:szCs w:val="24"/>
        </w:rPr>
        <w:t>.07.</w:t>
      </w:r>
      <w:r w:rsidRPr="0015660A">
        <w:rPr>
          <w:sz w:val="24"/>
          <w:szCs w:val="24"/>
        </w:rPr>
        <w:t>2017 г.</w:t>
      </w:r>
    </w:p>
    <w:p w:rsidR="001A2BDF" w:rsidRPr="0015660A" w:rsidRDefault="001A2BDF" w:rsidP="001A2BD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5660A">
        <w:rPr>
          <w:sz w:val="24"/>
          <w:szCs w:val="24"/>
        </w:rPr>
        <w:t>7.Провести первое заседание организационного комитета 26.06.2017 г. в 10-00.</w:t>
      </w:r>
    </w:p>
    <w:p w:rsidR="001A2BDF" w:rsidRPr="0015660A" w:rsidRDefault="004A6FAA" w:rsidP="001A2BD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1A2BDF" w:rsidRPr="0015660A">
        <w:rPr>
          <w:sz w:val="24"/>
          <w:szCs w:val="24"/>
        </w:rPr>
        <w:t xml:space="preserve">.Настоящее решение вступает в силу со дня опубликования в газете "Районные будни. </w:t>
      </w:r>
      <w:proofErr w:type="spellStart"/>
      <w:r w:rsidR="001A2BDF" w:rsidRPr="0015660A">
        <w:rPr>
          <w:sz w:val="24"/>
          <w:szCs w:val="24"/>
        </w:rPr>
        <w:t>Кимовский</w:t>
      </w:r>
      <w:proofErr w:type="spellEnd"/>
      <w:r w:rsidR="001A2BDF" w:rsidRPr="0015660A">
        <w:rPr>
          <w:sz w:val="24"/>
          <w:szCs w:val="24"/>
        </w:rPr>
        <w:t xml:space="preserve"> район".</w:t>
      </w:r>
    </w:p>
    <w:p w:rsidR="001A2BDF" w:rsidRPr="0015660A" w:rsidRDefault="001A2BDF" w:rsidP="001A2BDF">
      <w:pPr>
        <w:jc w:val="both"/>
        <w:rPr>
          <w:sz w:val="24"/>
          <w:szCs w:val="24"/>
        </w:rPr>
      </w:pPr>
    </w:p>
    <w:p w:rsidR="001A2BDF" w:rsidRPr="0015660A" w:rsidRDefault="001A2BDF" w:rsidP="001A2BDF">
      <w:pPr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1A2BDF" w:rsidRPr="0015660A" w:rsidTr="00026075">
        <w:tc>
          <w:tcPr>
            <w:tcW w:w="4361" w:type="dxa"/>
          </w:tcPr>
          <w:p w:rsidR="001A2BDF" w:rsidRPr="0015660A" w:rsidRDefault="001A2BDF" w:rsidP="00026075">
            <w:pPr>
              <w:jc w:val="center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>Глава</w:t>
            </w:r>
          </w:p>
          <w:p w:rsidR="001A2BDF" w:rsidRPr="0015660A" w:rsidRDefault="001A2BDF" w:rsidP="00026075">
            <w:pPr>
              <w:jc w:val="center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1A2BDF" w:rsidRPr="0015660A" w:rsidRDefault="001A2BDF" w:rsidP="00026075">
            <w:pPr>
              <w:jc w:val="center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 xml:space="preserve">город </w:t>
            </w:r>
            <w:proofErr w:type="spellStart"/>
            <w:r w:rsidRPr="0015660A">
              <w:rPr>
                <w:b/>
                <w:sz w:val="24"/>
                <w:szCs w:val="24"/>
              </w:rPr>
              <w:t>Кимовск</w:t>
            </w:r>
            <w:proofErr w:type="spellEnd"/>
            <w:r w:rsidRPr="001566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660A">
              <w:rPr>
                <w:b/>
                <w:sz w:val="24"/>
                <w:szCs w:val="24"/>
              </w:rPr>
              <w:t>Кимовского</w:t>
            </w:r>
            <w:proofErr w:type="spellEnd"/>
            <w:r w:rsidRPr="0015660A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209" w:type="dxa"/>
            <w:vAlign w:val="center"/>
          </w:tcPr>
          <w:p w:rsidR="001A2BDF" w:rsidRPr="0015660A" w:rsidRDefault="001A2BDF" w:rsidP="00026075">
            <w:pPr>
              <w:jc w:val="right"/>
              <w:rPr>
                <w:b/>
                <w:sz w:val="24"/>
                <w:szCs w:val="24"/>
              </w:rPr>
            </w:pPr>
            <w:r w:rsidRPr="0015660A">
              <w:rPr>
                <w:b/>
                <w:sz w:val="24"/>
                <w:szCs w:val="24"/>
              </w:rPr>
              <w:t>В.А. Викторов</w:t>
            </w:r>
          </w:p>
        </w:tc>
      </w:tr>
    </w:tbl>
    <w:p w:rsidR="005E1633" w:rsidRPr="003A3880" w:rsidRDefault="005E1633" w:rsidP="005E1633">
      <w:pPr>
        <w:rPr>
          <w:b/>
        </w:rPr>
      </w:pPr>
    </w:p>
    <w:p w:rsidR="005E1633" w:rsidRPr="003A3880" w:rsidRDefault="005E1633" w:rsidP="005E1633">
      <w:pPr>
        <w:ind w:firstLine="708"/>
        <w:jc w:val="right"/>
      </w:pPr>
      <w:r w:rsidRPr="003A3880">
        <w:t xml:space="preserve">Приложение </w:t>
      </w:r>
    </w:p>
    <w:p w:rsidR="005E1633" w:rsidRPr="005E1633" w:rsidRDefault="005E1633" w:rsidP="005E1633">
      <w:pPr>
        <w:ind w:firstLine="708"/>
        <w:jc w:val="right"/>
        <w:rPr>
          <w:sz w:val="24"/>
          <w:szCs w:val="24"/>
        </w:rPr>
      </w:pPr>
      <w:r w:rsidRPr="005E1633">
        <w:rPr>
          <w:sz w:val="24"/>
          <w:szCs w:val="24"/>
        </w:rPr>
        <w:t>к решению Собрания депутатов</w:t>
      </w:r>
    </w:p>
    <w:p w:rsidR="005E1633" w:rsidRPr="005E1633" w:rsidRDefault="005E1633" w:rsidP="005E1633">
      <w:pPr>
        <w:ind w:firstLine="708"/>
        <w:jc w:val="right"/>
        <w:rPr>
          <w:sz w:val="24"/>
          <w:szCs w:val="24"/>
        </w:rPr>
      </w:pPr>
      <w:r w:rsidRPr="005E1633">
        <w:rPr>
          <w:sz w:val="24"/>
          <w:szCs w:val="24"/>
        </w:rPr>
        <w:t xml:space="preserve">муниципального образования </w:t>
      </w:r>
    </w:p>
    <w:p w:rsidR="005E1633" w:rsidRPr="005E1633" w:rsidRDefault="005E1633" w:rsidP="005E1633">
      <w:pPr>
        <w:ind w:firstLine="708"/>
        <w:jc w:val="right"/>
        <w:rPr>
          <w:sz w:val="24"/>
          <w:szCs w:val="24"/>
        </w:rPr>
      </w:pPr>
      <w:r w:rsidRPr="005E1633">
        <w:rPr>
          <w:sz w:val="24"/>
          <w:szCs w:val="24"/>
        </w:rPr>
        <w:t xml:space="preserve">город </w:t>
      </w:r>
      <w:proofErr w:type="spellStart"/>
      <w:r w:rsidRPr="005E1633">
        <w:rPr>
          <w:sz w:val="24"/>
          <w:szCs w:val="24"/>
        </w:rPr>
        <w:t>Кимовск</w:t>
      </w:r>
      <w:proofErr w:type="spellEnd"/>
      <w:r w:rsidRPr="005E1633">
        <w:rPr>
          <w:sz w:val="24"/>
          <w:szCs w:val="24"/>
        </w:rPr>
        <w:t xml:space="preserve"> </w:t>
      </w:r>
      <w:proofErr w:type="spellStart"/>
      <w:r w:rsidRPr="005E1633">
        <w:rPr>
          <w:sz w:val="24"/>
          <w:szCs w:val="24"/>
        </w:rPr>
        <w:t>Кимовского</w:t>
      </w:r>
      <w:proofErr w:type="spellEnd"/>
      <w:r w:rsidRPr="005E1633">
        <w:rPr>
          <w:sz w:val="24"/>
          <w:szCs w:val="24"/>
        </w:rPr>
        <w:t xml:space="preserve"> района </w:t>
      </w:r>
    </w:p>
    <w:p w:rsidR="005E1633" w:rsidRPr="005E1633" w:rsidRDefault="005E1633" w:rsidP="005E1633">
      <w:pPr>
        <w:ind w:firstLine="708"/>
        <w:jc w:val="right"/>
        <w:rPr>
          <w:sz w:val="24"/>
          <w:szCs w:val="24"/>
        </w:rPr>
      </w:pPr>
      <w:r w:rsidRPr="005E1633">
        <w:rPr>
          <w:sz w:val="24"/>
          <w:szCs w:val="24"/>
        </w:rPr>
        <w:t xml:space="preserve">от  </w:t>
      </w:r>
      <w:r w:rsidR="004A6FAA">
        <w:rPr>
          <w:sz w:val="24"/>
          <w:szCs w:val="24"/>
        </w:rPr>
        <w:t xml:space="preserve">22.06.2017    </w:t>
      </w:r>
      <w:r w:rsidRPr="005E1633">
        <w:rPr>
          <w:sz w:val="24"/>
          <w:szCs w:val="24"/>
        </w:rPr>
        <w:t xml:space="preserve"> №</w:t>
      </w:r>
      <w:r w:rsidR="004A6FAA">
        <w:rPr>
          <w:sz w:val="24"/>
          <w:szCs w:val="24"/>
        </w:rPr>
        <w:t>74-261</w:t>
      </w:r>
      <w:r w:rsidRPr="005E1633">
        <w:rPr>
          <w:sz w:val="24"/>
          <w:szCs w:val="24"/>
        </w:rPr>
        <w:t xml:space="preserve"> </w:t>
      </w:r>
    </w:p>
    <w:p w:rsidR="005E1633" w:rsidRPr="005E1633" w:rsidRDefault="005E1633" w:rsidP="005E1633">
      <w:pPr>
        <w:ind w:firstLine="708"/>
        <w:jc w:val="center"/>
        <w:rPr>
          <w:b/>
          <w:sz w:val="24"/>
          <w:szCs w:val="24"/>
        </w:rPr>
      </w:pPr>
    </w:p>
    <w:p w:rsidR="005E1633" w:rsidRPr="005E1633" w:rsidRDefault="005E1633" w:rsidP="005E1633">
      <w:pPr>
        <w:pStyle w:val="ConsPlusTitle"/>
        <w:jc w:val="center"/>
      </w:pPr>
      <w:r w:rsidRPr="005E1633">
        <w:t>Состав</w:t>
      </w:r>
    </w:p>
    <w:p w:rsidR="005E1633" w:rsidRPr="005E1633" w:rsidRDefault="005E1633" w:rsidP="005E1633">
      <w:pPr>
        <w:jc w:val="center"/>
        <w:rPr>
          <w:b/>
          <w:sz w:val="24"/>
          <w:szCs w:val="24"/>
        </w:rPr>
      </w:pPr>
      <w:r w:rsidRPr="005E1633">
        <w:rPr>
          <w:b/>
          <w:sz w:val="24"/>
          <w:szCs w:val="24"/>
        </w:rPr>
        <w:t xml:space="preserve">комиссии по подготовке и проведению публичных слушаний по вопросу «Об утверждении правил благоустройства, обеспечения чистоты и содержания территорий муниципального образования город </w:t>
      </w:r>
      <w:proofErr w:type="spellStart"/>
      <w:r w:rsidRPr="005E1633">
        <w:rPr>
          <w:b/>
          <w:sz w:val="24"/>
          <w:szCs w:val="24"/>
        </w:rPr>
        <w:t>Кимовск</w:t>
      </w:r>
      <w:proofErr w:type="spellEnd"/>
      <w:r w:rsidRPr="005E1633">
        <w:rPr>
          <w:b/>
          <w:sz w:val="24"/>
          <w:szCs w:val="24"/>
        </w:rPr>
        <w:t xml:space="preserve"> </w:t>
      </w:r>
      <w:proofErr w:type="spellStart"/>
      <w:r w:rsidRPr="005E1633">
        <w:rPr>
          <w:b/>
          <w:sz w:val="24"/>
          <w:szCs w:val="24"/>
        </w:rPr>
        <w:t>Кимовского</w:t>
      </w:r>
      <w:proofErr w:type="spellEnd"/>
      <w:r w:rsidRPr="005E1633">
        <w:rPr>
          <w:b/>
          <w:sz w:val="24"/>
          <w:szCs w:val="24"/>
        </w:rPr>
        <w:t xml:space="preserve"> района»</w:t>
      </w: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1633">
        <w:rPr>
          <w:sz w:val="24"/>
          <w:szCs w:val="24"/>
        </w:rPr>
        <w:t>-Чернов Сергей Юрьеви</w:t>
      </w:r>
      <w:proofErr w:type="gramStart"/>
      <w:r w:rsidRPr="005E1633">
        <w:rPr>
          <w:sz w:val="24"/>
          <w:szCs w:val="24"/>
        </w:rPr>
        <w:t>ч-</w:t>
      </w:r>
      <w:proofErr w:type="gramEnd"/>
      <w:r w:rsidRPr="005E1633">
        <w:rPr>
          <w:sz w:val="24"/>
          <w:szCs w:val="24"/>
        </w:rPr>
        <w:t xml:space="preserve"> заместитель председателя Собрания депутатов муниципального образования город </w:t>
      </w:r>
      <w:proofErr w:type="spellStart"/>
      <w:r w:rsidRPr="005E1633">
        <w:rPr>
          <w:sz w:val="24"/>
          <w:szCs w:val="24"/>
        </w:rPr>
        <w:t>Кимовск</w:t>
      </w:r>
      <w:proofErr w:type="spellEnd"/>
      <w:r w:rsidRPr="005E1633">
        <w:rPr>
          <w:sz w:val="24"/>
          <w:szCs w:val="24"/>
        </w:rPr>
        <w:t xml:space="preserve"> </w:t>
      </w:r>
      <w:proofErr w:type="spellStart"/>
      <w:r w:rsidRPr="005E1633">
        <w:rPr>
          <w:sz w:val="24"/>
          <w:szCs w:val="24"/>
        </w:rPr>
        <w:t>Кимовского</w:t>
      </w:r>
      <w:proofErr w:type="spellEnd"/>
      <w:r w:rsidRPr="005E1633">
        <w:rPr>
          <w:sz w:val="24"/>
          <w:szCs w:val="24"/>
        </w:rPr>
        <w:t xml:space="preserve"> района (председатель комиссии);</w:t>
      </w:r>
    </w:p>
    <w:p w:rsidR="004A6FAA" w:rsidRDefault="004A6FAA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-Афанасьева Светлана </w:t>
      </w:r>
      <w:r w:rsidR="00A4151E">
        <w:rPr>
          <w:sz w:val="24"/>
          <w:szCs w:val="24"/>
        </w:rPr>
        <w:t>Васильевн</w:t>
      </w:r>
      <w:proofErr w:type="gramStart"/>
      <w:r w:rsidR="00A4151E">
        <w:rPr>
          <w:sz w:val="24"/>
          <w:szCs w:val="24"/>
        </w:rPr>
        <w:t>а-</w:t>
      </w:r>
      <w:proofErr w:type="gramEnd"/>
      <w:r w:rsidR="00A4151E" w:rsidRPr="00A4151E">
        <w:rPr>
          <w:sz w:val="24"/>
          <w:szCs w:val="24"/>
        </w:rPr>
        <w:t xml:space="preserve"> </w:t>
      </w:r>
      <w:r w:rsidR="00A4151E">
        <w:rPr>
          <w:sz w:val="24"/>
          <w:szCs w:val="24"/>
        </w:rPr>
        <w:t>депутат</w:t>
      </w:r>
      <w:r w:rsidR="00A4151E" w:rsidRPr="005E1633">
        <w:rPr>
          <w:sz w:val="24"/>
          <w:szCs w:val="24"/>
        </w:rPr>
        <w:t xml:space="preserve"> Собрания депутатов муниципального образования город </w:t>
      </w:r>
      <w:proofErr w:type="spellStart"/>
      <w:r w:rsidR="00A4151E" w:rsidRPr="005E1633">
        <w:rPr>
          <w:sz w:val="24"/>
          <w:szCs w:val="24"/>
        </w:rPr>
        <w:t>Кимовск</w:t>
      </w:r>
      <w:proofErr w:type="spellEnd"/>
      <w:r w:rsidR="00A4151E" w:rsidRPr="005E1633">
        <w:rPr>
          <w:sz w:val="24"/>
          <w:szCs w:val="24"/>
        </w:rPr>
        <w:t xml:space="preserve"> </w:t>
      </w:r>
      <w:proofErr w:type="spellStart"/>
      <w:r w:rsidR="00A4151E" w:rsidRPr="005E1633">
        <w:rPr>
          <w:sz w:val="24"/>
          <w:szCs w:val="24"/>
        </w:rPr>
        <w:t>Кимовского</w:t>
      </w:r>
      <w:proofErr w:type="spellEnd"/>
      <w:r w:rsidR="00A4151E" w:rsidRPr="005E1633">
        <w:rPr>
          <w:sz w:val="24"/>
          <w:szCs w:val="24"/>
        </w:rPr>
        <w:t xml:space="preserve"> района</w:t>
      </w:r>
      <w:r w:rsidR="00A4151E">
        <w:rPr>
          <w:sz w:val="24"/>
          <w:szCs w:val="24"/>
        </w:rPr>
        <w:t>;</w:t>
      </w:r>
    </w:p>
    <w:p w:rsidR="00A4151E" w:rsidRDefault="00A4151E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Лазурейкис</w:t>
      </w:r>
      <w:proofErr w:type="spellEnd"/>
      <w:r>
        <w:rPr>
          <w:sz w:val="24"/>
          <w:szCs w:val="24"/>
        </w:rPr>
        <w:t xml:space="preserve"> Галина Александровн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депутат</w:t>
      </w:r>
      <w:r w:rsidRPr="005E1633">
        <w:rPr>
          <w:sz w:val="24"/>
          <w:szCs w:val="24"/>
        </w:rPr>
        <w:t xml:space="preserve"> Собрания депутатов муниципального образования город </w:t>
      </w:r>
      <w:proofErr w:type="spellStart"/>
      <w:r w:rsidRPr="005E1633">
        <w:rPr>
          <w:sz w:val="24"/>
          <w:szCs w:val="24"/>
        </w:rPr>
        <w:t>Кимовск</w:t>
      </w:r>
      <w:proofErr w:type="spellEnd"/>
      <w:r w:rsidRPr="005E1633">
        <w:rPr>
          <w:sz w:val="24"/>
          <w:szCs w:val="24"/>
        </w:rPr>
        <w:t xml:space="preserve"> </w:t>
      </w:r>
      <w:proofErr w:type="spellStart"/>
      <w:r w:rsidRPr="005E1633">
        <w:rPr>
          <w:sz w:val="24"/>
          <w:szCs w:val="24"/>
        </w:rPr>
        <w:t>Кимовского</w:t>
      </w:r>
      <w:proofErr w:type="spellEnd"/>
      <w:r w:rsidRPr="005E1633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;</w:t>
      </w:r>
    </w:p>
    <w:p w:rsidR="005E1633" w:rsidRDefault="00A4151E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4A6FAA">
        <w:rPr>
          <w:sz w:val="24"/>
          <w:szCs w:val="24"/>
        </w:rPr>
        <w:t>Фисич</w:t>
      </w:r>
      <w:proofErr w:type="spellEnd"/>
      <w:r w:rsidR="004A6FAA">
        <w:rPr>
          <w:sz w:val="24"/>
          <w:szCs w:val="24"/>
        </w:rPr>
        <w:t xml:space="preserve"> Алексей Константинови</w:t>
      </w:r>
      <w:proofErr w:type="gramStart"/>
      <w:r w:rsidR="004A6FAA">
        <w:rPr>
          <w:sz w:val="24"/>
          <w:szCs w:val="24"/>
        </w:rPr>
        <w:t>ч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депутат</w:t>
      </w:r>
      <w:r w:rsidRPr="005E1633">
        <w:rPr>
          <w:sz w:val="24"/>
          <w:szCs w:val="24"/>
        </w:rPr>
        <w:t xml:space="preserve"> Собрания депутатов муниципального образования город </w:t>
      </w:r>
      <w:proofErr w:type="spellStart"/>
      <w:r w:rsidRPr="005E1633">
        <w:rPr>
          <w:sz w:val="24"/>
          <w:szCs w:val="24"/>
        </w:rPr>
        <w:t>Кимовск</w:t>
      </w:r>
      <w:proofErr w:type="spellEnd"/>
      <w:r w:rsidRPr="005E1633">
        <w:rPr>
          <w:sz w:val="24"/>
          <w:szCs w:val="24"/>
        </w:rPr>
        <w:t xml:space="preserve"> </w:t>
      </w:r>
      <w:proofErr w:type="spellStart"/>
      <w:r w:rsidRPr="005E1633">
        <w:rPr>
          <w:sz w:val="24"/>
          <w:szCs w:val="24"/>
        </w:rPr>
        <w:t>Кимовского</w:t>
      </w:r>
      <w:proofErr w:type="spellEnd"/>
      <w:r w:rsidRPr="005E1633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;</w:t>
      </w:r>
    </w:p>
    <w:p w:rsid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4151E">
        <w:rPr>
          <w:sz w:val="24"/>
          <w:szCs w:val="24"/>
        </w:rPr>
        <w:t>Юров Виктор Владимирови</w:t>
      </w:r>
      <w:proofErr w:type="gramStart"/>
      <w:r w:rsidR="00A4151E">
        <w:rPr>
          <w:sz w:val="24"/>
          <w:szCs w:val="24"/>
        </w:rPr>
        <w:t>ч-</w:t>
      </w:r>
      <w:proofErr w:type="gramEnd"/>
      <w:r w:rsidR="00A4151E">
        <w:rPr>
          <w:sz w:val="24"/>
          <w:szCs w:val="24"/>
        </w:rPr>
        <w:t xml:space="preserve"> депутат </w:t>
      </w:r>
      <w:r w:rsidR="00A4151E" w:rsidRPr="005E1633">
        <w:rPr>
          <w:sz w:val="24"/>
          <w:szCs w:val="24"/>
        </w:rPr>
        <w:t xml:space="preserve">Собрания депутатов муниципального образования город </w:t>
      </w:r>
      <w:proofErr w:type="spellStart"/>
      <w:r w:rsidR="00A4151E" w:rsidRPr="005E1633">
        <w:rPr>
          <w:sz w:val="24"/>
          <w:szCs w:val="24"/>
        </w:rPr>
        <w:t>Кимовск</w:t>
      </w:r>
      <w:proofErr w:type="spellEnd"/>
      <w:r w:rsidR="00A4151E" w:rsidRPr="005E1633">
        <w:rPr>
          <w:sz w:val="24"/>
          <w:szCs w:val="24"/>
        </w:rPr>
        <w:t xml:space="preserve"> </w:t>
      </w:r>
      <w:proofErr w:type="spellStart"/>
      <w:r w:rsidR="00A4151E" w:rsidRPr="005E1633">
        <w:rPr>
          <w:sz w:val="24"/>
          <w:szCs w:val="24"/>
        </w:rPr>
        <w:t>Кимовского</w:t>
      </w:r>
      <w:proofErr w:type="spellEnd"/>
      <w:r w:rsidR="00A4151E" w:rsidRPr="005E1633">
        <w:rPr>
          <w:sz w:val="24"/>
          <w:szCs w:val="24"/>
        </w:rPr>
        <w:t xml:space="preserve"> района</w:t>
      </w:r>
      <w:r w:rsidR="00A4151E">
        <w:rPr>
          <w:sz w:val="24"/>
          <w:szCs w:val="24"/>
        </w:rPr>
        <w:t>;</w:t>
      </w: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1633">
        <w:rPr>
          <w:sz w:val="24"/>
          <w:szCs w:val="24"/>
        </w:rPr>
        <w:t xml:space="preserve">Михайлин Олег Петрович-заместитель главы администрации муниципального образования </w:t>
      </w:r>
      <w:proofErr w:type="spellStart"/>
      <w:r w:rsidRPr="005E1633">
        <w:rPr>
          <w:sz w:val="24"/>
          <w:szCs w:val="24"/>
        </w:rPr>
        <w:t>Кимовский</w:t>
      </w:r>
      <w:proofErr w:type="spellEnd"/>
      <w:r w:rsidRPr="005E1633">
        <w:rPr>
          <w:sz w:val="24"/>
          <w:szCs w:val="24"/>
        </w:rPr>
        <w:t xml:space="preserve"> район;</w:t>
      </w: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1633">
        <w:rPr>
          <w:sz w:val="24"/>
          <w:szCs w:val="24"/>
        </w:rPr>
        <w:t xml:space="preserve">-Новикова Елена Владимировна-начальник сектора по правовой работе администрации муниципального образования </w:t>
      </w:r>
      <w:proofErr w:type="spellStart"/>
      <w:r w:rsidRPr="005E1633">
        <w:rPr>
          <w:sz w:val="24"/>
          <w:szCs w:val="24"/>
        </w:rPr>
        <w:t>Кимовский</w:t>
      </w:r>
      <w:proofErr w:type="spellEnd"/>
      <w:r w:rsidRPr="005E1633">
        <w:rPr>
          <w:sz w:val="24"/>
          <w:szCs w:val="24"/>
        </w:rPr>
        <w:t xml:space="preserve"> район;</w:t>
      </w: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  <w:r w:rsidRPr="005E1633">
        <w:rPr>
          <w:sz w:val="24"/>
          <w:szCs w:val="24"/>
        </w:rPr>
        <w:tab/>
        <w:t>-Пономаренко Лариса Владимировн</w:t>
      </w:r>
      <w:proofErr w:type="gramStart"/>
      <w:r w:rsidRPr="005E1633">
        <w:rPr>
          <w:sz w:val="24"/>
          <w:szCs w:val="24"/>
        </w:rPr>
        <w:t>а-</w:t>
      </w:r>
      <w:proofErr w:type="gramEnd"/>
      <w:r w:rsidRPr="005E1633">
        <w:rPr>
          <w:sz w:val="24"/>
          <w:szCs w:val="24"/>
        </w:rPr>
        <w:t xml:space="preserve"> начальник отдела строительства и архитектуры администрации муниципального образования </w:t>
      </w:r>
      <w:proofErr w:type="spellStart"/>
      <w:r w:rsidRPr="005E1633">
        <w:rPr>
          <w:sz w:val="24"/>
          <w:szCs w:val="24"/>
        </w:rPr>
        <w:t>Кимовский</w:t>
      </w:r>
      <w:proofErr w:type="spellEnd"/>
      <w:r w:rsidRPr="005E1633">
        <w:rPr>
          <w:sz w:val="24"/>
          <w:szCs w:val="24"/>
        </w:rPr>
        <w:t xml:space="preserve"> район (секретарь комиссии);</w:t>
      </w:r>
    </w:p>
    <w:p w:rsidR="005E1633" w:rsidRPr="005E1633" w:rsidRDefault="005E1633" w:rsidP="005E1633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  <w:r w:rsidRPr="005E1633">
        <w:rPr>
          <w:sz w:val="24"/>
          <w:szCs w:val="24"/>
        </w:rPr>
        <w:tab/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Подкопаева</w:t>
      </w:r>
      <w:proofErr w:type="spellEnd"/>
      <w:r>
        <w:rPr>
          <w:sz w:val="24"/>
          <w:szCs w:val="24"/>
        </w:rPr>
        <w:t xml:space="preserve"> Ольга Васильевна-председатель комитета ЖКХ администрации муниципального образован</w:t>
      </w:r>
      <w:r w:rsidR="00A4151E">
        <w:rPr>
          <w:sz w:val="24"/>
          <w:szCs w:val="24"/>
        </w:rPr>
        <w:t xml:space="preserve">ия город </w:t>
      </w:r>
      <w:proofErr w:type="spellStart"/>
      <w:r w:rsidR="00A4151E">
        <w:rPr>
          <w:sz w:val="24"/>
          <w:szCs w:val="24"/>
        </w:rPr>
        <w:t>Кимовск</w:t>
      </w:r>
      <w:proofErr w:type="spellEnd"/>
      <w:r w:rsidR="00A4151E">
        <w:rPr>
          <w:sz w:val="24"/>
          <w:szCs w:val="24"/>
        </w:rPr>
        <w:t xml:space="preserve"> </w:t>
      </w:r>
      <w:proofErr w:type="spellStart"/>
      <w:r w:rsidR="00A4151E">
        <w:rPr>
          <w:sz w:val="24"/>
          <w:szCs w:val="24"/>
        </w:rPr>
        <w:t>Кимовского</w:t>
      </w:r>
      <w:proofErr w:type="spellEnd"/>
      <w:r w:rsidR="00A4151E">
        <w:rPr>
          <w:sz w:val="24"/>
          <w:szCs w:val="24"/>
        </w:rPr>
        <w:t xml:space="preserve"> райо</w:t>
      </w:r>
      <w:r>
        <w:rPr>
          <w:sz w:val="24"/>
          <w:szCs w:val="24"/>
        </w:rPr>
        <w:t>на</w:t>
      </w:r>
      <w:r w:rsidR="00A4151E">
        <w:rPr>
          <w:sz w:val="24"/>
          <w:szCs w:val="24"/>
        </w:rPr>
        <w:t>.</w:t>
      </w:r>
    </w:p>
    <w:p w:rsidR="005E1633" w:rsidRPr="005E1633" w:rsidRDefault="005E1633" w:rsidP="005E1633">
      <w:pPr>
        <w:jc w:val="center"/>
        <w:rPr>
          <w:b/>
          <w:sz w:val="24"/>
          <w:szCs w:val="24"/>
        </w:rPr>
      </w:pPr>
    </w:p>
    <w:p w:rsidR="001A2BDF" w:rsidRPr="005E1633" w:rsidRDefault="001A2BDF" w:rsidP="001D6190">
      <w:pPr>
        <w:ind w:firstLine="709"/>
        <w:jc w:val="center"/>
        <w:rPr>
          <w:sz w:val="24"/>
          <w:szCs w:val="24"/>
        </w:rPr>
      </w:pPr>
    </w:p>
    <w:sectPr w:rsidR="001A2BDF" w:rsidRPr="005E1633" w:rsidSect="000D55B8">
      <w:pgSz w:w="11906" w:h="16838" w:code="9"/>
      <w:pgMar w:top="1134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69B"/>
    <w:multiLevelType w:val="hybridMultilevel"/>
    <w:tmpl w:val="558C629C"/>
    <w:lvl w:ilvl="0" w:tplc="8F84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91809"/>
    <w:multiLevelType w:val="hybridMultilevel"/>
    <w:tmpl w:val="78248828"/>
    <w:lvl w:ilvl="0" w:tplc="B43AC8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A83F09"/>
    <w:multiLevelType w:val="hybridMultilevel"/>
    <w:tmpl w:val="B0264F80"/>
    <w:lvl w:ilvl="0" w:tplc="6446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C6373"/>
    <w:multiLevelType w:val="hybridMultilevel"/>
    <w:tmpl w:val="DDA4773E"/>
    <w:lvl w:ilvl="0" w:tplc="63448A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F1C7CA4"/>
    <w:multiLevelType w:val="hybridMultilevel"/>
    <w:tmpl w:val="6832D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63020"/>
    <w:multiLevelType w:val="hybridMultilevel"/>
    <w:tmpl w:val="B4722C22"/>
    <w:lvl w:ilvl="0" w:tplc="115AED14">
      <w:start w:val="2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30BE8"/>
    <w:multiLevelType w:val="hybridMultilevel"/>
    <w:tmpl w:val="5BEE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5438D"/>
    <w:multiLevelType w:val="hybridMultilevel"/>
    <w:tmpl w:val="94EEE4AA"/>
    <w:lvl w:ilvl="0" w:tplc="C27C93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2160E"/>
    <w:multiLevelType w:val="hybridMultilevel"/>
    <w:tmpl w:val="31A2A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6D81147"/>
    <w:multiLevelType w:val="hybridMultilevel"/>
    <w:tmpl w:val="50F07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815AA"/>
    <w:multiLevelType w:val="hybridMultilevel"/>
    <w:tmpl w:val="B74A1904"/>
    <w:lvl w:ilvl="0" w:tplc="11F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3ED78A">
      <w:numFmt w:val="none"/>
      <w:lvlText w:val=""/>
      <w:lvlJc w:val="left"/>
      <w:pPr>
        <w:tabs>
          <w:tab w:val="num" w:pos="360"/>
        </w:tabs>
      </w:pPr>
    </w:lvl>
    <w:lvl w:ilvl="2" w:tplc="7A78D8AE">
      <w:numFmt w:val="none"/>
      <w:lvlText w:val=""/>
      <w:lvlJc w:val="left"/>
      <w:pPr>
        <w:tabs>
          <w:tab w:val="num" w:pos="360"/>
        </w:tabs>
      </w:pPr>
    </w:lvl>
    <w:lvl w:ilvl="3" w:tplc="28F82D8A">
      <w:numFmt w:val="none"/>
      <w:lvlText w:val=""/>
      <w:lvlJc w:val="left"/>
      <w:pPr>
        <w:tabs>
          <w:tab w:val="num" w:pos="360"/>
        </w:tabs>
      </w:pPr>
    </w:lvl>
    <w:lvl w:ilvl="4" w:tplc="97309B22">
      <w:numFmt w:val="none"/>
      <w:lvlText w:val=""/>
      <w:lvlJc w:val="left"/>
      <w:pPr>
        <w:tabs>
          <w:tab w:val="num" w:pos="360"/>
        </w:tabs>
      </w:pPr>
    </w:lvl>
    <w:lvl w:ilvl="5" w:tplc="CE260920">
      <w:numFmt w:val="none"/>
      <w:lvlText w:val=""/>
      <w:lvlJc w:val="left"/>
      <w:pPr>
        <w:tabs>
          <w:tab w:val="num" w:pos="360"/>
        </w:tabs>
      </w:pPr>
    </w:lvl>
    <w:lvl w:ilvl="6" w:tplc="79E48258">
      <w:numFmt w:val="none"/>
      <w:lvlText w:val=""/>
      <w:lvlJc w:val="left"/>
      <w:pPr>
        <w:tabs>
          <w:tab w:val="num" w:pos="360"/>
        </w:tabs>
      </w:pPr>
    </w:lvl>
    <w:lvl w:ilvl="7" w:tplc="D56ABD12">
      <w:numFmt w:val="none"/>
      <w:lvlText w:val=""/>
      <w:lvlJc w:val="left"/>
      <w:pPr>
        <w:tabs>
          <w:tab w:val="num" w:pos="360"/>
        </w:tabs>
      </w:pPr>
    </w:lvl>
    <w:lvl w:ilvl="8" w:tplc="FB0E06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0725B"/>
    <w:rsid w:val="00010BD7"/>
    <w:rsid w:val="00014AF8"/>
    <w:rsid w:val="00014F52"/>
    <w:rsid w:val="00015D65"/>
    <w:rsid w:val="00015EFA"/>
    <w:rsid w:val="00026075"/>
    <w:rsid w:val="0003273E"/>
    <w:rsid w:val="00034D69"/>
    <w:rsid w:val="00050EC0"/>
    <w:rsid w:val="000542D6"/>
    <w:rsid w:val="00056CA0"/>
    <w:rsid w:val="0006067A"/>
    <w:rsid w:val="00076B34"/>
    <w:rsid w:val="00085D15"/>
    <w:rsid w:val="00095742"/>
    <w:rsid w:val="000A1729"/>
    <w:rsid w:val="000C1C10"/>
    <w:rsid w:val="000C28CB"/>
    <w:rsid w:val="000C5F20"/>
    <w:rsid w:val="000C6CAB"/>
    <w:rsid w:val="000D13AD"/>
    <w:rsid w:val="000D55B8"/>
    <w:rsid w:val="000E0CF2"/>
    <w:rsid w:val="000E3BDF"/>
    <w:rsid w:val="000F071C"/>
    <w:rsid w:val="000F2A0A"/>
    <w:rsid w:val="000F6F7B"/>
    <w:rsid w:val="00107791"/>
    <w:rsid w:val="001104E9"/>
    <w:rsid w:val="001240F5"/>
    <w:rsid w:val="00126E7D"/>
    <w:rsid w:val="001308ED"/>
    <w:rsid w:val="001320D7"/>
    <w:rsid w:val="0014030C"/>
    <w:rsid w:val="00141631"/>
    <w:rsid w:val="0014164D"/>
    <w:rsid w:val="00142497"/>
    <w:rsid w:val="00145EED"/>
    <w:rsid w:val="0015058D"/>
    <w:rsid w:val="0015660A"/>
    <w:rsid w:val="00164FDC"/>
    <w:rsid w:val="00167447"/>
    <w:rsid w:val="001862C7"/>
    <w:rsid w:val="0019280F"/>
    <w:rsid w:val="00192DCF"/>
    <w:rsid w:val="0019505A"/>
    <w:rsid w:val="001A092F"/>
    <w:rsid w:val="001A2BDF"/>
    <w:rsid w:val="001A488D"/>
    <w:rsid w:val="001C3BEE"/>
    <w:rsid w:val="001C58D4"/>
    <w:rsid w:val="001C649D"/>
    <w:rsid w:val="001C65AC"/>
    <w:rsid w:val="001C6C6E"/>
    <w:rsid w:val="001D6190"/>
    <w:rsid w:val="001E1F01"/>
    <w:rsid w:val="001E5FFE"/>
    <w:rsid w:val="001F3C3E"/>
    <w:rsid w:val="001F51F0"/>
    <w:rsid w:val="00202645"/>
    <w:rsid w:val="00204686"/>
    <w:rsid w:val="0021155D"/>
    <w:rsid w:val="00220F9A"/>
    <w:rsid w:val="00233B91"/>
    <w:rsid w:val="00247DB4"/>
    <w:rsid w:val="002612DA"/>
    <w:rsid w:val="0026536A"/>
    <w:rsid w:val="00265A3D"/>
    <w:rsid w:val="002740B0"/>
    <w:rsid w:val="00285515"/>
    <w:rsid w:val="00287812"/>
    <w:rsid w:val="0029081D"/>
    <w:rsid w:val="00297CB6"/>
    <w:rsid w:val="002A6338"/>
    <w:rsid w:val="002D2BFE"/>
    <w:rsid w:val="002D61A2"/>
    <w:rsid w:val="002E0AF5"/>
    <w:rsid w:val="002E5CEE"/>
    <w:rsid w:val="002F3097"/>
    <w:rsid w:val="00306450"/>
    <w:rsid w:val="00310D2D"/>
    <w:rsid w:val="0031629F"/>
    <w:rsid w:val="00335AEA"/>
    <w:rsid w:val="00336A20"/>
    <w:rsid w:val="00342AF0"/>
    <w:rsid w:val="00344770"/>
    <w:rsid w:val="00353287"/>
    <w:rsid w:val="00353833"/>
    <w:rsid w:val="0035580A"/>
    <w:rsid w:val="003632D5"/>
    <w:rsid w:val="00365E0F"/>
    <w:rsid w:val="003708A3"/>
    <w:rsid w:val="00372F3C"/>
    <w:rsid w:val="003773AB"/>
    <w:rsid w:val="003821BA"/>
    <w:rsid w:val="00393FEA"/>
    <w:rsid w:val="003941FD"/>
    <w:rsid w:val="003A3A45"/>
    <w:rsid w:val="003A5CE8"/>
    <w:rsid w:val="003A6A2C"/>
    <w:rsid w:val="003B3521"/>
    <w:rsid w:val="003E0C9A"/>
    <w:rsid w:val="003E13E5"/>
    <w:rsid w:val="003E1CAE"/>
    <w:rsid w:val="003E64D9"/>
    <w:rsid w:val="003F04CE"/>
    <w:rsid w:val="003F6481"/>
    <w:rsid w:val="003F77B5"/>
    <w:rsid w:val="00401137"/>
    <w:rsid w:val="00403124"/>
    <w:rsid w:val="00404DF5"/>
    <w:rsid w:val="004115DA"/>
    <w:rsid w:val="00413F33"/>
    <w:rsid w:val="00417FF9"/>
    <w:rsid w:val="00430D54"/>
    <w:rsid w:val="004419A9"/>
    <w:rsid w:val="00445419"/>
    <w:rsid w:val="0045788C"/>
    <w:rsid w:val="00460219"/>
    <w:rsid w:val="00461E0D"/>
    <w:rsid w:val="00470A02"/>
    <w:rsid w:val="00481B49"/>
    <w:rsid w:val="004852CF"/>
    <w:rsid w:val="00496D87"/>
    <w:rsid w:val="004A2AE7"/>
    <w:rsid w:val="004A61B0"/>
    <w:rsid w:val="004A6FAA"/>
    <w:rsid w:val="004C14B2"/>
    <w:rsid w:val="004C3B29"/>
    <w:rsid w:val="004D1BB6"/>
    <w:rsid w:val="004E5029"/>
    <w:rsid w:val="004F3EB9"/>
    <w:rsid w:val="004F4A6E"/>
    <w:rsid w:val="004F5CD6"/>
    <w:rsid w:val="004F7C2A"/>
    <w:rsid w:val="00502F13"/>
    <w:rsid w:val="00517DD2"/>
    <w:rsid w:val="00534E47"/>
    <w:rsid w:val="00535FF0"/>
    <w:rsid w:val="00537DA7"/>
    <w:rsid w:val="00544693"/>
    <w:rsid w:val="005463CB"/>
    <w:rsid w:val="00562C49"/>
    <w:rsid w:val="005679C2"/>
    <w:rsid w:val="00570A1F"/>
    <w:rsid w:val="0057118A"/>
    <w:rsid w:val="00575397"/>
    <w:rsid w:val="00582DC2"/>
    <w:rsid w:val="0058536A"/>
    <w:rsid w:val="00593E43"/>
    <w:rsid w:val="005A404D"/>
    <w:rsid w:val="005B36E7"/>
    <w:rsid w:val="005C0BD3"/>
    <w:rsid w:val="005C165B"/>
    <w:rsid w:val="005C2BB0"/>
    <w:rsid w:val="005D4AEA"/>
    <w:rsid w:val="005E0E7E"/>
    <w:rsid w:val="005E1633"/>
    <w:rsid w:val="005E4AFF"/>
    <w:rsid w:val="005F092F"/>
    <w:rsid w:val="005F46F5"/>
    <w:rsid w:val="005F710E"/>
    <w:rsid w:val="005F7E6A"/>
    <w:rsid w:val="00606D3C"/>
    <w:rsid w:val="00620E2F"/>
    <w:rsid w:val="00622C0F"/>
    <w:rsid w:val="00635CE3"/>
    <w:rsid w:val="006455A1"/>
    <w:rsid w:val="00647F22"/>
    <w:rsid w:val="00655233"/>
    <w:rsid w:val="0066440D"/>
    <w:rsid w:val="0068248B"/>
    <w:rsid w:val="006B32E2"/>
    <w:rsid w:val="006B4224"/>
    <w:rsid w:val="006B7BFE"/>
    <w:rsid w:val="006C1FEC"/>
    <w:rsid w:val="006D3A09"/>
    <w:rsid w:val="006E0542"/>
    <w:rsid w:val="006F6C32"/>
    <w:rsid w:val="00700629"/>
    <w:rsid w:val="00703C54"/>
    <w:rsid w:val="00706BFD"/>
    <w:rsid w:val="00707D9A"/>
    <w:rsid w:val="00715B44"/>
    <w:rsid w:val="00723B89"/>
    <w:rsid w:val="00727738"/>
    <w:rsid w:val="007379BF"/>
    <w:rsid w:val="00742153"/>
    <w:rsid w:val="00750A62"/>
    <w:rsid w:val="00751658"/>
    <w:rsid w:val="007614D6"/>
    <w:rsid w:val="00767674"/>
    <w:rsid w:val="0077183D"/>
    <w:rsid w:val="00777346"/>
    <w:rsid w:val="007848C4"/>
    <w:rsid w:val="007F060C"/>
    <w:rsid w:val="007F43AB"/>
    <w:rsid w:val="007F4AA4"/>
    <w:rsid w:val="00807387"/>
    <w:rsid w:val="008119B3"/>
    <w:rsid w:val="008171ED"/>
    <w:rsid w:val="008216F8"/>
    <w:rsid w:val="00821939"/>
    <w:rsid w:val="00835797"/>
    <w:rsid w:val="008748A3"/>
    <w:rsid w:val="0088154D"/>
    <w:rsid w:val="0088620C"/>
    <w:rsid w:val="008A178E"/>
    <w:rsid w:val="008A4062"/>
    <w:rsid w:val="008B4075"/>
    <w:rsid w:val="008B5751"/>
    <w:rsid w:val="008C1DBA"/>
    <w:rsid w:val="008C61C3"/>
    <w:rsid w:val="008D18A9"/>
    <w:rsid w:val="008E5ABE"/>
    <w:rsid w:val="008F53BC"/>
    <w:rsid w:val="00900FCF"/>
    <w:rsid w:val="0091313B"/>
    <w:rsid w:val="009156EA"/>
    <w:rsid w:val="009226CF"/>
    <w:rsid w:val="00925B2C"/>
    <w:rsid w:val="00941E0C"/>
    <w:rsid w:val="009468DE"/>
    <w:rsid w:val="00951061"/>
    <w:rsid w:val="00952A05"/>
    <w:rsid w:val="00953DE7"/>
    <w:rsid w:val="0095468F"/>
    <w:rsid w:val="00957F02"/>
    <w:rsid w:val="00963805"/>
    <w:rsid w:val="00971A99"/>
    <w:rsid w:val="00976AAD"/>
    <w:rsid w:val="00976E45"/>
    <w:rsid w:val="00980D2A"/>
    <w:rsid w:val="0099397A"/>
    <w:rsid w:val="009B4D19"/>
    <w:rsid w:val="009C564B"/>
    <w:rsid w:val="009E2880"/>
    <w:rsid w:val="009F6D25"/>
    <w:rsid w:val="00A02052"/>
    <w:rsid w:val="00A12414"/>
    <w:rsid w:val="00A279F5"/>
    <w:rsid w:val="00A3106B"/>
    <w:rsid w:val="00A3180A"/>
    <w:rsid w:val="00A33903"/>
    <w:rsid w:val="00A40BCA"/>
    <w:rsid w:val="00A4151E"/>
    <w:rsid w:val="00A41ED3"/>
    <w:rsid w:val="00A42623"/>
    <w:rsid w:val="00A57235"/>
    <w:rsid w:val="00A60DA8"/>
    <w:rsid w:val="00A64EDC"/>
    <w:rsid w:val="00A831F6"/>
    <w:rsid w:val="00A8438C"/>
    <w:rsid w:val="00AA28DA"/>
    <w:rsid w:val="00AB11CD"/>
    <w:rsid w:val="00AB1FC3"/>
    <w:rsid w:val="00AB4BB9"/>
    <w:rsid w:val="00AE06A3"/>
    <w:rsid w:val="00AF1464"/>
    <w:rsid w:val="00AF2501"/>
    <w:rsid w:val="00AF279E"/>
    <w:rsid w:val="00AF68F1"/>
    <w:rsid w:val="00B03CA1"/>
    <w:rsid w:val="00B04C4E"/>
    <w:rsid w:val="00B054F6"/>
    <w:rsid w:val="00B45C13"/>
    <w:rsid w:val="00B53B79"/>
    <w:rsid w:val="00B66A48"/>
    <w:rsid w:val="00B70C22"/>
    <w:rsid w:val="00B94DC8"/>
    <w:rsid w:val="00BA3B41"/>
    <w:rsid w:val="00BA53E8"/>
    <w:rsid w:val="00BA727D"/>
    <w:rsid w:val="00BB053F"/>
    <w:rsid w:val="00BB13F3"/>
    <w:rsid w:val="00BD677F"/>
    <w:rsid w:val="00BE6C7E"/>
    <w:rsid w:val="00C076F1"/>
    <w:rsid w:val="00C23F61"/>
    <w:rsid w:val="00C2502A"/>
    <w:rsid w:val="00C331C3"/>
    <w:rsid w:val="00C402F9"/>
    <w:rsid w:val="00C47F5E"/>
    <w:rsid w:val="00C77165"/>
    <w:rsid w:val="00C8043C"/>
    <w:rsid w:val="00C870E1"/>
    <w:rsid w:val="00C93F29"/>
    <w:rsid w:val="00C94494"/>
    <w:rsid w:val="00C94C2B"/>
    <w:rsid w:val="00CB0F7B"/>
    <w:rsid w:val="00CB32E1"/>
    <w:rsid w:val="00CD35B0"/>
    <w:rsid w:val="00CD4756"/>
    <w:rsid w:val="00CD7F97"/>
    <w:rsid w:val="00CE1C54"/>
    <w:rsid w:val="00D0607E"/>
    <w:rsid w:val="00D13091"/>
    <w:rsid w:val="00D1630C"/>
    <w:rsid w:val="00D3170F"/>
    <w:rsid w:val="00D31BD3"/>
    <w:rsid w:val="00D62CD1"/>
    <w:rsid w:val="00D90331"/>
    <w:rsid w:val="00D92201"/>
    <w:rsid w:val="00D97240"/>
    <w:rsid w:val="00DA68A0"/>
    <w:rsid w:val="00DC2781"/>
    <w:rsid w:val="00DE0EFE"/>
    <w:rsid w:val="00DE7A33"/>
    <w:rsid w:val="00DF26EE"/>
    <w:rsid w:val="00E018FC"/>
    <w:rsid w:val="00E03C59"/>
    <w:rsid w:val="00E14ABB"/>
    <w:rsid w:val="00E14EE1"/>
    <w:rsid w:val="00E32404"/>
    <w:rsid w:val="00E348BF"/>
    <w:rsid w:val="00E43489"/>
    <w:rsid w:val="00E609CE"/>
    <w:rsid w:val="00E62F10"/>
    <w:rsid w:val="00E7264F"/>
    <w:rsid w:val="00EB1466"/>
    <w:rsid w:val="00EB7F10"/>
    <w:rsid w:val="00EC029B"/>
    <w:rsid w:val="00EC5B2F"/>
    <w:rsid w:val="00ED1DEB"/>
    <w:rsid w:val="00ED36EA"/>
    <w:rsid w:val="00EE442A"/>
    <w:rsid w:val="00EE52DA"/>
    <w:rsid w:val="00EF73B3"/>
    <w:rsid w:val="00F00389"/>
    <w:rsid w:val="00F0317B"/>
    <w:rsid w:val="00F1163F"/>
    <w:rsid w:val="00F1610B"/>
    <w:rsid w:val="00F32941"/>
    <w:rsid w:val="00F41DB9"/>
    <w:rsid w:val="00F500AA"/>
    <w:rsid w:val="00F57400"/>
    <w:rsid w:val="00F60D8A"/>
    <w:rsid w:val="00F82B88"/>
    <w:rsid w:val="00FA2DEB"/>
    <w:rsid w:val="00FB0E91"/>
    <w:rsid w:val="00F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customStyle="1" w:styleId="ConsPlusNonformat">
    <w:name w:val="ConsPlusNonformat"/>
    <w:rsid w:val="00723B8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93E43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customStyle="1" w:styleId="a7">
    <w:name w:val="адресат"/>
    <w:basedOn w:val="a"/>
    <w:next w:val="a"/>
    <w:rsid w:val="00593E43"/>
    <w:pPr>
      <w:jc w:val="center"/>
    </w:pPr>
    <w:rPr>
      <w:sz w:val="30"/>
    </w:rPr>
  </w:style>
  <w:style w:type="paragraph" w:customStyle="1" w:styleId="consnormal0">
    <w:name w:val="consnormal"/>
    <w:basedOn w:val="a"/>
    <w:rsid w:val="00593E43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character" w:customStyle="1" w:styleId="a8">
    <w:name w:val="a Знак"/>
    <w:basedOn w:val="a0"/>
    <w:link w:val="a9"/>
    <w:locked/>
    <w:rsid w:val="00593E43"/>
    <w:rPr>
      <w:rFonts w:ascii="Arial CYR" w:hAnsi="Arial CYR" w:cs="Arial CYR"/>
      <w:color w:val="404040"/>
      <w:lang w:val="ru-RU" w:eastAsia="ru-RU" w:bidi="ar-SA"/>
    </w:rPr>
  </w:style>
  <w:style w:type="paragraph" w:customStyle="1" w:styleId="a9">
    <w:name w:val="a"/>
    <w:basedOn w:val="a"/>
    <w:link w:val="a8"/>
    <w:rsid w:val="00593E43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table" w:styleId="aa">
    <w:name w:val="Table Grid"/>
    <w:basedOn w:val="a1"/>
    <w:rsid w:val="001A0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C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21939"/>
    <w:rPr>
      <w:sz w:val="28"/>
    </w:rPr>
  </w:style>
  <w:style w:type="character" w:customStyle="1" w:styleId="30">
    <w:name w:val="Заголовок 3 Знак"/>
    <w:basedOn w:val="a0"/>
    <w:link w:val="3"/>
    <w:rsid w:val="00821939"/>
    <w:rPr>
      <w:b/>
      <w:sz w:val="28"/>
    </w:rPr>
  </w:style>
  <w:style w:type="paragraph" w:customStyle="1" w:styleId="ConsPlusTitle">
    <w:name w:val="ConsPlusTitle"/>
    <w:uiPriority w:val="99"/>
    <w:rsid w:val="001A2B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2017-06-21T12:49:00Z</cp:lastPrinted>
  <dcterms:created xsi:type="dcterms:W3CDTF">2023-05-19T11:35:00Z</dcterms:created>
  <dcterms:modified xsi:type="dcterms:W3CDTF">2023-05-19T11:35:00Z</dcterms:modified>
</cp:coreProperties>
</file>