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D36" w:rsidRDefault="00CF3B8A" w:rsidP="00CF3B8A">
      <w:pPr>
        <w:jc w:val="right"/>
      </w:pPr>
      <w:bookmarkStart w:id="0" w:name="_GoBack"/>
      <w:r>
        <w:t>проект</w:t>
      </w:r>
    </w:p>
    <w:p w:rsidR="00CB372F" w:rsidRPr="00903E96" w:rsidRDefault="00CB372F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CB372F" w:rsidRPr="00903E96" w:rsidRDefault="00CB372F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CB372F" w:rsidRPr="00903E96" w:rsidRDefault="00CB372F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CB372F" w:rsidRPr="00903E96" w:rsidRDefault="00CB372F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CB372F" w:rsidRPr="00903E96" w:rsidRDefault="00CB372F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CB372F" w:rsidRPr="00903E96" w:rsidRDefault="00CB372F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CB372F" w:rsidRPr="00903E96" w:rsidRDefault="00CB372F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CB372F" w:rsidRPr="00903E96" w:rsidRDefault="00CB372F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CB372F" w:rsidRPr="00903E96" w:rsidRDefault="00CB372F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CB372F" w:rsidRPr="00903E96" w:rsidRDefault="00CB372F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CB372F" w:rsidRPr="00903E96" w:rsidRDefault="00CB372F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CB372F" w:rsidRPr="00533318" w:rsidRDefault="00903E96" w:rsidP="008F160D">
      <w:pPr>
        <w:pStyle w:val="afa"/>
        <w:ind w:left="284" w:right="567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Об  утверждении а</w:t>
      </w:r>
      <w:r w:rsidR="00CB372F" w:rsidRPr="00533318">
        <w:rPr>
          <w:rFonts w:ascii="PT Astra Serif" w:hAnsi="PT Astra Serif" w:cs="Arial"/>
          <w:b/>
          <w:sz w:val="28"/>
          <w:szCs w:val="28"/>
        </w:rPr>
        <w:t xml:space="preserve">дминистративного регламента </w:t>
      </w:r>
      <w:r w:rsidR="00CB372F" w:rsidRPr="00533318">
        <w:rPr>
          <w:rFonts w:ascii="PT Astra Serif" w:hAnsi="PT Astra Serif" w:cs="Arial"/>
          <w:b/>
          <w:bCs/>
          <w:sz w:val="28"/>
          <w:szCs w:val="28"/>
        </w:rPr>
        <w:t>предоставления муниципальной услуги «</w:t>
      </w:r>
      <w:r w:rsidR="00CB372F" w:rsidRPr="00BA39A6">
        <w:rPr>
          <w:rFonts w:ascii="PT Astra Serif" w:hAnsi="PT Astra Serif"/>
          <w:b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CB372F" w:rsidRPr="00533318">
        <w:rPr>
          <w:rFonts w:ascii="PT Astra Serif" w:hAnsi="PT Astra Serif" w:cs="Arial"/>
          <w:b/>
          <w:bCs/>
          <w:sz w:val="28"/>
          <w:szCs w:val="28"/>
        </w:rPr>
        <w:t>»</w:t>
      </w:r>
    </w:p>
    <w:p w:rsidR="00CB372F" w:rsidRDefault="00CB372F" w:rsidP="008F160D">
      <w:pPr>
        <w:jc w:val="center"/>
        <w:rPr>
          <w:rFonts w:ascii="PT Astra Serif" w:hAnsi="PT Astra Serif"/>
          <w:b/>
          <w:sz w:val="28"/>
          <w:szCs w:val="28"/>
        </w:rPr>
      </w:pPr>
    </w:p>
    <w:p w:rsidR="000A1051" w:rsidRDefault="000A1051" w:rsidP="008F160D">
      <w:pPr>
        <w:jc w:val="center"/>
        <w:rPr>
          <w:rFonts w:ascii="PT Astra Serif" w:hAnsi="PT Astra Serif"/>
          <w:b/>
          <w:sz w:val="28"/>
          <w:szCs w:val="28"/>
        </w:rPr>
      </w:pPr>
    </w:p>
    <w:p w:rsidR="00CB372F" w:rsidRPr="00533318" w:rsidRDefault="00CB372F" w:rsidP="008F160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533318">
        <w:rPr>
          <w:rFonts w:ascii="PT Astra Serif" w:hAnsi="PT Astra Serif"/>
          <w:sz w:val="28"/>
          <w:szCs w:val="28"/>
        </w:rPr>
        <w:t xml:space="preserve">В соответствии с Федеральными законами </w:t>
      </w:r>
      <w:r w:rsidRPr="00533318">
        <w:rPr>
          <w:rFonts w:ascii="PT Astra Serif" w:hAnsi="PT Astra Serif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533318">
        <w:rPr>
          <w:rFonts w:ascii="PT Astra Serif" w:hAnsi="PT Astra Serif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>
        <w:rPr>
          <w:rStyle w:val="blk"/>
          <w:rFonts w:ascii="PT Astra Serif" w:hAnsi="PT Astra Serif" w:cs="PT Astra Serif"/>
          <w:color w:val="000000"/>
          <w:sz w:val="28"/>
          <w:szCs w:val="28"/>
        </w:rPr>
        <w:t xml:space="preserve">Указом Президента Российской Федерации от 21.07.2020  № 474 «О национальных целях развития Российской Федерации на период до 2030 года», </w:t>
      </w:r>
      <w:r w:rsidRPr="00533318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  <w:proofErr w:type="gramEnd"/>
    </w:p>
    <w:p w:rsidR="00CB372F" w:rsidRPr="00533318" w:rsidRDefault="00CB372F" w:rsidP="008F160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B372F" w:rsidRPr="00533318" w:rsidRDefault="00CB372F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33318">
        <w:rPr>
          <w:rFonts w:ascii="PT Astra Serif" w:hAnsi="PT Astra Serif"/>
          <w:sz w:val="28"/>
          <w:szCs w:val="28"/>
        </w:rPr>
        <w:t xml:space="preserve">1. Утвердить </w:t>
      </w:r>
      <w:hyperlink w:anchor="P36" w:history="1">
        <w:r w:rsidR="00903E96">
          <w:rPr>
            <w:rFonts w:ascii="PT Astra Serif" w:hAnsi="PT Astra Serif"/>
            <w:sz w:val="28"/>
            <w:szCs w:val="28"/>
          </w:rPr>
          <w:t>а</w:t>
        </w:r>
        <w:r w:rsidRPr="00533318">
          <w:rPr>
            <w:rFonts w:ascii="PT Astra Serif" w:hAnsi="PT Astra Serif"/>
            <w:sz w:val="28"/>
            <w:szCs w:val="28"/>
          </w:rPr>
          <w:t>дминистративный регламент</w:t>
        </w:r>
      </w:hyperlink>
      <w:r w:rsidRPr="00533318">
        <w:rPr>
          <w:rFonts w:ascii="PT Astra Serif" w:hAnsi="PT Astra Serif"/>
          <w:sz w:val="28"/>
          <w:szCs w:val="28"/>
        </w:rPr>
        <w:t xml:space="preserve"> предоставления муниципальной услуги </w:t>
      </w:r>
      <w:r w:rsidRPr="00533318">
        <w:rPr>
          <w:rFonts w:ascii="PT Astra Serif" w:hAnsi="PT Astra Serif"/>
          <w:bCs/>
          <w:sz w:val="28"/>
          <w:szCs w:val="28"/>
        </w:rPr>
        <w:t>«</w:t>
      </w:r>
      <w:r w:rsidRPr="00FC0A77"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533318">
        <w:rPr>
          <w:rFonts w:ascii="PT Astra Serif" w:hAnsi="PT Astra Serif"/>
          <w:bCs/>
          <w:sz w:val="28"/>
          <w:szCs w:val="28"/>
        </w:rPr>
        <w:t>»</w:t>
      </w:r>
      <w:r w:rsidRPr="00533318">
        <w:rPr>
          <w:rFonts w:ascii="PT Astra Serif" w:hAnsi="PT Astra Serif"/>
          <w:sz w:val="28"/>
          <w:szCs w:val="28"/>
        </w:rPr>
        <w:t xml:space="preserve"> (приложение).</w:t>
      </w:r>
    </w:p>
    <w:p w:rsidR="000A1051" w:rsidRDefault="000A1051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A1051" w:rsidRDefault="000A1051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533318">
        <w:rPr>
          <w:rFonts w:ascii="PT Astra Serif" w:hAnsi="PT Astra Serif"/>
          <w:sz w:val="28"/>
          <w:szCs w:val="28"/>
        </w:rPr>
        <w:t xml:space="preserve">Признать утратившим силу постановление </w:t>
      </w:r>
      <w:r w:rsidRPr="00533318">
        <w:rPr>
          <w:rFonts w:ascii="PT Astra Serif" w:hAnsi="PT Astra Serif"/>
          <w:color w:val="000000"/>
          <w:sz w:val="28"/>
          <w:szCs w:val="28"/>
        </w:rPr>
        <w:t>администраци</w:t>
      </w:r>
      <w:r w:rsidR="000D0EFA">
        <w:rPr>
          <w:rFonts w:ascii="PT Astra Serif" w:hAnsi="PT Astra Serif"/>
          <w:color w:val="000000"/>
          <w:sz w:val="28"/>
          <w:szCs w:val="28"/>
        </w:rPr>
        <w:t>и</w:t>
      </w:r>
      <w:r w:rsidRPr="00533318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Кимовский район </w:t>
      </w:r>
      <w:r>
        <w:rPr>
          <w:rFonts w:ascii="PT Astra Serif" w:hAnsi="PT Astra Serif"/>
          <w:sz w:val="28"/>
          <w:szCs w:val="28"/>
        </w:rPr>
        <w:t>от 02</w:t>
      </w:r>
      <w:r w:rsidRPr="00533318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3</w:t>
      </w:r>
      <w:r w:rsidRPr="00533318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22</w:t>
      </w:r>
      <w:r w:rsidRPr="00533318">
        <w:rPr>
          <w:rFonts w:ascii="PT Astra Serif" w:hAnsi="PT Astra Serif"/>
          <w:sz w:val="28"/>
          <w:szCs w:val="28"/>
        </w:rPr>
        <w:t xml:space="preserve">  № </w:t>
      </w:r>
      <w:r>
        <w:rPr>
          <w:rFonts w:ascii="PT Astra Serif" w:hAnsi="PT Astra Serif"/>
          <w:sz w:val="28"/>
          <w:szCs w:val="28"/>
        </w:rPr>
        <w:t>233</w:t>
      </w:r>
      <w:r w:rsidR="00903E96">
        <w:rPr>
          <w:rFonts w:ascii="PT Astra Serif" w:hAnsi="PT Astra Serif"/>
          <w:sz w:val="28"/>
          <w:szCs w:val="28"/>
        </w:rPr>
        <w:t xml:space="preserve"> «Об  утверждении А</w:t>
      </w:r>
      <w:r w:rsidRPr="00533318">
        <w:rPr>
          <w:rFonts w:ascii="PT Astra Serif" w:hAnsi="PT Astra Serif"/>
          <w:sz w:val="28"/>
          <w:szCs w:val="28"/>
        </w:rPr>
        <w:t xml:space="preserve">дминистративного регламента </w:t>
      </w:r>
      <w:r w:rsidRPr="00533318">
        <w:rPr>
          <w:rFonts w:ascii="PT Astra Serif" w:hAnsi="PT Astra Serif"/>
          <w:bCs/>
          <w:sz w:val="28"/>
          <w:szCs w:val="28"/>
        </w:rPr>
        <w:t>предоставления муниципальной услуги «</w:t>
      </w:r>
      <w:r w:rsidRPr="00FC0A77"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PT Astra Serif" w:hAnsi="PT Astra Serif"/>
          <w:sz w:val="28"/>
          <w:szCs w:val="28"/>
        </w:rPr>
        <w:t>».</w:t>
      </w:r>
    </w:p>
    <w:p w:rsidR="000A1051" w:rsidRDefault="000A1051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72F" w:rsidRPr="00533318" w:rsidRDefault="000A1051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B372F" w:rsidRPr="00533318">
        <w:rPr>
          <w:rFonts w:ascii="PT Astra Serif" w:hAnsi="PT Astra Serif"/>
          <w:sz w:val="28"/>
          <w:szCs w:val="28"/>
        </w:rPr>
        <w:t xml:space="preserve">. </w:t>
      </w:r>
      <w:r w:rsidR="00CB372F">
        <w:rPr>
          <w:rFonts w:ascii="PT Astra Serif" w:hAnsi="PT Astra Serif"/>
          <w:sz w:val="28"/>
          <w:szCs w:val="28"/>
        </w:rPr>
        <w:t xml:space="preserve"> </w:t>
      </w:r>
      <w:r w:rsidR="00CB372F" w:rsidRPr="00533318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CB372F" w:rsidRPr="00533318"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 w:rsidR="00CB372F" w:rsidRPr="00533318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 обнародовать  постановление  в  Центре  правовой  и  </w:t>
      </w:r>
      <w:r w:rsidR="00CB372F" w:rsidRPr="00533318">
        <w:rPr>
          <w:rFonts w:ascii="PT Astra Serif" w:hAnsi="PT Astra Serif"/>
          <w:sz w:val="28"/>
          <w:szCs w:val="28"/>
        </w:rPr>
        <w:lastRenderedPageBreak/>
        <w:t xml:space="preserve">деловой информации при муниципальном </w:t>
      </w:r>
      <w:r w:rsidR="00CB372F">
        <w:rPr>
          <w:rFonts w:ascii="PT Astra Serif" w:hAnsi="PT Astra Serif"/>
          <w:sz w:val="28"/>
          <w:szCs w:val="28"/>
        </w:rPr>
        <w:t xml:space="preserve"> </w:t>
      </w:r>
      <w:r w:rsidR="00CB372F" w:rsidRPr="00533318">
        <w:rPr>
          <w:rFonts w:ascii="PT Astra Serif" w:hAnsi="PT Astra Serif"/>
          <w:sz w:val="28"/>
          <w:szCs w:val="28"/>
        </w:rPr>
        <w:t xml:space="preserve">казенном </w:t>
      </w:r>
      <w:r w:rsidR="00CB372F">
        <w:rPr>
          <w:rFonts w:ascii="PT Astra Serif" w:hAnsi="PT Astra Serif"/>
          <w:sz w:val="28"/>
          <w:szCs w:val="28"/>
        </w:rPr>
        <w:t xml:space="preserve"> </w:t>
      </w:r>
      <w:r w:rsidR="00CB372F" w:rsidRPr="00533318">
        <w:rPr>
          <w:rFonts w:ascii="PT Astra Serif" w:hAnsi="PT Astra Serif"/>
          <w:sz w:val="28"/>
          <w:szCs w:val="28"/>
        </w:rPr>
        <w:t>учреждении культуры «Кимовская</w:t>
      </w:r>
      <w:r w:rsidR="00CB372F">
        <w:rPr>
          <w:rFonts w:ascii="PT Astra Serif" w:hAnsi="PT Astra Serif"/>
          <w:sz w:val="28"/>
          <w:szCs w:val="28"/>
        </w:rPr>
        <w:t xml:space="preserve"> </w:t>
      </w:r>
      <w:r w:rsidR="00CB372F" w:rsidRPr="00533318">
        <w:rPr>
          <w:rFonts w:ascii="PT Astra Serif" w:hAnsi="PT Astra Serif"/>
          <w:sz w:val="28"/>
          <w:szCs w:val="28"/>
        </w:rPr>
        <w:t>межпоселенческая центральная районная библиотека».</w:t>
      </w:r>
    </w:p>
    <w:p w:rsidR="000A1051" w:rsidRDefault="000A1051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72F" w:rsidRPr="00533318" w:rsidRDefault="000A1051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B372F" w:rsidRPr="00533318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CB372F" w:rsidRPr="0053331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CB372F" w:rsidRPr="00533318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Лаврова В.А.</w:t>
      </w:r>
    </w:p>
    <w:p w:rsidR="000A1051" w:rsidRDefault="000A1051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372F" w:rsidRPr="00533318" w:rsidRDefault="000A1051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B372F" w:rsidRPr="00533318">
        <w:rPr>
          <w:rFonts w:ascii="PT Astra Serif" w:hAnsi="PT Astra Serif"/>
          <w:sz w:val="28"/>
          <w:szCs w:val="28"/>
        </w:rPr>
        <w:t>. Постановление вступает в силу со дня обнародования.</w:t>
      </w:r>
    </w:p>
    <w:p w:rsidR="00CB372F" w:rsidRDefault="00CB372F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A1051" w:rsidRPr="00533318" w:rsidRDefault="000A1051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1559"/>
        <w:gridCol w:w="2694"/>
      </w:tblGrid>
      <w:tr w:rsidR="00CB372F" w:rsidTr="00CB372F">
        <w:trPr>
          <w:trHeight w:val="364"/>
        </w:trPr>
        <w:tc>
          <w:tcPr>
            <w:tcW w:w="5353" w:type="dxa"/>
            <w:vAlign w:val="bottom"/>
            <w:hideMark/>
          </w:tcPr>
          <w:p w:rsidR="00CB372F" w:rsidRDefault="00CB372F" w:rsidP="008F160D">
            <w:pPr>
              <w:pStyle w:val="afa"/>
              <w:suppressAutoHyphens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1559" w:type="dxa"/>
            <w:vAlign w:val="bottom"/>
          </w:tcPr>
          <w:p w:rsidR="00CB372F" w:rsidRDefault="00CB372F" w:rsidP="008F160D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Align w:val="bottom"/>
          </w:tcPr>
          <w:p w:rsidR="00CB372F" w:rsidRDefault="00CB372F" w:rsidP="008F160D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CB372F" w:rsidTr="00CB372F">
        <w:trPr>
          <w:trHeight w:val="364"/>
        </w:trPr>
        <w:tc>
          <w:tcPr>
            <w:tcW w:w="5353" w:type="dxa"/>
            <w:vAlign w:val="bottom"/>
            <w:hideMark/>
          </w:tcPr>
          <w:p w:rsidR="00CB372F" w:rsidRDefault="00CB372F" w:rsidP="008F160D">
            <w:pPr>
              <w:pStyle w:val="afa"/>
              <w:suppressAutoHyphens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1559" w:type="dxa"/>
            <w:vAlign w:val="bottom"/>
          </w:tcPr>
          <w:p w:rsidR="00CB372F" w:rsidRDefault="00CB372F" w:rsidP="008F160D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Align w:val="bottom"/>
          </w:tcPr>
          <w:p w:rsidR="00CB372F" w:rsidRDefault="00CB372F" w:rsidP="008F160D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CB372F" w:rsidTr="00CB372F">
        <w:tc>
          <w:tcPr>
            <w:tcW w:w="5353" w:type="dxa"/>
            <w:vAlign w:val="bottom"/>
            <w:hideMark/>
          </w:tcPr>
          <w:p w:rsidR="00CB372F" w:rsidRDefault="00CB372F" w:rsidP="008F160D">
            <w:pPr>
              <w:pStyle w:val="afa"/>
              <w:suppressAutoHyphens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eastAsia="en-US"/>
              </w:rPr>
              <w:t>Кимовский район</w:t>
            </w:r>
          </w:p>
        </w:tc>
        <w:tc>
          <w:tcPr>
            <w:tcW w:w="1559" w:type="dxa"/>
            <w:vAlign w:val="bottom"/>
          </w:tcPr>
          <w:p w:rsidR="00CB372F" w:rsidRDefault="00CB372F" w:rsidP="008F160D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Align w:val="bottom"/>
            <w:hideMark/>
          </w:tcPr>
          <w:p w:rsidR="00CB372F" w:rsidRDefault="00CB372F" w:rsidP="008F160D">
            <w:pPr>
              <w:ind w:firstLine="34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Е.В. Захаров</w:t>
            </w:r>
          </w:p>
        </w:tc>
      </w:tr>
    </w:tbl>
    <w:p w:rsidR="006C5B63" w:rsidRDefault="006C5B63" w:rsidP="008F160D">
      <w:pPr>
        <w:rPr>
          <w:rFonts w:ascii="PT Astra Serif" w:hAnsi="PT Astra Serif" w:cs="PT Astra Serif"/>
          <w:sz w:val="28"/>
          <w:szCs w:val="28"/>
        </w:rPr>
        <w:sectPr w:rsidR="006C5B63" w:rsidSect="000A1051">
          <w:pgSz w:w="11906" w:h="16838"/>
          <w:pgMar w:top="1134" w:right="707" w:bottom="1134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244"/>
      </w:tblGrid>
      <w:tr w:rsidR="000A1051" w:rsidRPr="008B6D5E" w:rsidTr="00C32F06">
        <w:tc>
          <w:tcPr>
            <w:tcW w:w="5244" w:type="dxa"/>
          </w:tcPr>
          <w:bookmarkEnd w:id="0"/>
          <w:p w:rsidR="000A1051" w:rsidRPr="008B6D5E" w:rsidRDefault="000A1051" w:rsidP="008F160D">
            <w:pPr>
              <w:pStyle w:val="ConsPlusNormal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D5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</w:tc>
      </w:tr>
      <w:tr w:rsidR="000A1051" w:rsidRPr="008B6D5E" w:rsidTr="00C32F06">
        <w:tc>
          <w:tcPr>
            <w:tcW w:w="5244" w:type="dxa"/>
          </w:tcPr>
          <w:p w:rsidR="000A1051" w:rsidRPr="008B6D5E" w:rsidRDefault="000A1051" w:rsidP="008F160D">
            <w:pPr>
              <w:pStyle w:val="ConsPlusNormal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D5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</w:tc>
      </w:tr>
      <w:tr w:rsidR="000A1051" w:rsidRPr="008B6D5E" w:rsidTr="00C32F06">
        <w:tc>
          <w:tcPr>
            <w:tcW w:w="5244" w:type="dxa"/>
          </w:tcPr>
          <w:p w:rsidR="000A1051" w:rsidRPr="008B6D5E" w:rsidRDefault="000A1051" w:rsidP="008F160D">
            <w:pPr>
              <w:pStyle w:val="ConsPlusNormal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D5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0A1051" w:rsidRPr="008B6D5E" w:rsidTr="00C32F06">
        <w:tc>
          <w:tcPr>
            <w:tcW w:w="5244" w:type="dxa"/>
          </w:tcPr>
          <w:p w:rsidR="000A1051" w:rsidRPr="008B6D5E" w:rsidRDefault="000A1051" w:rsidP="008F160D">
            <w:pPr>
              <w:pStyle w:val="ConsPlusNormal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D5E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</w:tc>
      </w:tr>
      <w:tr w:rsidR="000A1051" w:rsidRPr="008B6D5E" w:rsidTr="00C32F06">
        <w:tc>
          <w:tcPr>
            <w:tcW w:w="5244" w:type="dxa"/>
          </w:tcPr>
          <w:p w:rsidR="000A1051" w:rsidRPr="008B6D5E" w:rsidRDefault="000A1051" w:rsidP="008F160D">
            <w:pPr>
              <w:pStyle w:val="ConsPlusNormal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6D5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8B6D5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02.03.2022 </w:t>
            </w:r>
            <w:r w:rsidRPr="008B6D5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8B6D5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233</w:t>
            </w:r>
          </w:p>
        </w:tc>
      </w:tr>
    </w:tbl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51257" w:rsidRPr="008B6D5E" w:rsidRDefault="00D51257" w:rsidP="008F160D">
      <w:pPr>
        <w:pStyle w:val="afa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A36BCB" w:rsidRPr="008B6D5E" w:rsidRDefault="00A36BCB" w:rsidP="008F160D">
      <w:pPr>
        <w:pStyle w:val="afa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B6D5E">
        <w:rPr>
          <w:rFonts w:ascii="PT Astra Serif" w:hAnsi="PT Astra Serif"/>
          <w:b/>
          <w:color w:val="000000"/>
          <w:sz w:val="28"/>
          <w:szCs w:val="28"/>
        </w:rPr>
        <w:t xml:space="preserve">АДМИНИСТРАТИВНЫЙ РЕГЛАМЕНТ </w:t>
      </w:r>
    </w:p>
    <w:p w:rsidR="00C32F06" w:rsidRPr="008B6D5E" w:rsidRDefault="00CB372F" w:rsidP="008F160D">
      <w:pPr>
        <w:pStyle w:val="afa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B6D5E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</w:t>
      </w:r>
      <w:r w:rsidR="006C5B63" w:rsidRPr="008B6D5E">
        <w:rPr>
          <w:rFonts w:ascii="PT Astra Serif" w:hAnsi="PT Astra Serif"/>
          <w:b/>
          <w:color w:val="000000"/>
          <w:sz w:val="28"/>
          <w:szCs w:val="28"/>
        </w:rPr>
        <w:t xml:space="preserve">ной услуги «Перераспределение земель </w:t>
      </w:r>
      <w:r w:rsidR="00A36BCB" w:rsidRPr="008B6D5E">
        <w:rPr>
          <w:rFonts w:ascii="PT Astra Serif" w:hAnsi="PT Astra Serif"/>
          <w:b/>
          <w:color w:val="000000"/>
          <w:sz w:val="28"/>
          <w:szCs w:val="28"/>
        </w:rPr>
        <w:br/>
      </w:r>
      <w:r w:rsidR="006C5B63" w:rsidRPr="008B6D5E">
        <w:rPr>
          <w:rFonts w:ascii="PT Astra Serif" w:hAnsi="PT Astra Serif"/>
          <w:b/>
          <w:color w:val="000000"/>
          <w:sz w:val="28"/>
          <w:szCs w:val="28"/>
        </w:rPr>
        <w:t xml:space="preserve">и (или) земельных участков, находящихся в государственной </w:t>
      </w:r>
      <w:r w:rsidRPr="008B6D5E">
        <w:rPr>
          <w:rFonts w:ascii="PT Astra Serif" w:hAnsi="PT Astra Serif"/>
          <w:b/>
          <w:sz w:val="28"/>
          <w:szCs w:val="28"/>
        </w:rPr>
        <w:t>или муниципальной собственности</w:t>
      </w:r>
      <w:r w:rsidR="006C5B63" w:rsidRPr="008B6D5E">
        <w:rPr>
          <w:rFonts w:ascii="PT Astra Serif" w:hAnsi="PT Astra Serif"/>
          <w:b/>
          <w:color w:val="000000"/>
          <w:sz w:val="28"/>
          <w:szCs w:val="28"/>
        </w:rPr>
        <w:t>, и земельных участков,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b/>
          <w:color w:val="000000"/>
          <w:sz w:val="28"/>
          <w:szCs w:val="28"/>
        </w:rPr>
        <w:t>находящихся</w:t>
      </w:r>
      <w:proofErr w:type="gramEnd"/>
      <w:r w:rsidRPr="008B6D5E">
        <w:rPr>
          <w:rFonts w:ascii="PT Astra Serif" w:hAnsi="PT Astra Serif"/>
          <w:b/>
          <w:color w:val="000000"/>
          <w:sz w:val="28"/>
          <w:szCs w:val="28"/>
        </w:rPr>
        <w:t xml:space="preserve"> в частной собственности»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Предмет регулирования Административного регламента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C32F06" w:rsidRPr="008B6D5E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муниципальном образовании Кимовский район.</w:t>
      </w:r>
      <w:proofErr w:type="gramEnd"/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Круг заявителей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2. В качестве заявителей могут выступать физические лица, индивидуальные предприниматели, юридические лица (далее – заявители).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3. От имени физических лиц, индивидуальных предпринимателей заявления могут подавать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A36BCB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От имени юридических лиц заявления могут подавать 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CB372F" w:rsidRPr="008B6D5E" w:rsidRDefault="00CB372F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Требования к порядку информирования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о предоставлении </w:t>
      </w:r>
      <w:r w:rsidR="00CB372F"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C32F06" w:rsidRPr="008B6D5E" w:rsidRDefault="006C5B63" w:rsidP="008F160D">
      <w:pPr>
        <w:widowControl w:val="0"/>
        <w:tabs>
          <w:tab w:val="left" w:pos="1481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4. </w:t>
      </w:r>
      <w:r w:rsidR="00C32F06" w:rsidRPr="008B6D5E">
        <w:rPr>
          <w:rFonts w:ascii="PT Astra Serif" w:hAnsi="PT Astra Serif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C32F06" w:rsidRPr="008B6D5E" w:rsidRDefault="00C32F06" w:rsidP="008F160D">
      <w:pPr>
        <w:widowControl w:val="0"/>
        <w:numPr>
          <w:ilvl w:val="0"/>
          <w:numId w:val="7"/>
        </w:numPr>
        <w:tabs>
          <w:tab w:val="left" w:pos="1125"/>
        </w:tabs>
        <w:suppressAutoHyphens w:val="0"/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lastRenderedPageBreak/>
        <w:t xml:space="preserve">непосредственно при личном приеме заявителя в </w:t>
      </w:r>
      <w:r w:rsidRPr="004E7884">
        <w:rPr>
          <w:rStyle w:val="25"/>
          <w:rFonts w:ascii="PT Astra Serif" w:eastAsia="Tahoma" w:hAnsi="PT Astra Serif"/>
          <w:i w:val="0"/>
        </w:rPr>
        <w:t xml:space="preserve">Администрации муниципального образования Кимовский район </w:t>
      </w:r>
      <w:r w:rsidRPr="004E7884">
        <w:rPr>
          <w:rStyle w:val="62"/>
          <w:rFonts w:ascii="PT Astra Serif" w:eastAsia="Tahoma" w:hAnsi="PT Astra Serif"/>
          <w:i w:val="0"/>
        </w:rPr>
        <w:t>(далее</w:t>
      </w:r>
      <w:r w:rsidRPr="008B6D5E">
        <w:rPr>
          <w:rStyle w:val="62"/>
          <w:rFonts w:ascii="PT Astra Serif" w:eastAsia="Tahoma" w:hAnsi="PT Astra Serif"/>
        </w:rPr>
        <w:t xml:space="preserve"> - </w:t>
      </w:r>
      <w:r w:rsidR="004E7884">
        <w:rPr>
          <w:rFonts w:ascii="PT Astra Serif" w:hAnsi="PT Astra Serif"/>
          <w:sz w:val="28"/>
          <w:szCs w:val="28"/>
        </w:rPr>
        <w:t>Администрация</w:t>
      </w:r>
      <w:r w:rsidRPr="008B6D5E">
        <w:rPr>
          <w:rFonts w:ascii="PT Astra Serif" w:hAnsi="PT Astra Serif"/>
          <w:sz w:val="28"/>
          <w:szCs w:val="28"/>
        </w:rPr>
        <w:t>) или многофункциональном центре предоставления государственных и муниципальных услуг (далее - многофункциональный центр);</w:t>
      </w:r>
    </w:p>
    <w:p w:rsidR="00C32F06" w:rsidRPr="008B6D5E" w:rsidRDefault="00C32F06" w:rsidP="008F160D">
      <w:pPr>
        <w:widowControl w:val="0"/>
        <w:numPr>
          <w:ilvl w:val="0"/>
          <w:numId w:val="7"/>
        </w:numPr>
        <w:tabs>
          <w:tab w:val="left" w:pos="1153"/>
        </w:tabs>
        <w:suppressAutoHyphens w:val="0"/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по телефону в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>;</w:t>
      </w:r>
    </w:p>
    <w:p w:rsidR="00C32F06" w:rsidRPr="008B6D5E" w:rsidRDefault="00C32F06" w:rsidP="008F160D">
      <w:pPr>
        <w:widowControl w:val="0"/>
        <w:numPr>
          <w:ilvl w:val="0"/>
          <w:numId w:val="7"/>
        </w:numPr>
        <w:tabs>
          <w:tab w:val="left" w:pos="1153"/>
        </w:tabs>
        <w:suppressAutoHyphens w:val="0"/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письменно, в том числе посредством электронной почты, факсимильной</w:t>
      </w:r>
    </w:p>
    <w:p w:rsidR="00C32F06" w:rsidRPr="008B6D5E" w:rsidRDefault="00C32F06" w:rsidP="008F160D">
      <w:pPr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связи;</w:t>
      </w:r>
    </w:p>
    <w:p w:rsidR="00C32F06" w:rsidRPr="008B6D5E" w:rsidRDefault="00C32F06" w:rsidP="008F160D">
      <w:pPr>
        <w:widowControl w:val="0"/>
        <w:numPr>
          <w:ilvl w:val="0"/>
          <w:numId w:val="7"/>
        </w:numPr>
        <w:tabs>
          <w:tab w:val="left" w:pos="1164"/>
        </w:tabs>
        <w:suppressAutoHyphens w:val="0"/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посредством размещения в открытой и доступной форме информации: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 w:rsidRPr="008B6D5E">
        <w:rPr>
          <w:rFonts w:ascii="PT Astra Serif" w:hAnsi="PT Astra Serif"/>
          <w:sz w:val="28"/>
          <w:szCs w:val="28"/>
          <w:lang w:eastAsia="en-US" w:bidi="en-US"/>
        </w:rPr>
        <w:t>(</w:t>
      </w:r>
      <w:hyperlink r:id="rId9" w:history="1">
        <w:r w:rsidRPr="008B6D5E">
          <w:rPr>
            <w:rStyle w:val="a8"/>
            <w:rFonts w:ascii="PT Astra Serif" w:hAnsi="PT Astra Serif"/>
            <w:sz w:val="28"/>
            <w:szCs w:val="28"/>
            <w:lang w:val="en-US" w:eastAsia="en-US" w:bidi="en-US"/>
          </w:rPr>
          <w:t>https</w:t>
        </w:r>
        <w:r w:rsidRPr="008B6D5E">
          <w:rPr>
            <w:rStyle w:val="a8"/>
            <w:rFonts w:ascii="PT Astra Serif" w:hAnsi="PT Astra Serif"/>
            <w:sz w:val="28"/>
            <w:szCs w:val="28"/>
            <w:lang w:eastAsia="en-US" w:bidi="en-US"/>
          </w:rPr>
          <w:t>://</w:t>
        </w:r>
        <w:r w:rsidRPr="008B6D5E">
          <w:rPr>
            <w:rStyle w:val="a8"/>
            <w:rFonts w:ascii="PT Astra Serif" w:hAnsi="PT Astra Serif"/>
            <w:sz w:val="28"/>
            <w:szCs w:val="28"/>
            <w:lang w:val="en-US" w:eastAsia="en-US" w:bidi="en-US"/>
          </w:rPr>
          <w:t>www</w:t>
        </w:r>
        <w:r w:rsidRPr="008B6D5E">
          <w:rPr>
            <w:rStyle w:val="a8"/>
            <w:rFonts w:ascii="PT Astra Serif" w:hAnsi="PT Astra Serif"/>
            <w:sz w:val="28"/>
            <w:szCs w:val="28"/>
            <w:lang w:eastAsia="en-US" w:bidi="en-US"/>
          </w:rPr>
          <w:t>.</w:t>
        </w:r>
        <w:proofErr w:type="spellStart"/>
        <w:r w:rsidRPr="008B6D5E">
          <w:rPr>
            <w:rStyle w:val="a8"/>
            <w:rFonts w:ascii="PT Astra Serif" w:hAnsi="PT Astra Serif"/>
            <w:sz w:val="28"/>
            <w:szCs w:val="28"/>
            <w:lang w:val="en-US" w:eastAsia="en-US" w:bidi="en-US"/>
          </w:rPr>
          <w:t>gosuslugi</w:t>
        </w:r>
        <w:proofErr w:type="spellEnd"/>
        <w:r w:rsidRPr="008B6D5E">
          <w:rPr>
            <w:rStyle w:val="a8"/>
            <w:rFonts w:ascii="PT Astra Serif" w:hAnsi="PT Astra Serif"/>
            <w:sz w:val="28"/>
            <w:szCs w:val="28"/>
            <w:lang w:eastAsia="en-US" w:bidi="en-US"/>
          </w:rPr>
          <w:t>.</w:t>
        </w:r>
        <w:proofErr w:type="spellStart"/>
        <w:r w:rsidRPr="008B6D5E">
          <w:rPr>
            <w:rStyle w:val="a8"/>
            <w:rFonts w:ascii="PT Astra Serif" w:hAnsi="PT Astra Serif"/>
            <w:sz w:val="28"/>
            <w:szCs w:val="28"/>
            <w:lang w:val="en-US" w:eastAsia="en-US" w:bidi="en-US"/>
          </w:rPr>
          <w:t>ru</w:t>
        </w:r>
        <w:proofErr w:type="spellEnd"/>
        <w:r w:rsidRPr="008B6D5E">
          <w:rPr>
            <w:rStyle w:val="a8"/>
            <w:rFonts w:ascii="PT Astra Serif" w:hAnsi="PT Astra Serif"/>
            <w:sz w:val="28"/>
            <w:szCs w:val="28"/>
            <w:lang w:eastAsia="en-US" w:bidi="en-US"/>
          </w:rPr>
          <w:t>/</w:t>
        </w:r>
      </w:hyperlink>
      <w:r w:rsidRPr="008B6D5E">
        <w:rPr>
          <w:rFonts w:ascii="PT Astra Serif" w:hAnsi="PT Astra Serif"/>
          <w:sz w:val="28"/>
          <w:szCs w:val="28"/>
          <w:lang w:eastAsia="en-US" w:bidi="en-US"/>
        </w:rPr>
        <w:t xml:space="preserve">) </w:t>
      </w:r>
      <w:r w:rsidRPr="008B6D5E">
        <w:rPr>
          <w:rFonts w:ascii="PT Astra Serif" w:hAnsi="PT Astra Serif"/>
          <w:sz w:val="28"/>
          <w:szCs w:val="28"/>
        </w:rPr>
        <w:t>(далее - ЕПГУ);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- на официальном сайте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 </w:t>
      </w:r>
      <w:r w:rsidRPr="008B6D5E">
        <w:rPr>
          <w:rStyle w:val="25"/>
          <w:rFonts w:ascii="PT Astra Serif" w:eastAsia="Tahoma" w:hAnsi="PT Astra Serif"/>
        </w:rPr>
        <w:t>(</w:t>
      </w:r>
      <w:hyperlink r:id="rId10" w:history="1">
        <w:r w:rsidRPr="008B6D5E">
          <w:rPr>
            <w:rStyle w:val="a8"/>
            <w:rFonts w:ascii="PT Astra Serif" w:hAnsi="PT Astra Serif"/>
            <w:sz w:val="28"/>
            <w:szCs w:val="28"/>
          </w:rPr>
          <w:t>https://kimovsk.tularegion.ru</w:t>
        </w:r>
      </w:hyperlink>
      <w:r w:rsidRPr="008B6D5E">
        <w:rPr>
          <w:rStyle w:val="25"/>
          <w:rFonts w:ascii="PT Astra Serif" w:eastAsia="Tahoma" w:hAnsi="PT Astra Serif"/>
        </w:rPr>
        <w:t>);</w:t>
      </w:r>
    </w:p>
    <w:p w:rsidR="00C32F06" w:rsidRPr="008B6D5E" w:rsidRDefault="00C32F06" w:rsidP="008F160D">
      <w:pPr>
        <w:widowControl w:val="0"/>
        <w:numPr>
          <w:ilvl w:val="0"/>
          <w:numId w:val="7"/>
        </w:numPr>
        <w:tabs>
          <w:tab w:val="left" w:pos="1164"/>
        </w:tabs>
        <w:suppressAutoHyphens w:val="0"/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посредством размещения информации на информационных стендах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C32F06" w:rsidRPr="008B6D5E" w:rsidRDefault="00C32F06" w:rsidP="008F160D">
      <w:pPr>
        <w:widowControl w:val="0"/>
        <w:tabs>
          <w:tab w:val="left" w:pos="1289"/>
        </w:tabs>
        <w:suppressAutoHyphens w:val="0"/>
        <w:ind w:left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Информирование осуществляется по вопросам, касающимся:</w:t>
      </w:r>
    </w:p>
    <w:p w:rsidR="00C32F06" w:rsidRPr="008B6D5E" w:rsidRDefault="00C32F06" w:rsidP="008F160D">
      <w:pPr>
        <w:tabs>
          <w:tab w:val="left" w:pos="1289"/>
        </w:tabs>
        <w:ind w:left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способов подачи заявления о предоставлении муниципальной услуги;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адреса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>, обращение в который необходимо для предоставления муниципальной услуги;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справочной информации о работе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 (структурных подразделений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>);</w:t>
      </w:r>
    </w:p>
    <w:p w:rsidR="00C32F06" w:rsidRPr="008B6D5E" w:rsidRDefault="00C32F06" w:rsidP="008F160D">
      <w:pPr>
        <w:tabs>
          <w:tab w:val="left" w:pos="5654"/>
          <w:tab w:val="left" w:pos="7972"/>
        </w:tabs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порядка и сроков предоставления муниципальной услуги;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32F06" w:rsidRPr="008B6D5E" w:rsidRDefault="00C32F06" w:rsidP="008F160D">
      <w:pPr>
        <w:widowControl w:val="0"/>
        <w:tabs>
          <w:tab w:val="left" w:pos="1278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При устном обращении Заявителя (лично или по телефону) должностное лицо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8B6D5E">
        <w:rPr>
          <w:rFonts w:ascii="PT Astra Serif" w:hAnsi="PT Astra Serif"/>
          <w:sz w:val="28"/>
          <w:szCs w:val="28"/>
        </w:rPr>
        <w:t>осуществляющий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lastRenderedPageBreak/>
        <w:t xml:space="preserve">Если должностное лицо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изложить обращение в письменной форме;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назначить другое время для консультаций.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Должностное лицо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Информирование осуществляется в соответствии с графиком приема граждан (по вторникам и пятницам с 10:00 до 17:00; перерыв с 13:00 до 13:48).</w:t>
      </w:r>
    </w:p>
    <w:p w:rsidR="00C32F06" w:rsidRPr="008B6D5E" w:rsidRDefault="00C32F06" w:rsidP="008F160D">
      <w:pPr>
        <w:widowControl w:val="0"/>
        <w:tabs>
          <w:tab w:val="left" w:pos="1262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По письменному обращению должностное лицо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>, ответственное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02 мая 2006 г. № 59-ФЗ «О порядке рассмотрения обращений граждан Российской Федерации» (далее - Федеральный закон № 59-ФЗ).</w:t>
      </w:r>
    </w:p>
    <w:p w:rsidR="00C32F06" w:rsidRPr="008B6D5E" w:rsidRDefault="00C32F06" w:rsidP="008F160D">
      <w:pPr>
        <w:widowControl w:val="0"/>
        <w:tabs>
          <w:tab w:val="left" w:pos="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 Правительства Российской Федерации от 24 октября 2011 года   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 w:rsidRPr="008B6D5E">
        <w:rPr>
          <w:rFonts w:ascii="PT Astra Serif" w:hAnsi="PT Astra Serif"/>
          <w:sz w:val="28"/>
          <w:szCs w:val="28"/>
        </w:rPr>
        <w:tab/>
        <w:t>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32F06" w:rsidRPr="008B6D5E" w:rsidRDefault="00C32F06" w:rsidP="008F160D">
      <w:pPr>
        <w:widowControl w:val="0"/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о месте нахождения и графике работы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 и их структурных подразделений, ответственных за предоставление муниципальной услуги;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lastRenderedPageBreak/>
        <w:t xml:space="preserve">справочные телефоны структурных подразделений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C32F06" w:rsidRPr="008B6D5E" w:rsidRDefault="00C32F06" w:rsidP="008F160D">
      <w:pPr>
        <w:ind w:firstLine="760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C32F06" w:rsidRPr="008B6D5E" w:rsidRDefault="00C32F06" w:rsidP="008F160D">
      <w:pPr>
        <w:widowControl w:val="0"/>
        <w:tabs>
          <w:tab w:val="left" w:pos="1381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В залах ожидания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32F06" w:rsidRPr="008B6D5E" w:rsidRDefault="00C32F06" w:rsidP="008F160D">
      <w:pPr>
        <w:widowControl w:val="0"/>
        <w:tabs>
          <w:tab w:val="left" w:pos="150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4E7884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32F06" w:rsidRPr="008B6D5E" w:rsidRDefault="00C32F06" w:rsidP="008F160D">
      <w:pPr>
        <w:pStyle w:val="24"/>
        <w:keepNext/>
        <w:keepLines/>
        <w:shd w:val="clear" w:color="auto" w:fill="auto"/>
        <w:tabs>
          <w:tab w:val="left" w:pos="0"/>
          <w:tab w:val="left" w:pos="1237"/>
        </w:tabs>
        <w:spacing w:before="0" w:after="0" w:line="240" w:lineRule="auto"/>
        <w:ind w:left="740" w:firstLine="0"/>
        <w:jc w:val="center"/>
        <w:rPr>
          <w:rFonts w:ascii="PT Astra Serif" w:hAnsi="PT Astra Serif"/>
          <w:color w:val="000000"/>
          <w:lang w:bidi="ru-RU"/>
        </w:rPr>
      </w:pPr>
      <w:bookmarkStart w:id="1" w:name="bookmark4"/>
    </w:p>
    <w:p w:rsidR="00C32F06" w:rsidRPr="008B6D5E" w:rsidRDefault="00C32F06" w:rsidP="008F160D">
      <w:pPr>
        <w:pStyle w:val="24"/>
        <w:keepNext/>
        <w:keepLines/>
        <w:shd w:val="clear" w:color="auto" w:fill="auto"/>
        <w:tabs>
          <w:tab w:val="left" w:pos="0"/>
          <w:tab w:val="left" w:pos="1237"/>
        </w:tabs>
        <w:spacing w:before="0" w:after="0" w:line="240" w:lineRule="auto"/>
        <w:ind w:firstLine="0"/>
        <w:jc w:val="center"/>
        <w:rPr>
          <w:rFonts w:ascii="PT Astra Serif" w:hAnsi="PT Astra Serif"/>
        </w:rPr>
      </w:pPr>
      <w:r w:rsidRPr="008B6D5E">
        <w:rPr>
          <w:rFonts w:ascii="PT Astra Serif" w:hAnsi="PT Astra Serif"/>
          <w:color w:val="000000"/>
          <w:lang w:val="en-US" w:bidi="ru-RU"/>
        </w:rPr>
        <w:t>II</w:t>
      </w:r>
      <w:r w:rsidRPr="008B6D5E">
        <w:rPr>
          <w:rFonts w:ascii="PT Astra Serif" w:hAnsi="PT Astra Serif"/>
          <w:color w:val="000000"/>
          <w:lang w:bidi="ru-RU"/>
        </w:rPr>
        <w:t>. Стандарт предоставления муниципальной услуги</w:t>
      </w:r>
      <w:bookmarkEnd w:id="1"/>
    </w:p>
    <w:p w:rsidR="00C32F06" w:rsidRPr="008B6D5E" w:rsidRDefault="00C32F06" w:rsidP="008F160D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32F06" w:rsidRPr="008B6D5E" w:rsidRDefault="00C32F06" w:rsidP="008F160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Наименование муниципальной услуги</w:t>
      </w:r>
    </w:p>
    <w:p w:rsidR="00C32F06" w:rsidRPr="008B6D5E" w:rsidRDefault="00C32F06" w:rsidP="008F160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32F06" w:rsidRPr="008B6D5E" w:rsidRDefault="00C32F06" w:rsidP="008F160D">
      <w:pPr>
        <w:pStyle w:val="24"/>
        <w:keepNext/>
        <w:keepLines/>
        <w:shd w:val="clear" w:color="auto" w:fill="auto"/>
        <w:spacing w:before="0" w:after="0" w:line="240" w:lineRule="auto"/>
        <w:ind w:firstLine="709"/>
        <w:rPr>
          <w:rFonts w:ascii="PT Astra Serif" w:hAnsi="PT Astra Serif"/>
          <w:b w:val="0"/>
        </w:rPr>
      </w:pPr>
      <w:r w:rsidRPr="008B6D5E">
        <w:rPr>
          <w:rFonts w:ascii="PT Astra Serif" w:hAnsi="PT Astra Serif"/>
          <w:b w:val="0"/>
        </w:rPr>
        <w:t>5. В соответствии с настоящим Административным регламентом предоставляется муниципальная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C32F06" w:rsidRPr="008B6D5E" w:rsidRDefault="00C32F06" w:rsidP="008F160D">
      <w:pPr>
        <w:pStyle w:val="24"/>
        <w:keepNext/>
        <w:keepLines/>
        <w:shd w:val="clear" w:color="auto" w:fill="auto"/>
        <w:tabs>
          <w:tab w:val="left" w:pos="0"/>
          <w:tab w:val="left" w:pos="993"/>
          <w:tab w:val="left" w:pos="1237"/>
        </w:tabs>
        <w:spacing w:before="0" w:after="0" w:line="240" w:lineRule="auto"/>
        <w:ind w:firstLine="709"/>
        <w:rPr>
          <w:rFonts w:ascii="PT Astra Serif" w:hAnsi="PT Astra Serif"/>
        </w:rPr>
      </w:pPr>
    </w:p>
    <w:p w:rsidR="00C32F06" w:rsidRPr="008B6D5E" w:rsidRDefault="00C32F06" w:rsidP="008F160D">
      <w:pPr>
        <w:pStyle w:val="24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jc w:val="center"/>
        <w:rPr>
          <w:rFonts w:ascii="PT Astra Serif" w:hAnsi="PT Astra Serif"/>
          <w:color w:val="000000"/>
          <w:lang w:bidi="ru-RU"/>
        </w:rPr>
      </w:pPr>
      <w:bookmarkStart w:id="2" w:name="bookmark5"/>
      <w:r w:rsidRPr="008B6D5E">
        <w:rPr>
          <w:rFonts w:ascii="PT Astra Serif" w:hAnsi="PT Astra Serif"/>
          <w:color w:val="000000"/>
          <w:lang w:bidi="ru-RU"/>
        </w:rPr>
        <w:t>Наименование органа местного</w:t>
      </w:r>
      <w:bookmarkEnd w:id="2"/>
      <w:r w:rsidRPr="008B6D5E">
        <w:rPr>
          <w:rFonts w:ascii="PT Astra Serif" w:hAnsi="PT Astra Serif"/>
          <w:color w:val="000000"/>
          <w:lang w:bidi="ru-RU"/>
        </w:rPr>
        <w:t xml:space="preserve"> самоуправления, предоставляющего муниципальную</w:t>
      </w:r>
      <w:bookmarkStart w:id="3" w:name="bookmark6"/>
      <w:r w:rsidRPr="008B6D5E">
        <w:rPr>
          <w:rFonts w:ascii="PT Astra Serif" w:hAnsi="PT Astra Serif"/>
          <w:color w:val="000000"/>
          <w:lang w:bidi="ru-RU"/>
        </w:rPr>
        <w:t xml:space="preserve"> услугу</w:t>
      </w:r>
      <w:bookmarkEnd w:id="3"/>
    </w:p>
    <w:p w:rsidR="00C32F06" w:rsidRPr="008B6D5E" w:rsidRDefault="00C32F06" w:rsidP="008F160D">
      <w:pPr>
        <w:pStyle w:val="24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PT Astra Serif" w:hAnsi="PT Astra Serif"/>
        </w:rPr>
      </w:pPr>
    </w:p>
    <w:p w:rsidR="00C32F06" w:rsidRPr="008B6D5E" w:rsidRDefault="00C32F06" w:rsidP="008F160D">
      <w:pPr>
        <w:pStyle w:val="61"/>
        <w:shd w:val="clear" w:color="auto" w:fill="auto"/>
        <w:tabs>
          <w:tab w:val="left" w:pos="993"/>
          <w:tab w:val="left" w:pos="1656"/>
        </w:tabs>
        <w:spacing w:line="240" w:lineRule="auto"/>
        <w:ind w:firstLine="709"/>
        <w:rPr>
          <w:rFonts w:ascii="PT Astra Serif" w:hAnsi="PT Astra Serif"/>
          <w:i w:val="0"/>
        </w:rPr>
      </w:pPr>
      <w:r w:rsidRPr="008B6D5E">
        <w:rPr>
          <w:rStyle w:val="62"/>
          <w:rFonts w:ascii="PT Astra Serif" w:hAnsi="PT Astra Serif"/>
        </w:rPr>
        <w:t xml:space="preserve">6. Муниципальная услуга предоставляется </w:t>
      </w:r>
      <w:r w:rsidR="004E7884">
        <w:rPr>
          <w:rStyle w:val="62"/>
          <w:rFonts w:ascii="PT Astra Serif" w:hAnsi="PT Astra Serif"/>
        </w:rPr>
        <w:t>Администрацией</w:t>
      </w:r>
      <w:r w:rsidRPr="008B6D5E">
        <w:rPr>
          <w:rStyle w:val="62"/>
          <w:rFonts w:ascii="PT Astra Serif" w:hAnsi="PT Astra Serif"/>
        </w:rPr>
        <w:t xml:space="preserve"> – администрацией муниципального образования Кимовский район</w:t>
      </w:r>
      <w:r w:rsidRPr="008B6D5E">
        <w:rPr>
          <w:rFonts w:ascii="PT Astra Serif" w:hAnsi="PT Astra Serif"/>
          <w:i w:val="0"/>
          <w:color w:val="000000"/>
          <w:lang w:bidi="ru-RU"/>
        </w:rPr>
        <w:t>.</w:t>
      </w:r>
    </w:p>
    <w:p w:rsidR="00C32F06" w:rsidRPr="008B6D5E" w:rsidRDefault="00C32F06" w:rsidP="008F160D">
      <w:pPr>
        <w:pStyle w:val="26"/>
        <w:widowControl w:val="0"/>
        <w:tabs>
          <w:tab w:val="left" w:pos="993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Times New Roman"/>
          <w:sz w:val="28"/>
          <w:szCs w:val="28"/>
        </w:rPr>
        <w:t>Структурным подразделением Администрации, ответственным за непосредственное предоставление муниципальной услуги является отдел имущественных и земельных отношений (далее – Отдел)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Описание результата предоставления </w:t>
      </w:r>
      <w:r w:rsidR="00CB372F"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7. Результатом предоставления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является: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1) принятие решения об утверждении схемы расположения по перераспределению земельных участков и направление </w:t>
      </w:r>
      <w:r w:rsidR="008F160D">
        <w:rPr>
          <w:rFonts w:ascii="PT Astra Serif" w:hAnsi="PT Astra Serif"/>
          <w:sz w:val="28"/>
          <w:szCs w:val="28"/>
        </w:rPr>
        <w:t>постановления</w:t>
      </w:r>
      <w:r w:rsidRPr="008B6D5E">
        <w:rPr>
          <w:rFonts w:ascii="PT Astra Serif" w:hAnsi="PT Astra Serif"/>
          <w:sz w:val="28"/>
          <w:szCs w:val="28"/>
        </w:rPr>
        <w:t xml:space="preserve"> с приложением указанной схемы заявителю;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2) направление заявителю согласия на заключение соглашения </w:t>
      </w:r>
      <w:r w:rsidR="00BA690D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>о перераспределении земельных участков в соответствии с утвержденным проектом межевания территории;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3) принятие решения об отказе в заключени</w:t>
      </w:r>
      <w:proofErr w:type="gramStart"/>
      <w:r w:rsidRPr="008B6D5E">
        <w:rPr>
          <w:rFonts w:ascii="PT Astra Serif" w:hAnsi="PT Astra Serif"/>
          <w:sz w:val="28"/>
          <w:szCs w:val="28"/>
        </w:rPr>
        <w:t>и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соглашения </w:t>
      </w:r>
      <w:r w:rsidR="00BA690D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 xml:space="preserve">о перераспределении земельных участков при наличии оснований, </w:t>
      </w:r>
      <w:r w:rsidRPr="008B6D5E">
        <w:rPr>
          <w:rFonts w:ascii="PT Astra Serif" w:hAnsi="PT Astra Serif"/>
          <w:sz w:val="28"/>
          <w:szCs w:val="28"/>
        </w:rPr>
        <w:lastRenderedPageBreak/>
        <w:t>предусмотренных пунктом 9 статьи 39.29 Земельного кодекса Российской Федерации.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При подаче документов в электронном виде через Единый портал на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заявителю обеспечивается возможность выдачи документов по результатам предоставления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</w:t>
      </w:r>
      <w:r w:rsidR="00C32F06" w:rsidRPr="008B6D5E">
        <w:rPr>
          <w:rFonts w:ascii="PT Astra Serif" w:hAnsi="PT Astra Serif"/>
          <w:sz w:val="28"/>
          <w:szCs w:val="28"/>
        </w:rPr>
        <w:t>в Администрации</w:t>
      </w:r>
      <w:r w:rsidRPr="008B6D5E">
        <w:rPr>
          <w:rFonts w:ascii="PT Astra Serif" w:hAnsi="PT Astra Serif"/>
          <w:sz w:val="28"/>
          <w:szCs w:val="28"/>
        </w:rPr>
        <w:t>, а также через Единый портал.</w:t>
      </w:r>
    </w:p>
    <w:p w:rsidR="006C5B63" w:rsidRPr="008B6D5E" w:rsidRDefault="006C5B63" w:rsidP="008F160D">
      <w:pPr>
        <w:pStyle w:val="afa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Срок предоставления </w:t>
      </w:r>
      <w:r w:rsidR="00CB372F"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8. Предоставление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осуществляется в срок </w:t>
      </w:r>
      <w:r w:rsidRPr="008B6D5E">
        <w:rPr>
          <w:rFonts w:ascii="PT Astra Serif" w:hAnsi="PT Astra Serif"/>
          <w:sz w:val="28"/>
          <w:szCs w:val="28"/>
        </w:rPr>
        <w:br/>
        <w:t xml:space="preserve">15 рабочих дней со дня регистрации заявления в </w:t>
      </w:r>
      <w:r w:rsidR="00C32F06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Нормативные правовые акты, регулирующие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предоставление </w:t>
      </w:r>
      <w:r w:rsidR="00CB372F"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trike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9. Предоставление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осуществляется </w:t>
      </w:r>
      <w:r w:rsidRPr="008B6D5E">
        <w:rPr>
          <w:rFonts w:ascii="PT Astra Serif" w:hAnsi="PT Astra Serif"/>
          <w:sz w:val="28"/>
          <w:szCs w:val="28"/>
        </w:rPr>
        <w:br/>
        <w:t xml:space="preserve">в соответствии </w:t>
      </w:r>
      <w:proofErr w:type="gramStart"/>
      <w:r w:rsidRPr="008B6D5E">
        <w:rPr>
          <w:rFonts w:ascii="PT Astra Serif" w:hAnsi="PT Astra Serif"/>
          <w:sz w:val="28"/>
          <w:szCs w:val="28"/>
        </w:rPr>
        <w:t>с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: </w:t>
      </w:r>
    </w:p>
    <w:p w:rsidR="003116A3" w:rsidRPr="008B6D5E" w:rsidRDefault="003116A3" w:rsidP="008F160D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- Конституцией Российской Федерации;</w:t>
      </w:r>
    </w:p>
    <w:p w:rsidR="003116A3" w:rsidRPr="008B6D5E" w:rsidRDefault="003116A3" w:rsidP="008F160D">
      <w:pP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- Земельным кодексом Российской Федерации;</w:t>
      </w:r>
    </w:p>
    <w:p w:rsidR="003116A3" w:rsidRPr="008B6D5E" w:rsidRDefault="003116A3" w:rsidP="008F160D">
      <w:pP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8B6D5E">
        <w:rPr>
          <w:rFonts w:ascii="PT Astra Serif" w:hAnsi="PT Astra Serif"/>
          <w:color w:val="000000" w:themeColor="text1"/>
          <w:sz w:val="28"/>
          <w:szCs w:val="28"/>
        </w:rPr>
        <w:t>Гражданским</w:t>
      </w:r>
      <w:proofErr w:type="gramEnd"/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11" w:history="1">
        <w:r w:rsidRPr="008B6D5E">
          <w:rPr>
            <w:rStyle w:val="a8"/>
            <w:rFonts w:ascii="PT Astra Serif" w:hAnsi="PT Astra Serif"/>
            <w:color w:val="000000" w:themeColor="text1"/>
            <w:sz w:val="28"/>
            <w:szCs w:val="28"/>
          </w:rPr>
          <w:t>кодекс</w:t>
        </w:r>
      </w:hyperlink>
      <w:r w:rsidRPr="008B6D5E">
        <w:rPr>
          <w:rFonts w:ascii="PT Astra Serif" w:hAnsi="PT Astra Serif"/>
          <w:color w:val="000000" w:themeColor="text1"/>
          <w:sz w:val="28"/>
          <w:szCs w:val="28"/>
        </w:rPr>
        <w:t>ом Российской Федерации;</w:t>
      </w:r>
    </w:p>
    <w:p w:rsidR="003116A3" w:rsidRPr="008B6D5E" w:rsidRDefault="003116A3" w:rsidP="008F160D">
      <w:pP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- Градостроительным кодексом Российской Федерации;</w:t>
      </w:r>
    </w:p>
    <w:p w:rsidR="003116A3" w:rsidRPr="008B6D5E" w:rsidRDefault="003116A3" w:rsidP="008F160D">
      <w:pP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8B6D5E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12" w:history="1">
        <w:r w:rsidRPr="008B6D5E">
          <w:rPr>
            <w:rStyle w:val="a8"/>
            <w:rFonts w:ascii="PT Astra Serif" w:hAnsi="PT Astra Serif"/>
            <w:color w:val="000000" w:themeColor="text1"/>
            <w:sz w:val="28"/>
            <w:szCs w:val="28"/>
          </w:rPr>
          <w:t>закон</w:t>
        </w:r>
      </w:hyperlink>
      <w:r w:rsidRPr="008B6D5E">
        <w:rPr>
          <w:rFonts w:ascii="PT Astra Serif" w:hAnsi="PT Astra Serif"/>
          <w:color w:val="000000" w:themeColor="text1"/>
          <w:sz w:val="28"/>
          <w:szCs w:val="28"/>
        </w:rPr>
        <w:t>ом от 25.10.2001 № 137-ФЗ «О введении в действие Земельного кодекса Российской Федерации»;</w:t>
      </w:r>
    </w:p>
    <w:p w:rsidR="003116A3" w:rsidRPr="008B6D5E" w:rsidRDefault="003116A3" w:rsidP="008F160D">
      <w:pP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3116A3" w:rsidRPr="008B6D5E" w:rsidRDefault="003116A3" w:rsidP="008F160D">
      <w:pP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3116A3" w:rsidRPr="008B6D5E" w:rsidRDefault="003116A3" w:rsidP="008F160D">
      <w:pP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8B6D5E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13" w:history="1">
        <w:r w:rsidRPr="008B6D5E">
          <w:rPr>
            <w:rStyle w:val="a8"/>
            <w:rFonts w:ascii="PT Astra Serif" w:hAnsi="PT Astra Serif"/>
            <w:color w:val="000000" w:themeColor="text1"/>
            <w:sz w:val="28"/>
            <w:szCs w:val="28"/>
          </w:rPr>
          <w:t>закон</w:t>
        </w:r>
      </w:hyperlink>
      <w:r w:rsidRPr="008B6D5E">
        <w:rPr>
          <w:rFonts w:ascii="PT Astra Serif" w:hAnsi="PT Astra Serif"/>
          <w:color w:val="000000" w:themeColor="text1"/>
          <w:sz w:val="28"/>
          <w:szCs w:val="28"/>
        </w:rPr>
        <w:t>ом   от 27.07.2006  № 152-ФЗ «О персональных данных»;</w:t>
      </w:r>
    </w:p>
    <w:p w:rsidR="003116A3" w:rsidRPr="008B6D5E" w:rsidRDefault="003116A3" w:rsidP="008F160D">
      <w:pP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8B6D5E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14" w:history="1">
        <w:r w:rsidRPr="008B6D5E">
          <w:rPr>
            <w:rStyle w:val="a8"/>
            <w:rFonts w:ascii="PT Astra Serif" w:hAnsi="PT Astra Serif"/>
            <w:color w:val="000000" w:themeColor="text1"/>
            <w:sz w:val="28"/>
            <w:szCs w:val="28"/>
          </w:rPr>
          <w:t>закон</w:t>
        </w:r>
      </w:hyperlink>
      <w:r w:rsidRPr="008B6D5E">
        <w:rPr>
          <w:rFonts w:ascii="PT Astra Serif" w:hAnsi="PT Astra Serif"/>
          <w:color w:val="000000" w:themeColor="text1"/>
          <w:sz w:val="28"/>
          <w:szCs w:val="28"/>
        </w:rPr>
        <w:t>ом  от  06.04.2011  № 63-ФЗ «Об электронной подписи»;</w:t>
      </w:r>
    </w:p>
    <w:p w:rsidR="003116A3" w:rsidRPr="008B6D5E" w:rsidRDefault="003116A3" w:rsidP="008F160D">
      <w:pPr>
        <w:ind w:firstLine="600"/>
        <w:jc w:val="both"/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8B6D5E"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  <w:t>Федеральным законом от 24.11.1995 №181-ФЗ «О социальной защите инвалидов в Российской Федерации»;</w:t>
      </w:r>
    </w:p>
    <w:p w:rsidR="003116A3" w:rsidRPr="008B6D5E" w:rsidRDefault="003116A3" w:rsidP="008F160D">
      <w:pPr>
        <w:ind w:firstLine="60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- Федеральным  законом  от 13.07.2015 № 218-ФЗ «О государственной регистрации недвижимости»;</w:t>
      </w:r>
    </w:p>
    <w:p w:rsidR="003116A3" w:rsidRPr="008B6D5E" w:rsidRDefault="003116A3" w:rsidP="008F160D">
      <w:pPr>
        <w:tabs>
          <w:tab w:val="left" w:pos="567"/>
          <w:tab w:val="left" w:pos="851"/>
        </w:tabs>
        <w:ind w:firstLine="6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- Постановлением   Правительства   РФ от  25.06.2012  № 634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116A3" w:rsidRPr="008B6D5E" w:rsidRDefault="003116A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color w:val="000000" w:themeColor="text1"/>
          <w:sz w:val="28"/>
          <w:szCs w:val="28"/>
        </w:rPr>
        <w:t>-</w:t>
      </w:r>
      <w:r w:rsidRPr="008B6D5E">
        <w:rPr>
          <w:rFonts w:ascii="PT Astra Serif" w:hAnsi="PT Astra Serif"/>
          <w:sz w:val="28"/>
          <w:szCs w:val="28"/>
        </w:rPr>
        <w:t xml:space="preserve"> 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</w:t>
      </w:r>
      <w:r w:rsidRPr="008B6D5E">
        <w:rPr>
          <w:rFonts w:ascii="PT Astra Serif" w:hAnsi="PT Astra Serif"/>
          <w:sz w:val="28"/>
          <w:szCs w:val="28"/>
        </w:rPr>
        <w:lastRenderedPageBreak/>
        <w:t>схемы расположения земельного участка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3116A3" w:rsidRPr="004E7884" w:rsidRDefault="003116A3" w:rsidP="008F160D">
      <w:pPr>
        <w:tabs>
          <w:tab w:val="left" w:pos="567"/>
          <w:tab w:val="left" w:pos="851"/>
        </w:tabs>
        <w:ind w:firstLine="60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- приказом </w:t>
      </w:r>
      <w:proofErr w:type="spellStart"/>
      <w:r w:rsidRPr="008B6D5E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8B6D5E">
        <w:rPr>
          <w:rFonts w:ascii="PT Astra Serif" w:hAnsi="PT Astra Serif"/>
          <w:sz w:val="28"/>
          <w:szCs w:val="28"/>
        </w:rPr>
        <w:t xml:space="preserve"> от 10 ноября 2020 года № </w:t>
      </w:r>
      <w:proofErr w:type="gramStart"/>
      <w:r w:rsidRPr="008B6D5E">
        <w:rPr>
          <w:rFonts w:ascii="PT Astra Serif" w:hAnsi="PT Astra Serif"/>
          <w:sz w:val="28"/>
          <w:szCs w:val="28"/>
        </w:rPr>
        <w:t>П</w:t>
      </w:r>
      <w:proofErr w:type="gramEnd"/>
      <w:r w:rsidRPr="008B6D5E">
        <w:rPr>
          <w:rFonts w:ascii="PT Astra Serif" w:hAnsi="PT Astra Serif"/>
          <w:sz w:val="28"/>
          <w:szCs w:val="28"/>
        </w:rPr>
        <w:t>/0412 «Об утверждении классификатора видов разрешенного использования земельных участков»</w:t>
      </w:r>
      <w:r w:rsidR="004E7884" w:rsidRPr="004E7884">
        <w:rPr>
          <w:rFonts w:ascii="PT Astra Serif" w:hAnsi="PT Astra Serif"/>
          <w:sz w:val="28"/>
          <w:szCs w:val="28"/>
        </w:rPr>
        <w:t>;</w:t>
      </w:r>
    </w:p>
    <w:p w:rsidR="003116A3" w:rsidRPr="008B6D5E" w:rsidRDefault="003116A3" w:rsidP="008F160D">
      <w:pPr>
        <w:pStyle w:val="26"/>
        <w:widowControl w:val="0"/>
        <w:tabs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B6D5E">
        <w:rPr>
          <w:rFonts w:ascii="PT Astra Serif" w:hAnsi="PT Astra Serif" w:cs="Times New Roman"/>
          <w:color w:val="000000" w:themeColor="text1"/>
          <w:sz w:val="28"/>
          <w:szCs w:val="28"/>
        </w:rPr>
        <w:t>- Уставом муниципального образования Кимовский район;</w:t>
      </w:r>
    </w:p>
    <w:p w:rsidR="003116A3" w:rsidRPr="008B6D5E" w:rsidRDefault="003116A3" w:rsidP="008F160D">
      <w:pPr>
        <w:pStyle w:val="26"/>
        <w:widowControl w:val="0"/>
        <w:tabs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B6D5E">
        <w:rPr>
          <w:rFonts w:ascii="PT Astra Serif" w:hAnsi="PT Astra Serif" w:cs="Times New Roman"/>
          <w:sz w:val="28"/>
          <w:szCs w:val="28"/>
        </w:rPr>
        <w:t>- иными нормативными правовыми актами Российской Федерации и Тульской области, муниципального образования Кимовский район.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размещен на официальном сайте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 </w:t>
      </w:r>
      <w:r w:rsidRPr="008B6D5E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«Интернет», в Федеральном реестре, на Едином портале.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FD6336" w:rsidRPr="008B6D5E" w:rsidRDefault="006C5B63" w:rsidP="008F160D">
      <w:pPr>
        <w:pStyle w:val="afa"/>
        <w:jc w:val="center"/>
        <w:rPr>
          <w:rFonts w:ascii="PT Astra Serif" w:hAnsi="PT Astra Serif"/>
          <w:b/>
          <w:bCs/>
          <w:sz w:val="28"/>
          <w:szCs w:val="28"/>
        </w:rPr>
      </w:pPr>
      <w:r w:rsidRPr="008B6D5E">
        <w:rPr>
          <w:rFonts w:ascii="PT Astra Serif" w:hAnsi="PT Astra Serif"/>
          <w:b/>
          <w:bCs/>
          <w:sz w:val="28"/>
          <w:szCs w:val="28"/>
        </w:rPr>
        <w:t>Исчерпывающий перечень документов, необходимых в соответствии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bCs/>
          <w:sz w:val="28"/>
          <w:szCs w:val="28"/>
        </w:rPr>
        <w:t xml:space="preserve">с нормативными правовыми актами для предоставления </w:t>
      </w:r>
      <w:r w:rsidR="00CB372F" w:rsidRPr="008B6D5E">
        <w:rPr>
          <w:rFonts w:ascii="PT Astra Serif" w:hAnsi="PT Astra Serif"/>
          <w:b/>
          <w:bCs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b/>
          <w:bCs/>
          <w:sz w:val="28"/>
          <w:szCs w:val="28"/>
        </w:rPr>
        <w:t>и услуг, которые являются необходимыми</w:t>
      </w:r>
      <w:r w:rsidR="003116A3" w:rsidRPr="008B6D5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bCs/>
          <w:sz w:val="28"/>
          <w:szCs w:val="28"/>
        </w:rPr>
        <w:t xml:space="preserve">и обязательными для предоставления </w:t>
      </w:r>
      <w:r w:rsidR="00CB372F" w:rsidRPr="008B6D5E">
        <w:rPr>
          <w:rFonts w:ascii="PT Astra Serif" w:hAnsi="PT Astra Serif"/>
          <w:b/>
          <w:bCs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b/>
          <w:bCs/>
          <w:sz w:val="28"/>
          <w:szCs w:val="28"/>
        </w:rPr>
        <w:t xml:space="preserve">, способы их получения заявителем, в том числе в электронной форме, </w:t>
      </w:r>
      <w:r w:rsidR="007D6A2B" w:rsidRPr="008B6D5E">
        <w:rPr>
          <w:rFonts w:ascii="PT Astra Serif" w:hAnsi="PT Astra Serif"/>
          <w:b/>
          <w:bCs/>
          <w:sz w:val="28"/>
          <w:szCs w:val="28"/>
        </w:rPr>
        <w:br/>
      </w:r>
      <w:r w:rsidRPr="008B6D5E">
        <w:rPr>
          <w:rFonts w:ascii="PT Astra Serif" w:hAnsi="PT Astra Serif"/>
          <w:b/>
          <w:bCs/>
          <w:sz w:val="28"/>
          <w:szCs w:val="28"/>
        </w:rPr>
        <w:t>порядок их представления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154"/>
      <w:bookmarkEnd w:id="4"/>
      <w:r w:rsidRPr="008B6D5E">
        <w:rPr>
          <w:rFonts w:ascii="PT Astra Serif" w:hAnsi="PT Astra Serif"/>
          <w:sz w:val="28"/>
          <w:szCs w:val="28"/>
        </w:rPr>
        <w:t xml:space="preserve">10. Для получения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заявитель представляет следующие документы: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1)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</w:t>
      </w:r>
      <w:r w:rsidR="007D6A2B" w:rsidRPr="008B6D5E">
        <w:rPr>
          <w:rFonts w:ascii="PT Astra Serif" w:hAnsi="PT Astra Serif"/>
          <w:sz w:val="28"/>
          <w:szCs w:val="28"/>
        </w:rPr>
        <w:t>–</w:t>
      </w:r>
      <w:r w:rsidRPr="008B6D5E">
        <w:rPr>
          <w:rFonts w:ascii="PT Astra Serif" w:hAnsi="PT Astra Serif"/>
          <w:sz w:val="28"/>
          <w:szCs w:val="28"/>
        </w:rPr>
        <w:t xml:space="preserve"> заявление о перераспределении земельных участков)</w:t>
      </w:r>
      <w:r w:rsidR="00FD6336" w:rsidRPr="008B6D5E">
        <w:rPr>
          <w:rFonts w:ascii="PT Astra Serif" w:hAnsi="PT Astra Serif"/>
          <w:sz w:val="28"/>
          <w:szCs w:val="28"/>
        </w:rPr>
        <w:t>,</w:t>
      </w:r>
      <w:r w:rsidRPr="008B6D5E">
        <w:rPr>
          <w:rFonts w:ascii="PT Astra Serif" w:hAnsi="PT Astra Serif"/>
          <w:sz w:val="28"/>
          <w:szCs w:val="28"/>
        </w:rPr>
        <w:t xml:space="preserve"> оформленное по форме согласно </w:t>
      </w:r>
      <w:hyperlink w:anchor="P622">
        <w:r w:rsidRPr="008B6D5E">
          <w:rPr>
            <w:rFonts w:ascii="PT Astra Serif" w:hAnsi="PT Astra Serif"/>
            <w:sz w:val="28"/>
            <w:szCs w:val="28"/>
          </w:rPr>
          <w:t>приложению №</w:t>
        </w:r>
      </w:hyperlink>
      <w:r w:rsidR="007D6A2B" w:rsidRPr="008B6D5E">
        <w:rPr>
          <w:rFonts w:ascii="PT Astra Serif" w:hAnsi="PT Astra Serif"/>
          <w:sz w:val="28"/>
          <w:szCs w:val="28"/>
        </w:rPr>
        <w:t> </w:t>
      </w:r>
      <w:r w:rsidRPr="008B6D5E">
        <w:rPr>
          <w:rFonts w:ascii="PT Astra Serif" w:hAnsi="PT Astra Serif"/>
          <w:sz w:val="28"/>
          <w:szCs w:val="28"/>
        </w:rPr>
        <w:t>1 к настоящему Административному регламенту</w:t>
      </w:r>
      <w:r w:rsidR="00FD6336" w:rsidRPr="008B6D5E">
        <w:rPr>
          <w:rFonts w:ascii="PT Astra Serif" w:hAnsi="PT Astra Serif"/>
          <w:sz w:val="28"/>
          <w:szCs w:val="28"/>
        </w:rPr>
        <w:t>,</w:t>
      </w:r>
      <w:r w:rsidRPr="008B6D5E">
        <w:rPr>
          <w:rFonts w:ascii="PT Astra Serif" w:hAnsi="PT Astra Serif"/>
          <w:sz w:val="28"/>
          <w:szCs w:val="28"/>
        </w:rPr>
        <w:t xml:space="preserve"> либо заявление о </w:t>
      </w:r>
      <w:proofErr w:type="gramStart"/>
      <w:r w:rsidRPr="008B6D5E">
        <w:rPr>
          <w:rFonts w:ascii="PT Astra Serif" w:hAnsi="PT Astra Serif"/>
          <w:sz w:val="28"/>
          <w:szCs w:val="28"/>
        </w:rPr>
        <w:t>соглашении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</w:t>
      </w:r>
      <w:r w:rsidR="007D6A2B" w:rsidRPr="008B6D5E">
        <w:rPr>
          <w:rFonts w:ascii="PT Astra Serif" w:hAnsi="PT Astra Serif"/>
          <w:sz w:val="28"/>
          <w:szCs w:val="28"/>
        </w:rPr>
        <w:t>–</w:t>
      </w:r>
      <w:r w:rsidRPr="008B6D5E">
        <w:rPr>
          <w:rFonts w:ascii="PT Astra Serif" w:hAnsi="PT Astra Serif"/>
          <w:sz w:val="28"/>
          <w:szCs w:val="28"/>
        </w:rPr>
        <w:t xml:space="preserve"> заявление о </w:t>
      </w:r>
      <w:proofErr w:type="gramStart"/>
      <w:r w:rsidRPr="008B6D5E">
        <w:rPr>
          <w:rFonts w:ascii="PT Astra Serif" w:hAnsi="PT Astra Serif"/>
          <w:sz w:val="28"/>
          <w:szCs w:val="28"/>
        </w:rPr>
        <w:t>соглашении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о перераспределении земельных участков)</w:t>
      </w:r>
      <w:r w:rsidR="00FD6336" w:rsidRPr="008B6D5E">
        <w:rPr>
          <w:rFonts w:ascii="PT Astra Serif" w:hAnsi="PT Astra Serif"/>
          <w:sz w:val="28"/>
          <w:szCs w:val="28"/>
        </w:rPr>
        <w:t>,</w:t>
      </w:r>
      <w:r w:rsidRPr="008B6D5E">
        <w:rPr>
          <w:rFonts w:ascii="PT Astra Serif" w:hAnsi="PT Astra Serif"/>
          <w:sz w:val="28"/>
          <w:szCs w:val="28"/>
        </w:rPr>
        <w:t xml:space="preserve"> оформленное по форме согласно </w:t>
      </w:r>
      <w:hyperlink w:anchor="P622">
        <w:r w:rsidRPr="008B6D5E">
          <w:rPr>
            <w:rFonts w:ascii="PT Astra Serif" w:hAnsi="PT Astra Serif"/>
            <w:sz w:val="28"/>
            <w:szCs w:val="28"/>
          </w:rPr>
          <w:t>приложению №</w:t>
        </w:r>
      </w:hyperlink>
      <w:r w:rsidR="007D6A2B" w:rsidRPr="008B6D5E">
        <w:rPr>
          <w:rFonts w:ascii="PT Astra Serif" w:hAnsi="PT Astra Serif"/>
          <w:sz w:val="28"/>
          <w:szCs w:val="28"/>
        </w:rPr>
        <w:t> </w:t>
      </w:r>
      <w:r w:rsidRPr="008B6D5E">
        <w:rPr>
          <w:rFonts w:ascii="PT Astra Serif" w:hAnsi="PT Astra Serif"/>
          <w:sz w:val="28"/>
          <w:szCs w:val="28"/>
        </w:rPr>
        <w:t>2 к настоящему</w:t>
      </w:r>
      <w:r w:rsidR="007D6A2B" w:rsidRPr="008B6D5E">
        <w:rPr>
          <w:rFonts w:ascii="PT Astra Serif" w:hAnsi="PT Astra Serif"/>
          <w:sz w:val="28"/>
          <w:szCs w:val="28"/>
        </w:rPr>
        <w:t xml:space="preserve"> Административному регламенту;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2) документ, подтверждающий полномочие представителя действовать от имени заявителя (представляется при подаче запроса представителем заявителя);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3) копии правоустанавливающих или </w:t>
      </w:r>
      <w:proofErr w:type="spellStart"/>
      <w:r w:rsidRPr="008B6D5E">
        <w:rPr>
          <w:rFonts w:ascii="PT Astra Serif" w:hAnsi="PT Astra Serif"/>
          <w:sz w:val="28"/>
          <w:szCs w:val="28"/>
        </w:rPr>
        <w:t>правоудостоверяющих</w:t>
      </w:r>
      <w:proofErr w:type="spellEnd"/>
      <w:r w:rsidRPr="008B6D5E">
        <w:rPr>
          <w:rFonts w:ascii="PT Astra Serif" w:hAnsi="PT Astra Serif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4) схему расположения земельного участка или земельных участков на кадастровом плане территории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lastRenderedPageBreak/>
        <w:t>5) согласие лиц в письменной форме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Документы заявитель представляет в </w:t>
      </w:r>
      <w:r w:rsidR="004E7884">
        <w:rPr>
          <w:rFonts w:ascii="PT Astra Serif" w:hAnsi="PT Astra Serif"/>
          <w:sz w:val="28"/>
          <w:szCs w:val="28"/>
        </w:rPr>
        <w:t>Администрацию</w:t>
      </w:r>
      <w:r w:rsidRPr="008B6D5E">
        <w:rPr>
          <w:rFonts w:ascii="PT Astra Serif" w:hAnsi="PT Astra Serif"/>
          <w:sz w:val="28"/>
          <w:szCs w:val="28"/>
        </w:rPr>
        <w:t xml:space="preserve"> через МФЦ, либо посредством почтовой связи на бумажном носителе, либо в форме электронных документов, либо посредством Единого портала.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Заявление, поданное в форме электронного документа, должно быть надлежаще оформлено (наличие заполненных реквизитов – фамилия, имя, отчество (последнее – при наличии), почтовый или электронный адрес, по которому должен быть направлен результат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, текст заявления, наличие электронной подписи, вид которой предусмотрен законодательством Российской Федерации, принадлежащей заявителю).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color w:val="000000"/>
          <w:sz w:val="28"/>
          <w:szCs w:val="28"/>
        </w:rPr>
        <w:t xml:space="preserve">11. Форма заявления доступна для просмотра и скачивания </w:t>
      </w:r>
      <w:r w:rsidRPr="008B6D5E">
        <w:rPr>
          <w:rFonts w:ascii="PT Astra Serif" w:hAnsi="PT Astra Serif"/>
          <w:color w:val="000000"/>
          <w:sz w:val="28"/>
          <w:szCs w:val="28"/>
        </w:rPr>
        <w:br/>
        <w:t xml:space="preserve">на Едином портале, на официальном сайте </w:t>
      </w:r>
      <w:r w:rsidR="003116A3" w:rsidRPr="008B6D5E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8B6D5E">
        <w:rPr>
          <w:rFonts w:ascii="PT Astra Serif" w:hAnsi="PT Astra Serif"/>
          <w:color w:val="000000"/>
          <w:sz w:val="28"/>
          <w:szCs w:val="28"/>
        </w:rPr>
        <w:t>в информационно-телекоммуникационной сети «Интернет», а также размеща</w:t>
      </w:r>
      <w:r w:rsidR="00FD6336" w:rsidRPr="008B6D5E">
        <w:rPr>
          <w:rFonts w:ascii="PT Astra Serif" w:hAnsi="PT Astra Serif"/>
          <w:color w:val="000000"/>
          <w:sz w:val="28"/>
          <w:szCs w:val="28"/>
        </w:rPr>
        <w:t>е</w:t>
      </w:r>
      <w:r w:rsidRPr="008B6D5E">
        <w:rPr>
          <w:rFonts w:ascii="PT Astra Serif" w:hAnsi="PT Astra Serif"/>
          <w:color w:val="000000"/>
          <w:sz w:val="28"/>
          <w:szCs w:val="28"/>
        </w:rPr>
        <w:t xml:space="preserve">тся на информационных стендах в помещениях </w:t>
      </w:r>
      <w:r w:rsidR="00DF3795" w:rsidRPr="008B6D5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Pr="008B6D5E">
        <w:rPr>
          <w:rFonts w:ascii="PT Astra Serif" w:hAnsi="PT Astra Serif"/>
          <w:color w:val="000000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color w:val="000000"/>
          <w:sz w:val="28"/>
          <w:szCs w:val="28"/>
        </w:rPr>
      </w:pPr>
      <w:r w:rsidRPr="008B6D5E">
        <w:rPr>
          <w:rFonts w:ascii="PT Astra Serif" w:hAnsi="PT Astra Serif"/>
          <w:b/>
          <w:color w:val="000000"/>
          <w:sz w:val="28"/>
          <w:szCs w:val="28"/>
        </w:rPr>
        <w:t xml:space="preserve">Исчерпывающий перечень документов, необходимых </w:t>
      </w:r>
      <w:r w:rsidR="00FD6336" w:rsidRPr="008B6D5E">
        <w:rPr>
          <w:rFonts w:ascii="PT Astra Serif" w:hAnsi="PT Astra Serif"/>
          <w:b/>
          <w:color w:val="000000"/>
          <w:sz w:val="28"/>
          <w:szCs w:val="28"/>
        </w:rPr>
        <w:br/>
      </w:r>
      <w:r w:rsidRPr="008B6D5E">
        <w:rPr>
          <w:rFonts w:ascii="PT Astra Serif" w:hAnsi="PT Astra Serif"/>
          <w:b/>
          <w:color w:val="000000"/>
          <w:sz w:val="28"/>
          <w:szCs w:val="28"/>
        </w:rPr>
        <w:t>в</w:t>
      </w:r>
      <w:r w:rsidR="00FD6336" w:rsidRPr="008B6D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color w:val="000000"/>
          <w:sz w:val="28"/>
          <w:szCs w:val="28"/>
        </w:rPr>
        <w:t xml:space="preserve">соответствии с нормативными правовыми актами </w:t>
      </w:r>
      <w:proofErr w:type="gramStart"/>
      <w:r w:rsidRPr="008B6D5E">
        <w:rPr>
          <w:rFonts w:ascii="PT Astra Serif" w:hAnsi="PT Astra Serif"/>
          <w:b/>
          <w:color w:val="000000"/>
          <w:sz w:val="28"/>
          <w:szCs w:val="28"/>
        </w:rPr>
        <w:t>для</w:t>
      </w:r>
      <w:proofErr w:type="gramEnd"/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color w:val="000000"/>
          <w:sz w:val="28"/>
          <w:szCs w:val="28"/>
        </w:rPr>
      </w:pPr>
      <w:r w:rsidRPr="008B6D5E">
        <w:rPr>
          <w:rFonts w:ascii="PT Astra Serif" w:hAnsi="PT Astra Serif"/>
          <w:b/>
          <w:color w:val="000000"/>
          <w:sz w:val="28"/>
          <w:szCs w:val="28"/>
        </w:rPr>
        <w:t xml:space="preserve">предоставления </w:t>
      </w:r>
      <w:r w:rsidR="00CB372F" w:rsidRPr="008B6D5E">
        <w:rPr>
          <w:rFonts w:ascii="PT Astra Serif" w:hAnsi="PT Astra Serif"/>
          <w:b/>
          <w:color w:val="000000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b/>
          <w:color w:val="000000"/>
          <w:sz w:val="28"/>
          <w:szCs w:val="28"/>
        </w:rPr>
        <w:t xml:space="preserve">, которые находятся </w:t>
      </w:r>
      <w:r w:rsidR="00FD6336" w:rsidRPr="008B6D5E">
        <w:rPr>
          <w:rFonts w:ascii="PT Astra Serif" w:hAnsi="PT Astra Serif"/>
          <w:b/>
          <w:color w:val="000000"/>
          <w:sz w:val="28"/>
          <w:szCs w:val="28"/>
        </w:rPr>
        <w:br/>
      </w:r>
      <w:r w:rsidRPr="008B6D5E">
        <w:rPr>
          <w:rFonts w:ascii="PT Astra Serif" w:hAnsi="PT Astra Serif"/>
          <w:b/>
          <w:color w:val="000000"/>
          <w:sz w:val="28"/>
          <w:szCs w:val="28"/>
        </w:rPr>
        <w:t>в</w:t>
      </w:r>
      <w:r w:rsidR="00FD6336" w:rsidRPr="008B6D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color w:val="000000"/>
          <w:sz w:val="28"/>
          <w:szCs w:val="28"/>
        </w:rPr>
        <w:t>распоряжении государственных органов, органов местного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color w:val="000000"/>
          <w:sz w:val="28"/>
          <w:szCs w:val="28"/>
        </w:rPr>
      </w:pPr>
      <w:r w:rsidRPr="008B6D5E">
        <w:rPr>
          <w:rFonts w:ascii="PT Astra Serif" w:hAnsi="PT Astra Serif"/>
          <w:b/>
          <w:color w:val="000000"/>
          <w:sz w:val="28"/>
          <w:szCs w:val="28"/>
        </w:rPr>
        <w:t xml:space="preserve">самоуправления Тульской области и иных </w:t>
      </w:r>
      <w:proofErr w:type="gramStart"/>
      <w:r w:rsidRPr="008B6D5E">
        <w:rPr>
          <w:rFonts w:ascii="PT Astra Serif" w:hAnsi="PT Astra Serif"/>
          <w:b/>
          <w:color w:val="000000"/>
          <w:sz w:val="28"/>
          <w:szCs w:val="28"/>
        </w:rPr>
        <w:t>организаций</w:t>
      </w:r>
      <w:proofErr w:type="gramEnd"/>
      <w:r w:rsidRPr="008B6D5E">
        <w:rPr>
          <w:rFonts w:ascii="PT Astra Serif" w:hAnsi="PT Astra Serif"/>
          <w:b/>
          <w:color w:val="000000"/>
          <w:sz w:val="28"/>
          <w:szCs w:val="28"/>
        </w:rPr>
        <w:t xml:space="preserve"> и </w:t>
      </w:r>
      <w:proofErr w:type="gramStart"/>
      <w:r w:rsidRPr="008B6D5E">
        <w:rPr>
          <w:rFonts w:ascii="PT Astra Serif" w:hAnsi="PT Astra Serif"/>
          <w:b/>
          <w:color w:val="000000"/>
          <w:sz w:val="28"/>
          <w:szCs w:val="28"/>
        </w:rPr>
        <w:t>которые</w:t>
      </w:r>
      <w:proofErr w:type="gramEnd"/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color w:val="000000"/>
          <w:sz w:val="28"/>
          <w:szCs w:val="28"/>
        </w:rPr>
      </w:pPr>
      <w:r w:rsidRPr="008B6D5E">
        <w:rPr>
          <w:rFonts w:ascii="PT Astra Serif" w:hAnsi="PT Astra Serif"/>
          <w:b/>
          <w:color w:val="000000"/>
          <w:sz w:val="28"/>
          <w:szCs w:val="28"/>
        </w:rPr>
        <w:t>заявитель вправе представить, а также способы их получения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color w:val="000000"/>
          <w:sz w:val="28"/>
          <w:szCs w:val="28"/>
        </w:rPr>
      </w:pPr>
      <w:r w:rsidRPr="008B6D5E">
        <w:rPr>
          <w:rFonts w:ascii="PT Astra Serif" w:hAnsi="PT Astra Serif"/>
          <w:b/>
          <w:color w:val="000000"/>
          <w:sz w:val="28"/>
          <w:szCs w:val="28"/>
        </w:rPr>
        <w:t xml:space="preserve">заявителем, в том числе в электронной форме, </w:t>
      </w:r>
      <w:r w:rsidR="007D6A2B" w:rsidRPr="008B6D5E">
        <w:rPr>
          <w:rFonts w:ascii="PT Astra Serif" w:hAnsi="PT Astra Serif"/>
          <w:b/>
          <w:color w:val="000000"/>
          <w:sz w:val="28"/>
          <w:szCs w:val="28"/>
        </w:rPr>
        <w:br/>
      </w:r>
      <w:r w:rsidRPr="008B6D5E">
        <w:rPr>
          <w:rFonts w:ascii="PT Astra Serif" w:hAnsi="PT Astra Serif"/>
          <w:b/>
          <w:color w:val="000000"/>
          <w:sz w:val="28"/>
          <w:szCs w:val="28"/>
        </w:rPr>
        <w:t>порядок их</w:t>
      </w:r>
      <w:r w:rsidR="007D6A2B" w:rsidRPr="008B6D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color w:val="000000"/>
          <w:sz w:val="28"/>
          <w:szCs w:val="28"/>
        </w:rPr>
        <w:t>представления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9"/>
      <w:bookmarkStart w:id="6" w:name="P0"/>
      <w:bookmarkEnd w:id="5"/>
      <w:bookmarkEnd w:id="6"/>
      <w:r w:rsidRPr="008B6D5E">
        <w:rPr>
          <w:rFonts w:ascii="PT Astra Serif" w:hAnsi="PT Astra Serif"/>
          <w:sz w:val="28"/>
          <w:szCs w:val="28"/>
        </w:rPr>
        <w:t xml:space="preserve">12. Документами, необходимыми в соответствии с нормативными правовыми актами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, которые находятся в распоряжении государственных органов, органов местного самоуправления Тульской области и иных организаций, и которые заявитель вправе представить, являются: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1) выписка из Единого государственного реестра юридических лиц (представляется органом налоговой инспекции);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2) выписка из Единого государственного реестра индивидуальных предпринимателей (в случае подачи заявления индивидуальным предпринимателем)</w:t>
      </w:r>
      <w:r w:rsidR="007D6A2B" w:rsidRPr="008B6D5E">
        <w:rPr>
          <w:rFonts w:ascii="PT Astra Serif" w:hAnsi="PT Astra Serif"/>
          <w:sz w:val="28"/>
          <w:szCs w:val="28"/>
        </w:rPr>
        <w:t xml:space="preserve"> </w:t>
      </w:r>
      <w:r w:rsidR="00B61392" w:rsidRPr="008B6D5E">
        <w:rPr>
          <w:rFonts w:ascii="PT Astra Serif" w:hAnsi="PT Astra Serif"/>
          <w:sz w:val="28"/>
          <w:szCs w:val="28"/>
        </w:rPr>
        <w:t>(</w:t>
      </w:r>
      <w:r w:rsidRPr="008B6D5E">
        <w:rPr>
          <w:rFonts w:ascii="PT Astra Serif" w:hAnsi="PT Astra Serif"/>
          <w:sz w:val="28"/>
          <w:szCs w:val="28"/>
        </w:rPr>
        <w:t>пре</w:t>
      </w:r>
      <w:r w:rsidR="007D6A2B" w:rsidRPr="008B6D5E">
        <w:rPr>
          <w:rFonts w:ascii="PT Astra Serif" w:hAnsi="PT Astra Serif"/>
          <w:sz w:val="28"/>
          <w:szCs w:val="28"/>
        </w:rPr>
        <w:t xml:space="preserve">дставляется органом </w:t>
      </w:r>
      <w:proofErr w:type="spellStart"/>
      <w:r w:rsidR="007D6A2B" w:rsidRPr="008B6D5E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8B6D5E">
        <w:rPr>
          <w:rFonts w:ascii="PT Astra Serif" w:hAnsi="PT Astra Serif"/>
          <w:sz w:val="28"/>
          <w:szCs w:val="28"/>
        </w:rPr>
        <w:t>);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3) выписка из Единого государственного реестра недвижимости </w:t>
      </w:r>
      <w:r w:rsidR="00B61392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 xml:space="preserve">об основных характеристиках и зарегистрированных правах на здания, строения, сооружения, находящиеся на земельном участке, и (или) о правах на </w:t>
      </w:r>
      <w:r w:rsidRPr="008B6D5E">
        <w:rPr>
          <w:rFonts w:ascii="PT Astra Serif" w:hAnsi="PT Astra Serif"/>
          <w:sz w:val="28"/>
          <w:szCs w:val="28"/>
        </w:rPr>
        <w:lastRenderedPageBreak/>
        <w:t>помещения в указанных зданиях, строениях, сооружениях (пред</w:t>
      </w:r>
      <w:r w:rsidR="00B61392" w:rsidRPr="008B6D5E">
        <w:rPr>
          <w:rFonts w:ascii="PT Astra Serif" w:hAnsi="PT Astra Serif"/>
          <w:sz w:val="28"/>
          <w:szCs w:val="28"/>
        </w:rPr>
        <w:t xml:space="preserve">ставляется органом </w:t>
      </w:r>
      <w:proofErr w:type="spellStart"/>
      <w:r w:rsidR="00B61392" w:rsidRPr="008B6D5E">
        <w:rPr>
          <w:rFonts w:ascii="PT Astra Serif" w:hAnsi="PT Astra Serif"/>
          <w:sz w:val="28"/>
          <w:szCs w:val="28"/>
        </w:rPr>
        <w:t>Росреестра</w:t>
      </w:r>
      <w:proofErr w:type="spellEnd"/>
      <w:r w:rsidR="00B61392" w:rsidRPr="008B6D5E">
        <w:rPr>
          <w:rFonts w:ascii="PT Astra Serif" w:hAnsi="PT Astra Serif"/>
          <w:sz w:val="28"/>
          <w:szCs w:val="28"/>
        </w:rPr>
        <w:t>);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4) выписка из Единого государственного реестра недвижимости </w:t>
      </w:r>
      <w:r w:rsidR="00B61392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 xml:space="preserve">об основных характеристиках и зарегистрированных правах на земельный участок (представляется органом </w:t>
      </w:r>
      <w:proofErr w:type="spellStart"/>
      <w:r w:rsidRPr="008B6D5E">
        <w:rPr>
          <w:rFonts w:ascii="PT Astra Serif" w:hAnsi="PT Astra Serif"/>
          <w:sz w:val="28"/>
          <w:szCs w:val="28"/>
        </w:rPr>
        <w:t>Росреестра</w:t>
      </w:r>
      <w:proofErr w:type="spellEnd"/>
      <w:r w:rsidRPr="008B6D5E">
        <w:rPr>
          <w:rFonts w:ascii="PT Astra Serif" w:hAnsi="PT Astra Serif"/>
          <w:sz w:val="28"/>
          <w:szCs w:val="28"/>
        </w:rPr>
        <w:t>).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Документы, указанные в настоящем пункте, не могут быть затребованы у заявителя, при этом заявитель вправе представить их вместе с заявлением.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13. </w:t>
      </w:r>
      <w:r w:rsidR="00DF3795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 запрещается требовать от заявителя: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;</w:t>
      </w:r>
    </w:p>
    <w:p w:rsidR="006C5B63" w:rsidRPr="008B6D5E" w:rsidRDefault="00890A40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нормативными правовыми актами Тульской области</w:t>
      </w:r>
      <w:r w:rsidRPr="008B6D5E">
        <w:rPr>
          <w:rStyle w:val="25"/>
          <w:rFonts w:ascii="PT Astra Serif" w:eastAsia="Tahoma" w:hAnsi="PT Astra Serif"/>
        </w:rPr>
        <w:t>,</w:t>
      </w:r>
      <w:r w:rsidRPr="008B6D5E">
        <w:rPr>
          <w:rFonts w:ascii="PT Astra Serif" w:hAnsi="PT Astra Serif"/>
          <w:sz w:val="28"/>
          <w:szCs w:val="28"/>
        </w:rPr>
        <w:t xml:space="preserve"> правовыми актами </w:t>
      </w:r>
      <w:r w:rsidRPr="008B6D5E">
        <w:rPr>
          <w:rStyle w:val="25"/>
          <w:rFonts w:ascii="PT Astra Serif" w:eastAsia="Tahoma" w:hAnsi="PT Astra Serif"/>
          <w:i w:val="0"/>
        </w:rPr>
        <w:t>муниципального образования Кимовский район</w:t>
      </w:r>
      <w:r w:rsidRPr="008B6D5E">
        <w:rPr>
          <w:rStyle w:val="25"/>
          <w:rFonts w:ascii="PT Astra Serif" w:eastAsia="Tahoma" w:hAnsi="PT Astra Serif"/>
        </w:rPr>
        <w:t>,</w:t>
      </w:r>
      <w:r w:rsidRPr="008B6D5E">
        <w:rPr>
          <w:rFonts w:ascii="PT Astra Serif" w:hAnsi="PT Astra Serif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услуг». </w:t>
      </w:r>
      <w:r w:rsidR="006C5B63" w:rsidRPr="008B6D5E">
        <w:rPr>
          <w:rFonts w:ascii="PT Astra Serif" w:hAnsi="PT Astra Serif"/>
          <w:sz w:val="28"/>
          <w:szCs w:val="28"/>
        </w:rPr>
        <w:t xml:space="preserve">Заявитель вправе представить указанные документы и информацию в </w:t>
      </w:r>
      <w:r w:rsidRPr="008B6D5E">
        <w:rPr>
          <w:rFonts w:ascii="PT Astra Serif" w:hAnsi="PT Astra Serif"/>
          <w:sz w:val="28"/>
          <w:szCs w:val="28"/>
        </w:rPr>
        <w:t>Администрацию</w:t>
      </w:r>
      <w:r w:rsidR="006C5B63" w:rsidRPr="008B6D5E">
        <w:rPr>
          <w:rFonts w:ascii="PT Astra Serif" w:hAnsi="PT Astra Serif"/>
          <w:sz w:val="28"/>
          <w:szCs w:val="28"/>
        </w:rPr>
        <w:t xml:space="preserve"> по собственной инициативе;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sz w:val="28"/>
          <w:szCs w:val="28"/>
        </w:rPr>
        <w:t xml:space="preserve">осуществления действий, в том числе согласований, необходимых </w:t>
      </w:r>
      <w:r w:rsidRPr="008B6D5E">
        <w:rPr>
          <w:rFonts w:ascii="PT Astra Serif" w:hAnsi="PT Astra Serif"/>
          <w:sz w:val="28"/>
          <w:szCs w:val="28"/>
        </w:rPr>
        <w:br/>
        <w:t xml:space="preserve">для получения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</w:t>
      </w:r>
      <w:r w:rsidRPr="008B6D5E">
        <w:rPr>
          <w:rFonts w:ascii="PT Astra Serif" w:hAnsi="PT Astra Serif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</w:t>
      </w:r>
      <w:r w:rsidRPr="008B6D5E">
        <w:rPr>
          <w:rFonts w:ascii="PT Astra Serif" w:hAnsi="PT Astra Serif"/>
          <w:sz w:val="28"/>
          <w:szCs w:val="28"/>
        </w:rPr>
        <w:br/>
        <w:t xml:space="preserve">в перечни, указанные в части 1 статьи 9 Федерального закона от 27 июля </w:t>
      </w:r>
      <w:r w:rsidR="00B61392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 xml:space="preserve">2010 года № 210-ФЗ «Об организации предоставления государственных </w:t>
      </w:r>
      <w:r w:rsidRPr="008B6D5E">
        <w:rPr>
          <w:rFonts w:ascii="PT Astra Serif" w:hAnsi="PT Astra Serif"/>
          <w:sz w:val="28"/>
          <w:szCs w:val="28"/>
        </w:rPr>
        <w:br/>
        <w:t>и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муниципальных услуг»;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либо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, за исключением следующих случаев: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1) изменение требований нормативных правовых актов, касающихся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после первоначальной подачи заявления о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2) наличие ошибок в заявлении о предоставлении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и документах, поданных заявителем после первоначального отказа </w:t>
      </w:r>
      <w:r w:rsidRPr="008B6D5E">
        <w:rPr>
          <w:rFonts w:ascii="PT Astra Serif" w:hAnsi="PT Astra Serif"/>
          <w:sz w:val="28"/>
          <w:szCs w:val="28"/>
        </w:rPr>
        <w:br/>
        <w:t xml:space="preserve">в приеме документов, необходимых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либо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и не включенных </w:t>
      </w:r>
      <w:r w:rsidRPr="008B6D5E">
        <w:rPr>
          <w:rFonts w:ascii="PT Astra Serif" w:hAnsi="PT Astra Serif"/>
          <w:sz w:val="28"/>
          <w:szCs w:val="28"/>
        </w:rPr>
        <w:br/>
        <w:t>в представленный ранее комплект документов;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lastRenderedPageBreak/>
        <w:t xml:space="preserve">3) истечение срока действия документов или изменение информации после первоначального отказа в приеме документов, необходимых </w:t>
      </w:r>
      <w:r w:rsidRPr="008B6D5E">
        <w:rPr>
          <w:rFonts w:ascii="PT Astra Serif" w:hAnsi="PT Astra Serif"/>
          <w:sz w:val="28"/>
          <w:szCs w:val="28"/>
        </w:rPr>
        <w:br/>
        <w:t xml:space="preserve">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либо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proofErr w:type="gramStart"/>
      <w:r w:rsidR="00CB372F" w:rsidRPr="008B6D5E">
        <w:rPr>
          <w:rFonts w:ascii="PT Astra Serif" w:hAnsi="PT Astra Serif"/>
          <w:sz w:val="28"/>
          <w:szCs w:val="28"/>
        </w:rPr>
        <w:t xml:space="preserve"> </w:t>
      </w:r>
      <w:r w:rsidRPr="008B6D5E">
        <w:rPr>
          <w:rFonts w:ascii="PT Astra Serif" w:hAnsi="PT Astra Serif"/>
          <w:sz w:val="28"/>
          <w:szCs w:val="28"/>
        </w:rPr>
        <w:t>;</w:t>
      </w:r>
      <w:proofErr w:type="gramEnd"/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либо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proofErr w:type="gramStart"/>
      <w:r w:rsidR="00CB372F" w:rsidRPr="008B6D5E">
        <w:rPr>
          <w:rFonts w:ascii="PT Astra Serif" w:hAnsi="PT Astra Serif"/>
          <w:sz w:val="28"/>
          <w:szCs w:val="28"/>
        </w:rPr>
        <w:t xml:space="preserve"> </w:t>
      </w:r>
      <w:r w:rsidRPr="008B6D5E">
        <w:rPr>
          <w:rFonts w:ascii="PT Astra Serif" w:hAnsi="PT Astra Serif"/>
          <w:sz w:val="28"/>
          <w:szCs w:val="28"/>
        </w:rPr>
        <w:t>,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о чем в письменном виде за подписью руководителя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 уведомляется заявитель,</w:t>
      </w:r>
      <w:r w:rsidR="00890A40" w:rsidRPr="008B6D5E">
        <w:rPr>
          <w:rFonts w:ascii="PT Astra Serif" w:hAnsi="PT Astra Serif"/>
          <w:sz w:val="28"/>
          <w:szCs w:val="28"/>
        </w:rPr>
        <w:t xml:space="preserve"> </w:t>
      </w:r>
      <w:r w:rsidRPr="008B6D5E">
        <w:rPr>
          <w:rFonts w:ascii="PT Astra Serif" w:hAnsi="PT Astra Serif"/>
          <w:sz w:val="28"/>
          <w:szCs w:val="28"/>
        </w:rPr>
        <w:t>а также приносятся извинения за доставленные неудобства;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представление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</w:t>
      </w:r>
      <w:r w:rsidR="00B61392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proofErr w:type="gramStart"/>
      <w:r w:rsidR="00CB372F" w:rsidRPr="008B6D5E">
        <w:rPr>
          <w:rFonts w:ascii="PT Astra Serif" w:hAnsi="PT Astra Serif"/>
          <w:sz w:val="28"/>
          <w:szCs w:val="28"/>
        </w:rPr>
        <w:t xml:space="preserve"> </w:t>
      </w:r>
      <w:r w:rsidRPr="008B6D5E">
        <w:rPr>
          <w:rFonts w:ascii="PT Astra Serif" w:hAnsi="PT Astra Serif"/>
          <w:sz w:val="28"/>
          <w:szCs w:val="28"/>
        </w:rPr>
        <w:t>,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и иных случаев, установленных федеральными законами.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188"/>
      <w:bookmarkEnd w:id="7"/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B372F"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6C5B63" w:rsidRPr="008B6D5E" w:rsidRDefault="006C5B63" w:rsidP="008F160D">
      <w:pPr>
        <w:pStyle w:val="afa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14. Основания для отказа в приеме документов, необходимых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="00B61392" w:rsidRPr="008B6D5E">
        <w:rPr>
          <w:rFonts w:ascii="PT Astra Serif" w:hAnsi="PT Astra Serif"/>
          <w:sz w:val="28"/>
          <w:szCs w:val="28"/>
        </w:rPr>
        <w:t>,</w:t>
      </w:r>
      <w:r w:rsidRPr="008B6D5E">
        <w:rPr>
          <w:rFonts w:ascii="PT Astra Serif" w:hAnsi="PT Astra Serif"/>
          <w:sz w:val="28"/>
          <w:szCs w:val="28"/>
        </w:rPr>
        <w:t xml:space="preserve"> отсутствуют.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Основания для возврата документов, необходимых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, являются: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обращение с заявлением ненадлежащего лица;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отсутствие документов, предусмотренных пунктом 3 статьи 39.29 Земельного кодекса Российской Федерации.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В течение десяти дней со дня поступления заявления </w:t>
      </w:r>
      <w:r w:rsidR="00B61392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 xml:space="preserve">о перераспределении земельных участков уполномоченный орган возвращает заявление заявителю, если оно не соответствует требованиям </w:t>
      </w:r>
      <w:hyperlink r:id="rId15">
        <w:r w:rsidRPr="008B6D5E">
          <w:rPr>
            <w:rFonts w:ascii="PT Astra Serif" w:hAnsi="PT Astra Serif"/>
            <w:sz w:val="28"/>
            <w:szCs w:val="28"/>
          </w:rPr>
          <w:t>пункта 2</w:t>
        </w:r>
      </w:hyperlink>
      <w:r w:rsidRPr="008B6D5E">
        <w:rPr>
          <w:rFonts w:ascii="PT Astra Serif" w:hAnsi="PT Astra Serif"/>
          <w:sz w:val="28"/>
          <w:szCs w:val="28"/>
        </w:rPr>
        <w:t xml:space="preserve"> статьи 39.29 Земельного кодекса Российской Федерации, подано в иной орган или к заявлению не приложены документы, предусмотренные </w:t>
      </w:r>
      <w:hyperlink r:id="rId16">
        <w:r w:rsidRPr="008B6D5E">
          <w:rPr>
            <w:rFonts w:ascii="PT Astra Serif" w:hAnsi="PT Astra Serif"/>
            <w:sz w:val="28"/>
            <w:szCs w:val="28"/>
          </w:rPr>
          <w:t>пунктом 3</w:t>
        </w:r>
      </w:hyperlink>
      <w:r w:rsidRPr="008B6D5E">
        <w:rPr>
          <w:rFonts w:ascii="PT Astra Serif" w:hAnsi="PT Astra Serif"/>
          <w:sz w:val="28"/>
          <w:szCs w:val="28"/>
        </w:rPr>
        <w:t xml:space="preserve"> статьи 39.29 Земельного кодекса Российской Федерации. При этом должны быть указаны все причины возврата заявления о перераспределении земельных участков.</w:t>
      </w:r>
    </w:p>
    <w:p w:rsidR="006C5B63" w:rsidRPr="008B6D5E" w:rsidRDefault="006C5B63" w:rsidP="008F160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6C5B63" w:rsidRPr="008B6D5E" w:rsidRDefault="006C5B63" w:rsidP="008F160D">
      <w:pPr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 w:cs="Arial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6C5B63" w:rsidRPr="008B6D5E" w:rsidRDefault="006C5B63" w:rsidP="008F160D">
      <w:pPr>
        <w:jc w:val="center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Arial"/>
          <w:b/>
          <w:bCs/>
          <w:sz w:val="28"/>
          <w:szCs w:val="28"/>
        </w:rPr>
        <w:t>и (или) отказа в предоставлении</w:t>
      </w:r>
      <w:r w:rsidR="00B61392" w:rsidRPr="008B6D5E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CB372F" w:rsidRPr="008B6D5E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:rsidR="006C5B63" w:rsidRPr="008B6D5E" w:rsidRDefault="006C5B63" w:rsidP="008F160D">
      <w:pPr>
        <w:pStyle w:val="afa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15. </w:t>
      </w:r>
      <w:proofErr w:type="gramStart"/>
      <w:r w:rsidRPr="008B6D5E">
        <w:rPr>
          <w:rFonts w:ascii="PT Astra Serif" w:hAnsi="PT Astra Serif"/>
          <w:sz w:val="28"/>
          <w:szCs w:val="28"/>
        </w:rPr>
        <w:t xml:space="preserve">Предоставление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приостанавливается на срок не более чем до 45 календарных дней со дня поступления заявления </w:t>
      </w:r>
      <w:r w:rsidR="00B61392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 xml:space="preserve">о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</w:t>
      </w:r>
      <w:r w:rsidRPr="008B6D5E">
        <w:rPr>
          <w:rFonts w:ascii="PT Astra Serif" w:hAnsi="PT Astra Serif"/>
          <w:sz w:val="28"/>
          <w:szCs w:val="28"/>
        </w:rPr>
        <w:lastRenderedPageBreak/>
        <w:t>закона от 25 октября 2001 года № 137-ФЗ «О введении в действие Земельного кодекса Российской Федерации».</w:t>
      </w:r>
      <w:proofErr w:type="gramEnd"/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16. Основаниями для отказа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являются: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не завершено), </w:t>
      </w:r>
      <w:proofErr w:type="gramStart"/>
      <w:r w:rsidRPr="008B6D5E">
        <w:rPr>
          <w:rFonts w:ascii="PT Astra Serif" w:hAnsi="PT Astra Serif"/>
          <w:sz w:val="28"/>
          <w:szCs w:val="28"/>
        </w:rPr>
        <w:t>размещение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Федерации;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27 Земельного кодекса Российской Федерации;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6C5B63" w:rsidRPr="008B6D5E" w:rsidRDefault="00B61392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6) </w:t>
      </w:r>
      <w:r w:rsidR="006C5B63" w:rsidRPr="008B6D5E">
        <w:rPr>
          <w:rFonts w:ascii="PT Astra Serif" w:hAnsi="PT Astra Serif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="006C5B63" w:rsidRPr="008B6D5E">
        <w:rPr>
          <w:rFonts w:ascii="PT Astra Serif" w:hAnsi="PT Astra Serif"/>
          <w:sz w:val="28"/>
          <w:szCs w:val="28"/>
        </w:rPr>
        <w:t>извещение</w:t>
      </w:r>
      <w:proofErr w:type="gramEnd"/>
      <w:r w:rsidR="006C5B63" w:rsidRPr="008B6D5E">
        <w:rPr>
          <w:rFonts w:ascii="PT Astra Serif" w:hAnsi="PT Astra Serif"/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="006C5B63" w:rsidRPr="008B6D5E">
        <w:rPr>
          <w:rFonts w:ascii="PT Astra Serif" w:hAnsi="PT Astra Serif"/>
          <w:sz w:val="28"/>
          <w:szCs w:val="28"/>
        </w:rPr>
        <w:t>действия</w:t>
      </w:r>
      <w:proofErr w:type="gramEnd"/>
      <w:r w:rsidR="006C5B63" w:rsidRPr="008B6D5E">
        <w:rPr>
          <w:rFonts w:ascii="PT Astra Serif" w:hAnsi="PT Astra Serif"/>
          <w:sz w:val="28"/>
          <w:szCs w:val="28"/>
        </w:rPr>
        <w:t xml:space="preserve"> которого не истек;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sz w:val="28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</w:t>
      </w:r>
      <w:r w:rsidRPr="008B6D5E">
        <w:rPr>
          <w:rFonts w:ascii="PT Astra Serif" w:hAnsi="PT Astra Serif"/>
          <w:sz w:val="28"/>
          <w:szCs w:val="28"/>
        </w:rPr>
        <w:lastRenderedPageBreak/>
        <w:t>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</w:t>
      </w:r>
      <w:r w:rsidR="00067621" w:rsidRPr="008B6D5E">
        <w:rPr>
          <w:rFonts w:ascii="PT Astra Serif" w:hAnsi="PT Astra Serif"/>
          <w:sz w:val="28"/>
          <w:szCs w:val="28"/>
        </w:rPr>
        <w:t>,</w:t>
      </w:r>
      <w:r w:rsidRPr="008B6D5E">
        <w:rPr>
          <w:rFonts w:ascii="PT Astra Serif" w:hAnsi="PT Astra Serif"/>
          <w:sz w:val="28"/>
          <w:szCs w:val="28"/>
        </w:rPr>
        <w:t xml:space="preserve"> и не принято решение об отказе в этом предварительном согласовании или этом предоставлении;</w:t>
      </w:r>
      <w:proofErr w:type="gramEnd"/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8)</w:t>
      </w:r>
      <w:r w:rsidR="00E379DC" w:rsidRPr="008B6D5E">
        <w:rPr>
          <w:rFonts w:ascii="PT Astra Serif" w:hAnsi="PT Astra Serif"/>
          <w:sz w:val="28"/>
          <w:szCs w:val="28"/>
        </w:rPr>
        <w:t xml:space="preserve"> в</w:t>
      </w:r>
      <w:r w:rsidRPr="008B6D5E">
        <w:rPr>
          <w:rFonts w:ascii="PT Astra Serif" w:hAnsi="PT Astra Serif"/>
          <w:sz w:val="28"/>
          <w:szCs w:val="28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законом от 13 июля 2015 </w:t>
      </w:r>
      <w:r w:rsidR="007F0D03" w:rsidRPr="008B6D5E">
        <w:rPr>
          <w:rFonts w:ascii="PT Astra Serif" w:hAnsi="PT Astra Serif"/>
          <w:sz w:val="28"/>
          <w:szCs w:val="28"/>
        </w:rPr>
        <w:t>№ 218-ФЗ «</w:t>
      </w:r>
      <w:r w:rsidRPr="008B6D5E">
        <w:rPr>
          <w:rFonts w:ascii="PT Astra Serif" w:hAnsi="PT Astra Serif"/>
          <w:sz w:val="28"/>
          <w:szCs w:val="28"/>
        </w:rPr>
        <w:t>О государственной регистрации недвижимости</w:t>
      </w:r>
      <w:r w:rsidR="007F0D03" w:rsidRPr="008B6D5E">
        <w:rPr>
          <w:rFonts w:ascii="PT Astra Serif" w:hAnsi="PT Astra Serif"/>
          <w:sz w:val="28"/>
          <w:szCs w:val="28"/>
        </w:rPr>
        <w:t>»</w:t>
      </w:r>
      <w:r w:rsidRPr="008B6D5E">
        <w:rPr>
          <w:rFonts w:ascii="PT Astra Serif" w:hAnsi="PT Astra Serif"/>
          <w:sz w:val="28"/>
          <w:szCs w:val="28"/>
        </w:rPr>
        <w:t>;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11)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Перечень услуг, которые являются необходимыми и</w:t>
      </w:r>
      <w:r w:rsidR="007F0D03" w:rsidRPr="008B6D5E">
        <w:rPr>
          <w:rFonts w:ascii="PT Astra Serif" w:hAnsi="PT Astra Serif"/>
          <w:b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sz w:val="28"/>
          <w:szCs w:val="28"/>
        </w:rPr>
        <w:t xml:space="preserve">обязательными </w:t>
      </w:r>
      <w:r w:rsidR="007F0D03" w:rsidRPr="008B6D5E">
        <w:rPr>
          <w:rFonts w:ascii="PT Astra Serif" w:hAnsi="PT Astra Serif"/>
          <w:b/>
          <w:sz w:val="28"/>
          <w:szCs w:val="28"/>
        </w:rPr>
        <w:br/>
      </w:r>
      <w:r w:rsidRPr="008B6D5E">
        <w:rPr>
          <w:rFonts w:ascii="PT Astra Serif" w:hAnsi="PT Astra Serif"/>
          <w:b/>
          <w:sz w:val="28"/>
          <w:szCs w:val="28"/>
        </w:rPr>
        <w:t xml:space="preserve">для предоставления </w:t>
      </w:r>
      <w:r w:rsidR="00CB372F" w:rsidRPr="008B6D5E">
        <w:rPr>
          <w:rFonts w:ascii="PT Astra Serif" w:hAnsi="PT Astra Serif"/>
          <w:b/>
          <w:sz w:val="28"/>
          <w:szCs w:val="28"/>
        </w:rPr>
        <w:t>муниципальной услуги</w:t>
      </w:r>
      <w:proofErr w:type="gramStart"/>
      <w:r w:rsidR="00CB372F" w:rsidRPr="008B6D5E">
        <w:rPr>
          <w:rFonts w:ascii="PT Astra Serif" w:hAnsi="PT Astra Serif"/>
          <w:b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sz w:val="28"/>
          <w:szCs w:val="28"/>
        </w:rPr>
        <w:t>,</w:t>
      </w:r>
      <w:proofErr w:type="gramEnd"/>
      <w:r w:rsidRPr="008B6D5E">
        <w:rPr>
          <w:rFonts w:ascii="PT Astra Serif" w:hAnsi="PT Astra Serif"/>
          <w:b/>
          <w:sz w:val="28"/>
          <w:szCs w:val="28"/>
        </w:rPr>
        <w:t xml:space="preserve"> в</w:t>
      </w:r>
      <w:r w:rsidR="007F0D03" w:rsidRPr="008B6D5E">
        <w:rPr>
          <w:rFonts w:ascii="PT Astra Serif" w:hAnsi="PT Astra Serif"/>
          <w:b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sz w:val="28"/>
          <w:szCs w:val="28"/>
        </w:rPr>
        <w:t xml:space="preserve">том числе </w:t>
      </w:r>
      <w:r w:rsidR="007F0D03" w:rsidRPr="008B6D5E">
        <w:rPr>
          <w:rFonts w:ascii="PT Astra Serif" w:hAnsi="PT Astra Serif"/>
          <w:b/>
          <w:sz w:val="28"/>
          <w:szCs w:val="28"/>
        </w:rPr>
        <w:br/>
      </w:r>
      <w:r w:rsidRPr="008B6D5E">
        <w:rPr>
          <w:rFonts w:ascii="PT Astra Serif" w:hAnsi="PT Astra Serif"/>
          <w:b/>
          <w:sz w:val="28"/>
          <w:szCs w:val="28"/>
        </w:rPr>
        <w:t>сведения о документе (документах), выдаваемом</w:t>
      </w:r>
      <w:r w:rsidR="007F0D03" w:rsidRPr="008B6D5E">
        <w:rPr>
          <w:rFonts w:ascii="PT Astra Serif" w:hAnsi="PT Astra Serif"/>
          <w:b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sz w:val="28"/>
          <w:szCs w:val="28"/>
        </w:rPr>
        <w:t>(выдаваемых) организациями, участвующими в предоставлении</w:t>
      </w:r>
    </w:p>
    <w:p w:rsidR="006C5B63" w:rsidRPr="008B6D5E" w:rsidRDefault="00CB372F" w:rsidP="008F160D">
      <w:pPr>
        <w:pStyle w:val="afa"/>
        <w:jc w:val="center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муниципальной услуги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17. Услуги, которые являются необходимыми и обязательными </w:t>
      </w:r>
      <w:r w:rsidRPr="008B6D5E">
        <w:rPr>
          <w:rFonts w:ascii="PT Astra Serif" w:hAnsi="PT Astra Serif"/>
          <w:sz w:val="28"/>
          <w:szCs w:val="28"/>
        </w:rPr>
        <w:br/>
        <w:t xml:space="preserve">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, отсутствуют.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Порядок, размер и основания взимания государственной</w:t>
      </w:r>
      <w:r w:rsidR="00390666" w:rsidRPr="008B6D5E">
        <w:rPr>
          <w:rFonts w:ascii="PT Astra Serif" w:hAnsi="PT Astra Serif"/>
          <w:b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sz w:val="28"/>
          <w:szCs w:val="28"/>
        </w:rPr>
        <w:t xml:space="preserve">пошлины </w:t>
      </w:r>
      <w:r w:rsidR="00390666" w:rsidRPr="008B6D5E">
        <w:rPr>
          <w:rFonts w:ascii="PT Astra Serif" w:hAnsi="PT Astra Serif"/>
          <w:b/>
          <w:sz w:val="28"/>
          <w:szCs w:val="28"/>
        </w:rPr>
        <w:br/>
      </w:r>
      <w:r w:rsidRPr="008B6D5E">
        <w:rPr>
          <w:rFonts w:ascii="PT Astra Serif" w:hAnsi="PT Astra Serif"/>
          <w:b/>
          <w:sz w:val="28"/>
          <w:szCs w:val="28"/>
        </w:rPr>
        <w:t>или иной платы, взимаемой за предоставление</w:t>
      </w:r>
      <w:r w:rsidR="00390666" w:rsidRPr="008B6D5E">
        <w:rPr>
          <w:rFonts w:ascii="PT Astra Serif" w:hAnsi="PT Astra Serif"/>
          <w:b/>
          <w:sz w:val="28"/>
          <w:szCs w:val="28"/>
        </w:rPr>
        <w:t xml:space="preserve"> </w:t>
      </w:r>
      <w:r w:rsidR="00CB372F"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lastRenderedPageBreak/>
        <w:t xml:space="preserve">18. </w:t>
      </w:r>
      <w:proofErr w:type="gramStart"/>
      <w:r w:rsidRPr="008B6D5E">
        <w:rPr>
          <w:rFonts w:ascii="PT Astra Serif" w:hAnsi="PT Astra Serif"/>
          <w:sz w:val="28"/>
          <w:szCs w:val="28"/>
        </w:rPr>
        <w:t>В соответствии с пунктом 5 статьи 39.28 Земельного кодекса Российской Федерации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собственности, осуществляется за плату, размер которой определятся постановлением правительства Тульской области от 03.04.2015 № 156 «Об установлении порядка определения размера платы за увеличение площади земельных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участков».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В случае если в результате перераспределения площадь земельного участка заявителя не увеличивается, предоставление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осуществляется без взимания платы.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заявления о предоставлении </w:t>
      </w:r>
      <w:r w:rsidR="00CB372F"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b/>
          <w:sz w:val="28"/>
          <w:szCs w:val="28"/>
        </w:rPr>
        <w:t xml:space="preserve"> и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при получении результата предоставления</w:t>
      </w:r>
    </w:p>
    <w:p w:rsidR="006C5B63" w:rsidRPr="008B6D5E" w:rsidRDefault="00CB372F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19. Максимальный срок ожидания в очереди при подаче заявления</w:t>
      </w:r>
      <w:r w:rsidRPr="008B6D5E">
        <w:rPr>
          <w:rFonts w:ascii="PT Astra Serif" w:hAnsi="PT Astra Serif"/>
          <w:sz w:val="28"/>
          <w:szCs w:val="28"/>
        </w:rPr>
        <w:br/>
        <w:t xml:space="preserve">о предоставлении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не должен превышать 15 минут.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20. Ожидание в очереди при получении результата предоставления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не предусмотрено.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B6D5E">
        <w:rPr>
          <w:rFonts w:ascii="PT Astra Serif" w:hAnsi="PT Astra Serif"/>
          <w:b/>
          <w:color w:val="000000"/>
          <w:sz w:val="28"/>
          <w:szCs w:val="28"/>
        </w:rPr>
        <w:t>Срок и порядок регистрации заявления заявителя о предоставлении</w:t>
      </w:r>
    </w:p>
    <w:p w:rsidR="006C5B63" w:rsidRPr="008B6D5E" w:rsidRDefault="00CB372F" w:rsidP="008F160D">
      <w:pPr>
        <w:pStyle w:val="afa"/>
        <w:jc w:val="center"/>
        <w:rPr>
          <w:rFonts w:ascii="PT Astra Serif" w:hAnsi="PT Astra Serif"/>
          <w:color w:val="000000"/>
          <w:sz w:val="28"/>
          <w:szCs w:val="28"/>
        </w:rPr>
      </w:pPr>
      <w:r w:rsidRPr="008B6D5E">
        <w:rPr>
          <w:rFonts w:ascii="PT Astra Serif" w:hAnsi="PT Astra Serif"/>
          <w:b/>
          <w:color w:val="000000"/>
          <w:sz w:val="28"/>
          <w:szCs w:val="28"/>
        </w:rPr>
        <w:t>муниципальной услуги</w:t>
      </w:r>
      <w:proofErr w:type="gramStart"/>
      <w:r w:rsidRPr="008B6D5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6C5B63" w:rsidRPr="008B6D5E">
        <w:rPr>
          <w:rFonts w:ascii="PT Astra Serif" w:hAnsi="PT Astra Serif"/>
          <w:b/>
          <w:color w:val="000000"/>
          <w:sz w:val="28"/>
          <w:szCs w:val="28"/>
        </w:rPr>
        <w:t>,</w:t>
      </w:r>
      <w:proofErr w:type="gramEnd"/>
      <w:r w:rsidR="006C5B63" w:rsidRPr="008B6D5E">
        <w:rPr>
          <w:rFonts w:ascii="PT Astra Serif" w:hAnsi="PT Astra Serif"/>
          <w:b/>
          <w:color w:val="000000"/>
          <w:sz w:val="28"/>
          <w:szCs w:val="28"/>
        </w:rPr>
        <w:t xml:space="preserve"> в том числе в электронной форме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B6D5E">
        <w:rPr>
          <w:rFonts w:ascii="PT Astra Serif" w:hAnsi="PT Astra Serif"/>
          <w:color w:val="000000"/>
          <w:sz w:val="28"/>
          <w:szCs w:val="28"/>
        </w:rPr>
        <w:t xml:space="preserve">21. Заявление, поступившее в </w:t>
      </w:r>
      <w:r w:rsidR="00505DCA" w:rsidRPr="008B6D5E">
        <w:rPr>
          <w:rFonts w:ascii="PT Astra Serif" w:hAnsi="PT Astra Serif"/>
          <w:color w:val="000000"/>
          <w:sz w:val="28"/>
          <w:szCs w:val="28"/>
        </w:rPr>
        <w:t>Администрацию</w:t>
      </w:r>
      <w:r w:rsidRPr="008B6D5E">
        <w:rPr>
          <w:rFonts w:ascii="PT Astra Serif" w:hAnsi="PT Astra Serif"/>
          <w:color w:val="000000"/>
          <w:sz w:val="28"/>
          <w:szCs w:val="28"/>
        </w:rPr>
        <w:t xml:space="preserve">, подлежит обязательной регистрации в порядке общего делопроизводства должностным лицом </w:t>
      </w:r>
      <w:r w:rsidR="003116A3" w:rsidRPr="008B6D5E">
        <w:rPr>
          <w:rFonts w:ascii="PT Astra Serif" w:hAnsi="PT Astra Serif"/>
          <w:color w:val="000000"/>
          <w:sz w:val="28"/>
          <w:szCs w:val="28"/>
        </w:rPr>
        <w:t xml:space="preserve">Администрации  </w:t>
      </w:r>
      <w:r w:rsidRPr="008B6D5E">
        <w:rPr>
          <w:rFonts w:ascii="PT Astra Serif" w:hAnsi="PT Astra Serif"/>
          <w:color w:val="000000"/>
          <w:sz w:val="28"/>
          <w:szCs w:val="28"/>
        </w:rPr>
        <w:t xml:space="preserve"> в следующие сроки: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B6D5E">
        <w:rPr>
          <w:rFonts w:ascii="PT Astra Serif" w:hAnsi="PT Astra Serif"/>
          <w:color w:val="000000"/>
          <w:sz w:val="28"/>
          <w:szCs w:val="28"/>
        </w:rPr>
        <w:t xml:space="preserve">заявление, поступившее в виде электронного документа, </w:t>
      </w:r>
      <w:r w:rsidR="002B4CE2" w:rsidRPr="008B6D5E">
        <w:rPr>
          <w:rFonts w:ascii="PT Astra Serif" w:hAnsi="PT Astra Serif"/>
          <w:color w:val="000000"/>
          <w:sz w:val="28"/>
          <w:szCs w:val="28"/>
        </w:rPr>
        <w:t>–</w:t>
      </w:r>
      <w:r w:rsidRPr="008B6D5E">
        <w:rPr>
          <w:rFonts w:ascii="PT Astra Serif" w:hAnsi="PT Astra Serif"/>
          <w:color w:val="000000"/>
          <w:sz w:val="28"/>
          <w:szCs w:val="28"/>
        </w:rPr>
        <w:t xml:space="preserve"> в</w:t>
      </w:r>
      <w:r w:rsidR="002B4CE2" w:rsidRPr="008B6D5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B6D5E">
        <w:rPr>
          <w:rFonts w:ascii="PT Astra Serif" w:hAnsi="PT Astra Serif"/>
          <w:color w:val="000000"/>
          <w:sz w:val="28"/>
          <w:szCs w:val="28"/>
        </w:rPr>
        <w:t>день его поступления;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B6D5E">
        <w:rPr>
          <w:rFonts w:ascii="PT Astra Serif" w:hAnsi="PT Astra Serif"/>
          <w:color w:val="000000"/>
          <w:sz w:val="28"/>
          <w:szCs w:val="28"/>
        </w:rPr>
        <w:t xml:space="preserve">заявление, поступившее посредством почтовой связи, </w:t>
      </w:r>
      <w:r w:rsidR="002B4CE2" w:rsidRPr="008B6D5E">
        <w:rPr>
          <w:rFonts w:ascii="PT Astra Serif" w:hAnsi="PT Astra Serif"/>
          <w:color w:val="000000"/>
          <w:sz w:val="28"/>
          <w:szCs w:val="28"/>
        </w:rPr>
        <w:t>–</w:t>
      </w:r>
      <w:r w:rsidRPr="008B6D5E">
        <w:rPr>
          <w:rFonts w:ascii="PT Astra Serif" w:hAnsi="PT Astra Serif"/>
          <w:color w:val="000000"/>
          <w:sz w:val="28"/>
          <w:szCs w:val="28"/>
        </w:rPr>
        <w:t xml:space="preserve"> в течение одного календарно</w:t>
      </w:r>
      <w:r w:rsidR="00505DCA" w:rsidRPr="008B6D5E">
        <w:rPr>
          <w:rFonts w:ascii="PT Astra Serif" w:hAnsi="PT Astra Serif"/>
          <w:color w:val="000000"/>
          <w:sz w:val="28"/>
          <w:szCs w:val="28"/>
        </w:rPr>
        <w:t>го дня со дня его поступления.</w:t>
      </w:r>
    </w:p>
    <w:p w:rsidR="006C5B63" w:rsidRPr="008B6D5E" w:rsidRDefault="006C5B63" w:rsidP="008F160D">
      <w:pPr>
        <w:pStyle w:val="afa"/>
        <w:rPr>
          <w:rFonts w:ascii="PT Astra Serif" w:hAnsi="PT Astra Serif"/>
          <w:sz w:val="28"/>
          <w:szCs w:val="28"/>
        </w:rPr>
      </w:pPr>
    </w:p>
    <w:p w:rsidR="00505DCA" w:rsidRPr="008B6D5E" w:rsidRDefault="00505DCA" w:rsidP="008F160D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8B6D5E">
        <w:rPr>
          <w:rFonts w:ascii="PT Astra Serif" w:hAnsi="PT Astra Serif"/>
          <w:b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Pr="008B6D5E">
        <w:rPr>
          <w:rFonts w:ascii="PT Astra Serif" w:hAnsi="PT Astra Serif"/>
          <w:b/>
          <w:sz w:val="28"/>
          <w:szCs w:val="28"/>
        </w:rPr>
        <w:t>муниципальная</w:t>
      </w:r>
      <w:r w:rsidRPr="008B6D5E">
        <w:rPr>
          <w:rFonts w:ascii="PT Astra Serif" w:hAnsi="PT Astra Serif"/>
          <w:b/>
          <w:sz w:val="28"/>
          <w:szCs w:val="28"/>
          <w:lang w:eastAsia="ru-RU"/>
        </w:rPr>
        <w:t xml:space="preserve"> услуга</w:t>
      </w:r>
      <w:r w:rsidRPr="008B6D5E">
        <w:rPr>
          <w:rFonts w:ascii="PT Astra Serif" w:hAnsi="PT Astra Serif"/>
          <w:b/>
          <w:sz w:val="28"/>
          <w:szCs w:val="28"/>
        </w:rPr>
        <w:t>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</w:t>
      </w:r>
      <w:r w:rsidRPr="008B6D5E">
        <w:rPr>
          <w:rFonts w:ascii="PT Astra Serif" w:eastAsia="PT Astra Serif" w:hAnsi="PT Astra Serif"/>
          <w:b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sz w:val="28"/>
          <w:szCs w:val="28"/>
        </w:rPr>
        <w:t>соответствии с законодательством</w:t>
      </w:r>
      <w:proofErr w:type="gramEnd"/>
      <w:r w:rsidRPr="008B6D5E">
        <w:rPr>
          <w:rFonts w:ascii="PT Astra Serif" w:hAnsi="PT Astra Serif"/>
          <w:b/>
          <w:sz w:val="28"/>
          <w:szCs w:val="28"/>
        </w:rPr>
        <w:t xml:space="preserve"> Российской Федерации о социальной защите инвалидов</w:t>
      </w:r>
    </w:p>
    <w:p w:rsidR="00505DCA" w:rsidRPr="008B6D5E" w:rsidRDefault="00505DCA" w:rsidP="008F160D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lastRenderedPageBreak/>
        <w:t>22. Здание, в котором размещается Администрация, должно быть оборудовано информационной табличкой (вывеской), содержащей</w:t>
      </w:r>
      <w:r w:rsidRPr="008B6D5E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8B6D5E">
        <w:rPr>
          <w:rFonts w:ascii="PT Astra Serif" w:hAnsi="PT Astra Serif" w:cs="PT Astra Serif"/>
          <w:sz w:val="28"/>
          <w:szCs w:val="28"/>
        </w:rPr>
        <w:t>информацию об Администрации.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Информационная табличка должна размещаться рядом с входом либо на двери входа так, чтобы ее хорошо видели посетители.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Фасад здания должен быть оборудован осветительными приборами, которые позволят в течение рабочего времени Администрации ознакомиться с информационной табличкой.</w:t>
      </w:r>
    </w:p>
    <w:p w:rsidR="00505DCA" w:rsidRPr="008B6D5E" w:rsidRDefault="00BC537D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23. </w:t>
      </w:r>
      <w:r w:rsidR="00505DCA" w:rsidRPr="008B6D5E">
        <w:rPr>
          <w:rFonts w:ascii="PT Astra Serif" w:hAnsi="PT Astra Serif" w:cs="PT Astra Serif"/>
          <w:sz w:val="28"/>
          <w:szCs w:val="28"/>
        </w:rPr>
        <w:t>На территории, прилегающей к месторасположению Администрации,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Для людей с ограниченными возможностями предусматривается: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возможность беспрепятственного входа в помещения и выхода из них;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содействие со стороны должностных лиц Администрации, при необходимости, инвалиду при входе в объект и выходе из него;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возможность посадки в транспортное средство и высадки из него перед входом в Администрацию, в том числе с использованием кресла-коляски и, при необходимости, с помощью персонала Администрации;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8B6D5E">
        <w:rPr>
          <w:rFonts w:ascii="PT Astra Serif" w:hAnsi="PT Astra Serif" w:cs="PT Astra Serif"/>
          <w:sz w:val="28"/>
          <w:szCs w:val="28"/>
        </w:rPr>
        <w:t>ассистивных</w:t>
      </w:r>
      <w:proofErr w:type="spellEnd"/>
      <w:r w:rsidRPr="008B6D5E">
        <w:rPr>
          <w:rFonts w:ascii="PT Astra Serif" w:hAnsi="PT Astra Serif" w:cs="PT Astra Serif"/>
          <w:sz w:val="28"/>
          <w:szCs w:val="28"/>
        </w:rPr>
        <w:t xml:space="preserve"> и вспомогательных технологий, а также сменной кресла-коляски;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B6D5E">
        <w:rPr>
          <w:rFonts w:ascii="PT Astra Serif" w:hAnsi="PT Astra Serif" w:cs="PT Astra Serif"/>
          <w:sz w:val="28"/>
          <w:szCs w:val="28"/>
        </w:rPr>
        <w:t>сурдопереводчика</w:t>
      </w:r>
      <w:proofErr w:type="spellEnd"/>
      <w:r w:rsidRPr="008B6D5E">
        <w:rPr>
          <w:rFonts w:ascii="PT Astra Serif" w:hAnsi="PT Astra Serif" w:cs="PT Astra Serif"/>
          <w:sz w:val="28"/>
          <w:szCs w:val="28"/>
        </w:rPr>
        <w:t xml:space="preserve"> и </w:t>
      </w:r>
      <w:proofErr w:type="spellStart"/>
      <w:r w:rsidRPr="008B6D5E">
        <w:rPr>
          <w:rFonts w:ascii="PT Astra Serif" w:hAnsi="PT Astra Serif" w:cs="PT Astra Serif"/>
          <w:sz w:val="28"/>
          <w:szCs w:val="28"/>
        </w:rPr>
        <w:t>тифлосурдопереводчика</w:t>
      </w:r>
      <w:proofErr w:type="spellEnd"/>
      <w:r w:rsidRPr="008B6D5E">
        <w:rPr>
          <w:rFonts w:ascii="PT Astra Serif" w:hAnsi="PT Astra Serif" w:cs="PT Astra Serif"/>
          <w:sz w:val="28"/>
          <w:szCs w:val="28"/>
        </w:rPr>
        <w:t>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оказание должностными лицами Администрации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505DCA" w:rsidRPr="008B6D5E" w:rsidRDefault="00BC537D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24</w:t>
      </w:r>
      <w:r w:rsidR="00505DCA" w:rsidRPr="008B6D5E">
        <w:rPr>
          <w:rFonts w:ascii="PT Astra Serif" w:hAnsi="PT Astra Serif" w:cs="PT Astra Serif"/>
          <w:sz w:val="28"/>
          <w:szCs w:val="28"/>
        </w:rPr>
        <w:t xml:space="preserve">. Прием заявлений осуществляется в специально выделенном помещении для предоставления </w:t>
      </w:r>
      <w:r w:rsidR="00505DCA" w:rsidRPr="008B6D5E">
        <w:rPr>
          <w:rFonts w:ascii="PT Astra Serif" w:hAnsi="PT Astra Serif"/>
          <w:sz w:val="28"/>
          <w:szCs w:val="28"/>
        </w:rPr>
        <w:t>муниципальной</w:t>
      </w:r>
      <w:r w:rsidR="00505DCA" w:rsidRPr="008B6D5E">
        <w:rPr>
          <w:rFonts w:ascii="PT Astra Serif" w:hAnsi="PT Astra Serif" w:cs="PT Astra Serif"/>
          <w:sz w:val="28"/>
          <w:szCs w:val="28"/>
        </w:rPr>
        <w:t xml:space="preserve"> услуги (далее - помещение).</w:t>
      </w:r>
    </w:p>
    <w:p w:rsidR="00505DCA" w:rsidRPr="008B6D5E" w:rsidRDefault="00BC537D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25. </w:t>
      </w:r>
      <w:r w:rsidR="00505DCA" w:rsidRPr="008B6D5E">
        <w:rPr>
          <w:rFonts w:ascii="PT Astra Serif" w:hAnsi="PT Astra Serif" w:cs="PT Astra Serif"/>
          <w:sz w:val="28"/>
          <w:szCs w:val="28"/>
        </w:rPr>
        <w:t>Вход и выход из помещения оборудуются соответствующими указателями.</w:t>
      </w:r>
    </w:p>
    <w:p w:rsidR="00505DCA" w:rsidRPr="008B6D5E" w:rsidRDefault="00BC537D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lastRenderedPageBreak/>
        <w:t>26</w:t>
      </w:r>
      <w:r w:rsidR="00505DCA" w:rsidRPr="008B6D5E">
        <w:rPr>
          <w:rFonts w:ascii="PT Astra Serif" w:hAnsi="PT Astra Serif" w:cs="PT Astra Serif"/>
          <w:sz w:val="28"/>
          <w:szCs w:val="28"/>
        </w:rPr>
        <w:t>. Помещение должно соответствовать установленным санитарн</w:t>
      </w:r>
      <w:proofErr w:type="gramStart"/>
      <w:r w:rsidR="00505DCA" w:rsidRPr="008B6D5E">
        <w:rPr>
          <w:rFonts w:ascii="PT Astra Serif" w:hAnsi="PT Astra Serif" w:cs="PT Astra Serif"/>
          <w:sz w:val="28"/>
          <w:szCs w:val="28"/>
        </w:rPr>
        <w:t>о-</w:t>
      </w:r>
      <w:proofErr w:type="gramEnd"/>
      <w:r w:rsidR="00505DCA" w:rsidRPr="008B6D5E">
        <w:rPr>
          <w:rFonts w:ascii="PT Astra Serif" w:hAnsi="PT Astra Serif" w:cs="PT Astra Serif"/>
          <w:sz w:val="28"/>
          <w:szCs w:val="28"/>
        </w:rPr>
        <w:t xml:space="preserve"> эпидемиологическим требованиям и нормативам, быть удобным и иметь достаточно места.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Помещение должно быть оборудовано системами кондиционирования (охлаждения и нагревания) воздуха, противопожарной системой и средствами порошкового пожаротушения. Схемы расположения средств пожаротушения и путей эвакуации посетителей и специалистов Администрации размещаются на видном месте.</w:t>
      </w:r>
    </w:p>
    <w:p w:rsidR="00505DCA" w:rsidRPr="008B6D5E" w:rsidRDefault="00BC537D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27. </w:t>
      </w:r>
      <w:r w:rsidR="00505DCA" w:rsidRPr="008B6D5E">
        <w:rPr>
          <w:rFonts w:ascii="PT Astra Serif" w:hAnsi="PT Astra Serif" w:cs="PT Astra Serif"/>
          <w:sz w:val="28"/>
          <w:szCs w:val="28"/>
        </w:rPr>
        <w:t xml:space="preserve">Помещение включает в себя: сектор ожидания, сектор информирования, сектор для приема посетителей (рабочие места специалистов Администрации, участвующих в предоставлении </w:t>
      </w:r>
      <w:r w:rsidR="00505DCA" w:rsidRPr="008B6D5E">
        <w:rPr>
          <w:rFonts w:ascii="PT Astra Serif" w:hAnsi="PT Astra Serif"/>
          <w:sz w:val="28"/>
          <w:szCs w:val="28"/>
        </w:rPr>
        <w:t>муниципальной</w:t>
      </w:r>
      <w:r w:rsidR="00505DCA" w:rsidRPr="008B6D5E">
        <w:rPr>
          <w:rFonts w:ascii="PT Astra Serif" w:hAnsi="PT Astra Serif" w:cs="PT Astra Serif"/>
          <w:sz w:val="28"/>
          <w:szCs w:val="28"/>
        </w:rPr>
        <w:t xml:space="preserve"> услуги).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Под сектор ожидания отводится просторное помещение, площадь которого должна определяться в зависимости от количества заявителей, обращающихся в Администрацию.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 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Сектор информирования предназначен для ознакомления заявителей с информационными материалами по порядку предоставления </w:t>
      </w:r>
      <w:r w:rsidRPr="008B6D5E">
        <w:rPr>
          <w:rFonts w:ascii="PT Astra Serif" w:hAnsi="PT Astra Serif"/>
          <w:sz w:val="28"/>
          <w:szCs w:val="28"/>
        </w:rPr>
        <w:t>муниципальной</w:t>
      </w:r>
      <w:r w:rsidRPr="008B6D5E">
        <w:rPr>
          <w:rFonts w:ascii="PT Astra Serif" w:hAnsi="PT Astra Serif" w:cs="PT Astra Serif"/>
          <w:sz w:val="28"/>
          <w:szCs w:val="28"/>
        </w:rPr>
        <w:t xml:space="preserve"> услуги, формой заявления о предоставлении </w:t>
      </w:r>
      <w:r w:rsidRPr="008B6D5E">
        <w:rPr>
          <w:rFonts w:ascii="PT Astra Serif" w:hAnsi="PT Astra Serif"/>
          <w:sz w:val="28"/>
          <w:szCs w:val="28"/>
        </w:rPr>
        <w:t>муниципальной</w:t>
      </w:r>
      <w:r w:rsidRPr="008B6D5E">
        <w:rPr>
          <w:rFonts w:ascii="PT Astra Serif" w:hAnsi="PT Astra Serif" w:cs="PT Astra Serif"/>
          <w:sz w:val="28"/>
          <w:szCs w:val="28"/>
        </w:rPr>
        <w:t xml:space="preserve"> услуги, и оборудуется информационным стендом, столами, стульями для возможности оформления документов.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В помещении предусматривается оборудование мест общественного пользования (туалетов).</w:t>
      </w:r>
    </w:p>
    <w:p w:rsidR="00505DCA" w:rsidRPr="008B6D5E" w:rsidRDefault="00BC537D" w:rsidP="008F160D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28</w:t>
      </w:r>
      <w:r w:rsidR="00505DCA" w:rsidRPr="008B6D5E">
        <w:rPr>
          <w:rFonts w:ascii="PT Astra Serif" w:hAnsi="PT Astra Serif" w:cs="PT Astra Serif"/>
          <w:sz w:val="28"/>
          <w:szCs w:val="28"/>
        </w:rPr>
        <w:t xml:space="preserve">. Рабочие места специалистов, осуществляющих предоставление </w:t>
      </w:r>
      <w:r w:rsidR="00505DCA" w:rsidRPr="008B6D5E">
        <w:rPr>
          <w:rFonts w:ascii="PT Astra Serif" w:hAnsi="PT Astra Serif"/>
          <w:sz w:val="28"/>
          <w:szCs w:val="28"/>
        </w:rPr>
        <w:t>муниципальной</w:t>
      </w:r>
      <w:r w:rsidR="00505DCA" w:rsidRPr="008B6D5E">
        <w:rPr>
          <w:rFonts w:ascii="PT Astra Serif" w:hAnsi="PT Astra Serif" w:cs="PT Astra Serif"/>
          <w:sz w:val="28"/>
          <w:szCs w:val="28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</w:t>
      </w:r>
      <w:r w:rsidR="00505DCA" w:rsidRPr="008B6D5E">
        <w:rPr>
          <w:rFonts w:ascii="PT Astra Serif" w:hAnsi="PT Astra Serif"/>
          <w:sz w:val="28"/>
          <w:szCs w:val="28"/>
        </w:rPr>
        <w:t>муниципальную</w:t>
      </w:r>
      <w:r w:rsidR="00505DCA" w:rsidRPr="008B6D5E">
        <w:rPr>
          <w:rFonts w:ascii="PT Astra Serif" w:hAnsi="PT Astra Serif" w:cs="PT Astra Serif"/>
          <w:sz w:val="28"/>
          <w:szCs w:val="28"/>
        </w:rPr>
        <w:t xml:space="preserve">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указанием: номера кабинета, фамилии, имени, отчества специалиста Администрации, осуществляющего предоставление </w:t>
      </w:r>
      <w:r w:rsidR="00505DCA" w:rsidRPr="008B6D5E">
        <w:rPr>
          <w:rFonts w:ascii="PT Astra Serif" w:hAnsi="PT Astra Serif"/>
          <w:sz w:val="28"/>
          <w:szCs w:val="28"/>
        </w:rPr>
        <w:t>муниципальной</w:t>
      </w:r>
      <w:r w:rsidR="00505DCA" w:rsidRPr="008B6D5E">
        <w:rPr>
          <w:rFonts w:ascii="PT Astra Serif" w:hAnsi="PT Astra Serif" w:cs="PT Astra Serif"/>
          <w:sz w:val="28"/>
          <w:szCs w:val="28"/>
        </w:rPr>
        <w:t xml:space="preserve"> услуги.</w:t>
      </w:r>
    </w:p>
    <w:p w:rsidR="00505DCA" w:rsidRPr="008B6D5E" w:rsidRDefault="00BC537D" w:rsidP="008F160D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29</w:t>
      </w:r>
      <w:r w:rsidR="00505DCA" w:rsidRPr="008B6D5E">
        <w:rPr>
          <w:rFonts w:ascii="PT Astra Serif" w:hAnsi="PT Astra Serif" w:cs="PT Astra Serif"/>
          <w:sz w:val="28"/>
          <w:szCs w:val="28"/>
        </w:rPr>
        <w:t xml:space="preserve">. Требования к помещениям многофункциональных центров установлены постановлением Правительства Российской Федерации от 22 декабря 2012 года № 1376 «Об утверждении </w:t>
      </w:r>
      <w:proofErr w:type="gramStart"/>
      <w:r w:rsidR="00505DCA" w:rsidRPr="008B6D5E">
        <w:rPr>
          <w:rFonts w:ascii="PT Astra Serif" w:hAnsi="PT Astra Serif" w:cs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05DCA" w:rsidRPr="008B6D5E">
        <w:rPr>
          <w:rFonts w:ascii="PT Astra Serif" w:hAnsi="PT Astra Serif" w:cs="PT Astra Serif"/>
          <w:sz w:val="28"/>
          <w:szCs w:val="28"/>
        </w:rPr>
        <w:t xml:space="preserve"> и муниципальных услуг». </w:t>
      </w:r>
    </w:p>
    <w:p w:rsidR="00BC537D" w:rsidRPr="008B6D5E" w:rsidRDefault="00BC537D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5DCA" w:rsidRPr="008B6D5E" w:rsidRDefault="00505DCA" w:rsidP="008F160D">
      <w:pPr>
        <w:pStyle w:val="2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8B6D5E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доступности и качества </w:t>
      </w:r>
      <w:r w:rsidRPr="008B6D5E">
        <w:rPr>
          <w:rFonts w:ascii="PT Astra Serif" w:hAnsi="PT Astra Serif"/>
          <w:b/>
          <w:sz w:val="28"/>
          <w:szCs w:val="28"/>
        </w:rPr>
        <w:t>муниципальной</w:t>
      </w:r>
      <w:r w:rsidRPr="008B6D5E">
        <w:rPr>
          <w:rFonts w:ascii="PT Astra Serif" w:hAnsi="PT Astra Serif"/>
          <w:b/>
          <w:sz w:val="28"/>
          <w:szCs w:val="28"/>
          <w:lang w:eastAsia="ru-RU"/>
        </w:rPr>
        <w:t xml:space="preserve"> услуги, в том числе количество взаимодействий заявителя с должностными лицами при предоставлении </w:t>
      </w:r>
      <w:r w:rsidRPr="008B6D5E">
        <w:rPr>
          <w:rFonts w:ascii="PT Astra Serif" w:hAnsi="PT Astra Serif"/>
          <w:b/>
          <w:sz w:val="28"/>
          <w:szCs w:val="28"/>
        </w:rPr>
        <w:t>муниципальной</w:t>
      </w:r>
      <w:r w:rsidRPr="008B6D5E">
        <w:rPr>
          <w:rFonts w:ascii="PT Astra Serif" w:hAnsi="PT Astra Serif"/>
          <w:b/>
          <w:sz w:val="28"/>
          <w:szCs w:val="28"/>
          <w:lang w:eastAsia="ru-RU"/>
        </w:rPr>
        <w:t xml:space="preserve"> услуги и их продолжительность, возможность получения </w:t>
      </w:r>
      <w:r w:rsidRPr="008B6D5E">
        <w:rPr>
          <w:rFonts w:ascii="PT Astra Serif" w:hAnsi="PT Astra Serif"/>
          <w:b/>
          <w:sz w:val="28"/>
          <w:szCs w:val="28"/>
        </w:rPr>
        <w:t>муниципальной</w:t>
      </w:r>
      <w:r w:rsidRPr="008B6D5E">
        <w:rPr>
          <w:rFonts w:ascii="PT Astra Serif" w:hAnsi="PT Astra Serif"/>
          <w:b/>
          <w:sz w:val="28"/>
          <w:szCs w:val="28"/>
          <w:lang w:eastAsia="ru-RU"/>
        </w:rPr>
        <w:t xml:space="preserve"> услуги в   многофункциональном центре предоставления государственных и муниципальных услуг, </w:t>
      </w:r>
      <w:r w:rsidRPr="008B6D5E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возможность либо невозможность получения </w:t>
      </w:r>
      <w:r w:rsidRPr="008B6D5E">
        <w:rPr>
          <w:rFonts w:ascii="PT Astra Serif" w:hAnsi="PT Astra Serif"/>
          <w:b/>
          <w:sz w:val="28"/>
          <w:szCs w:val="28"/>
        </w:rPr>
        <w:t>муниципальной</w:t>
      </w:r>
      <w:r w:rsidRPr="008B6D5E">
        <w:rPr>
          <w:rFonts w:ascii="PT Astra Serif" w:hAnsi="PT Astra Serif"/>
          <w:b/>
          <w:sz w:val="28"/>
          <w:szCs w:val="28"/>
          <w:lang w:eastAsia="ru-RU"/>
        </w:rPr>
        <w:t xml:space="preserve"> услуги в любом территориальном подразделении органа, предоставляющего </w:t>
      </w:r>
      <w:r w:rsidRPr="008B6D5E">
        <w:rPr>
          <w:rFonts w:ascii="PT Astra Serif" w:hAnsi="PT Astra Serif"/>
          <w:b/>
          <w:sz w:val="28"/>
          <w:szCs w:val="28"/>
        </w:rPr>
        <w:t>муниципальной</w:t>
      </w:r>
      <w:r w:rsidRPr="008B6D5E">
        <w:rPr>
          <w:rFonts w:ascii="PT Astra Serif" w:hAnsi="PT Astra Serif"/>
          <w:b/>
          <w:sz w:val="28"/>
          <w:szCs w:val="28"/>
          <w:lang w:eastAsia="ru-RU"/>
        </w:rPr>
        <w:t xml:space="preserve"> услугу, по выбору заявителя (экстерриториальный принцип), возможность получения информации о ходе предоставления </w:t>
      </w:r>
      <w:r w:rsidRPr="008B6D5E">
        <w:rPr>
          <w:rFonts w:ascii="PT Astra Serif" w:hAnsi="PT Astra Serif"/>
          <w:b/>
          <w:sz w:val="28"/>
          <w:szCs w:val="28"/>
        </w:rPr>
        <w:t>муниципальной</w:t>
      </w:r>
      <w:proofErr w:type="gramEnd"/>
      <w:r w:rsidRPr="008B6D5E">
        <w:rPr>
          <w:rFonts w:ascii="PT Astra Serif" w:hAnsi="PT Astra Serif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BC537D" w:rsidRPr="008B6D5E" w:rsidRDefault="00BC537D" w:rsidP="008F160D">
      <w:pPr>
        <w:rPr>
          <w:rFonts w:ascii="PT Astra Serif" w:hAnsi="PT Astra Serif"/>
          <w:sz w:val="28"/>
          <w:szCs w:val="28"/>
          <w:lang w:eastAsia="ru-RU"/>
        </w:rPr>
      </w:pPr>
    </w:p>
    <w:p w:rsidR="00505DCA" w:rsidRPr="008B6D5E" w:rsidRDefault="00BC537D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30</w:t>
      </w:r>
      <w:r w:rsidR="00505DCA" w:rsidRPr="008B6D5E">
        <w:rPr>
          <w:rFonts w:ascii="PT Astra Serif" w:hAnsi="PT Astra Serif" w:cs="PT Astra Serif"/>
          <w:sz w:val="28"/>
          <w:szCs w:val="28"/>
        </w:rPr>
        <w:t>. Показателями доступности и качества муниципальной услуги являются: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1) качество муниципальной услуги: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ПД = КП / (КП + КН) x 100, где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КП - количество предоставленных Администрацией </w:t>
      </w:r>
      <w:r w:rsidRPr="008B6D5E">
        <w:rPr>
          <w:rFonts w:ascii="PT Astra Serif" w:hAnsi="PT Astra Serif"/>
          <w:sz w:val="28"/>
          <w:szCs w:val="28"/>
        </w:rPr>
        <w:t>муниципальн</w:t>
      </w:r>
      <w:r w:rsidRPr="008B6D5E">
        <w:rPr>
          <w:rFonts w:ascii="PT Astra Serif" w:hAnsi="PT Astra Serif" w:cs="PT Astra Serif"/>
          <w:sz w:val="28"/>
          <w:szCs w:val="28"/>
        </w:rPr>
        <w:t>ых услуг в соответствии с Административным регламентом;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КН - количество жалоб на неисполнение </w:t>
      </w:r>
      <w:r w:rsidRPr="008B6D5E">
        <w:rPr>
          <w:rFonts w:ascii="PT Astra Serif" w:hAnsi="PT Astra Serif"/>
          <w:sz w:val="28"/>
          <w:szCs w:val="28"/>
        </w:rPr>
        <w:t>муниципальной</w:t>
      </w:r>
      <w:r w:rsidRPr="008B6D5E">
        <w:rPr>
          <w:rFonts w:ascii="PT Astra Serif" w:hAnsi="PT Astra Serif" w:cs="PT Astra Serif"/>
          <w:sz w:val="28"/>
          <w:szCs w:val="28"/>
        </w:rPr>
        <w:t xml:space="preserve"> услуги;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2) своевременность и доступность предоставления </w:t>
      </w:r>
      <w:r w:rsidRPr="008B6D5E">
        <w:rPr>
          <w:rFonts w:ascii="PT Astra Serif" w:hAnsi="PT Astra Serif"/>
          <w:sz w:val="28"/>
          <w:szCs w:val="28"/>
        </w:rPr>
        <w:t>муниципальной</w:t>
      </w:r>
      <w:r w:rsidRPr="008B6D5E"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ПК = К</w:t>
      </w:r>
      <w:proofErr w:type="gramStart"/>
      <w:r w:rsidRPr="008B6D5E">
        <w:rPr>
          <w:rFonts w:ascii="PT Astra Serif" w:hAnsi="PT Astra Serif" w:cs="PT Astra Serif"/>
          <w:sz w:val="28"/>
          <w:szCs w:val="28"/>
        </w:rPr>
        <w:t>1</w:t>
      </w:r>
      <w:proofErr w:type="gramEnd"/>
      <w:r w:rsidRPr="008B6D5E">
        <w:rPr>
          <w:rFonts w:ascii="PT Astra Serif" w:hAnsi="PT Astra Serif" w:cs="PT Astra Serif"/>
          <w:sz w:val="28"/>
          <w:szCs w:val="28"/>
        </w:rPr>
        <w:t xml:space="preserve"> / (К1 + К2 + К3) x 100, где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К</w:t>
      </w:r>
      <w:proofErr w:type="gramStart"/>
      <w:r w:rsidRPr="008B6D5E">
        <w:rPr>
          <w:rFonts w:ascii="PT Astra Serif" w:hAnsi="PT Astra Serif" w:cs="PT Astra Serif"/>
          <w:sz w:val="28"/>
          <w:szCs w:val="28"/>
        </w:rPr>
        <w:t>1</w:t>
      </w:r>
      <w:proofErr w:type="gramEnd"/>
      <w:r w:rsidRPr="008B6D5E">
        <w:rPr>
          <w:rFonts w:ascii="PT Astra Serif" w:hAnsi="PT Astra Serif" w:cs="PT Astra Serif"/>
          <w:sz w:val="28"/>
          <w:szCs w:val="28"/>
        </w:rPr>
        <w:t xml:space="preserve"> - количество своевременно предоставленных Администрацией   муниципальных услуг в соответствии с настоящим Административным регламентом;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К</w:t>
      </w:r>
      <w:proofErr w:type="gramStart"/>
      <w:r w:rsidRPr="008B6D5E">
        <w:rPr>
          <w:rFonts w:ascii="PT Astra Serif" w:hAnsi="PT Astra Serif" w:cs="PT Astra Serif"/>
          <w:sz w:val="28"/>
          <w:szCs w:val="28"/>
        </w:rPr>
        <w:t>2</w:t>
      </w:r>
      <w:proofErr w:type="gramEnd"/>
      <w:r w:rsidRPr="008B6D5E">
        <w:rPr>
          <w:rFonts w:ascii="PT Astra Serif" w:hAnsi="PT Astra Serif" w:cs="PT Astra Serif"/>
          <w:sz w:val="28"/>
          <w:szCs w:val="28"/>
        </w:rPr>
        <w:t xml:space="preserve"> - количество предоставленных Администрацией </w:t>
      </w:r>
      <w:r w:rsidRPr="008B6D5E">
        <w:rPr>
          <w:rFonts w:ascii="PT Astra Serif" w:hAnsi="PT Astra Serif"/>
          <w:sz w:val="28"/>
          <w:szCs w:val="28"/>
        </w:rPr>
        <w:t>муниципальн</w:t>
      </w:r>
      <w:r w:rsidRPr="008B6D5E">
        <w:rPr>
          <w:rFonts w:ascii="PT Astra Serif" w:hAnsi="PT Astra Serif" w:cs="PT Astra Serif"/>
          <w:sz w:val="28"/>
          <w:szCs w:val="28"/>
        </w:rPr>
        <w:t>ых услуг в соответствии с настоящим Административным регламентом с нарушением установленного срока;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К3 - количество необоснованных отказов в предоставлении </w:t>
      </w:r>
      <w:r w:rsidRPr="008B6D5E">
        <w:rPr>
          <w:rFonts w:ascii="PT Astra Serif" w:hAnsi="PT Astra Serif"/>
          <w:sz w:val="28"/>
          <w:szCs w:val="28"/>
        </w:rPr>
        <w:t>муниципальной</w:t>
      </w:r>
      <w:r w:rsidRPr="008B6D5E">
        <w:rPr>
          <w:rFonts w:ascii="PT Astra Serif" w:hAnsi="PT Astra Serif" w:cs="PT Astra Serif"/>
          <w:sz w:val="28"/>
          <w:szCs w:val="28"/>
        </w:rPr>
        <w:t xml:space="preserve"> услуги Администрацией в соответствии с настоящим Административным регламентом.</w:t>
      </w:r>
    </w:p>
    <w:p w:rsidR="00505DCA" w:rsidRPr="008B6D5E" w:rsidRDefault="00BC537D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31</w:t>
      </w:r>
      <w:r w:rsidR="00505DCA" w:rsidRPr="008B6D5E">
        <w:rPr>
          <w:rFonts w:ascii="PT Astra Serif" w:hAnsi="PT Astra Serif" w:cs="PT Astra Serif"/>
          <w:sz w:val="28"/>
          <w:szCs w:val="28"/>
        </w:rPr>
        <w:t>. Заявитель взаимодействует с должностным лицом, специалистами Администрации в ходе: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приема документов для рассмотрения - максимальный срок взаимодействия с заявителем составляет 15 минут;</w:t>
      </w:r>
    </w:p>
    <w:p w:rsidR="00505DCA" w:rsidRPr="008B6D5E" w:rsidRDefault="00505DCA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получения результата предоставления </w:t>
      </w:r>
      <w:r w:rsidRPr="008B6D5E">
        <w:rPr>
          <w:rFonts w:ascii="PT Astra Serif" w:hAnsi="PT Astra Serif"/>
          <w:sz w:val="28"/>
          <w:szCs w:val="28"/>
        </w:rPr>
        <w:t>муниципальной</w:t>
      </w:r>
      <w:r w:rsidRPr="008B6D5E">
        <w:rPr>
          <w:rFonts w:ascii="PT Astra Serif" w:hAnsi="PT Astra Serif" w:cs="PT Astra Serif"/>
          <w:sz w:val="28"/>
          <w:szCs w:val="28"/>
        </w:rPr>
        <w:t xml:space="preserve"> услуги - максимальный срок взаимодействия с заявителем составляет 15 минут.</w:t>
      </w:r>
    </w:p>
    <w:p w:rsidR="00BC537D" w:rsidRPr="008B6D5E" w:rsidRDefault="00BC537D" w:rsidP="008F160D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B6D5E">
        <w:rPr>
          <w:rFonts w:ascii="PT Astra Serif" w:hAnsi="PT Astra Serif" w:cs="PT Astra Serif"/>
          <w:sz w:val="28"/>
          <w:szCs w:val="28"/>
          <w:lang w:eastAsia="ru-RU"/>
        </w:rPr>
        <w:t>32</w:t>
      </w:r>
      <w:r w:rsidR="00505DCA" w:rsidRPr="008B6D5E">
        <w:rPr>
          <w:rFonts w:ascii="PT Astra Serif" w:hAnsi="PT Astra Serif" w:cs="PT Astra Serif"/>
          <w:sz w:val="28"/>
          <w:szCs w:val="28"/>
          <w:lang w:eastAsia="ru-RU"/>
        </w:rPr>
        <w:t xml:space="preserve">. Возможность получения </w:t>
      </w:r>
      <w:r w:rsidR="00505DCA" w:rsidRPr="008B6D5E">
        <w:rPr>
          <w:rFonts w:ascii="PT Astra Serif" w:hAnsi="PT Astra Serif"/>
          <w:sz w:val="28"/>
          <w:szCs w:val="28"/>
        </w:rPr>
        <w:t>муниципальной</w:t>
      </w:r>
      <w:r w:rsidR="00505DCA" w:rsidRPr="008B6D5E">
        <w:rPr>
          <w:rFonts w:ascii="PT Astra Serif" w:hAnsi="PT Astra Serif" w:cs="PT Astra Serif"/>
          <w:sz w:val="28"/>
          <w:szCs w:val="28"/>
          <w:lang w:eastAsia="ru-RU"/>
        </w:rPr>
        <w:t xml:space="preserve"> услуги в любом территориальном подразделении Администрации по выбору заявителя (экстерриториальный принцип) отсутствует.</w:t>
      </w:r>
    </w:p>
    <w:p w:rsidR="00505DCA" w:rsidRPr="008B6D5E" w:rsidRDefault="00BC537D" w:rsidP="008F160D">
      <w:pPr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B6D5E">
        <w:rPr>
          <w:rFonts w:ascii="PT Astra Serif" w:hAnsi="PT Astra Serif" w:cs="PT Astra Serif"/>
          <w:sz w:val="28"/>
          <w:szCs w:val="28"/>
          <w:lang w:eastAsia="ru-RU"/>
        </w:rPr>
        <w:t>33</w:t>
      </w:r>
      <w:r w:rsidR="00505DCA" w:rsidRPr="008B6D5E">
        <w:rPr>
          <w:rFonts w:ascii="PT Astra Serif" w:hAnsi="PT Astra Serif" w:cs="PT Astra Serif"/>
          <w:sz w:val="28"/>
          <w:szCs w:val="28"/>
          <w:lang w:eastAsia="ru-RU"/>
        </w:rPr>
        <w:t xml:space="preserve">. Информацию о ходе предоставления </w:t>
      </w:r>
      <w:r w:rsidR="00505DCA" w:rsidRPr="008B6D5E">
        <w:rPr>
          <w:rFonts w:ascii="PT Astra Serif" w:hAnsi="PT Astra Serif"/>
          <w:sz w:val="28"/>
          <w:szCs w:val="28"/>
        </w:rPr>
        <w:t>муниципальной</w:t>
      </w:r>
      <w:r w:rsidR="00505DCA" w:rsidRPr="008B6D5E">
        <w:rPr>
          <w:rFonts w:ascii="PT Astra Serif" w:hAnsi="PT Astra Serif" w:cs="PT Astra Serif"/>
          <w:sz w:val="28"/>
          <w:szCs w:val="28"/>
          <w:lang w:eastAsia="ru-RU"/>
        </w:rPr>
        <w:t xml:space="preserve"> услуги можно получить при личном или письменном обращении в Администрацию, по электронной почте и с использованием Единого портала.</w:t>
      </w:r>
    </w:p>
    <w:p w:rsidR="006C5B63" w:rsidRPr="008B6D5E" w:rsidRDefault="006C5B63" w:rsidP="008F160D">
      <w:pPr>
        <w:pStyle w:val="afa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lastRenderedPageBreak/>
        <w:t>3. Состав, последовательность и сроки выполнения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административных процедур (действий), требования к порядку </w:t>
      </w:r>
      <w:r w:rsidR="00C651ED" w:rsidRPr="008B6D5E">
        <w:rPr>
          <w:rFonts w:ascii="PT Astra Serif" w:hAnsi="PT Astra Serif"/>
          <w:b/>
          <w:sz w:val="28"/>
          <w:szCs w:val="28"/>
        </w:rPr>
        <w:br/>
      </w:r>
      <w:r w:rsidRPr="008B6D5E">
        <w:rPr>
          <w:rFonts w:ascii="PT Astra Serif" w:hAnsi="PT Astra Serif"/>
          <w:b/>
          <w:sz w:val="28"/>
          <w:szCs w:val="28"/>
        </w:rPr>
        <w:t>их</w:t>
      </w:r>
      <w:r w:rsidR="00C651ED" w:rsidRPr="008B6D5E">
        <w:rPr>
          <w:rFonts w:ascii="PT Astra Serif" w:hAnsi="PT Astra Serif"/>
          <w:b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sz w:val="28"/>
          <w:szCs w:val="28"/>
        </w:rPr>
        <w:t>выполнения, в том числе особенности выполнения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административных процедур в электронной форме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Перечень административных процедур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34. Предоставление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включает в себя следующие административные процедуры (действия):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1) прием, регистрация заявления (документов) и определение ответственного исполнителя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2) рассмотрение заявления и документов для установления права заявителя на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3)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4) направление в уполномоченный орган обращения для определения соответствия схемы расположения земельного участка документам территориального планирования (зонирования);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5) подготовка </w:t>
      </w:r>
      <w:r w:rsidR="008F160D">
        <w:rPr>
          <w:rFonts w:ascii="PT Astra Serif" w:hAnsi="PT Astra Serif"/>
          <w:sz w:val="28"/>
          <w:szCs w:val="28"/>
        </w:rPr>
        <w:t>Администрацией постановления</w:t>
      </w:r>
      <w:r w:rsidRPr="008B6D5E">
        <w:rPr>
          <w:rFonts w:ascii="PT Astra Serif" w:hAnsi="PT Astra Serif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территории, образованного путем перераспределения земельного участка, находящегося в частной собственности, и земель, находящихся в государственной </w:t>
      </w:r>
      <w:r w:rsidR="008F160D">
        <w:rPr>
          <w:rFonts w:ascii="PT Astra Serif" w:hAnsi="PT Astra Serif"/>
          <w:sz w:val="28"/>
          <w:szCs w:val="28"/>
        </w:rPr>
        <w:t xml:space="preserve">или муниципальной </w:t>
      </w:r>
      <w:r w:rsidRPr="008B6D5E">
        <w:rPr>
          <w:rFonts w:ascii="PT Astra Serif" w:hAnsi="PT Astra Serif"/>
          <w:sz w:val="28"/>
          <w:szCs w:val="28"/>
        </w:rPr>
        <w:t>собственности и направление его заявителю;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6) направление заявителю согласия на заключение соглашения </w:t>
      </w:r>
      <w:r w:rsidR="00C651ED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>о перераспределении земельных участков в соответствии с утвержденным проектом межевания территории;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7) направление соглашения о перераспределении земельных участков, находящихся в государственной или муниципальной собственности, и земельных участков, наход</w:t>
      </w:r>
      <w:r w:rsidR="00C651ED" w:rsidRPr="008B6D5E">
        <w:rPr>
          <w:rFonts w:ascii="PT Astra Serif" w:hAnsi="PT Astra Serif"/>
          <w:sz w:val="28"/>
          <w:szCs w:val="28"/>
        </w:rPr>
        <w:t>ящихся в частной собственности;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8) подготовка уведомления об отказе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и направление его заявителю.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Порядок осуществления в электронной форме,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в том числе с использованием Единого портала,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отдельных административных процедур (действий)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35. Для получения </w:t>
      </w:r>
      <w:r w:rsidR="00CB372F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муниципальной услуги 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заявитель авторизуется на Едином портале посредством подтвержденной учетной записи в Единой системе идентификац</w:t>
      </w:r>
      <w:proofErr w:type="gramStart"/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ии и ау</w:t>
      </w:r>
      <w:proofErr w:type="gramEnd"/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тентификации (далее – ЕСИА),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lastRenderedPageBreak/>
        <w:t>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6C5B63" w:rsidRPr="008B6D5E" w:rsidRDefault="006C5B63" w:rsidP="008F160D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</w:t>
      </w:r>
      <w:r w:rsidR="00CB372F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муниципальной услуги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r w:rsidR="00BC537D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в Администрацию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.</w:t>
      </w:r>
    </w:p>
    <w:p w:rsidR="006C5B63" w:rsidRPr="008B6D5E" w:rsidRDefault="006C5B63" w:rsidP="008F160D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Заявитель уведомляется о получении </w:t>
      </w:r>
      <w:r w:rsidR="00BC537D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Администрацией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заявления и документов в день подачи заявления посредством изменения статуса заявления в личном кабинете заявителя на Едином портале.</w:t>
      </w:r>
    </w:p>
    <w:p w:rsidR="006C5B63" w:rsidRPr="008B6D5E" w:rsidRDefault="006C5B63" w:rsidP="008F160D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36. Решение о предоставлении </w:t>
      </w:r>
      <w:r w:rsidR="00CB372F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муниципальной услуги 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принимается </w:t>
      </w:r>
      <w:r w:rsidR="00BC537D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Администрацией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полученных </w:t>
      </w:r>
      <w:r w:rsidR="00BC537D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Администрацией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посредством межведомственного информационного взаимодействия.</w:t>
      </w:r>
    </w:p>
    <w:p w:rsidR="006C5B63" w:rsidRPr="008B6D5E" w:rsidRDefault="00C651ED" w:rsidP="008F160D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Заявителю в течение одного</w:t>
      </w:r>
      <w:r w:rsidR="006C5B63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рабочего дня после принятия решения 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br/>
      </w:r>
      <w:r w:rsidR="006C5B63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о предоставлении </w:t>
      </w:r>
      <w:r w:rsidR="00CB372F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муниципальной услуги </w:t>
      </w:r>
      <w:r w:rsidR="006C5B63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или об отказе в предоставлении </w:t>
      </w:r>
      <w:r w:rsidR="00CB372F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муниципальной услуги </w:t>
      </w:r>
      <w:r w:rsidR="006C5B63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в личный кабинет на Едином портале направляется соответствующее уведомление.</w:t>
      </w:r>
    </w:p>
    <w:p w:rsidR="006C5B63" w:rsidRPr="008B6D5E" w:rsidRDefault="006C5B63" w:rsidP="008F160D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Выбор заявителем способа подачи заявления и документов, необходимых для получения </w:t>
      </w:r>
      <w:r w:rsidR="00CB372F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муниципальной услуги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, осуществляется в соответствии с законодательством Российской Федерации.</w:t>
      </w:r>
    </w:p>
    <w:p w:rsidR="006C5B63" w:rsidRPr="008B6D5E" w:rsidRDefault="006C5B63" w:rsidP="008F160D">
      <w:pPr>
        <w:pStyle w:val="afa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Прием, регистрация заявления (документов) и определение ответственного исполнителя за предоставление </w:t>
      </w:r>
      <w:r w:rsidR="00CB372F"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37. Основанием для начала административной процедуры является </w:t>
      </w:r>
      <w:r w:rsidR="00AE5E99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получение Администрацией 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заявлени</w:t>
      </w:r>
      <w:r w:rsidR="00AE5E99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я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о предоставлении </w:t>
      </w:r>
      <w:r w:rsidR="00CB372F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муниципальной услуги 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и приложенны</w:t>
      </w:r>
      <w:r w:rsidR="00AE5E99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х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к нему документ</w:t>
      </w:r>
      <w:r w:rsidR="00AE5E99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ов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, предусмотренны</w:t>
      </w:r>
      <w:r w:rsidR="00AE5E99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х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пунктом 10 настоящего Административного регламента, </w:t>
      </w:r>
      <w:r w:rsidR="00AE5E99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на бумажном носителе по почте, 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получение </w:t>
      </w:r>
      <w:r w:rsidR="00BC537D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Администрацией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заявления и приложенных к нему документов в электронном виде.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38. Сотрудник организационного отдела </w:t>
      </w:r>
      <w:r w:rsidR="003116A3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Администрации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, ответственный за прием документов: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осуществляет прием заявления и документов, необходимых для предоставления </w:t>
      </w:r>
      <w:r w:rsidR="00CB372F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муниципальной услуги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проводит первичную проверку представленных документов на предмет соответствия их установленным пунктом 10 настоящего Административного регламента требованиям, удостоверяясь, что: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документы в установленных законодательством случаях нотариально заверены;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тексты документов написаны разборчиво, наименования юридических лиц </w:t>
      </w:r>
      <w:r w:rsidR="00D94407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–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без сокращения, с указанием их мест нахождения;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фамилии, имена, отчества, адреса их мест жительства написаны полностью;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в документах нет подчисток, приписок, зачеркнутых слов и иных неоговоренных исправлений;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lastRenderedPageBreak/>
        <w:t>документы не исполнены карандашом;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Максимальный срок выполнения данного административного действия </w:t>
      </w:r>
      <w:r w:rsidR="00D94407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–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20 минут с момента получения </w:t>
      </w:r>
      <w:r w:rsidR="00BC537D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Администрацией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документов.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39. Сотрудник </w:t>
      </w:r>
      <w:r w:rsidR="003116A3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Администрации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, ответственный за прием документов: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регистрирует принятое заявление (документы) в базе данных автоматизированной системы электронного документооборота;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порядке делопроизводства передает заявление (документы), представленные заявителем, руководителю </w:t>
      </w:r>
      <w:r w:rsidR="003116A3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Администрации 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либо иному уполномоченному должностному лицу;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передает проект уведомления о возврате документов, послуживших основанием для его разработки, руководителю </w:t>
      </w:r>
      <w:r w:rsidR="003116A3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Администрации  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либо иному уполномоченному должностному лицу.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Срок административного действия </w:t>
      </w:r>
      <w:r w:rsidR="00D94407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–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1 рабочий день со дня приема заявления.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40. Руководитель </w:t>
      </w:r>
      <w:r w:rsidR="003116A3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Администрации 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либо иное</w:t>
      </w:r>
      <w:r w:rsidR="00AE5E99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уполномоченное должностное лицо: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определяет специалиста </w:t>
      </w:r>
      <w:r w:rsidR="003116A3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Администрации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, ответственного за расс</w:t>
      </w:r>
      <w:r w:rsidR="00D94407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мотрение заявления (документов).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Максимальный срок выполнения данного административного действия </w:t>
      </w:r>
      <w:r w:rsidR="00D94407"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–</w:t>
      </w: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1 рабочий день со дня регистрации заявления.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B6D5E">
        <w:rPr>
          <w:rFonts w:ascii="PT Astra Serif" w:eastAsia="Calibri" w:hAnsi="PT Astra Serif" w:cs="PT Astra Serif"/>
          <w:sz w:val="28"/>
          <w:szCs w:val="28"/>
          <w:lang w:eastAsia="en-US"/>
        </w:rPr>
        <w:t>41. Результатом административной процедуры является регистрация заявления, определение исполнителя, ответственного за рассмотрение заявления.</w:t>
      </w:r>
    </w:p>
    <w:p w:rsidR="006C5B63" w:rsidRPr="008B6D5E" w:rsidRDefault="006C5B63" w:rsidP="008F160D">
      <w:pPr>
        <w:pStyle w:val="afa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Рассмотрение заявления и документов для установления права заявителя на предоставление </w:t>
      </w:r>
      <w:r w:rsidR="00CB372F"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6C5B63" w:rsidRPr="008B6D5E" w:rsidRDefault="006C5B63" w:rsidP="008F160D">
      <w:pPr>
        <w:pStyle w:val="afa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42. Основанием для начала административной процедуры является поступление зарегистрированного заявления и документов с резолюцией руководителя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 </w:t>
      </w:r>
      <w:r w:rsidRPr="008B6D5E">
        <w:rPr>
          <w:rFonts w:ascii="PT Astra Serif" w:hAnsi="PT Astra Serif"/>
          <w:sz w:val="28"/>
          <w:szCs w:val="28"/>
        </w:rPr>
        <w:t xml:space="preserve"> или иного уполномоченного лица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 </w:t>
      </w:r>
      <w:r w:rsidRPr="008B6D5E">
        <w:rPr>
          <w:rFonts w:ascii="PT Astra Serif" w:hAnsi="PT Astra Serif"/>
          <w:sz w:val="28"/>
          <w:szCs w:val="28"/>
        </w:rPr>
        <w:t xml:space="preserve"> сотруднику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ответственному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43. Сотрудник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, проверяет (устанавливает):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наличие документов, указанных в заявлении в качестве приложений;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соответствие приложений требованиям, установленным Административным регламентом, за исключением документов, которые могут быть затребованы у заявителя;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соответствие сведений, указанных в заявлении, сведениям, содержащимся в приложенных к заявлению документах;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наличие (отсутствие) противоречий в представленных заявителем документах (информации, сведениях, данных) в отношении адресных ориентиров земельного участка, объектов капитального строительства, </w:t>
      </w:r>
      <w:r w:rsidRPr="008B6D5E">
        <w:rPr>
          <w:rFonts w:ascii="PT Astra Serif" w:hAnsi="PT Astra Serif"/>
          <w:sz w:val="28"/>
          <w:szCs w:val="28"/>
        </w:rPr>
        <w:lastRenderedPageBreak/>
        <w:t>находящихся на земельном участке, площади земельного участка, наименовании правообладателя земельного участка;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наличие (отсутствие) оснований для перераспределения земельного участка.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Максимальный срок административного действия не может превышать 1 рабочий день со дня поступления зарегистрированного заявления и документов сотруднику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>, ответственному за предоставление</w:t>
      </w:r>
      <w:r w:rsidR="00AB18CD" w:rsidRPr="008B6D5E">
        <w:rPr>
          <w:rFonts w:ascii="PT Astra Serif" w:hAnsi="PT Astra Serif"/>
          <w:sz w:val="28"/>
          <w:szCs w:val="28"/>
        </w:rPr>
        <w:t xml:space="preserve">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44. Результатом выполнения административной процедуры является установление оснований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либо наличия оснований для отказа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Формирование и направление межведомственных запросов </w:t>
      </w:r>
      <w:r w:rsidR="00D94407" w:rsidRPr="008B6D5E">
        <w:rPr>
          <w:rFonts w:ascii="PT Astra Serif" w:hAnsi="PT Astra Serif"/>
          <w:b/>
          <w:sz w:val="28"/>
          <w:szCs w:val="28"/>
        </w:rPr>
        <w:br/>
      </w:r>
      <w:r w:rsidRPr="008B6D5E">
        <w:rPr>
          <w:rFonts w:ascii="PT Astra Serif" w:hAnsi="PT Astra Serif"/>
          <w:b/>
          <w:sz w:val="28"/>
          <w:szCs w:val="28"/>
        </w:rPr>
        <w:t xml:space="preserve">в государственные органы (организации), в распоряжении которых находятся документы и сведения, необходимые для предоставления </w:t>
      </w:r>
      <w:r w:rsidR="00CB372F"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6C5B63" w:rsidRPr="008B6D5E" w:rsidRDefault="006C5B63" w:rsidP="008F160D">
      <w:pPr>
        <w:pStyle w:val="ConsPlusNormal"/>
        <w:ind w:firstLine="851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45. Основанием для начала административной процедуры является отсутствие оснований для отказа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указанных в пункте 16 настоящего Административного регламента. Сотрудник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: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осуществляет проверку всей имеющейся информации о земельном участке, в том числе путем направления межведомственных запросов в органы, участвующие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;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проверяет наличие или отсутствие оснований для отказа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46. </w:t>
      </w:r>
      <w:r w:rsidR="007F442B" w:rsidRPr="008B6D5E">
        <w:rPr>
          <w:rFonts w:ascii="PT Astra Serif" w:hAnsi="PT Astra Serif"/>
          <w:sz w:val="28"/>
          <w:szCs w:val="28"/>
        </w:rPr>
        <w:t>Администрация</w:t>
      </w:r>
      <w:r w:rsidRPr="008B6D5E">
        <w:rPr>
          <w:rFonts w:ascii="PT Astra Serif" w:hAnsi="PT Astra Serif"/>
          <w:sz w:val="28"/>
          <w:szCs w:val="28"/>
        </w:rPr>
        <w:t xml:space="preserve"> взаимодействует по системе межведомственного электронного взаимодействия (далее </w:t>
      </w:r>
      <w:r w:rsidR="00D94407" w:rsidRPr="008B6D5E">
        <w:rPr>
          <w:rFonts w:ascii="PT Astra Serif" w:hAnsi="PT Astra Serif"/>
          <w:sz w:val="28"/>
          <w:szCs w:val="28"/>
        </w:rPr>
        <w:t>–</w:t>
      </w:r>
      <w:r w:rsidRPr="008B6D5E">
        <w:rPr>
          <w:rFonts w:ascii="PT Astra Serif" w:hAnsi="PT Astra Serif"/>
          <w:sz w:val="28"/>
          <w:szCs w:val="28"/>
        </w:rPr>
        <w:t xml:space="preserve"> СМЭВ) с Федеральной службой государственной регистрации, кадастра и картографии, Федеральной налоговой службой Российской Федерации путем направления запросов (получения ответов), формируемых в соответствии с разработанной технологической картой межведомственного взаимодействия.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47. </w:t>
      </w:r>
      <w:proofErr w:type="gramStart"/>
      <w:r w:rsidRPr="008B6D5E">
        <w:rPr>
          <w:rFonts w:ascii="PT Astra Serif" w:hAnsi="PT Astra Serif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17" w:tgtFrame="Федеральный закон от 27.07.2010 N 210-ФЗ (ред. от 27.12.2019) Об организации предоставления государственных и муниципальных услуг&quot;{КонсультантПлюс}">
        <w:r w:rsidRPr="008B6D5E">
          <w:rPr>
            <w:rFonts w:ascii="PT Astra Serif" w:hAnsi="PT Astra Serif"/>
            <w:sz w:val="28"/>
            <w:szCs w:val="28"/>
          </w:rPr>
          <w:t>пункте 2 части 1 статьи 7</w:t>
        </w:r>
      </w:hyperlink>
      <w:r w:rsidRPr="008B6D5E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D94407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 xml:space="preserve">от 27 июля 2010 года </w:t>
      </w:r>
      <w:r w:rsidR="00D94407" w:rsidRPr="008B6D5E">
        <w:rPr>
          <w:rFonts w:ascii="PT Astra Serif" w:hAnsi="PT Astra Serif"/>
          <w:sz w:val="28"/>
          <w:szCs w:val="28"/>
        </w:rPr>
        <w:t>№ 210-ФЗ «</w:t>
      </w:r>
      <w:r w:rsidRPr="008B6D5E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D94407" w:rsidRPr="008B6D5E">
        <w:rPr>
          <w:rFonts w:ascii="PT Astra Serif" w:hAnsi="PT Astra Serif"/>
          <w:sz w:val="28"/>
          <w:szCs w:val="28"/>
        </w:rPr>
        <w:t>»</w:t>
      </w:r>
      <w:r w:rsidRPr="008B6D5E">
        <w:rPr>
          <w:rFonts w:ascii="PT Astra Serif" w:hAnsi="PT Astra Serif"/>
          <w:sz w:val="28"/>
          <w:szCs w:val="28"/>
        </w:rPr>
        <w:t xml:space="preserve">,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>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такие документы и информация не были представлены заявителем, следующие сведения: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наименование органа, направляющего межведомственный запрос;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наименование органа, в адрес которого направляется межведомственный запрос;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lastRenderedPageBreak/>
        <w:t xml:space="preserve">наименование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указание на положения нормативного правового акта, которым установлено представление документа и (или) информации, </w:t>
      </w:r>
      <w:proofErr w:type="gramStart"/>
      <w:r w:rsidRPr="008B6D5E">
        <w:rPr>
          <w:rFonts w:ascii="PT Astra Serif" w:hAnsi="PT Astra Serif"/>
          <w:sz w:val="28"/>
          <w:szCs w:val="28"/>
        </w:rPr>
        <w:t>необходимых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, и указание на реквизиты данного нормативного правового акта;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а также сведения, предусмотренные нормативными правовыми актами как необходимые для представления таких документов </w:t>
      </w:r>
      <w:r w:rsidR="00D94407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>и (или) информации;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дата направления межведомственного запроса;</w:t>
      </w:r>
    </w:p>
    <w:p w:rsidR="006C5B63" w:rsidRPr="008B6D5E" w:rsidRDefault="006C5B63" w:rsidP="008F160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Максимальный срок выполнения данного административного действия не должен превышать 1 рабочий день со дня поступления зарегистрированного заявления.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48. Результатом административной процедуры является получение сотрудником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ответственным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находящихся в распоряжении государственных органов (организаций) документов и информации, необходимых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Направление в </w:t>
      </w:r>
      <w:r w:rsidR="00391507" w:rsidRPr="008B6D5E">
        <w:rPr>
          <w:rFonts w:ascii="PT Astra Serif" w:hAnsi="PT Astra Serif"/>
          <w:b/>
          <w:sz w:val="28"/>
          <w:szCs w:val="28"/>
        </w:rPr>
        <w:t>структурное подразделение Администрации</w:t>
      </w:r>
      <w:r w:rsidR="000A57D8" w:rsidRPr="008B6D5E">
        <w:rPr>
          <w:rFonts w:ascii="PT Astra Serif" w:hAnsi="PT Astra Serif"/>
          <w:b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sz w:val="28"/>
          <w:szCs w:val="28"/>
        </w:rPr>
        <w:t xml:space="preserve"> обращения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для определения соответствия схемы расположения земельного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участка документам территориального планирования</w:t>
      </w:r>
      <w:r w:rsidR="00D94407" w:rsidRPr="008B6D5E">
        <w:rPr>
          <w:rFonts w:ascii="PT Astra Serif" w:hAnsi="PT Astra Serif"/>
          <w:b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sz w:val="28"/>
          <w:szCs w:val="28"/>
        </w:rPr>
        <w:t xml:space="preserve">(зонирования) муниципального образования </w:t>
      </w:r>
      <w:r w:rsidR="000219F8" w:rsidRPr="008B6D5E">
        <w:rPr>
          <w:rFonts w:ascii="PT Astra Serif" w:hAnsi="PT Astra Serif"/>
          <w:b/>
          <w:sz w:val="28"/>
          <w:szCs w:val="28"/>
        </w:rPr>
        <w:t>Кимовский район</w:t>
      </w:r>
    </w:p>
    <w:p w:rsidR="006C5B63" w:rsidRPr="008B6D5E" w:rsidRDefault="006C5B63" w:rsidP="008F160D">
      <w:pPr>
        <w:pStyle w:val="afa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49. Основанием для начала административной процедуры является поступление сотруднику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ответственному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зарегистрированного заявления, а также документов и информации, необходимых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, полученных в ходе межведомственного информационного взаимодействия в органах и организациях, в распоряжении которых они находились.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50. Сотрудник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устанавливает наличие (отсутствие) оснований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51. Сотрудник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, подготавливает: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в случае наличия оснований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проект обращения в </w:t>
      </w:r>
      <w:r w:rsidR="00576895" w:rsidRPr="008B6D5E">
        <w:rPr>
          <w:rFonts w:ascii="PT Astra Serif" w:hAnsi="PT Astra Serif"/>
          <w:sz w:val="28"/>
          <w:szCs w:val="28"/>
        </w:rPr>
        <w:t xml:space="preserve">отдел строительства и архитектуры администрации </w:t>
      </w:r>
      <w:r w:rsidR="00576895" w:rsidRPr="008B6D5E">
        <w:rPr>
          <w:rFonts w:ascii="PT Astra Serif" w:hAnsi="PT Astra Serif"/>
          <w:sz w:val="28"/>
          <w:szCs w:val="28"/>
        </w:rPr>
        <w:lastRenderedPageBreak/>
        <w:t>муниципального образования Кимовский район</w:t>
      </w:r>
      <w:r w:rsidRPr="008B6D5E">
        <w:rPr>
          <w:rFonts w:ascii="PT Astra Serif" w:hAnsi="PT Astra Serif"/>
          <w:sz w:val="28"/>
          <w:szCs w:val="28"/>
        </w:rPr>
        <w:t xml:space="preserve"> для определения соответствия схемы расположения земельного участка документам территориального планирования (зонирования) муници</w:t>
      </w:r>
      <w:r w:rsidR="00D94407" w:rsidRPr="008B6D5E">
        <w:rPr>
          <w:rFonts w:ascii="PT Astra Serif" w:hAnsi="PT Astra Serif"/>
          <w:sz w:val="28"/>
          <w:szCs w:val="28"/>
        </w:rPr>
        <w:t xml:space="preserve">пального образования </w:t>
      </w:r>
      <w:r w:rsidR="00576895" w:rsidRPr="008B6D5E">
        <w:rPr>
          <w:rFonts w:ascii="PT Astra Serif" w:hAnsi="PT Astra Serif"/>
          <w:sz w:val="28"/>
          <w:szCs w:val="28"/>
        </w:rPr>
        <w:t>Кимовский район</w:t>
      </w:r>
      <w:r w:rsidR="00D94407"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Максимальный срок административного действия не должен превышать 1 рабочего дня со дня регистрации заявления.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52. Результатом административной процедуры является направление обращения в </w:t>
      </w:r>
      <w:r w:rsidR="00576895" w:rsidRPr="008B6D5E">
        <w:rPr>
          <w:rFonts w:ascii="PT Astra Serif" w:hAnsi="PT Astra Serif"/>
          <w:sz w:val="28"/>
          <w:szCs w:val="28"/>
        </w:rPr>
        <w:t>структурное подразделение Администрации</w:t>
      </w:r>
      <w:r w:rsidR="00576895" w:rsidRPr="008B6D5E">
        <w:rPr>
          <w:rFonts w:ascii="PT Astra Serif" w:hAnsi="PT Astra Serif"/>
          <w:b/>
          <w:sz w:val="28"/>
          <w:szCs w:val="28"/>
        </w:rPr>
        <w:t xml:space="preserve">  </w:t>
      </w:r>
      <w:r w:rsidRPr="008B6D5E">
        <w:rPr>
          <w:rFonts w:ascii="PT Astra Serif" w:hAnsi="PT Astra Serif"/>
          <w:sz w:val="28"/>
          <w:szCs w:val="28"/>
        </w:rPr>
        <w:t xml:space="preserve">о предоставлении </w:t>
      </w:r>
      <w:proofErr w:type="gramStart"/>
      <w:r w:rsidRPr="008B6D5E">
        <w:rPr>
          <w:rFonts w:ascii="PT Astra Serif" w:hAnsi="PT Astra Serif"/>
          <w:sz w:val="28"/>
          <w:szCs w:val="28"/>
        </w:rPr>
        <w:t>информации соответствия схемы расположения земельного участка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документам территориального планирования (зонирования).</w:t>
      </w:r>
    </w:p>
    <w:p w:rsidR="006C5B63" w:rsidRPr="008B6D5E" w:rsidRDefault="006C5B63" w:rsidP="008F160D">
      <w:pPr>
        <w:pStyle w:val="afa"/>
        <w:ind w:firstLine="851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8B6D5E">
        <w:rPr>
          <w:rFonts w:ascii="PT Astra Serif" w:hAnsi="PT Astra Serif"/>
          <w:b/>
          <w:sz w:val="28"/>
          <w:szCs w:val="28"/>
        </w:rPr>
        <w:t xml:space="preserve">Подготовка </w:t>
      </w:r>
      <w:r w:rsidR="007F442B" w:rsidRPr="008B6D5E">
        <w:rPr>
          <w:rFonts w:ascii="PT Astra Serif" w:hAnsi="PT Astra Serif"/>
          <w:b/>
          <w:sz w:val="28"/>
          <w:szCs w:val="28"/>
        </w:rPr>
        <w:t>постановления</w:t>
      </w:r>
      <w:r w:rsidRPr="008B6D5E">
        <w:rPr>
          <w:rFonts w:ascii="PT Astra Serif" w:hAnsi="PT Astra Serif"/>
          <w:b/>
          <w:sz w:val="28"/>
          <w:szCs w:val="28"/>
        </w:rPr>
        <w:t xml:space="preserve"> </w:t>
      </w:r>
      <w:r w:rsidR="003116A3" w:rsidRPr="008B6D5E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Pr="008B6D5E">
        <w:rPr>
          <w:rFonts w:ascii="PT Astra Serif" w:hAnsi="PT Astra Serif"/>
          <w:b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территории, образованного путем перераспределения земельного участка, находящегося в частной собственности, и земель, находящихся в государственной </w:t>
      </w:r>
      <w:r w:rsidR="007F442B" w:rsidRPr="008B6D5E">
        <w:rPr>
          <w:rFonts w:ascii="PT Astra Serif" w:hAnsi="PT Astra Serif"/>
          <w:b/>
          <w:sz w:val="28"/>
          <w:szCs w:val="28"/>
        </w:rPr>
        <w:t xml:space="preserve">или муниципальной </w:t>
      </w:r>
      <w:r w:rsidRPr="008B6D5E">
        <w:rPr>
          <w:rFonts w:ascii="PT Astra Serif" w:hAnsi="PT Astra Serif"/>
          <w:b/>
          <w:sz w:val="28"/>
          <w:szCs w:val="28"/>
        </w:rPr>
        <w:t>собственности, соглашения о перераспределении земельного участка, находящегося в частной собственности, и земель, находящихся в государственной</w:t>
      </w:r>
      <w:r w:rsidR="007F442B" w:rsidRPr="008B6D5E">
        <w:rPr>
          <w:rFonts w:ascii="PT Astra Serif" w:hAnsi="PT Astra Serif"/>
          <w:b/>
          <w:sz w:val="28"/>
          <w:szCs w:val="28"/>
        </w:rPr>
        <w:t xml:space="preserve"> или муниципальной </w:t>
      </w:r>
      <w:r w:rsidRPr="008B6D5E">
        <w:rPr>
          <w:rFonts w:ascii="PT Astra Serif" w:hAnsi="PT Astra Serif"/>
          <w:b/>
          <w:sz w:val="28"/>
          <w:szCs w:val="28"/>
        </w:rPr>
        <w:t xml:space="preserve"> собственности, а также согласия на заключение соглашения о перераспре</w:t>
      </w:r>
      <w:r w:rsidR="00D94407" w:rsidRPr="008B6D5E">
        <w:rPr>
          <w:rFonts w:ascii="PT Astra Serif" w:hAnsi="PT Astra Serif"/>
          <w:b/>
          <w:sz w:val="28"/>
          <w:szCs w:val="28"/>
        </w:rPr>
        <w:t>делении земельных участков</w:t>
      </w:r>
      <w:proofErr w:type="gramEnd"/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53. Основанием для начала административной процедуры является отсутствие оснований для отказа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54. Сотрудник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, осуществляет подготовку: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проекта </w:t>
      </w:r>
      <w:r w:rsidR="007F442B" w:rsidRPr="008B6D5E">
        <w:rPr>
          <w:rFonts w:ascii="PT Astra Serif" w:hAnsi="PT Astra Serif"/>
          <w:sz w:val="28"/>
          <w:szCs w:val="28"/>
        </w:rPr>
        <w:t>постановления</w:t>
      </w:r>
      <w:r w:rsidRPr="008B6D5E">
        <w:rPr>
          <w:rFonts w:ascii="PT Astra Serif" w:hAnsi="PT Astra Serif"/>
          <w:sz w:val="28"/>
          <w:szCs w:val="28"/>
        </w:rPr>
        <w:t xml:space="preserve">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</w:t>
      </w:r>
      <w:r w:rsidRPr="008B6D5E">
        <w:rPr>
          <w:rFonts w:ascii="PT Astra Serif" w:hAnsi="PT Astra Serif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территории, образованного путем перераспределения земельного участка, находящегося в частной собственности, и земель, находящихся в государственной </w:t>
      </w:r>
      <w:r w:rsidR="00576895" w:rsidRPr="008B6D5E">
        <w:rPr>
          <w:rFonts w:ascii="PT Astra Serif" w:hAnsi="PT Astra Serif"/>
          <w:sz w:val="28"/>
          <w:szCs w:val="28"/>
        </w:rPr>
        <w:t xml:space="preserve">или муниципальной </w:t>
      </w:r>
      <w:r w:rsidRPr="008B6D5E">
        <w:rPr>
          <w:rFonts w:ascii="PT Astra Serif" w:hAnsi="PT Astra Serif"/>
          <w:sz w:val="28"/>
          <w:szCs w:val="28"/>
        </w:rPr>
        <w:t>собственности при наличии правовых оснований для перераспределения земельного участка;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проект соглашения о перераспределении земельного участка.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Сотрудник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передает проект </w:t>
      </w:r>
      <w:r w:rsidR="007F442B" w:rsidRPr="008B6D5E">
        <w:rPr>
          <w:rFonts w:ascii="PT Astra Serif" w:hAnsi="PT Astra Serif"/>
          <w:sz w:val="28"/>
          <w:szCs w:val="28"/>
        </w:rPr>
        <w:t>постановления</w:t>
      </w:r>
      <w:r w:rsidRPr="008B6D5E">
        <w:rPr>
          <w:rFonts w:ascii="PT Astra Serif" w:hAnsi="PT Astra Serif"/>
          <w:sz w:val="28"/>
          <w:szCs w:val="28"/>
        </w:rPr>
        <w:t xml:space="preserve"> либо соответствующий проект соглашения о перераспределении непосредственному руководителю (начальнику отдела) для рассмотрения и определения правовых оснований для их подготовки.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Максимальный срок административного действия не может превышать 1 рабочий день после завершения процедуры проверки и экспертизы документов, необходимых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со дня установления оснований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55. Начальник отдела при наличии правовых оснований для подготовки проекта </w:t>
      </w:r>
      <w:r w:rsidR="007F442B" w:rsidRPr="008B6D5E">
        <w:rPr>
          <w:rFonts w:ascii="PT Astra Serif" w:hAnsi="PT Astra Serif"/>
          <w:sz w:val="28"/>
          <w:szCs w:val="28"/>
        </w:rPr>
        <w:t>постановления</w:t>
      </w:r>
      <w:r w:rsidRPr="008B6D5E">
        <w:rPr>
          <w:rFonts w:ascii="PT Astra Serif" w:hAnsi="PT Astra Serif"/>
          <w:sz w:val="28"/>
          <w:szCs w:val="28"/>
        </w:rPr>
        <w:t xml:space="preserve"> либо проекта соглашения о перераспределении осуществляет их согласование и последующую передачу руководителю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</w:t>
      </w:r>
      <w:r w:rsidRPr="008B6D5E">
        <w:rPr>
          <w:rFonts w:ascii="PT Astra Serif" w:hAnsi="PT Astra Serif"/>
          <w:sz w:val="28"/>
          <w:szCs w:val="28"/>
        </w:rPr>
        <w:t xml:space="preserve">либо иному уполномоченному должностному лицу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 </w:t>
      </w:r>
      <w:r w:rsidRPr="008B6D5E">
        <w:rPr>
          <w:rFonts w:ascii="PT Astra Serif" w:hAnsi="PT Astra Serif"/>
          <w:sz w:val="28"/>
          <w:szCs w:val="28"/>
        </w:rPr>
        <w:t xml:space="preserve"> для подписания.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lastRenderedPageBreak/>
        <w:t>Максимальный срок административного действия не может превышать 1 рабочий день со дня передачи соответствующего проекта начальнику отдела.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После подписания проекта </w:t>
      </w:r>
      <w:r w:rsidR="007F442B" w:rsidRPr="008B6D5E">
        <w:rPr>
          <w:rFonts w:ascii="PT Astra Serif" w:hAnsi="PT Astra Serif"/>
          <w:sz w:val="28"/>
          <w:szCs w:val="28"/>
        </w:rPr>
        <w:t>постановления</w:t>
      </w:r>
      <w:r w:rsidRPr="008B6D5E">
        <w:rPr>
          <w:rFonts w:ascii="PT Astra Serif" w:hAnsi="PT Astra Serif"/>
          <w:sz w:val="28"/>
          <w:szCs w:val="28"/>
        </w:rPr>
        <w:t xml:space="preserve"> либо проекта соглашения </w:t>
      </w:r>
      <w:r w:rsidR="00D94407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 xml:space="preserve">о перераспределении руководитель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</w:t>
      </w:r>
      <w:r w:rsidRPr="008B6D5E">
        <w:rPr>
          <w:rFonts w:ascii="PT Astra Serif" w:hAnsi="PT Astra Serif"/>
          <w:sz w:val="28"/>
          <w:szCs w:val="28"/>
        </w:rPr>
        <w:t xml:space="preserve">или иное должностное уполномоченное лицо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</w:t>
      </w:r>
      <w:r w:rsidRPr="008B6D5E">
        <w:rPr>
          <w:rFonts w:ascii="PT Astra Serif" w:hAnsi="PT Astra Serif"/>
          <w:sz w:val="28"/>
          <w:szCs w:val="28"/>
        </w:rPr>
        <w:t xml:space="preserve">передает документы сотруднику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ответственному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Сотрудник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передает подписанное </w:t>
      </w:r>
      <w:r w:rsidR="00576895" w:rsidRPr="008B6D5E">
        <w:rPr>
          <w:rFonts w:ascii="PT Astra Serif" w:hAnsi="PT Astra Serif"/>
          <w:sz w:val="28"/>
          <w:szCs w:val="28"/>
        </w:rPr>
        <w:t>постановление</w:t>
      </w:r>
      <w:r w:rsidRPr="008B6D5E">
        <w:rPr>
          <w:rFonts w:ascii="PT Astra Serif" w:hAnsi="PT Astra Serif"/>
          <w:sz w:val="28"/>
          <w:szCs w:val="28"/>
        </w:rPr>
        <w:t xml:space="preserve"> либо соответствующее соглашение о перераспределении сотруднику отдела</w:t>
      </w:r>
      <w:r w:rsidR="00576895" w:rsidRPr="008B6D5E">
        <w:rPr>
          <w:rFonts w:ascii="PT Astra Serif" w:hAnsi="PT Astra Serif"/>
          <w:sz w:val="28"/>
          <w:szCs w:val="28"/>
        </w:rPr>
        <w:t xml:space="preserve"> Администрации, осуществляющего регистрацию постановления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Максимальный срок административного действия не может превышать 1 рабочий день.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Сотрудник </w:t>
      </w:r>
      <w:proofErr w:type="gramStart"/>
      <w:r w:rsidR="00576895" w:rsidRPr="008B6D5E">
        <w:rPr>
          <w:rFonts w:ascii="PT Astra Serif" w:hAnsi="PT Astra Serif"/>
          <w:sz w:val="28"/>
          <w:szCs w:val="28"/>
        </w:rPr>
        <w:t xml:space="preserve">отдела Администрации, осуществляющего регистрацию постановления </w:t>
      </w:r>
      <w:r w:rsidRPr="008B6D5E">
        <w:rPr>
          <w:rFonts w:ascii="PT Astra Serif" w:hAnsi="PT Astra Serif"/>
          <w:sz w:val="28"/>
          <w:szCs w:val="28"/>
        </w:rPr>
        <w:t>регистр</w:t>
      </w:r>
      <w:r w:rsidR="00576895" w:rsidRPr="008B6D5E">
        <w:rPr>
          <w:rFonts w:ascii="PT Astra Serif" w:hAnsi="PT Astra Serif"/>
          <w:sz w:val="28"/>
          <w:szCs w:val="28"/>
        </w:rPr>
        <w:t>ирует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</w:t>
      </w:r>
      <w:r w:rsidR="007F442B" w:rsidRPr="008B6D5E">
        <w:rPr>
          <w:rFonts w:ascii="PT Astra Serif" w:hAnsi="PT Astra Serif"/>
          <w:sz w:val="28"/>
          <w:szCs w:val="28"/>
        </w:rPr>
        <w:t>постановлени</w:t>
      </w:r>
      <w:r w:rsidR="00576895" w:rsidRPr="008B6D5E">
        <w:rPr>
          <w:rFonts w:ascii="PT Astra Serif" w:hAnsi="PT Astra Serif"/>
          <w:sz w:val="28"/>
          <w:szCs w:val="28"/>
        </w:rPr>
        <w:t>е</w:t>
      </w:r>
      <w:r w:rsidRPr="008B6D5E">
        <w:rPr>
          <w:rFonts w:ascii="PT Astra Serif" w:hAnsi="PT Astra Serif"/>
          <w:sz w:val="28"/>
          <w:szCs w:val="28"/>
        </w:rPr>
        <w:t xml:space="preserve"> и осуществляет направление заверенной копии </w:t>
      </w:r>
      <w:r w:rsidR="007F442B" w:rsidRPr="008B6D5E">
        <w:rPr>
          <w:rFonts w:ascii="PT Astra Serif" w:hAnsi="PT Astra Serif"/>
          <w:sz w:val="28"/>
          <w:szCs w:val="28"/>
        </w:rPr>
        <w:t>постановления</w:t>
      </w:r>
      <w:r w:rsidRPr="008B6D5E">
        <w:rPr>
          <w:rFonts w:ascii="PT Astra Serif" w:hAnsi="PT Astra Serif"/>
          <w:sz w:val="28"/>
          <w:szCs w:val="28"/>
        </w:rPr>
        <w:t xml:space="preserve"> либо соответствующего соглашения о перераспределении с зарегистрированным сопроводительным письмом заявителю.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Максимальный срок административного действия не может превышать 1 рабочий день.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56. </w:t>
      </w:r>
      <w:proofErr w:type="gramStart"/>
      <w:r w:rsidRPr="008B6D5E">
        <w:rPr>
          <w:rFonts w:ascii="PT Astra Serif" w:hAnsi="PT Astra Serif"/>
          <w:sz w:val="28"/>
          <w:szCs w:val="28"/>
        </w:rPr>
        <w:t xml:space="preserve">Результатом предоставления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является направление заявителю заверенной копии </w:t>
      </w:r>
      <w:r w:rsidR="007F442B" w:rsidRPr="008B6D5E">
        <w:rPr>
          <w:rFonts w:ascii="PT Astra Serif" w:hAnsi="PT Astra Serif"/>
          <w:sz w:val="28"/>
          <w:szCs w:val="28"/>
        </w:rPr>
        <w:t>постановления</w:t>
      </w:r>
      <w:r w:rsidRPr="008B6D5E">
        <w:rPr>
          <w:rFonts w:ascii="PT Astra Serif" w:hAnsi="PT Astra Serif"/>
          <w:sz w:val="28"/>
          <w:szCs w:val="28"/>
        </w:rPr>
        <w:t xml:space="preserve">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 </w:t>
      </w:r>
      <w:r w:rsidRPr="008B6D5E">
        <w:rPr>
          <w:rFonts w:ascii="PT Astra Serif" w:hAnsi="PT Astra Serif"/>
          <w:sz w:val="28"/>
          <w:szCs w:val="28"/>
        </w:rPr>
        <w:t xml:space="preserve"> </w:t>
      </w:r>
      <w:r w:rsidR="00B45127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территории, образованного путем перераспределения земельного участка, находящегося в частной собственности, и земель, находящихся в государственной </w:t>
      </w:r>
      <w:r w:rsidR="00576895" w:rsidRPr="008B6D5E">
        <w:rPr>
          <w:rFonts w:ascii="PT Astra Serif" w:hAnsi="PT Astra Serif"/>
          <w:sz w:val="28"/>
          <w:szCs w:val="28"/>
        </w:rPr>
        <w:t xml:space="preserve">или муниципальной </w:t>
      </w:r>
      <w:r w:rsidRPr="008B6D5E">
        <w:rPr>
          <w:rFonts w:ascii="PT Astra Serif" w:hAnsi="PT Astra Serif"/>
          <w:sz w:val="28"/>
          <w:szCs w:val="28"/>
        </w:rPr>
        <w:t>собственности, либо согласия на заключение соглашения о перераспределении земельных участков, либо заключение соглашения о перераспределении земельного участка.</w:t>
      </w:r>
      <w:proofErr w:type="gramEnd"/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Подготовка уведомления об отказе 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в предоставлении </w:t>
      </w:r>
      <w:r w:rsidR="00CB372F" w:rsidRPr="008B6D5E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b/>
          <w:sz w:val="28"/>
          <w:szCs w:val="28"/>
        </w:rPr>
        <w:t xml:space="preserve"> </w:t>
      </w: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и направление его заявителю</w:t>
      </w:r>
    </w:p>
    <w:p w:rsidR="006C5B63" w:rsidRPr="008B6D5E" w:rsidRDefault="006C5B63" w:rsidP="008F160D">
      <w:pPr>
        <w:pStyle w:val="afa"/>
        <w:jc w:val="both"/>
        <w:rPr>
          <w:rFonts w:ascii="PT Astra Serif" w:hAnsi="PT Astra Serif"/>
          <w:b/>
          <w:sz w:val="28"/>
          <w:szCs w:val="28"/>
        </w:rPr>
      </w:pP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57. Основанием для начала административной процедуры является установление оснований для отказа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. 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58. Сотрудник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: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осуществляет подготовку проекта отказа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;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передает проект отказа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непосредственному руководителю (начальнику отдела) для рассмотрения на предмет наличия правовых оснований для подготовки проекта отказа, который передает проект отказа с документами, послужившими основанием для его подготовки, руководителю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 </w:t>
      </w:r>
      <w:r w:rsidRPr="008B6D5E">
        <w:rPr>
          <w:rFonts w:ascii="PT Astra Serif" w:hAnsi="PT Astra Serif"/>
          <w:sz w:val="28"/>
          <w:szCs w:val="28"/>
        </w:rPr>
        <w:t xml:space="preserve">либо иному уполномоченному должностному лицу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</w:t>
      </w:r>
      <w:r w:rsidRPr="008B6D5E">
        <w:rPr>
          <w:rFonts w:ascii="PT Astra Serif" w:hAnsi="PT Astra Serif"/>
          <w:sz w:val="28"/>
          <w:szCs w:val="28"/>
        </w:rPr>
        <w:t xml:space="preserve"> для подписания.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lastRenderedPageBreak/>
        <w:t xml:space="preserve">В случае подготовки проекта уведомления отказа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административного действия не может превышать 6 рабочих дней после завершения процедуры проверки и экспертизы документов, необходимых для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proofErr w:type="gramStart"/>
      <w:r w:rsidR="00CB372F" w:rsidRPr="008B6D5E">
        <w:rPr>
          <w:rFonts w:ascii="PT Astra Serif" w:hAnsi="PT Astra Serif"/>
          <w:sz w:val="28"/>
          <w:szCs w:val="28"/>
        </w:rPr>
        <w:t xml:space="preserve"> </w:t>
      </w:r>
      <w:r w:rsidRPr="008B6D5E">
        <w:rPr>
          <w:rFonts w:ascii="PT Astra Serif" w:hAnsi="PT Astra Serif"/>
          <w:sz w:val="28"/>
          <w:szCs w:val="28"/>
        </w:rPr>
        <w:t>.</w:t>
      </w:r>
      <w:proofErr w:type="gramEnd"/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59. После подписания проекта отказа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руководитель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</w:t>
      </w:r>
      <w:r w:rsidRPr="008B6D5E">
        <w:rPr>
          <w:rFonts w:ascii="PT Astra Serif" w:hAnsi="PT Astra Serif"/>
          <w:sz w:val="28"/>
          <w:szCs w:val="28"/>
        </w:rPr>
        <w:t xml:space="preserve">либо иное уполномоченное должностное лицо </w:t>
      </w:r>
      <w:r w:rsidR="003116A3" w:rsidRPr="008B6D5E">
        <w:rPr>
          <w:rFonts w:ascii="PT Astra Serif" w:hAnsi="PT Astra Serif"/>
          <w:sz w:val="28"/>
          <w:szCs w:val="28"/>
        </w:rPr>
        <w:t xml:space="preserve">Администрации </w:t>
      </w:r>
      <w:r w:rsidRPr="008B6D5E">
        <w:rPr>
          <w:rFonts w:ascii="PT Astra Serif" w:hAnsi="PT Astra Serif"/>
          <w:sz w:val="28"/>
          <w:szCs w:val="28"/>
        </w:rPr>
        <w:t xml:space="preserve">передает подписанный проект отказа сотруднику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ответственному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>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Сотрудник </w:t>
      </w:r>
      <w:r w:rsidR="003116A3" w:rsidRPr="008B6D5E">
        <w:rPr>
          <w:rFonts w:ascii="PT Astra Serif" w:hAnsi="PT Astra Serif"/>
          <w:sz w:val="28"/>
          <w:szCs w:val="28"/>
        </w:rPr>
        <w:t>Администрации</w:t>
      </w:r>
      <w:r w:rsidRPr="008B6D5E">
        <w:rPr>
          <w:rFonts w:ascii="PT Astra Serif" w:hAnsi="PT Astra Serif"/>
          <w:sz w:val="28"/>
          <w:szCs w:val="28"/>
        </w:rPr>
        <w:t xml:space="preserve">, ответственный за предоставление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="00576895" w:rsidRPr="008B6D5E">
        <w:rPr>
          <w:rFonts w:ascii="PT Astra Serif" w:hAnsi="PT Astra Serif"/>
          <w:sz w:val="28"/>
          <w:szCs w:val="28"/>
        </w:rPr>
        <w:t>,</w:t>
      </w:r>
      <w:r w:rsidRPr="008B6D5E">
        <w:rPr>
          <w:rFonts w:ascii="PT Astra Serif" w:hAnsi="PT Astra Serif"/>
          <w:sz w:val="28"/>
          <w:szCs w:val="28"/>
        </w:rPr>
        <w:t xml:space="preserve"> </w:t>
      </w:r>
      <w:r w:rsidR="00576895" w:rsidRPr="008B6D5E">
        <w:rPr>
          <w:rFonts w:ascii="PT Astra Serif" w:hAnsi="PT Astra Serif"/>
          <w:sz w:val="28"/>
          <w:szCs w:val="28"/>
        </w:rPr>
        <w:t>направляет</w:t>
      </w:r>
      <w:r w:rsidRPr="008B6D5E">
        <w:rPr>
          <w:rFonts w:ascii="PT Astra Serif" w:hAnsi="PT Astra Serif"/>
          <w:sz w:val="28"/>
          <w:szCs w:val="28"/>
        </w:rPr>
        <w:t xml:space="preserve"> подписанный отказ сотруднику</w:t>
      </w:r>
      <w:r w:rsidR="008B6D5E" w:rsidRPr="008B6D5E">
        <w:rPr>
          <w:rFonts w:ascii="PT Astra Serif" w:hAnsi="PT Astra Serif"/>
          <w:sz w:val="28"/>
          <w:szCs w:val="28"/>
        </w:rPr>
        <w:t xml:space="preserve"> Администрации, ответственному за регистрацию и отправку корреспонденции,</w:t>
      </w:r>
      <w:r w:rsidR="003116A3" w:rsidRPr="008B6D5E">
        <w:rPr>
          <w:rFonts w:ascii="PT Astra Serif" w:hAnsi="PT Astra Serif"/>
          <w:sz w:val="28"/>
          <w:szCs w:val="28"/>
        </w:rPr>
        <w:t xml:space="preserve">  </w:t>
      </w:r>
      <w:r w:rsidRPr="008B6D5E">
        <w:rPr>
          <w:rFonts w:ascii="PT Astra Serif" w:hAnsi="PT Astra Serif"/>
          <w:sz w:val="28"/>
          <w:szCs w:val="28"/>
        </w:rPr>
        <w:t xml:space="preserve"> для направления заявителю.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Максимальный срок административного действия не может превышать 1 рабочего дня после подписания проекта отказа.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Сотрудник </w:t>
      </w:r>
      <w:r w:rsidR="008B6D5E" w:rsidRPr="008B6D5E">
        <w:rPr>
          <w:rFonts w:ascii="PT Astra Serif" w:hAnsi="PT Astra Serif"/>
          <w:sz w:val="28"/>
          <w:szCs w:val="28"/>
        </w:rPr>
        <w:t xml:space="preserve">Администрации, ответственному за регистрацию и отправку корреспонденции, </w:t>
      </w:r>
      <w:r w:rsidRPr="008B6D5E">
        <w:rPr>
          <w:rFonts w:ascii="PT Astra Serif" w:hAnsi="PT Astra Serif"/>
          <w:sz w:val="28"/>
          <w:szCs w:val="28"/>
        </w:rPr>
        <w:t>осуществляет регистрацию подписанного отказа в базе данных автоматизированной системы электронного документооборота и обеспечивает направление заявителю.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Максимальный срок административного действия не может превышать 1 рабочего дня со дня поступления отказа на регистрацию.</w:t>
      </w:r>
    </w:p>
    <w:p w:rsidR="006C5B63" w:rsidRPr="008B6D5E" w:rsidRDefault="006C5B63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60. Результатом административной процедуры является направление заявителю отказа в предоставлении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с указанием оснований отказа.</w:t>
      </w:r>
    </w:p>
    <w:p w:rsidR="008B6D5E" w:rsidRPr="008B6D5E" w:rsidRDefault="008B6D5E" w:rsidP="008F160D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pStyle w:val="afa"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bCs/>
          <w:sz w:val="28"/>
          <w:szCs w:val="28"/>
        </w:rPr>
        <w:t xml:space="preserve">Порядок исправления допущенных опечаток и ошибок в выданных </w:t>
      </w:r>
      <w:r w:rsidR="00B45127" w:rsidRPr="008B6D5E">
        <w:rPr>
          <w:rFonts w:ascii="PT Astra Serif" w:hAnsi="PT Astra Serif"/>
          <w:b/>
          <w:bCs/>
          <w:sz w:val="28"/>
          <w:szCs w:val="28"/>
        </w:rPr>
        <w:br/>
      </w:r>
      <w:r w:rsidRPr="008B6D5E">
        <w:rPr>
          <w:rFonts w:ascii="PT Astra Serif" w:hAnsi="PT Astra Serif"/>
          <w:b/>
          <w:bCs/>
          <w:sz w:val="28"/>
          <w:szCs w:val="28"/>
        </w:rPr>
        <w:t xml:space="preserve">в результате предоставления </w:t>
      </w:r>
      <w:r w:rsidR="00CB372F" w:rsidRPr="008B6D5E">
        <w:rPr>
          <w:rFonts w:ascii="PT Astra Serif" w:hAnsi="PT Astra Serif"/>
          <w:b/>
          <w:bCs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b/>
          <w:bCs/>
          <w:sz w:val="28"/>
          <w:szCs w:val="28"/>
        </w:rPr>
        <w:t xml:space="preserve"> документах</w:t>
      </w:r>
    </w:p>
    <w:p w:rsidR="006C5B63" w:rsidRPr="008B6D5E" w:rsidRDefault="006C5B63" w:rsidP="008F160D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61. </w:t>
      </w:r>
      <w:proofErr w:type="gramStart"/>
      <w:r w:rsidRPr="008B6D5E">
        <w:rPr>
          <w:rFonts w:ascii="PT Astra Serif" w:hAnsi="PT Astra Serif"/>
          <w:sz w:val="28"/>
          <w:szCs w:val="28"/>
        </w:rPr>
        <w:t xml:space="preserve">В случае если в выданных в результате предоставления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документах допущены опечатки и (или) ошибки, то заявитель вправе обратиться </w:t>
      </w:r>
      <w:r w:rsidR="00BC537D" w:rsidRPr="008B6D5E">
        <w:rPr>
          <w:rFonts w:ascii="PT Astra Serif" w:hAnsi="PT Astra Serif"/>
          <w:sz w:val="28"/>
          <w:szCs w:val="28"/>
        </w:rPr>
        <w:t>в Администрацию</w:t>
      </w:r>
      <w:r w:rsidRPr="008B6D5E">
        <w:rPr>
          <w:rFonts w:ascii="PT Astra Serif" w:hAnsi="PT Astra Serif"/>
          <w:sz w:val="28"/>
          <w:szCs w:val="28"/>
        </w:rPr>
        <w:t xml:space="preserve"> посредством почтовой связи либо непосредственно при личном обращении </w:t>
      </w:r>
      <w:r w:rsidR="00BC537D" w:rsidRPr="008B6D5E">
        <w:rPr>
          <w:rFonts w:ascii="PT Astra Serif" w:hAnsi="PT Astra Serif"/>
          <w:sz w:val="28"/>
          <w:szCs w:val="28"/>
        </w:rPr>
        <w:t>в Администрацию</w:t>
      </w:r>
      <w:r w:rsidRPr="008B6D5E">
        <w:rPr>
          <w:rFonts w:ascii="PT Astra Serif" w:hAnsi="PT Astra Serif"/>
          <w:sz w:val="28"/>
          <w:szCs w:val="28"/>
        </w:rPr>
        <w:t xml:space="preserve"> с заявлением </w:t>
      </w:r>
      <w:r w:rsidR="00B45127" w:rsidRPr="008B6D5E">
        <w:rPr>
          <w:rFonts w:ascii="PT Astra Serif" w:hAnsi="PT Astra Serif"/>
          <w:sz w:val="28"/>
          <w:szCs w:val="28"/>
        </w:rPr>
        <w:br/>
      </w:r>
      <w:r w:rsidRPr="008B6D5E">
        <w:rPr>
          <w:rFonts w:ascii="PT Astra Serif" w:hAnsi="PT Astra Serif"/>
          <w:sz w:val="28"/>
          <w:szCs w:val="28"/>
        </w:rPr>
        <w:t>о необходимости устранения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Срок рассмотрения заявлений об устранении опечаток и (или) ошибок в выданных в результате предоставления </w:t>
      </w:r>
      <w:r w:rsidR="00CB372F" w:rsidRPr="008B6D5E">
        <w:rPr>
          <w:rFonts w:ascii="PT Astra Serif" w:hAnsi="PT Astra Serif"/>
          <w:sz w:val="28"/>
          <w:szCs w:val="28"/>
        </w:rPr>
        <w:t xml:space="preserve">муниципальной услуги </w:t>
      </w:r>
      <w:r w:rsidRPr="008B6D5E">
        <w:rPr>
          <w:rFonts w:ascii="PT Astra Serif" w:hAnsi="PT Astra Serif"/>
          <w:sz w:val="28"/>
          <w:szCs w:val="28"/>
        </w:rPr>
        <w:t xml:space="preserve"> документах составляет 30 календарных дней со дня поступления заявления.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поступления заявления.</w:t>
      </w:r>
    </w:p>
    <w:p w:rsidR="006C5B63" w:rsidRPr="008B6D5E" w:rsidRDefault="006C5B63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62. Документ, выдаваемый в результате предоставления </w:t>
      </w:r>
      <w:r w:rsidR="00CB372F" w:rsidRPr="008B6D5E">
        <w:rPr>
          <w:rFonts w:ascii="PT Astra Serif" w:hAnsi="PT Astra Serif"/>
          <w:sz w:val="28"/>
          <w:szCs w:val="28"/>
        </w:rPr>
        <w:t>муниципальной услуги</w:t>
      </w:r>
      <w:r w:rsidRPr="008B6D5E">
        <w:rPr>
          <w:rFonts w:ascii="PT Astra Serif" w:hAnsi="PT Astra Serif"/>
          <w:sz w:val="28"/>
          <w:szCs w:val="28"/>
        </w:rPr>
        <w:t xml:space="preserve">, в который внесены исправления, либо уведомление об отсутствии технической ошибки вручается заявителю лично или направляется заказным </w:t>
      </w:r>
      <w:r w:rsidRPr="008B6D5E">
        <w:rPr>
          <w:rFonts w:ascii="PT Astra Serif" w:hAnsi="PT Astra Serif"/>
          <w:sz w:val="28"/>
          <w:szCs w:val="28"/>
        </w:rPr>
        <w:lastRenderedPageBreak/>
        <w:t>почтовым отправлением с уведомлением о вручении не позднее одного календарного дня следующего за днем принятия решения.</w:t>
      </w:r>
    </w:p>
    <w:p w:rsidR="006C5B63" w:rsidRPr="008B6D5E" w:rsidRDefault="006C5B63" w:rsidP="008F160D">
      <w:pPr>
        <w:pStyle w:val="afa"/>
        <w:ind w:firstLine="851"/>
        <w:rPr>
          <w:rFonts w:ascii="PT Astra Serif" w:hAnsi="PT Astra Serif"/>
          <w:sz w:val="28"/>
          <w:szCs w:val="28"/>
        </w:rPr>
      </w:pPr>
    </w:p>
    <w:p w:rsidR="008B6D5E" w:rsidRDefault="008B6D5E" w:rsidP="008F160D">
      <w:pPr>
        <w:pStyle w:val="1"/>
        <w:rPr>
          <w:rFonts w:ascii="PT Astra Serif" w:hAnsi="PT Astra Serif"/>
          <w:b/>
          <w:szCs w:val="28"/>
        </w:rPr>
      </w:pPr>
      <w:r w:rsidRPr="008B6D5E">
        <w:rPr>
          <w:rFonts w:ascii="PT Astra Serif" w:hAnsi="PT Astra Serif"/>
          <w:b/>
          <w:szCs w:val="28"/>
        </w:rPr>
        <w:t xml:space="preserve">4. Формы </w:t>
      </w:r>
      <w:proofErr w:type="gramStart"/>
      <w:r w:rsidRPr="008B6D5E">
        <w:rPr>
          <w:rFonts w:ascii="PT Astra Serif" w:hAnsi="PT Astra Serif"/>
          <w:b/>
          <w:szCs w:val="28"/>
        </w:rPr>
        <w:t>контроля за</w:t>
      </w:r>
      <w:proofErr w:type="gramEnd"/>
      <w:r w:rsidRPr="008B6D5E">
        <w:rPr>
          <w:rFonts w:ascii="PT Astra Serif" w:hAnsi="PT Astra Serif"/>
          <w:b/>
          <w:szCs w:val="28"/>
        </w:rPr>
        <w:t xml:space="preserve"> предоставлением муниципальной услуги</w:t>
      </w:r>
    </w:p>
    <w:p w:rsidR="004E7884" w:rsidRPr="004E7884" w:rsidRDefault="004E7884" w:rsidP="008F160D"/>
    <w:p w:rsidR="008B6D5E" w:rsidRDefault="008B6D5E" w:rsidP="008F160D">
      <w:pPr>
        <w:pStyle w:val="2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Порядок осуществления текущего </w:t>
      </w:r>
      <w:proofErr w:type="gramStart"/>
      <w:r w:rsidRPr="008B6D5E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8B6D5E">
        <w:rPr>
          <w:rFonts w:ascii="PT Astra Serif" w:hAnsi="PT Astra Serif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E7884" w:rsidRPr="004E7884" w:rsidRDefault="004E7884" w:rsidP="008F160D"/>
    <w:p w:rsidR="008B6D5E" w:rsidRPr="008B6D5E" w:rsidRDefault="008B6D5E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63. Текущий </w:t>
      </w:r>
      <w:proofErr w:type="gramStart"/>
      <w:r w:rsidRPr="008B6D5E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8B6D5E">
        <w:rPr>
          <w:rFonts w:ascii="PT Astra Serif" w:hAnsi="PT Astra Serif" w:cs="PT Astra Serif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Отдела.</w:t>
      </w:r>
    </w:p>
    <w:p w:rsidR="008B6D5E" w:rsidRDefault="008B6D5E" w:rsidP="008F160D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64.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муниципальной услуги, а также положений настоящего Административного регламента.</w:t>
      </w:r>
    </w:p>
    <w:p w:rsidR="004E7884" w:rsidRPr="008B6D5E" w:rsidRDefault="004E7884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6D5E" w:rsidRDefault="008B6D5E" w:rsidP="008F160D">
      <w:pPr>
        <w:pStyle w:val="2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B6D5E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8B6D5E">
        <w:rPr>
          <w:rFonts w:ascii="PT Astra Serif" w:hAnsi="PT Astra Serif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E7884" w:rsidRPr="004E7884" w:rsidRDefault="004E7884" w:rsidP="008F160D"/>
    <w:p w:rsidR="008B6D5E" w:rsidRPr="008B6D5E" w:rsidRDefault="008B6D5E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65. Контроль полноты и качества предоставления муниципальной услуги осуществляется путем проведения руководителем Отдела и должностными лицами Отдела, ответственными за организацию работы по предоставлению муниципальной услуги, проверок соблюдения и исполнения должностными лицами положений Административного регламента.</w:t>
      </w:r>
    </w:p>
    <w:p w:rsidR="008B6D5E" w:rsidRPr="008B6D5E" w:rsidRDefault="008B6D5E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Периодичность осуществления </w:t>
      </w:r>
      <w:proofErr w:type="gramStart"/>
      <w:r w:rsidRPr="008B6D5E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8B6D5E">
        <w:rPr>
          <w:rFonts w:ascii="PT Astra Serif" w:hAnsi="PT Astra Serif" w:cs="PT Astra Serif"/>
          <w:sz w:val="28"/>
          <w:szCs w:val="28"/>
        </w:rPr>
        <w:t xml:space="preserve"> предоставлением муниципальной услуги устанавливается руководителем Отдела. При этом контроль должен осуществляться не реже 1 раза в календарный год.</w:t>
      </w:r>
    </w:p>
    <w:p w:rsidR="008B6D5E" w:rsidRPr="008B6D5E" w:rsidRDefault="008B6D5E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8B6D5E">
        <w:rPr>
          <w:rFonts w:ascii="PT Astra Serif" w:hAnsi="PT Astra Serif" w:cs="PT Astra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Отдела.</w:t>
      </w:r>
    </w:p>
    <w:p w:rsidR="008B6D5E" w:rsidRPr="008B6D5E" w:rsidRDefault="008B6D5E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66. Проверки полноты и качества предоставления муниципальной услуги осуществляются по поручению руководителя Отдела.</w:t>
      </w:r>
    </w:p>
    <w:p w:rsidR="008B6D5E" w:rsidRDefault="008B6D5E" w:rsidP="008F160D">
      <w:pPr>
        <w:pStyle w:val="HTML1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4E7884" w:rsidRPr="008B6D5E" w:rsidRDefault="004E7884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6D5E" w:rsidRDefault="008B6D5E" w:rsidP="008F160D">
      <w:pPr>
        <w:pStyle w:val="2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lastRenderedPageBreak/>
        <w:t>Ответственность должностных лиц Администрации за</w:t>
      </w:r>
      <w:r w:rsidRPr="008B6D5E">
        <w:rPr>
          <w:rFonts w:ascii="PT Astra Serif" w:eastAsia="PT Astra Serif" w:hAnsi="PT Astra Serif"/>
          <w:b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sz w:val="28"/>
          <w:szCs w:val="28"/>
        </w:rPr>
        <w:t>решения и действия (бездействие), принимаемые (осуществляемые) ими в ходе предоставления муниципальной услуги</w:t>
      </w:r>
    </w:p>
    <w:p w:rsidR="004E7884" w:rsidRPr="004E7884" w:rsidRDefault="004E7884" w:rsidP="008F160D"/>
    <w:p w:rsidR="008B6D5E" w:rsidRPr="008B6D5E" w:rsidRDefault="008B6D5E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67. 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ответственность, установленную Федеральным законом от 02 марта 2007 года № 25-ФЗ «О муниципальной службе в Российской Федерации».</w:t>
      </w:r>
    </w:p>
    <w:p w:rsidR="008B6D5E" w:rsidRPr="008B6D5E" w:rsidRDefault="008B6D5E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>68. Иные 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о труде.</w:t>
      </w:r>
    </w:p>
    <w:p w:rsidR="008B6D5E" w:rsidRPr="008B6D5E" w:rsidRDefault="008B6D5E" w:rsidP="008F160D">
      <w:pPr>
        <w:pStyle w:val="2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8B6D5E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B6D5E" w:rsidRPr="008B6D5E" w:rsidRDefault="008B6D5E" w:rsidP="008F160D">
      <w:pPr>
        <w:pStyle w:val="HTML1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 w:cs="PT Astra Serif"/>
          <w:sz w:val="28"/>
          <w:szCs w:val="28"/>
        </w:rPr>
        <w:t xml:space="preserve">69.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8B6D5E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8B6D5E">
        <w:rPr>
          <w:rFonts w:ascii="PT Astra Serif" w:hAnsi="PT Astra Serif" w:cs="PT Astra Serif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8B6D5E" w:rsidRPr="008B6D5E" w:rsidRDefault="008B6D5E" w:rsidP="008F160D">
      <w:pPr>
        <w:pStyle w:val="afa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B6D5E" w:rsidRPr="008B6D5E" w:rsidRDefault="008B6D5E" w:rsidP="008F160D">
      <w:pPr>
        <w:pStyle w:val="afa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B6D5E">
        <w:rPr>
          <w:rFonts w:ascii="PT Astra Serif" w:hAnsi="PT Astra Serif"/>
          <w:b/>
          <w:sz w:val="28"/>
          <w:szCs w:val="28"/>
        </w:rPr>
        <w:t>5.</w:t>
      </w:r>
      <w:r w:rsidRPr="008B6D5E">
        <w:rPr>
          <w:rFonts w:ascii="PT Astra Serif" w:hAnsi="PT Astra Serif"/>
          <w:sz w:val="28"/>
          <w:szCs w:val="28"/>
        </w:rPr>
        <w:t xml:space="preserve"> </w:t>
      </w:r>
      <w:r w:rsidRPr="008B6D5E">
        <w:rPr>
          <w:rFonts w:ascii="PT Astra Serif" w:hAnsi="PT Astra Serif"/>
          <w:b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>органа, предоставляющего муниципальную услугу</w:t>
      </w:r>
      <w:r w:rsidRPr="008B6D5E">
        <w:rPr>
          <w:rFonts w:ascii="PT Astra Serif" w:hAnsi="PT Astra Serif"/>
          <w:b/>
          <w:sz w:val="28"/>
          <w:szCs w:val="28"/>
        </w:rPr>
        <w:t>, а также его должностных лиц</w:t>
      </w:r>
    </w:p>
    <w:p w:rsidR="008B6D5E" w:rsidRPr="008B6D5E" w:rsidRDefault="008B6D5E" w:rsidP="008F160D">
      <w:pPr>
        <w:pStyle w:val="afa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 xml:space="preserve">Информация для заинтересованных лиц об их праве на досудебное (внесудебное) обжалование </w:t>
      </w:r>
      <w:r w:rsidRPr="008B6D5E">
        <w:rPr>
          <w:rFonts w:ascii="PT Astra Serif" w:hAnsi="PT Astra Serif"/>
          <w:b/>
          <w:sz w:val="28"/>
          <w:szCs w:val="28"/>
        </w:rPr>
        <w:t>действий (бездействия) и (или) решений, принятых (осуществленных) в ходе предоставления муниципальной услуги (далее - жалоба)</w:t>
      </w:r>
      <w:proofErr w:type="gramEnd"/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70.  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>Предмет жалобы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71. Заявитель может обратиться с </w:t>
      </w:r>
      <w:proofErr w:type="gramStart"/>
      <w:r w:rsidRPr="008B6D5E">
        <w:rPr>
          <w:rFonts w:ascii="PT Astra Serif" w:hAnsi="PT Astra Serif"/>
          <w:sz w:val="28"/>
          <w:szCs w:val="28"/>
        </w:rPr>
        <w:t>жалобой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в том числе в следующих случаях: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1. нарушение срока регистрации заявления о предоставлении муниципальной услуги;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2. нарушение срока предоставления муниципальной услуги;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8B6D5E">
        <w:rPr>
          <w:rFonts w:ascii="PT Astra Serif" w:hAnsi="PT Astra Serif"/>
          <w:sz w:val="28"/>
          <w:szCs w:val="28"/>
        </w:rPr>
        <w:lastRenderedPageBreak/>
        <w:t>муниципальными правовыми актами для предоставления муниципальной услуги,</w:t>
      </w: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 настоящим Административным регламентом</w:t>
      </w:r>
      <w:r w:rsidRPr="008B6D5E">
        <w:rPr>
          <w:rFonts w:ascii="PT Astra Serif" w:hAnsi="PT Astra Serif"/>
          <w:sz w:val="28"/>
          <w:szCs w:val="28"/>
        </w:rPr>
        <w:t>;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sz w:val="28"/>
          <w:szCs w:val="28"/>
        </w:rPr>
        <w:t xml:space="preserve">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sz w:val="28"/>
          <w:szCs w:val="28"/>
        </w:rPr>
        <w:t xml:space="preserve">7.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8. нарушение срока или порядка выдачи документов по результатам предоставления муниципальной услуги;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6D5E">
        <w:rPr>
          <w:rFonts w:ascii="PT Astra Serif" w:hAnsi="PT Astra Serif"/>
          <w:sz w:val="28"/>
          <w:szCs w:val="28"/>
        </w:rPr>
        <w:t xml:space="preserve">9.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8B6D5E">
          <w:rPr>
            <w:rFonts w:ascii="PT Astra Serif" w:hAnsi="PT Astra Serif"/>
            <w:color w:val="000000" w:themeColor="text1"/>
            <w:sz w:val="28"/>
            <w:szCs w:val="28"/>
          </w:rPr>
          <w:t>пунктом 4 части 1 статьи 7</w:t>
        </w:r>
      </w:hyperlink>
      <w:r w:rsidRPr="008B6D5E">
        <w:rPr>
          <w:rFonts w:ascii="PT Astra Serif" w:hAnsi="PT Astra Serif"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 xml:space="preserve">Органы муниципальной власти и уполномоченные на рассмотрение жалобы должностные лица, которым может быть направлена жалоба </w:t>
      </w:r>
      <w:r w:rsidRPr="008B6D5E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72. Жалоба на решение и действие (бездействие) может быть подана заявителем главе администрации муниципального образования Кимовский район или его заместителю.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73.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D4B1A" w:rsidRDefault="007D4B1A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>Порядок подачи и рассмотрения жалобы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lastRenderedPageBreak/>
        <w:t>74. Жалоба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Жалоба должна содержать: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1) </w:t>
      </w:r>
      <w:r w:rsidRPr="008B6D5E">
        <w:rPr>
          <w:rFonts w:ascii="PT Astra Serif" w:hAnsi="PT Astra Serif" w:cs="PT Astra Serif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19" w:history="1">
        <w:r w:rsidRPr="008B6D5E">
          <w:rPr>
            <w:rFonts w:ascii="PT Astra Serif" w:hAnsi="PT Astra Serif" w:cs="PT Astra Serif"/>
            <w:color w:val="000000" w:themeColor="text1"/>
            <w:sz w:val="28"/>
            <w:szCs w:val="28"/>
          </w:rPr>
          <w:t>частью 1.1 статьи 16</w:t>
        </w:r>
      </w:hyperlink>
      <w:r w:rsidRPr="008B6D5E">
        <w:rPr>
          <w:rFonts w:ascii="PT Astra Serif" w:hAnsi="PT Astra Serif" w:cs="PT Astra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B6D5E">
        <w:rPr>
          <w:rFonts w:ascii="PT Astra Serif" w:hAnsi="PT Astra Serif"/>
          <w:color w:val="000000" w:themeColor="text1"/>
          <w:sz w:val="28"/>
          <w:szCs w:val="28"/>
        </w:rPr>
        <w:t>2) фамилию, имя, отчество,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B6D5E">
        <w:rPr>
          <w:rFonts w:ascii="PT Astra Serif" w:hAnsi="PT Astra Serif" w:cs="PT Astra Serif"/>
          <w:sz w:val="28"/>
          <w:szCs w:val="28"/>
        </w:rPr>
        <w:t xml:space="preserve"> организаций, предусмотренных </w:t>
      </w:r>
      <w:hyperlink r:id="rId20" w:history="1">
        <w:r w:rsidRPr="008B6D5E">
          <w:rPr>
            <w:rFonts w:ascii="PT Astra Serif" w:hAnsi="PT Astra Serif" w:cs="PT Astra Serif"/>
            <w:color w:val="000000" w:themeColor="text1"/>
            <w:sz w:val="28"/>
            <w:szCs w:val="28"/>
          </w:rPr>
          <w:t>частью 1.1 статьи 16</w:t>
        </w:r>
      </w:hyperlink>
      <w:r w:rsidRPr="008B6D5E">
        <w:rPr>
          <w:rFonts w:ascii="PT Astra Serif" w:hAnsi="PT Astra Serif" w:cs="PT Astra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8B6D5E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B6D5E">
        <w:rPr>
          <w:rFonts w:ascii="PT Astra Serif" w:hAnsi="PT Astra Serif" w:cs="PT Astra Serif"/>
          <w:sz w:val="28"/>
          <w:szCs w:val="28"/>
        </w:rPr>
        <w:t xml:space="preserve">организаций, предусмотренных </w:t>
      </w:r>
      <w:hyperlink r:id="rId21" w:history="1">
        <w:r w:rsidRPr="008B6D5E">
          <w:rPr>
            <w:rFonts w:ascii="PT Astra Serif" w:hAnsi="PT Astra Serif" w:cs="PT Astra Serif"/>
            <w:color w:val="000000" w:themeColor="text1"/>
            <w:sz w:val="28"/>
            <w:szCs w:val="28"/>
          </w:rPr>
          <w:t>частью 1.1 статьи 16</w:t>
        </w:r>
      </w:hyperlink>
      <w:r w:rsidRPr="008B6D5E">
        <w:rPr>
          <w:rFonts w:ascii="PT Astra Serif" w:hAnsi="PT Astra Serif" w:cs="PT Astra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>Сроки рассмотрения жалобы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75. </w:t>
      </w:r>
      <w:proofErr w:type="gramStart"/>
      <w:r w:rsidRPr="008B6D5E">
        <w:rPr>
          <w:rFonts w:ascii="PT Astra Serif" w:hAnsi="PT Astra Serif"/>
          <w:color w:val="000000" w:themeColor="text1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 исправлений – в течение 5 рабочих дней со дня ее регистрации.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>Результат рассмотрения жалобы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lastRenderedPageBreak/>
        <w:t>76. По результатам рассмотрения жалобы органом, предоставляющим муниципальную услугу или должностным лицом, наделенным полномочиями по рассмотрению жалоб, принимается одно из следующих решений: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B6D5E">
        <w:rPr>
          <w:rFonts w:ascii="PT Astra Serif" w:hAnsi="PT Astra Serif"/>
          <w:color w:val="000000" w:themeColor="text1"/>
          <w:sz w:val="28"/>
          <w:szCs w:val="28"/>
        </w:rPr>
        <w:t>–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proofErr w:type="gramEnd"/>
    </w:p>
    <w:p w:rsidR="008B6D5E" w:rsidRPr="008B6D5E" w:rsidRDefault="008B6D5E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 w:rsidRPr="008B6D5E">
        <w:rPr>
          <w:rFonts w:ascii="PT Astra Serif" w:hAnsi="PT Astra Serif"/>
          <w:sz w:val="28"/>
          <w:szCs w:val="28"/>
        </w:rPr>
        <w:t xml:space="preserve">отказывается в удовлетворении жалобы в следующих случаях: </w:t>
      </w:r>
    </w:p>
    <w:p w:rsidR="008B6D5E" w:rsidRPr="008B6D5E" w:rsidRDefault="008B6D5E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B6D5E" w:rsidRPr="008B6D5E" w:rsidRDefault="008B6D5E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2)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8B6D5E" w:rsidRPr="008B6D5E" w:rsidRDefault="008B6D5E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3) наличие решения по жалобе, принятого ранее в соответствии с требованиями настоящего </w:t>
      </w: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Административного </w:t>
      </w:r>
      <w:r w:rsidRPr="008B6D5E">
        <w:rPr>
          <w:rFonts w:ascii="PT Astra Serif" w:hAnsi="PT Astra Serif"/>
          <w:sz w:val="28"/>
          <w:szCs w:val="28"/>
        </w:rPr>
        <w:t xml:space="preserve">регламента в отношении того же заявителя и по тому же предмету жалобы. 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77. Орган, предоставляющий муниципальную услугу или должностное лицо, наделенное полномочиями по рассмотрению жалоб, оставляет жалобу без ответа: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– в случае наличия в жалобе нецензурных либо оскорбительных выражений, угроз жизни, здоровью и имуществу должностного лица, а также членам его семьи с уведомлением гражданина, направившего жалобу, о недопустимости злоупотребления правом.</w:t>
      </w:r>
    </w:p>
    <w:p w:rsidR="008B6D5E" w:rsidRPr="008B6D5E" w:rsidRDefault="008B6D5E" w:rsidP="008F16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 xml:space="preserve">78. </w:t>
      </w:r>
      <w:r w:rsidRPr="008B6D5E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>Порядок информирования заявителя о результатах рассмотрения жалобы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</w:p>
    <w:p w:rsidR="008B6D5E" w:rsidRPr="008B6D5E" w:rsidRDefault="008B6D5E" w:rsidP="008F160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79. Не позднее дня, следующего за днем принятия решения,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B6D5E">
        <w:rPr>
          <w:rFonts w:ascii="PT Astra Serif" w:hAnsi="PT Astra Serif"/>
          <w:sz w:val="28"/>
          <w:szCs w:val="28"/>
        </w:rPr>
        <w:t>неудобства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6D5E" w:rsidRPr="008B6D5E" w:rsidRDefault="008B6D5E" w:rsidP="008F160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Pr="008B6D5E">
        <w:rPr>
          <w:rFonts w:ascii="PT Astra Serif" w:hAnsi="PT Astra Serif"/>
          <w:sz w:val="28"/>
          <w:szCs w:val="28"/>
        </w:rPr>
        <w:t>жалобы</w:t>
      </w:r>
      <w:proofErr w:type="gramEnd"/>
      <w:r w:rsidRPr="008B6D5E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>Порядок обжалования решения по жалобе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80. Заявители вправе обжаловать решения, принятые в ходе рассмотрения жалобы на действие (бездействие) должностных лиц органа, предоставляющего муниципальную услугу в судебном порядке.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81. Любому обратившемуся лицу должностные лица Администрации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8B6D5E" w:rsidRPr="008B6D5E" w:rsidRDefault="008B6D5E" w:rsidP="008F160D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о перечне документов необходимых для рассмотрения жалобы;</w:t>
      </w:r>
    </w:p>
    <w:p w:rsidR="008B6D5E" w:rsidRPr="008B6D5E" w:rsidRDefault="008B6D5E" w:rsidP="008F160D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о требованиях к оформлению документов, прилагаемых к жалобе;</w:t>
      </w:r>
    </w:p>
    <w:p w:rsidR="008B6D5E" w:rsidRPr="008B6D5E" w:rsidRDefault="008B6D5E" w:rsidP="008F160D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о порядке ознакомления с информацией о рассмотренных и урегулированных спорах и разногласиях (в том числе порядок получения копий документов по результатам рассмотрения);</w:t>
      </w:r>
    </w:p>
    <w:p w:rsidR="008B6D5E" w:rsidRPr="008B6D5E" w:rsidRDefault="008B6D5E" w:rsidP="008F160D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</w:t>
      </w:r>
    </w:p>
    <w:p w:rsidR="008B6D5E" w:rsidRPr="008B6D5E" w:rsidRDefault="008B6D5E" w:rsidP="008F160D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о сроке оказания рассмотрения жалобы;</w:t>
      </w:r>
    </w:p>
    <w:p w:rsidR="008B6D5E" w:rsidRPr="008B6D5E" w:rsidRDefault="008B6D5E" w:rsidP="008F160D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о порядке рассмотрения жалобы;</w:t>
      </w:r>
    </w:p>
    <w:p w:rsidR="008B6D5E" w:rsidRPr="008B6D5E" w:rsidRDefault="008B6D5E" w:rsidP="008F160D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 xml:space="preserve">Способы информирования заявителей о порядке подачи 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b/>
          <w:color w:val="000000" w:themeColor="text1"/>
          <w:sz w:val="28"/>
          <w:szCs w:val="28"/>
        </w:rPr>
        <w:t>и рассмотрения жалобы</w:t>
      </w: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8B6D5E" w:rsidRPr="008B6D5E" w:rsidRDefault="008B6D5E" w:rsidP="008F160D">
      <w:pPr>
        <w:pStyle w:val="afc"/>
        <w:shd w:val="clear" w:color="auto" w:fill="FFFFFF"/>
        <w:spacing w:before="0"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B6D5E">
        <w:rPr>
          <w:rFonts w:ascii="PT Astra Serif" w:hAnsi="PT Astra Serif"/>
          <w:color w:val="000000" w:themeColor="text1"/>
          <w:sz w:val="28"/>
          <w:szCs w:val="28"/>
        </w:rPr>
        <w:t>82. 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8B6D5E" w:rsidRPr="008B6D5E" w:rsidRDefault="008B6D5E" w:rsidP="008F160D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личное обращение;</w:t>
      </w:r>
    </w:p>
    <w:p w:rsidR="008B6D5E" w:rsidRPr="008B6D5E" w:rsidRDefault="008B6D5E" w:rsidP="008F160D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письменное обращение;</w:t>
      </w:r>
    </w:p>
    <w:p w:rsidR="008B6D5E" w:rsidRPr="008B6D5E" w:rsidRDefault="008B6D5E" w:rsidP="008F160D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обращение по телефону;</w:t>
      </w:r>
    </w:p>
    <w:p w:rsidR="008B6D5E" w:rsidRPr="008B6D5E" w:rsidRDefault="008B6D5E" w:rsidP="008F160D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B6D5E">
        <w:rPr>
          <w:rFonts w:ascii="PT Astra Serif" w:hAnsi="PT Astra Serif"/>
          <w:sz w:val="28"/>
          <w:szCs w:val="28"/>
        </w:rPr>
        <w:t>обращение по электронной почте.</w:t>
      </w:r>
    </w:p>
    <w:p w:rsidR="008B6D5E" w:rsidRPr="008B6D5E" w:rsidRDefault="008B6D5E" w:rsidP="008F160D">
      <w:pPr>
        <w:pStyle w:val="ConsPlusNormal"/>
        <w:tabs>
          <w:tab w:val="left" w:pos="1134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 w:rsidR="008B6D5E" w:rsidRPr="008B6D5E" w:rsidRDefault="008B6D5E" w:rsidP="008F160D">
      <w:pPr>
        <w:pStyle w:val="1"/>
        <w:rPr>
          <w:rFonts w:ascii="PT Astra Serif" w:hAnsi="PT Astra Serif" w:cs="PT Astra Serif"/>
          <w:b/>
          <w:bCs/>
          <w:color w:val="000000"/>
          <w:szCs w:val="28"/>
          <w:lang w:eastAsia="ru-RU"/>
        </w:rPr>
      </w:pPr>
      <w:r w:rsidRPr="008B6D5E">
        <w:rPr>
          <w:rFonts w:ascii="PT Astra Serif" w:hAnsi="PT Astra Serif"/>
          <w:color w:val="000000" w:themeColor="text1"/>
          <w:szCs w:val="28"/>
        </w:rPr>
        <w:t>__________________________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  <w:sectPr w:rsidR="006C5B63" w:rsidSect="00CB372F">
          <w:headerReference w:type="default" r:id="rId22"/>
          <w:headerReference w:type="first" r:id="rId23"/>
          <w:pgSz w:w="11906" w:h="16838"/>
          <w:pgMar w:top="1134" w:right="566" w:bottom="1134" w:left="1701" w:header="426" w:footer="720" w:gutter="0"/>
          <w:pgNumType w:start="1"/>
          <w:cols w:space="720"/>
          <w:titlePg/>
          <w:docGrid w:linePitch="360"/>
        </w:sect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B45127" w:rsidTr="00B45127">
        <w:tc>
          <w:tcPr>
            <w:tcW w:w="4106" w:type="dxa"/>
          </w:tcPr>
          <w:p w:rsidR="00B45127" w:rsidRDefault="00B45127" w:rsidP="008F160D">
            <w:pPr>
              <w:pStyle w:val="afa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239" w:type="dxa"/>
          </w:tcPr>
          <w:p w:rsidR="00B45127" w:rsidRDefault="00B45127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Приложение № 1</w:t>
            </w:r>
          </w:p>
          <w:p w:rsidR="00B45127" w:rsidRDefault="00B45127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 административному регламенту</w:t>
            </w:r>
          </w:p>
          <w:p w:rsidR="00B45127" w:rsidRDefault="00B45127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предоставления </w:t>
            </w:r>
            <w:proofErr w:type="gramStart"/>
            <w:r w:rsidR="00B74AE2">
              <w:rPr>
                <w:rFonts w:ascii="PT Astra Serif" w:hAnsi="PT Astra Serif"/>
                <w:sz w:val="26"/>
                <w:szCs w:val="26"/>
              </w:rPr>
              <w:t>муниципаль</w:t>
            </w:r>
            <w:r>
              <w:rPr>
                <w:rFonts w:ascii="PT Astra Serif" w:hAnsi="PT Astra Serif"/>
                <w:sz w:val="26"/>
                <w:szCs w:val="26"/>
              </w:rPr>
              <w:t>ной</w:t>
            </w:r>
            <w:proofErr w:type="gramEnd"/>
          </w:p>
          <w:p w:rsidR="00B45127" w:rsidRDefault="00B45127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услуги «Перераспределение земель и (или)</w:t>
            </w:r>
          </w:p>
          <w:p w:rsidR="00B45127" w:rsidRDefault="00B45127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земельных участков, находящихся</w:t>
            </w:r>
          </w:p>
          <w:p w:rsidR="00B45127" w:rsidRDefault="00B45127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 государственной </w:t>
            </w:r>
            <w:r w:rsidR="00B74AE2">
              <w:rPr>
                <w:rFonts w:ascii="PT Astra Serif" w:hAnsi="PT Astra Serif"/>
                <w:sz w:val="26"/>
                <w:szCs w:val="26"/>
              </w:rPr>
              <w:t xml:space="preserve">или муниципальной </w:t>
            </w:r>
            <w:r>
              <w:rPr>
                <w:rFonts w:ascii="PT Astra Serif" w:hAnsi="PT Astra Serif"/>
                <w:sz w:val="26"/>
                <w:szCs w:val="26"/>
              </w:rPr>
              <w:t>собственности,</w:t>
            </w:r>
            <w:r w:rsidR="00B74AE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и земельных участков, находящихся</w:t>
            </w:r>
            <w:r w:rsidR="00B74AE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в частной собственности»</w:t>
            </w:r>
          </w:p>
          <w:p w:rsidR="00B45127" w:rsidRDefault="00B45127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B45127" w:rsidRDefault="00B45127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</w:p>
    <w:p w:rsidR="006C5B63" w:rsidRDefault="006C5B63" w:rsidP="008F160D">
      <w:pPr>
        <w:pStyle w:val="afa"/>
        <w:jc w:val="center"/>
        <w:rPr>
          <w:rFonts w:ascii="PT Astra Serif" w:hAnsi="PT Astra Serif"/>
          <w:b/>
          <w:sz w:val="26"/>
          <w:szCs w:val="26"/>
        </w:rPr>
      </w:pPr>
      <w:bookmarkStart w:id="8" w:name="P567"/>
      <w:bookmarkEnd w:id="8"/>
      <w:r>
        <w:rPr>
          <w:rFonts w:ascii="PT Astra Serif" w:hAnsi="PT Astra Serif"/>
          <w:b/>
          <w:sz w:val="26"/>
          <w:szCs w:val="26"/>
        </w:rPr>
        <w:t>ФОРМА ЗАЯВЛЕНИЯ</w:t>
      </w:r>
    </w:p>
    <w:p w:rsidR="006C5B63" w:rsidRDefault="006C5B63" w:rsidP="008F160D">
      <w:pPr>
        <w:pStyle w:val="afa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2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</w:p>
    <w:p w:rsidR="006C5B63" w:rsidRDefault="00BC537D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Администрацию</w:t>
      </w:r>
      <w:r w:rsidR="006C5B63">
        <w:rPr>
          <w:rFonts w:ascii="PT Astra Serif" w:hAnsi="PT Astra Serif"/>
          <w:sz w:val="26"/>
          <w:szCs w:val="26"/>
        </w:rPr>
        <w:t xml:space="preserve"> </w:t>
      </w:r>
      <w:r w:rsidR="00B74AE2">
        <w:rPr>
          <w:rFonts w:ascii="PT Astra Serif" w:hAnsi="PT Astra Serif"/>
          <w:sz w:val="26"/>
          <w:szCs w:val="26"/>
        </w:rPr>
        <w:t>муниципального образования Кимовский район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________________________________________________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(в заявлении от имени гражданина указываются:</w:t>
      </w:r>
      <w:proofErr w:type="gramEnd"/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Ф.И.О., место жительства и реквизиты документа,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удостоверяющего</w:t>
      </w:r>
      <w:proofErr w:type="gramEnd"/>
      <w:r>
        <w:rPr>
          <w:rFonts w:ascii="PT Astra Serif" w:hAnsi="PT Astra Serif"/>
          <w:sz w:val="26"/>
          <w:szCs w:val="26"/>
        </w:rPr>
        <w:t xml:space="preserve"> личность, контактный телефон,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адрес электронной почты (при наличии);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заявлении от имени юридического лица указываются: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наименование и место нахождения юридического лица,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государственный регистрационный номер записи</w:t>
      </w:r>
    </w:p>
    <w:p w:rsidR="006C5B63" w:rsidRDefault="004D26D6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</w:t>
      </w:r>
      <w:r w:rsidR="006C5B63">
        <w:rPr>
          <w:rFonts w:ascii="PT Astra Serif" w:hAnsi="PT Astra Serif"/>
          <w:sz w:val="26"/>
          <w:szCs w:val="26"/>
        </w:rPr>
        <w:t>государственной регистрации юридического лица</w:t>
      </w:r>
    </w:p>
    <w:p w:rsidR="006C5B63" w:rsidRDefault="004D26D6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</w:t>
      </w:r>
      <w:r w:rsidR="006C5B63">
        <w:rPr>
          <w:rFonts w:ascii="PT Astra Serif" w:hAnsi="PT Astra Serif"/>
          <w:sz w:val="26"/>
          <w:szCs w:val="26"/>
        </w:rPr>
        <w:t>Едином государственном реестре юридических лиц,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идентификационный номер налогоплательщика,</w:t>
      </w:r>
    </w:p>
    <w:p w:rsidR="006C5B63" w:rsidRDefault="004D26D6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 </w:t>
      </w:r>
      <w:r w:rsidR="006C5B63">
        <w:rPr>
          <w:rFonts w:ascii="PT Astra Serif" w:hAnsi="PT Astra Serif"/>
          <w:sz w:val="26"/>
          <w:szCs w:val="26"/>
        </w:rPr>
        <w:t>исключением случаев, если заявителем является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иностранное юридическое лицо, телефон, Ф.И.О.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руководителя, почтовый адрес и (или) </w:t>
      </w:r>
    </w:p>
    <w:p w:rsidR="006C5B63" w:rsidRDefault="004D26D6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адрес </w:t>
      </w:r>
      <w:r w:rsidR="006C5B63">
        <w:rPr>
          <w:rFonts w:ascii="PT Astra Serif" w:hAnsi="PT Astra Serif"/>
          <w:sz w:val="26"/>
          <w:szCs w:val="26"/>
        </w:rPr>
        <w:t>электронной почты (при наличии)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</w:p>
    <w:p w:rsidR="006C5B63" w:rsidRDefault="006C5B63" w:rsidP="008F160D">
      <w:pPr>
        <w:pStyle w:val="afa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ЗАЯВЛЕНИЕ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</w:p>
    <w:p w:rsidR="006C5B63" w:rsidRDefault="006C5B63" w:rsidP="008F160D">
      <w:pPr>
        <w:pStyle w:val="afa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Прошу предоставить земельный участок путем перераспределения земельного(ых) участка(</w:t>
      </w:r>
      <w:proofErr w:type="spellStart"/>
      <w:r>
        <w:rPr>
          <w:rFonts w:ascii="PT Astra Serif" w:hAnsi="PT Astra Serif"/>
          <w:sz w:val="26"/>
          <w:szCs w:val="26"/>
        </w:rPr>
        <w:t>ов</w:t>
      </w:r>
      <w:proofErr w:type="spellEnd"/>
      <w:r>
        <w:rPr>
          <w:rFonts w:ascii="PT Astra Serif" w:hAnsi="PT Astra Serif"/>
          <w:sz w:val="26"/>
          <w:szCs w:val="26"/>
        </w:rPr>
        <w:t>) с</w:t>
      </w:r>
      <w:proofErr w:type="gramStart"/>
      <w:r>
        <w:rPr>
          <w:rFonts w:ascii="PT Astra Serif" w:hAnsi="PT Astra Serif"/>
          <w:sz w:val="26"/>
          <w:szCs w:val="26"/>
        </w:rPr>
        <w:t xml:space="preserve"> К</w:t>
      </w:r>
      <w:proofErr w:type="gramEnd"/>
      <w:r>
        <w:rPr>
          <w:rFonts w:ascii="PT Astra Serif" w:hAnsi="PT Astra Serif"/>
          <w:sz w:val="26"/>
          <w:szCs w:val="26"/>
        </w:rPr>
        <w:t>№ _______________________</w:t>
      </w:r>
      <w:r w:rsidR="008F160D">
        <w:rPr>
          <w:rFonts w:ascii="PT Astra Serif" w:hAnsi="PT Astra Serif"/>
          <w:sz w:val="26"/>
          <w:szCs w:val="26"/>
        </w:rPr>
        <w:t>_______________.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(</w:t>
      </w:r>
      <w:r>
        <w:rPr>
          <w:rFonts w:ascii="PT Astra Serif" w:hAnsi="PT Astra Serif"/>
          <w:sz w:val="16"/>
          <w:szCs w:val="26"/>
        </w:rPr>
        <w:t>кадастровый номер земельного участка, перераспределение которого планируется осуществить</w:t>
      </w:r>
      <w:r>
        <w:rPr>
          <w:rFonts w:ascii="PT Astra Serif" w:hAnsi="PT Astra Serif"/>
          <w:sz w:val="26"/>
          <w:szCs w:val="26"/>
        </w:rPr>
        <w:t>)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Реквизиты утвержденного проекта межевания территории (если перераспределение земельных участков планируется осуществить в соответствии с данным проектом)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Приложение: на ____ листах.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8F160D" w:rsidRDefault="008F160D" w:rsidP="008F160D">
      <w:pPr>
        <w:autoSpaceDE w:val="0"/>
        <w:ind w:firstLine="709"/>
        <w:jc w:val="both"/>
        <w:rPr>
          <w:rFonts w:eastAsia="Arial"/>
          <w:lang w:eastAsia="ar-SA"/>
        </w:rPr>
      </w:pPr>
    </w:p>
    <w:p w:rsidR="00B74AE2" w:rsidRPr="00E31910" w:rsidRDefault="00B74AE2" w:rsidP="008F160D">
      <w:pPr>
        <w:autoSpaceDE w:val="0"/>
        <w:ind w:firstLine="709"/>
        <w:jc w:val="both"/>
        <w:rPr>
          <w:rFonts w:eastAsia="Arial"/>
          <w:lang w:eastAsia="ar-SA"/>
        </w:rPr>
      </w:pPr>
      <w:r w:rsidRPr="00E31910">
        <w:rPr>
          <w:rFonts w:eastAsia="Arial"/>
          <w:lang w:eastAsia="ar-SA"/>
        </w:rPr>
        <w:t xml:space="preserve">Настоящим во исполнение требований Федерального закона от 27.07.2006 № 152-ФЗ «О персональных данных» даем (даю) свое согласие </w:t>
      </w:r>
      <w:r>
        <w:rPr>
          <w:rFonts w:eastAsia="Arial"/>
          <w:lang w:eastAsia="ar-SA"/>
        </w:rPr>
        <w:t>администрации муниципального образования Кимовский район</w:t>
      </w:r>
      <w:r w:rsidRPr="00E31910">
        <w:rPr>
          <w:rFonts w:eastAsia="Arial"/>
          <w:lang w:eastAsia="ar-SA"/>
        </w:rPr>
        <w:t xml:space="preserve"> на обработку моих персональных данных, указанных в заявлении. С персональными данными может производиться автоматизированная и </w:t>
      </w:r>
      <w:r w:rsidRPr="00E31910">
        <w:rPr>
          <w:rFonts w:eastAsia="Arial"/>
          <w:lang w:eastAsia="ar-SA"/>
        </w:rPr>
        <w:lastRenderedPageBreak/>
        <w:t xml:space="preserve">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Я могу отозвать вышеуказанное согласие, предоставив в </w:t>
      </w:r>
      <w:r>
        <w:rPr>
          <w:rFonts w:eastAsia="Arial"/>
          <w:lang w:eastAsia="ar-SA"/>
        </w:rPr>
        <w:t>Администрацию</w:t>
      </w:r>
      <w:r w:rsidRPr="002B4FCE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муниципального образования Кимовский район</w:t>
      </w:r>
      <w:r w:rsidRPr="00E31910">
        <w:rPr>
          <w:rFonts w:eastAsia="Arial"/>
          <w:lang w:eastAsia="ar-SA"/>
        </w:rPr>
        <w:t xml:space="preserve"> заявление в простой письменной форме.   </w:t>
      </w:r>
    </w:p>
    <w:p w:rsidR="00B74AE2" w:rsidRPr="00E31910" w:rsidRDefault="00B74AE2" w:rsidP="008F160D">
      <w:pPr>
        <w:ind w:firstLine="709"/>
        <w:jc w:val="both"/>
        <w:rPr>
          <w:rFonts w:eastAsia="Arial"/>
          <w:kern w:val="1"/>
          <w:lang w:bidi="hi-IN"/>
        </w:rPr>
      </w:pPr>
      <w:r w:rsidRPr="00E31910">
        <w:rPr>
          <w:rFonts w:eastAsia="Arial"/>
          <w:kern w:val="1"/>
          <w:lang w:bidi="hi-IN"/>
        </w:rPr>
        <w:t>Датой начала обработки персональных данных является дата подписания настоящего заявления.</w:t>
      </w:r>
    </w:p>
    <w:p w:rsidR="00B74AE2" w:rsidRDefault="00B74AE2" w:rsidP="008F160D">
      <w:pPr>
        <w:pStyle w:val="afa"/>
        <w:jc w:val="both"/>
        <w:rPr>
          <w:rFonts w:ascii="PT Astra Serif" w:hAnsi="PT Astra Serif"/>
        </w:rPr>
      </w:pPr>
    </w:p>
    <w:p w:rsidR="00B74AE2" w:rsidRDefault="00B74AE2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Заявитель: _____________________________________________ ___________</w:t>
      </w:r>
    </w:p>
    <w:p w:rsidR="00B74AE2" w:rsidRDefault="00B74AE2" w:rsidP="008F160D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</w:t>
      </w:r>
      <w:r w:rsidRPr="00B74AE2">
        <w:rPr>
          <w:rFonts w:ascii="PT Astra Serif" w:hAnsi="PT Astra Serif"/>
        </w:rPr>
        <w:t>Ф.И.О. гражданина</w:t>
      </w:r>
      <w:r>
        <w:rPr>
          <w:rFonts w:ascii="PT Astra Serif" w:hAnsi="PT Astra Serif"/>
          <w:sz w:val="26"/>
          <w:szCs w:val="26"/>
        </w:rPr>
        <w:t xml:space="preserve">                                  </w:t>
      </w:r>
      <w:r w:rsidRPr="00B74AE2">
        <w:rPr>
          <w:rFonts w:ascii="PT Astra Serif" w:hAnsi="PT Astra Serif"/>
        </w:rPr>
        <w:t>(подпись)</w:t>
      </w:r>
    </w:p>
    <w:p w:rsidR="00B74AE2" w:rsidRDefault="00B74AE2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"_____" ______________ 20__ г.                                                                   М.П.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  <w:sectPr w:rsidR="006C5B63" w:rsidSect="006C5B63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4D26D6" w:rsidTr="004D26D6">
        <w:tc>
          <w:tcPr>
            <w:tcW w:w="4106" w:type="dxa"/>
          </w:tcPr>
          <w:p w:rsidR="004D26D6" w:rsidRDefault="004D26D6" w:rsidP="008F160D">
            <w:pPr>
              <w:pStyle w:val="afa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239" w:type="dxa"/>
          </w:tcPr>
          <w:p w:rsidR="004D26D6" w:rsidRDefault="004D26D6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Приложение № 2</w:t>
            </w:r>
          </w:p>
          <w:p w:rsidR="004D26D6" w:rsidRDefault="004D26D6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 административному регламенту</w:t>
            </w:r>
          </w:p>
          <w:p w:rsidR="00B74AE2" w:rsidRDefault="00B74AE2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предоставления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муниципальной</w:t>
            </w:r>
            <w:proofErr w:type="gramEnd"/>
          </w:p>
          <w:p w:rsidR="00B74AE2" w:rsidRDefault="00B74AE2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услуги «Перераспределение земель и (или)</w:t>
            </w:r>
          </w:p>
          <w:p w:rsidR="00B74AE2" w:rsidRDefault="00B74AE2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земельных участков, находящихся</w:t>
            </w:r>
          </w:p>
          <w:p w:rsidR="00B74AE2" w:rsidRDefault="00B74AE2" w:rsidP="008F160D">
            <w:pPr>
              <w:pStyle w:val="afa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государственной или муниципальной собственности, и земельных участков, находящихся в частной собственности»</w:t>
            </w:r>
          </w:p>
          <w:p w:rsidR="004D26D6" w:rsidRDefault="004D26D6" w:rsidP="008F160D">
            <w:pPr>
              <w:pStyle w:val="afa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</w:p>
    <w:p w:rsidR="006C5B63" w:rsidRDefault="006C5B63" w:rsidP="008F160D">
      <w:pPr>
        <w:pStyle w:val="afa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ФОРМА ЗАЯВЛЕНИЯ</w:t>
      </w:r>
    </w:p>
    <w:p w:rsidR="006C5B63" w:rsidRDefault="006C5B63" w:rsidP="008F160D">
      <w:pPr>
        <w:pStyle w:val="afa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2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</w:p>
    <w:p w:rsidR="00B74AE2" w:rsidRDefault="00B74AE2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Администрацию муниципального образования Кимовский район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________________________________________________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(в заявлении от имени гражданина указываются:</w:t>
      </w:r>
      <w:proofErr w:type="gramEnd"/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Ф.И.О., место жительства и реквизиты документа,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удостоверяющего</w:t>
      </w:r>
      <w:proofErr w:type="gramEnd"/>
      <w:r>
        <w:rPr>
          <w:rFonts w:ascii="PT Astra Serif" w:hAnsi="PT Astra Serif"/>
          <w:sz w:val="26"/>
          <w:szCs w:val="26"/>
        </w:rPr>
        <w:t xml:space="preserve"> личность, контактный телефон,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адрес электронной почты (при наличии);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заявлении от имени юридического лица указываются: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наименование и место нахождения юридического лица,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государственный регистрационный номер записи</w:t>
      </w:r>
    </w:p>
    <w:p w:rsidR="006C5B63" w:rsidRDefault="004D26D6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</w:t>
      </w:r>
      <w:r w:rsidR="006C5B63">
        <w:rPr>
          <w:rFonts w:ascii="PT Astra Serif" w:hAnsi="PT Astra Serif"/>
          <w:sz w:val="26"/>
          <w:szCs w:val="26"/>
        </w:rPr>
        <w:t>государственной регистрации юридиче</w:t>
      </w:r>
      <w:r>
        <w:rPr>
          <w:rFonts w:ascii="PT Astra Serif" w:hAnsi="PT Astra Serif"/>
          <w:sz w:val="26"/>
          <w:szCs w:val="26"/>
        </w:rPr>
        <w:t>ского лица</w:t>
      </w:r>
    </w:p>
    <w:p w:rsidR="006C5B63" w:rsidRDefault="004D26D6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</w:t>
      </w:r>
      <w:r w:rsidR="006C5B63">
        <w:rPr>
          <w:rFonts w:ascii="PT Astra Serif" w:hAnsi="PT Astra Serif"/>
          <w:sz w:val="26"/>
          <w:szCs w:val="26"/>
        </w:rPr>
        <w:t>Едином государственном реестре юридических лиц,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идентификационный номер налогоплательщика,</w:t>
      </w:r>
    </w:p>
    <w:p w:rsidR="006C5B63" w:rsidRDefault="004D26D6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 </w:t>
      </w:r>
      <w:r w:rsidR="006C5B63">
        <w:rPr>
          <w:rFonts w:ascii="PT Astra Serif" w:hAnsi="PT Astra Serif"/>
          <w:sz w:val="26"/>
          <w:szCs w:val="26"/>
        </w:rPr>
        <w:t>исключением случаев, если заявителем является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иностранное юридическое лицо, телефон, Ф.И.О.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руководителя, почтовый адрес и (или) </w:t>
      </w:r>
    </w:p>
    <w:p w:rsidR="006C5B63" w:rsidRDefault="004D26D6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адрес </w:t>
      </w:r>
      <w:r w:rsidR="006C5B63">
        <w:rPr>
          <w:rFonts w:ascii="PT Astra Serif" w:hAnsi="PT Astra Serif"/>
          <w:sz w:val="26"/>
          <w:szCs w:val="26"/>
        </w:rPr>
        <w:t>электронной почты (при наличии)</w:t>
      </w:r>
    </w:p>
    <w:p w:rsidR="006C5B63" w:rsidRDefault="006C5B63" w:rsidP="008F160D">
      <w:pPr>
        <w:pStyle w:val="afa"/>
        <w:jc w:val="right"/>
        <w:rPr>
          <w:rFonts w:ascii="PT Astra Serif" w:hAnsi="PT Astra Serif"/>
          <w:sz w:val="26"/>
          <w:szCs w:val="26"/>
        </w:rPr>
      </w:pPr>
    </w:p>
    <w:p w:rsidR="006C5B63" w:rsidRDefault="006C5B63" w:rsidP="008F160D">
      <w:pPr>
        <w:pStyle w:val="afa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ЗАЯВЛЕНИЕ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</w:p>
    <w:p w:rsidR="006C5B63" w:rsidRDefault="006C5B63" w:rsidP="008F160D">
      <w:pPr>
        <w:pStyle w:val="afa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t>Прошу заключить соглашение о перераспределении земельного(ых) участка(</w:t>
      </w:r>
      <w:proofErr w:type="spellStart"/>
      <w:r>
        <w:t>ов</w:t>
      </w:r>
      <w:proofErr w:type="spellEnd"/>
      <w:r>
        <w:t xml:space="preserve">) с К№_________________________ </w:t>
      </w:r>
      <w:r w:rsidR="00B74AE2">
        <w:t xml:space="preserve">, </w:t>
      </w:r>
      <w:r>
        <w:t>в результате которого образован земельный участок с</w:t>
      </w:r>
      <w:proofErr w:type="gramStart"/>
      <w:r>
        <w:t xml:space="preserve"> К</w:t>
      </w:r>
      <w:proofErr w:type="gramEnd"/>
      <w:r>
        <w:t>№___________________________________ (кадастровый паспорт прилагается)</w:t>
      </w:r>
    </w:p>
    <w:p w:rsidR="006C5B63" w:rsidRDefault="006C5B63" w:rsidP="008F160D">
      <w:pPr>
        <w:pStyle w:val="afa"/>
        <w:jc w:val="both"/>
        <w:rPr>
          <w:rFonts w:ascii="PT Astra Serif" w:hAnsi="PT Astra Serif" w:cs="PT Astra Serif"/>
          <w:sz w:val="28"/>
          <w:szCs w:val="28"/>
        </w:rPr>
      </w:pP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t xml:space="preserve">Реквизиты </w:t>
      </w:r>
      <w:r w:rsidR="007F442B">
        <w:t>постановления</w:t>
      </w:r>
      <w:r>
        <w:t xml:space="preserve"> о перераспределении земельного участка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Приложение: на ____ листах.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6C5B63" w:rsidRDefault="006C5B63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:rsidR="008F160D" w:rsidRDefault="008F160D" w:rsidP="008F160D">
      <w:pPr>
        <w:autoSpaceDE w:val="0"/>
        <w:ind w:firstLine="709"/>
        <w:jc w:val="both"/>
        <w:rPr>
          <w:rFonts w:eastAsia="Arial"/>
          <w:lang w:eastAsia="ar-SA"/>
        </w:rPr>
      </w:pPr>
    </w:p>
    <w:p w:rsidR="00B74AE2" w:rsidRPr="00E31910" w:rsidRDefault="00B74AE2" w:rsidP="008F160D">
      <w:pPr>
        <w:autoSpaceDE w:val="0"/>
        <w:ind w:firstLine="709"/>
        <w:jc w:val="both"/>
        <w:rPr>
          <w:rFonts w:eastAsia="Arial"/>
          <w:lang w:eastAsia="ar-SA"/>
        </w:rPr>
      </w:pPr>
      <w:r w:rsidRPr="00E31910">
        <w:rPr>
          <w:rFonts w:eastAsia="Arial"/>
          <w:lang w:eastAsia="ar-SA"/>
        </w:rPr>
        <w:t xml:space="preserve">Настоящим во исполнение требований Федерального закона от 27.07.2006 № 152-ФЗ «О персональных данных» даем (даю) свое согласие </w:t>
      </w:r>
      <w:r>
        <w:rPr>
          <w:rFonts w:eastAsia="Arial"/>
          <w:lang w:eastAsia="ar-SA"/>
        </w:rPr>
        <w:t>администрации муниципального образования Кимовский район</w:t>
      </w:r>
      <w:r w:rsidRPr="00E31910">
        <w:rPr>
          <w:rFonts w:eastAsia="Arial"/>
          <w:lang w:eastAsia="ar-SA"/>
        </w:rPr>
        <w:t xml:space="preserve"> на обработку моих персональных данных, указанных в заявлении. С персональными данными может производиться автоматизированная и </w:t>
      </w:r>
      <w:r w:rsidRPr="00E31910">
        <w:rPr>
          <w:rFonts w:eastAsia="Arial"/>
          <w:lang w:eastAsia="ar-SA"/>
        </w:rPr>
        <w:lastRenderedPageBreak/>
        <w:t xml:space="preserve">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Я могу отозвать вышеуказанное согласие, предоставив в </w:t>
      </w:r>
      <w:r>
        <w:rPr>
          <w:rFonts w:eastAsia="Arial"/>
          <w:lang w:eastAsia="ar-SA"/>
        </w:rPr>
        <w:t>Администрацию</w:t>
      </w:r>
      <w:r w:rsidRPr="002B4FCE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муниципального образования Кимовский район</w:t>
      </w:r>
      <w:r w:rsidRPr="00E31910">
        <w:rPr>
          <w:rFonts w:eastAsia="Arial"/>
          <w:lang w:eastAsia="ar-SA"/>
        </w:rPr>
        <w:t xml:space="preserve"> заявление в простой письменной форме.   </w:t>
      </w:r>
    </w:p>
    <w:p w:rsidR="00B74AE2" w:rsidRPr="00E31910" w:rsidRDefault="00B74AE2" w:rsidP="008F160D">
      <w:pPr>
        <w:ind w:firstLine="709"/>
        <w:jc w:val="both"/>
        <w:rPr>
          <w:rFonts w:eastAsia="Arial"/>
          <w:kern w:val="1"/>
          <w:lang w:bidi="hi-IN"/>
        </w:rPr>
      </w:pPr>
      <w:r w:rsidRPr="00E31910">
        <w:rPr>
          <w:rFonts w:eastAsia="Arial"/>
          <w:kern w:val="1"/>
          <w:lang w:bidi="hi-IN"/>
        </w:rPr>
        <w:t>Датой начала обработки персональных данных является дата подписания настоящего заявления.</w:t>
      </w:r>
    </w:p>
    <w:p w:rsidR="00B74AE2" w:rsidRDefault="00B74AE2" w:rsidP="008F160D">
      <w:pPr>
        <w:pStyle w:val="afa"/>
        <w:jc w:val="both"/>
        <w:rPr>
          <w:rFonts w:ascii="PT Astra Serif" w:hAnsi="PT Astra Serif"/>
        </w:rPr>
      </w:pPr>
    </w:p>
    <w:p w:rsidR="00B74AE2" w:rsidRDefault="00B74AE2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Заявитель: _____________________________________________ ___________</w:t>
      </w:r>
    </w:p>
    <w:p w:rsidR="00B74AE2" w:rsidRDefault="00B74AE2" w:rsidP="008F160D">
      <w:pPr>
        <w:pStyle w:val="afa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</w:t>
      </w:r>
      <w:r w:rsidRPr="00B74AE2">
        <w:rPr>
          <w:rFonts w:ascii="PT Astra Serif" w:hAnsi="PT Astra Serif"/>
        </w:rPr>
        <w:t>Ф.И.О. гражданина</w:t>
      </w:r>
      <w:r>
        <w:rPr>
          <w:rFonts w:ascii="PT Astra Serif" w:hAnsi="PT Astra Serif"/>
          <w:sz w:val="26"/>
          <w:szCs w:val="26"/>
        </w:rPr>
        <w:t xml:space="preserve">                                  </w:t>
      </w:r>
      <w:r w:rsidRPr="00B74AE2">
        <w:rPr>
          <w:rFonts w:ascii="PT Astra Serif" w:hAnsi="PT Astra Serif"/>
        </w:rPr>
        <w:t>(подпись)</w:t>
      </w:r>
    </w:p>
    <w:p w:rsidR="00B74AE2" w:rsidRDefault="00B74AE2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</w:p>
    <w:p w:rsidR="00B74AE2" w:rsidRDefault="00B74AE2" w:rsidP="008F160D">
      <w:pPr>
        <w:pStyle w:val="afa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"_____" ______________ 20__ г.                                                                  М.П.</w:t>
      </w:r>
    </w:p>
    <w:p w:rsidR="00B464A7" w:rsidRPr="005618C9" w:rsidRDefault="00B464A7" w:rsidP="008F160D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B464A7" w:rsidRPr="005618C9" w:rsidSect="00B464A7">
      <w:headerReference w:type="first" r:id="rId24"/>
      <w:pgSz w:w="11906" w:h="16838"/>
      <w:pgMar w:top="1134" w:right="850" w:bottom="1134" w:left="1701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2F" w:rsidRDefault="00DE092F">
      <w:r>
        <w:separator/>
      </w:r>
    </w:p>
  </w:endnote>
  <w:endnote w:type="continuationSeparator" w:id="0">
    <w:p w:rsidR="00DE092F" w:rsidRDefault="00DE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2F" w:rsidRDefault="00DE092F">
      <w:r>
        <w:separator/>
      </w:r>
    </w:p>
  </w:footnote>
  <w:footnote w:type="continuationSeparator" w:id="0">
    <w:p w:rsidR="00DE092F" w:rsidRDefault="00DE0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13594"/>
      <w:docPartObj>
        <w:docPartGallery w:val="Page Numbers (Top of Page)"/>
        <w:docPartUnique/>
      </w:docPartObj>
    </w:sdtPr>
    <w:sdtEndPr/>
    <w:sdtContent>
      <w:p w:rsidR="00CF3B8A" w:rsidRDefault="00CF3B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EFA">
          <w:rPr>
            <w:noProof/>
          </w:rPr>
          <w:t>2</w:t>
        </w:r>
        <w:r>
          <w:fldChar w:fldCharType="end"/>
        </w:r>
      </w:p>
    </w:sdtContent>
  </w:sdt>
  <w:p w:rsidR="00CF3B8A" w:rsidRDefault="00CF3B8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8A" w:rsidRDefault="00CF3B8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8A" w:rsidRDefault="00CF3B8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2A2305"/>
    <w:multiLevelType w:val="hybridMultilevel"/>
    <w:tmpl w:val="2BA0FBE6"/>
    <w:lvl w:ilvl="0" w:tplc="4B1E3B7A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24C143C3"/>
    <w:multiLevelType w:val="multilevel"/>
    <w:tmpl w:val="BE846C9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D6F70"/>
    <w:multiLevelType w:val="hybridMultilevel"/>
    <w:tmpl w:val="CED2050C"/>
    <w:lvl w:ilvl="0" w:tplc="9CFCD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28D40E9"/>
    <w:multiLevelType w:val="multilevel"/>
    <w:tmpl w:val="C95C5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61"/>
    <w:rsid w:val="00010179"/>
    <w:rsid w:val="000219F8"/>
    <w:rsid w:val="00037E0E"/>
    <w:rsid w:val="0004561B"/>
    <w:rsid w:val="00067621"/>
    <w:rsid w:val="00097D31"/>
    <w:rsid w:val="000A1051"/>
    <w:rsid w:val="000A57D8"/>
    <w:rsid w:val="000D0EFA"/>
    <w:rsid w:val="000E6231"/>
    <w:rsid w:val="000F03B2"/>
    <w:rsid w:val="00115CE3"/>
    <w:rsid w:val="0011670F"/>
    <w:rsid w:val="00140632"/>
    <w:rsid w:val="00147E10"/>
    <w:rsid w:val="001A5FBD"/>
    <w:rsid w:val="001C32A8"/>
    <w:rsid w:val="001C7CE2"/>
    <w:rsid w:val="001E53E5"/>
    <w:rsid w:val="002013D6"/>
    <w:rsid w:val="0021412F"/>
    <w:rsid w:val="002147F8"/>
    <w:rsid w:val="00232579"/>
    <w:rsid w:val="00260B37"/>
    <w:rsid w:val="0029794D"/>
    <w:rsid w:val="002B4CE2"/>
    <w:rsid w:val="002B4FD2"/>
    <w:rsid w:val="002C01A6"/>
    <w:rsid w:val="002C5563"/>
    <w:rsid w:val="002E54BE"/>
    <w:rsid w:val="003116A3"/>
    <w:rsid w:val="00322635"/>
    <w:rsid w:val="00390666"/>
    <w:rsid w:val="00391507"/>
    <w:rsid w:val="003A2384"/>
    <w:rsid w:val="003D216B"/>
    <w:rsid w:val="00411DE1"/>
    <w:rsid w:val="00412846"/>
    <w:rsid w:val="0048387B"/>
    <w:rsid w:val="004964FF"/>
    <w:rsid w:val="004C74A2"/>
    <w:rsid w:val="004D18D7"/>
    <w:rsid w:val="004D26D6"/>
    <w:rsid w:val="004E7884"/>
    <w:rsid w:val="00505DCA"/>
    <w:rsid w:val="005618C9"/>
    <w:rsid w:val="00576895"/>
    <w:rsid w:val="005B2800"/>
    <w:rsid w:val="005B3753"/>
    <w:rsid w:val="005C6B9A"/>
    <w:rsid w:val="005E398C"/>
    <w:rsid w:val="005F6D36"/>
    <w:rsid w:val="005F7562"/>
    <w:rsid w:val="00631C5C"/>
    <w:rsid w:val="006A4CDC"/>
    <w:rsid w:val="006C5B63"/>
    <w:rsid w:val="006F2075"/>
    <w:rsid w:val="006F7ECC"/>
    <w:rsid w:val="007143EE"/>
    <w:rsid w:val="00724E8F"/>
    <w:rsid w:val="00735804"/>
    <w:rsid w:val="00750ABC"/>
    <w:rsid w:val="00751008"/>
    <w:rsid w:val="00796661"/>
    <w:rsid w:val="007D4B1A"/>
    <w:rsid w:val="007D6A2B"/>
    <w:rsid w:val="007F0D03"/>
    <w:rsid w:val="007F12CE"/>
    <w:rsid w:val="007F442B"/>
    <w:rsid w:val="007F4F01"/>
    <w:rsid w:val="00814A10"/>
    <w:rsid w:val="00886A38"/>
    <w:rsid w:val="00890A40"/>
    <w:rsid w:val="008B6D5E"/>
    <w:rsid w:val="008F160D"/>
    <w:rsid w:val="008F2E0C"/>
    <w:rsid w:val="00903E96"/>
    <w:rsid w:val="009110D2"/>
    <w:rsid w:val="009A7968"/>
    <w:rsid w:val="00A24EB9"/>
    <w:rsid w:val="00A333F8"/>
    <w:rsid w:val="00A36BCB"/>
    <w:rsid w:val="00AB18CD"/>
    <w:rsid w:val="00AE5E99"/>
    <w:rsid w:val="00B0593F"/>
    <w:rsid w:val="00B45127"/>
    <w:rsid w:val="00B464A7"/>
    <w:rsid w:val="00B61392"/>
    <w:rsid w:val="00B74AE2"/>
    <w:rsid w:val="00BA690D"/>
    <w:rsid w:val="00BC537D"/>
    <w:rsid w:val="00C32F06"/>
    <w:rsid w:val="00C651ED"/>
    <w:rsid w:val="00CB372F"/>
    <w:rsid w:val="00CC4111"/>
    <w:rsid w:val="00CF25B5"/>
    <w:rsid w:val="00CF3559"/>
    <w:rsid w:val="00CF3B8A"/>
    <w:rsid w:val="00D51257"/>
    <w:rsid w:val="00D94407"/>
    <w:rsid w:val="00DE092F"/>
    <w:rsid w:val="00DF3795"/>
    <w:rsid w:val="00E11B07"/>
    <w:rsid w:val="00E379DC"/>
    <w:rsid w:val="00E41E47"/>
    <w:rsid w:val="00E750BA"/>
    <w:rsid w:val="00EE50E8"/>
    <w:rsid w:val="00F63861"/>
    <w:rsid w:val="00F63BDF"/>
    <w:rsid w:val="00F737E5"/>
    <w:rsid w:val="00F90002"/>
    <w:rsid w:val="00FA7E1A"/>
    <w:rsid w:val="00FD6336"/>
    <w:rsid w:val="00FD642B"/>
    <w:rsid w:val="00FE04D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C5B63"/>
    <w:pPr>
      <w:suppressAutoHyphens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B372F"/>
    <w:rPr>
      <w:rFonts w:ascii="Arial" w:hAnsi="Arial" w:cs="Arial"/>
    </w:rPr>
  </w:style>
  <w:style w:type="character" w:customStyle="1" w:styleId="blk">
    <w:name w:val="blk"/>
    <w:rsid w:val="00CB372F"/>
  </w:style>
  <w:style w:type="character" w:customStyle="1" w:styleId="23">
    <w:name w:val="Заголовок №2_"/>
    <w:basedOn w:val="a0"/>
    <w:link w:val="24"/>
    <w:rsid w:val="00C32F06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a0"/>
    <w:rsid w:val="00C32F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C32F06"/>
    <w:rPr>
      <w:i/>
      <w:i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0"/>
    <w:rsid w:val="00C32F0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C32F06"/>
    <w:pPr>
      <w:widowControl w:val="0"/>
      <w:shd w:val="clear" w:color="auto" w:fill="FFFFFF"/>
      <w:suppressAutoHyphens w:val="0"/>
      <w:spacing w:before="420" w:after="420" w:line="0" w:lineRule="atLeast"/>
      <w:ind w:hanging="1020"/>
      <w:jc w:val="both"/>
      <w:outlineLvl w:val="1"/>
    </w:pPr>
    <w:rPr>
      <w:b/>
      <w:bCs/>
      <w:sz w:val="28"/>
      <w:szCs w:val="28"/>
      <w:lang w:eastAsia="ru-RU"/>
    </w:rPr>
  </w:style>
  <w:style w:type="paragraph" w:customStyle="1" w:styleId="61">
    <w:name w:val="Основной текст (6)"/>
    <w:basedOn w:val="a"/>
    <w:link w:val="60"/>
    <w:rsid w:val="00C32F06"/>
    <w:pPr>
      <w:widowControl w:val="0"/>
      <w:shd w:val="clear" w:color="auto" w:fill="FFFFFF"/>
      <w:suppressAutoHyphens w:val="0"/>
      <w:spacing w:line="322" w:lineRule="exact"/>
      <w:jc w:val="both"/>
    </w:pPr>
    <w:rPr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32F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6">
    <w:name w:val="Обычный2"/>
    <w:rsid w:val="00C32F06"/>
    <w:rPr>
      <w:rFonts w:ascii="Calibri" w:hAnsi="Calibri" w:cs="Calibri"/>
      <w:color w:val="000000"/>
      <w:sz w:val="24"/>
      <w:szCs w:val="24"/>
    </w:rPr>
  </w:style>
  <w:style w:type="paragraph" w:customStyle="1" w:styleId="HTML1">
    <w:name w:val="Стандартный HTML1"/>
    <w:basedOn w:val="a"/>
    <w:rsid w:val="00505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rsid w:val="008B6D5E"/>
    <w:pPr>
      <w:spacing w:before="280" w:after="280"/>
    </w:pPr>
    <w:rPr>
      <w:rFonts w:ascii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C5B63"/>
    <w:pPr>
      <w:suppressAutoHyphens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B372F"/>
    <w:rPr>
      <w:rFonts w:ascii="Arial" w:hAnsi="Arial" w:cs="Arial"/>
    </w:rPr>
  </w:style>
  <w:style w:type="character" w:customStyle="1" w:styleId="blk">
    <w:name w:val="blk"/>
    <w:rsid w:val="00CB372F"/>
  </w:style>
  <w:style w:type="character" w:customStyle="1" w:styleId="23">
    <w:name w:val="Заголовок №2_"/>
    <w:basedOn w:val="a0"/>
    <w:link w:val="24"/>
    <w:rsid w:val="00C32F06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a0"/>
    <w:rsid w:val="00C32F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C32F06"/>
    <w:rPr>
      <w:i/>
      <w:i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0"/>
    <w:rsid w:val="00C32F0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C32F06"/>
    <w:pPr>
      <w:widowControl w:val="0"/>
      <w:shd w:val="clear" w:color="auto" w:fill="FFFFFF"/>
      <w:suppressAutoHyphens w:val="0"/>
      <w:spacing w:before="420" w:after="420" w:line="0" w:lineRule="atLeast"/>
      <w:ind w:hanging="1020"/>
      <w:jc w:val="both"/>
      <w:outlineLvl w:val="1"/>
    </w:pPr>
    <w:rPr>
      <w:b/>
      <w:bCs/>
      <w:sz w:val="28"/>
      <w:szCs w:val="28"/>
      <w:lang w:eastAsia="ru-RU"/>
    </w:rPr>
  </w:style>
  <w:style w:type="paragraph" w:customStyle="1" w:styleId="61">
    <w:name w:val="Основной текст (6)"/>
    <w:basedOn w:val="a"/>
    <w:link w:val="60"/>
    <w:rsid w:val="00C32F06"/>
    <w:pPr>
      <w:widowControl w:val="0"/>
      <w:shd w:val="clear" w:color="auto" w:fill="FFFFFF"/>
      <w:suppressAutoHyphens w:val="0"/>
      <w:spacing w:line="322" w:lineRule="exact"/>
      <w:jc w:val="both"/>
    </w:pPr>
    <w:rPr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32F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6">
    <w:name w:val="Обычный2"/>
    <w:rsid w:val="00C32F06"/>
    <w:rPr>
      <w:rFonts w:ascii="Calibri" w:hAnsi="Calibri" w:cs="Calibri"/>
      <w:color w:val="000000"/>
      <w:sz w:val="24"/>
      <w:szCs w:val="24"/>
    </w:rPr>
  </w:style>
  <w:style w:type="paragraph" w:customStyle="1" w:styleId="HTML1">
    <w:name w:val="Стандартный HTML1"/>
    <w:basedOn w:val="a"/>
    <w:rsid w:val="00505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rsid w:val="008B6D5E"/>
    <w:pPr>
      <w:spacing w:before="280" w:after="280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F741DA7BD3192ED8CBA8BA2538736ABF90C1E805FC8F09F46F8B20B2xE69L" TargetMode="External"/><Relationship Id="rId18" Type="http://schemas.openxmlformats.org/officeDocument/2006/relationships/hyperlink" Target="consultantplus://offline/ref=39E0E7362A45C4433E4F1BD00F3EDC3DC5783AE518174C037FB7CA6DB85351E9BFB17B7124DCBF3206B43C992BF0A89332C506FCEDk4IB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2F285FA27C28EBC371C64C044F041376BCF1761847828ABD24E7AB77DA616576402B07B5F9D64A2DB39D40ABCB99D407506C8487F421A5hEyE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F741DA7BD3192ED8CBA8BA2538736ABC97C8EE00FC8F09F46F8B20B2xE69L" TargetMode="External"/><Relationship Id="rId17" Type="http://schemas.openxmlformats.org/officeDocument/2006/relationships/hyperlink" Target="consultantplus://offline/ref=7E09DAD6D7551C85C8B3337D36357A7A295C4B7946A1374CE130AE554B1DE98BCDADA45C93B8BE9F278C94D9460942F476AA79F561O4W1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50584CF251CD1A8A24B8DAE950BC0012&amp;req=doc&amp;base=LAW&amp;n=389330&amp;dst=996&amp;fld=134&amp;date=26.07.2021" TargetMode="External"/><Relationship Id="rId20" Type="http://schemas.openxmlformats.org/officeDocument/2006/relationships/hyperlink" Target="consultantplus://offline/ref=F2E69DB1F1EB6F788DDD5740C06BD743D4460F42D5525768C893647B8FEEB96517872F12F385CD2F430FE979CE45A0F86825FFF05C299DC4qCw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F741DA7BD3192ED8CBA8BA2538736ABC97C9E704F08F09F46F8B20B2xE69L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50584CF251CD1A8A24B8DAE950BC0012&amp;req=doc&amp;base=LAW&amp;n=389330&amp;dst=990&amp;fld=134&amp;date=26.07.2021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kimovsk.tularegion.ru" TargetMode="External"/><Relationship Id="rId19" Type="http://schemas.openxmlformats.org/officeDocument/2006/relationships/hyperlink" Target="consultantplus://offline/ref=6DD3312C9D76C56EF7AECB3A4A45230CB988A3EF6317F5F89F08079B20F16A6E94591A6F817634D0FC9B6F3C65181FF00E8E41734E868163JAs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A3F741DA7BD3192ED8CBA8BA2538736ABF9EC8E604F38F09F46F8B20B2xE69L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182D-C69D-426D-9B56-774AC475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242</TotalTime>
  <Pages>35</Pages>
  <Words>11830</Words>
  <Characters>67434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Светлана Вячеславовна Ремизова</cp:lastModifiedBy>
  <cp:revision>11</cp:revision>
  <cp:lastPrinted>2022-03-17T13:26:00Z</cp:lastPrinted>
  <dcterms:created xsi:type="dcterms:W3CDTF">2022-03-17T07:07:00Z</dcterms:created>
  <dcterms:modified xsi:type="dcterms:W3CDTF">2022-03-17T13:35:00Z</dcterms:modified>
</cp:coreProperties>
</file>