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9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4"/>
        <w:gridCol w:w="6407"/>
      </w:tblGrid>
      <w:tr w:rsidR="00196938" w:rsidRPr="006E322A" w:rsidTr="00196938">
        <w:tc>
          <w:tcPr>
            <w:tcW w:w="3164" w:type="dxa"/>
          </w:tcPr>
          <w:p w:rsidR="00196938" w:rsidRPr="00613CFD" w:rsidRDefault="00196938" w:rsidP="00196938">
            <w:pPr>
              <w:spacing w:after="0" w:line="24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613CFD">
              <w:rPr>
                <w:rFonts w:ascii="PT Astra Serif" w:hAnsi="PT Astra Serif"/>
                <w:b/>
                <w:sz w:val="28"/>
                <w:szCs w:val="28"/>
              </w:rPr>
              <w:t>Объемы бюджетных ассигнований программы, тысяч рублей</w:t>
            </w:r>
          </w:p>
        </w:tc>
        <w:tc>
          <w:tcPr>
            <w:tcW w:w="6407" w:type="dxa"/>
          </w:tcPr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322A">
              <w:rPr>
                <w:rFonts w:ascii="PT Astra Serif" w:hAnsi="PT Astra Serif"/>
                <w:sz w:val="28"/>
                <w:szCs w:val="28"/>
              </w:rPr>
              <w:t>Общий об</w:t>
            </w:r>
            <w:r>
              <w:rPr>
                <w:rFonts w:ascii="PT Astra Serif" w:hAnsi="PT Astra Serif"/>
                <w:sz w:val="28"/>
                <w:szCs w:val="28"/>
              </w:rPr>
              <w:t>ъем финансирования программы 90</w:t>
            </w:r>
            <w:r w:rsidRPr="006E322A">
              <w:rPr>
                <w:rFonts w:ascii="PT Astra Serif" w:hAnsi="PT Astra Serif"/>
                <w:sz w:val="28"/>
                <w:szCs w:val="28"/>
              </w:rPr>
              <w:t xml:space="preserve"> тысяч рублей, в том числе: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322A">
              <w:rPr>
                <w:rFonts w:ascii="PT Astra Serif" w:hAnsi="PT Astra Serif"/>
                <w:sz w:val="28"/>
                <w:szCs w:val="28"/>
              </w:rPr>
              <w:t>2019 год – 20 тысяч рублей;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322A">
              <w:rPr>
                <w:rFonts w:ascii="PT Astra Serif" w:hAnsi="PT Astra Serif"/>
                <w:sz w:val="28"/>
                <w:szCs w:val="28"/>
              </w:rPr>
              <w:t>2020 год -  0  тысяч рублей;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2021 год – 0</w:t>
            </w:r>
            <w:r w:rsidRPr="006E322A">
              <w:rPr>
                <w:rFonts w:ascii="PT Astra Serif" w:hAnsi="PT Astra Serif"/>
                <w:sz w:val="28"/>
                <w:szCs w:val="28"/>
              </w:rPr>
              <w:t xml:space="preserve"> тысяч рублей;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2022 год – 20</w:t>
            </w:r>
            <w:r w:rsidRPr="006E322A">
              <w:rPr>
                <w:rFonts w:ascii="PT Astra Serif" w:hAnsi="PT Astra Serif"/>
                <w:sz w:val="28"/>
                <w:szCs w:val="28"/>
              </w:rPr>
              <w:t xml:space="preserve"> тысяч рублей;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2023 год – 20</w:t>
            </w:r>
            <w:r w:rsidRPr="006E322A">
              <w:rPr>
                <w:rFonts w:ascii="PT Astra Serif" w:hAnsi="PT Astra Serif"/>
                <w:sz w:val="28"/>
                <w:szCs w:val="28"/>
              </w:rPr>
              <w:t xml:space="preserve"> тысяч рублей;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322A">
              <w:rPr>
                <w:rFonts w:ascii="PT Astra Serif" w:hAnsi="PT Astra Serif"/>
                <w:sz w:val="28"/>
                <w:szCs w:val="28"/>
              </w:rPr>
              <w:t>2024 год – 30 тысяч рублей.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322A">
              <w:rPr>
                <w:rFonts w:ascii="PT Astra Serif" w:hAnsi="PT Astra Serif"/>
                <w:sz w:val="28"/>
                <w:szCs w:val="28"/>
              </w:rPr>
              <w:t xml:space="preserve">Из них средства  бюджета муниципального образования </w:t>
            </w:r>
            <w:proofErr w:type="spellStart"/>
            <w:r w:rsidRPr="006E322A">
              <w:rPr>
                <w:rFonts w:ascii="PT Astra Serif" w:hAnsi="PT Astra Serif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sz w:val="28"/>
                <w:szCs w:val="28"/>
              </w:rPr>
              <w:t>имовский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 90</w:t>
            </w:r>
            <w:r w:rsidRPr="006E322A">
              <w:rPr>
                <w:rFonts w:ascii="PT Astra Serif" w:hAnsi="PT Astra Serif"/>
                <w:sz w:val="28"/>
                <w:szCs w:val="28"/>
              </w:rPr>
              <w:t xml:space="preserve"> тысяч рублей, в том числе: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322A">
              <w:rPr>
                <w:rFonts w:ascii="PT Astra Serif" w:hAnsi="PT Astra Serif"/>
                <w:sz w:val="28"/>
                <w:szCs w:val="28"/>
              </w:rPr>
              <w:t>2019 год – 20 тысяч рублей;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322A">
              <w:rPr>
                <w:rFonts w:ascii="PT Astra Serif" w:hAnsi="PT Astra Serif"/>
                <w:sz w:val="28"/>
                <w:szCs w:val="28"/>
              </w:rPr>
              <w:t>2020 год -  0  тысяч рублей;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2021 год – 0</w:t>
            </w:r>
            <w:r w:rsidRPr="006E322A">
              <w:rPr>
                <w:rFonts w:ascii="PT Astra Serif" w:hAnsi="PT Astra Serif"/>
                <w:sz w:val="28"/>
                <w:szCs w:val="28"/>
              </w:rPr>
              <w:t xml:space="preserve"> тысяч рублей;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2022 год – 20</w:t>
            </w:r>
            <w:r w:rsidRPr="006E322A">
              <w:rPr>
                <w:rFonts w:ascii="PT Astra Serif" w:hAnsi="PT Astra Serif"/>
                <w:sz w:val="28"/>
                <w:szCs w:val="28"/>
              </w:rPr>
              <w:t xml:space="preserve"> тысяч рублей;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2023 год – 20</w:t>
            </w:r>
            <w:r w:rsidRPr="006E322A">
              <w:rPr>
                <w:rFonts w:ascii="PT Astra Serif" w:hAnsi="PT Astra Serif"/>
                <w:sz w:val="28"/>
                <w:szCs w:val="28"/>
              </w:rPr>
              <w:t xml:space="preserve"> тысяч рублей;</w:t>
            </w:r>
          </w:p>
          <w:p w:rsidR="00196938" w:rsidRPr="006E322A" w:rsidRDefault="00196938" w:rsidP="00196938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322A">
              <w:rPr>
                <w:rFonts w:ascii="PT Astra Serif" w:hAnsi="PT Astra Serif"/>
                <w:sz w:val="28"/>
                <w:szCs w:val="28"/>
              </w:rPr>
              <w:t xml:space="preserve">2024 год – 30 тысяч рублей. </w:t>
            </w:r>
          </w:p>
        </w:tc>
      </w:tr>
    </w:tbl>
    <w:p w:rsidR="00AC3C1C" w:rsidRPr="00196938" w:rsidRDefault="00196938">
      <w:pPr>
        <w:rPr>
          <w:rFonts w:ascii="PT Astra Serif" w:hAnsi="PT Astra Serif"/>
          <w:sz w:val="28"/>
          <w:szCs w:val="28"/>
        </w:rPr>
      </w:pPr>
      <w: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Приложение №1</w:t>
      </w:r>
    </w:p>
    <w:sectPr w:rsidR="00AC3C1C" w:rsidRPr="00196938" w:rsidSect="00AC3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96938"/>
    <w:rsid w:val="00196938"/>
    <w:rsid w:val="00AC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</dc:creator>
  <cp:keywords/>
  <dc:description/>
  <cp:lastModifiedBy>Медведева</cp:lastModifiedBy>
  <cp:revision>2</cp:revision>
  <dcterms:created xsi:type="dcterms:W3CDTF">2022-04-27T08:06:00Z</dcterms:created>
  <dcterms:modified xsi:type="dcterms:W3CDTF">2022-04-27T08:09:00Z</dcterms:modified>
</cp:coreProperties>
</file>