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53D9A" w:rsidRPr="000A5AE8" w:rsidTr="00CE50B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53D9A" w:rsidRPr="000A5AE8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AE8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  <w:p w:rsidR="00053D9A" w:rsidRPr="000A5AE8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AE8">
              <w:rPr>
                <w:rFonts w:ascii="PT Astra Serif" w:hAnsi="PT Astra Serif"/>
                <w:b/>
                <w:sz w:val="28"/>
                <w:szCs w:val="28"/>
              </w:rPr>
              <w:t>Собрание депутатов</w:t>
            </w:r>
          </w:p>
        </w:tc>
      </w:tr>
      <w:tr w:rsidR="00053D9A" w:rsidRPr="000A5AE8" w:rsidTr="00CE50B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53D9A" w:rsidRPr="000A5AE8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AE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053D9A" w:rsidRPr="000A5AE8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AE8">
              <w:rPr>
                <w:rFonts w:ascii="PT Astra Serif" w:hAnsi="PT Astra Serif"/>
                <w:b/>
                <w:sz w:val="28"/>
                <w:szCs w:val="28"/>
              </w:rPr>
              <w:t>город Кимовск Кимовского района</w:t>
            </w:r>
          </w:p>
        </w:tc>
      </w:tr>
      <w:tr w:rsidR="00053D9A" w:rsidRPr="007F3BB5" w:rsidTr="00CE50B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53D9A" w:rsidRPr="007F3BB5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BB5">
              <w:rPr>
                <w:rFonts w:ascii="PT Astra Serif" w:hAnsi="PT Astra Serif"/>
                <w:b/>
                <w:sz w:val="28"/>
                <w:szCs w:val="28"/>
              </w:rPr>
              <w:t>4-го созыва</w:t>
            </w:r>
          </w:p>
          <w:p w:rsidR="00053D9A" w:rsidRPr="007F3BB5" w:rsidRDefault="00053D9A" w:rsidP="00CE50B7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D9A" w:rsidRPr="007F3BB5" w:rsidRDefault="00053D9A" w:rsidP="00CE50B7">
            <w:pPr>
              <w:tabs>
                <w:tab w:val="center" w:pos="4482"/>
                <w:tab w:val="left" w:pos="8235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7F3BB5">
              <w:rPr>
                <w:rFonts w:ascii="PT Astra Serif" w:hAnsi="PT Astra Serif"/>
                <w:b/>
                <w:sz w:val="28"/>
                <w:szCs w:val="28"/>
              </w:rPr>
              <w:tab/>
              <w:t>Решение</w:t>
            </w:r>
          </w:p>
          <w:p w:rsidR="000F2F35" w:rsidRDefault="000F2F35" w:rsidP="00CE50B7">
            <w:pPr>
              <w:spacing w:after="0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D9A" w:rsidRPr="007F3BB5" w:rsidRDefault="000F2F35" w:rsidP="00CE50B7">
            <w:pPr>
              <w:spacing w:after="0"/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053D9A" w:rsidRPr="007F3BB5">
              <w:rPr>
                <w:rFonts w:ascii="PT Astra Serif" w:hAnsi="PT Astra Serif"/>
                <w:b/>
                <w:sz w:val="28"/>
                <w:szCs w:val="28"/>
              </w:rPr>
              <w:t xml:space="preserve">т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10.12.2021</w:t>
            </w:r>
            <w:r w:rsidR="00053D9A" w:rsidRPr="007F3BB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58-250</w:t>
            </w:r>
          </w:p>
          <w:p w:rsidR="00053D9A" w:rsidRPr="007F3BB5" w:rsidRDefault="007F3BB5" w:rsidP="007F3BB5">
            <w:pPr>
              <w:tabs>
                <w:tab w:val="center" w:pos="4482"/>
                <w:tab w:val="left" w:pos="5246"/>
                <w:tab w:val="left" w:pos="8235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</w:tc>
      </w:tr>
    </w:tbl>
    <w:p w:rsidR="006E29C3" w:rsidRPr="007F3BB5" w:rsidRDefault="006E29C3" w:rsidP="0065796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7F3BB5" w:rsidRPr="007F3BB5" w:rsidRDefault="007F3BB5" w:rsidP="007F3BB5">
      <w:pPr>
        <w:shd w:val="clear" w:color="auto" w:fill="FFFFFF"/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  <w:r w:rsidRPr="007F3BB5">
        <w:rPr>
          <w:rFonts w:ascii="PT Astra Serif" w:hAnsi="PT Astra Serif"/>
          <w:b/>
          <w:noProof/>
          <w:sz w:val="28"/>
          <w:szCs w:val="28"/>
        </w:rPr>
        <w:t>О внесении изменений в решение Собрания депутатов муниципального образования город Кимовск Кимовского района от 24.12.2020 № 46-188 «Об утверждении порядка выдвижения, внесения, обсуждения и рассмотрения инициативных проектов в муниципальном образовании город Кимовск Кимовского района»</w:t>
      </w:r>
    </w:p>
    <w:p w:rsidR="007F3BB5" w:rsidRPr="007F3BB5" w:rsidRDefault="007F3BB5" w:rsidP="007F3BB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>В соответствии со статьями 74 и 86 Бюджетного кодекса Российской Федерации</w:t>
      </w:r>
      <w:r w:rsidRPr="007F3BB5">
        <w:rPr>
          <w:rFonts w:ascii="PT Astra Serif" w:hAnsi="PT Astra Serif"/>
          <w:bCs/>
          <w:sz w:val="28"/>
          <w:szCs w:val="28"/>
        </w:rPr>
        <w:t xml:space="preserve">, </w:t>
      </w:r>
      <w:r w:rsidRPr="007F3BB5">
        <w:rPr>
          <w:rFonts w:ascii="PT Astra Serif" w:hAnsi="PT Astra Serif"/>
          <w:sz w:val="28"/>
          <w:szCs w:val="28"/>
        </w:rPr>
        <w:t>статьей 26</w:t>
      </w:r>
      <w:r w:rsidRPr="007F3BB5">
        <w:rPr>
          <w:rFonts w:ascii="PT Astra Serif" w:hAnsi="PT Astra Serif"/>
          <w:sz w:val="28"/>
          <w:szCs w:val="28"/>
          <w:vertAlign w:val="superscript"/>
        </w:rPr>
        <w:t>1</w:t>
      </w:r>
      <w:r w:rsidRPr="007F3BB5">
        <w:rPr>
          <w:rFonts w:ascii="PT Astra Serif" w:hAnsi="PT Astra Serif"/>
          <w:bCs/>
          <w:sz w:val="28"/>
          <w:szCs w:val="28"/>
        </w:rPr>
        <w:t xml:space="preserve"> Федерального закона от 06.10.2003 № 131-ФЗ </w:t>
      </w:r>
      <w:r w:rsidRPr="007F3BB5"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</w:t>
      </w:r>
      <w:r w:rsidRPr="002C49B7">
        <w:rPr>
          <w:rFonts w:ascii="PT Astra Serif" w:hAnsi="PT Astra Serif"/>
          <w:bCs/>
          <w:sz w:val="28"/>
          <w:szCs w:val="28"/>
        </w:rPr>
        <w:t xml:space="preserve">основании </w:t>
      </w:r>
      <w:r w:rsidRPr="002C49B7">
        <w:rPr>
          <w:rStyle w:val="a3"/>
          <w:rFonts w:ascii="PT Astra Serif" w:hAnsi="PT Astra Serif"/>
          <w:bCs/>
          <w:color w:val="auto"/>
          <w:sz w:val="28"/>
          <w:szCs w:val="28"/>
          <w:u w:val="none"/>
        </w:rPr>
        <w:t>Устава</w:t>
      </w:r>
      <w:r w:rsidRPr="002C49B7">
        <w:rPr>
          <w:rFonts w:ascii="PT Astra Serif" w:hAnsi="PT Astra Serif"/>
          <w:bCs/>
          <w:sz w:val="28"/>
          <w:szCs w:val="28"/>
        </w:rPr>
        <w:t xml:space="preserve"> муниципального</w:t>
      </w:r>
      <w:r w:rsidRPr="007F3BB5">
        <w:rPr>
          <w:rFonts w:ascii="PT Astra Serif" w:hAnsi="PT Astra Serif"/>
          <w:bCs/>
          <w:sz w:val="28"/>
          <w:szCs w:val="28"/>
        </w:rPr>
        <w:t xml:space="preserve"> образования город Кимовск Кимовского района Собрание депутатов муниципального образования город Кимовск Кимовского района решило</w:t>
      </w:r>
      <w:r w:rsidRPr="007F3BB5">
        <w:rPr>
          <w:rFonts w:ascii="PT Astra Serif" w:hAnsi="PT Astra Serif"/>
          <w:sz w:val="28"/>
          <w:szCs w:val="28"/>
        </w:rPr>
        <w:t>:</w:t>
      </w:r>
    </w:p>
    <w:p w:rsidR="007F3BB5" w:rsidRPr="007F3BB5" w:rsidRDefault="007F3BB5" w:rsidP="007F3BB5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 xml:space="preserve">1. Внести в </w:t>
      </w:r>
      <w:r w:rsidRPr="007F3BB5">
        <w:rPr>
          <w:rFonts w:ascii="PT Astra Serif" w:hAnsi="PT Astra Serif"/>
          <w:noProof/>
          <w:sz w:val="28"/>
          <w:szCs w:val="28"/>
        </w:rPr>
        <w:t xml:space="preserve">решение Собрания депутатов муниципального образования </w:t>
      </w:r>
      <w:r w:rsidRPr="007F3BB5">
        <w:rPr>
          <w:rFonts w:ascii="PT Astra Serif" w:hAnsi="PT Astra Serif"/>
          <w:bCs/>
          <w:sz w:val="28"/>
          <w:szCs w:val="28"/>
        </w:rPr>
        <w:t>город Кимовск Кимовского района</w:t>
      </w:r>
      <w:r w:rsidRPr="007F3BB5">
        <w:rPr>
          <w:rFonts w:ascii="PT Astra Serif" w:hAnsi="PT Astra Serif"/>
          <w:noProof/>
          <w:sz w:val="28"/>
          <w:szCs w:val="28"/>
        </w:rPr>
        <w:t xml:space="preserve"> от 24.12.2020 № 46-188 «Об утверждении порядка выдвижения, внесения, обсуждения и рассмотрения инициативных проектов в муниципальном образовании </w:t>
      </w:r>
      <w:r w:rsidRPr="007F3BB5">
        <w:rPr>
          <w:rFonts w:ascii="PT Astra Serif" w:hAnsi="PT Astra Serif"/>
          <w:bCs/>
          <w:sz w:val="28"/>
          <w:szCs w:val="28"/>
        </w:rPr>
        <w:t>город Кимовск Кимовского района</w:t>
      </w:r>
      <w:r w:rsidRPr="007F3BB5">
        <w:rPr>
          <w:rFonts w:ascii="PT Astra Serif" w:hAnsi="PT Astra Serif"/>
          <w:noProof/>
          <w:sz w:val="28"/>
          <w:szCs w:val="28"/>
        </w:rPr>
        <w:t>» следующие изменения:</w:t>
      </w:r>
    </w:p>
    <w:p w:rsidR="007F3BB5" w:rsidRPr="007F3BB5" w:rsidRDefault="007F3BB5" w:rsidP="007F3BB5">
      <w:pPr>
        <w:shd w:val="clear" w:color="auto" w:fill="FFFFFF"/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noProof/>
          <w:sz w:val="28"/>
          <w:szCs w:val="28"/>
        </w:rPr>
        <w:t>1.1. Приложение к решению изложить в новой редакции согласно приложению.</w:t>
      </w:r>
    </w:p>
    <w:p w:rsidR="007F3BB5" w:rsidRPr="007F3BB5" w:rsidRDefault="007F3BB5" w:rsidP="007F3BB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 xml:space="preserve">2. Настоящее решение вступает в силу со дня опубликования в газете «Районные будни. Кимовский район».  </w:t>
      </w:r>
    </w:p>
    <w:p w:rsidR="00414D2B" w:rsidRPr="00364DAD" w:rsidRDefault="00414D2B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567"/>
        <w:gridCol w:w="4219"/>
        <w:gridCol w:w="80"/>
        <w:gridCol w:w="4705"/>
      </w:tblGrid>
      <w:tr w:rsidR="00053D9A" w:rsidRPr="008D0555" w:rsidTr="007F3BB5">
        <w:trPr>
          <w:cantSplit/>
        </w:trPr>
        <w:tc>
          <w:tcPr>
            <w:tcW w:w="2500" w:type="pct"/>
            <w:gridSpan w:val="2"/>
          </w:tcPr>
          <w:p w:rsidR="00053D9A" w:rsidRPr="008D0555" w:rsidRDefault="00053D9A" w:rsidP="00CE50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2500" w:type="pct"/>
            <w:gridSpan w:val="2"/>
          </w:tcPr>
          <w:p w:rsidR="00053D9A" w:rsidRPr="008D0555" w:rsidRDefault="00053D9A" w:rsidP="00CE50B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D9A" w:rsidRPr="008D0555" w:rsidRDefault="00053D9A" w:rsidP="00CE50B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С.Ю.Чернов</w:t>
            </w:r>
          </w:p>
        </w:tc>
      </w:tr>
      <w:tr w:rsidR="00E646DF" w:rsidRPr="00364DAD" w:rsidTr="007F3BB5">
        <w:tblPrEx>
          <w:tblLook w:val="04A0"/>
        </w:tblPrEx>
        <w:trPr>
          <w:gridBefore w:val="1"/>
          <w:wBefore w:w="296" w:type="pct"/>
        </w:trPr>
        <w:tc>
          <w:tcPr>
            <w:tcW w:w="2246" w:type="pct"/>
            <w:gridSpan w:val="2"/>
            <w:shd w:val="clear" w:color="auto" w:fill="auto"/>
          </w:tcPr>
          <w:p w:rsidR="00E646DF" w:rsidRPr="00364DAD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</w:p>
        </w:tc>
        <w:tc>
          <w:tcPr>
            <w:tcW w:w="2457" w:type="pct"/>
            <w:shd w:val="clear" w:color="auto" w:fill="auto"/>
          </w:tcPr>
          <w:p w:rsidR="00E646DF" w:rsidRPr="00364DAD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Приложение</w:t>
            </w:r>
          </w:p>
          <w:p w:rsidR="00E646DF" w:rsidRPr="00364DAD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к решению</w:t>
            </w:r>
            <w:r w:rsidRPr="00364D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Собрания </w:t>
            </w:r>
          </w:p>
          <w:p w:rsidR="00E646DF" w:rsidRPr="00364DAD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депутатов</w:t>
            </w:r>
            <w:r w:rsidR="00053D9A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муниципального образования</w:t>
            </w:r>
            <w:r w:rsidR="00053D9A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 xml:space="preserve"> </w:t>
            </w:r>
            <w:r w:rsidR="00053D9A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город Кимовск Кимовского района</w:t>
            </w:r>
          </w:p>
          <w:p w:rsidR="00E646DF" w:rsidRPr="00364DAD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</w:pPr>
            <w:r w:rsidRPr="00364DAD">
              <w:rPr>
                <w:rFonts w:ascii="PT Astra Serif" w:eastAsia="Times New Roman" w:hAnsi="PT Astra Serif"/>
                <w:sz w:val="28"/>
                <w:szCs w:val="24"/>
                <w:lang w:eastAsia="ru-RU"/>
              </w:rPr>
              <w:t>от «___» _________2020 г. №________</w:t>
            </w:r>
          </w:p>
        </w:tc>
      </w:tr>
    </w:tbl>
    <w:p w:rsidR="000C70A1" w:rsidRPr="00364DAD" w:rsidRDefault="000C70A1" w:rsidP="00657968">
      <w:pPr>
        <w:pStyle w:val="ConsPlusNormal"/>
        <w:shd w:val="clear" w:color="auto" w:fill="FFFFFF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0C70A1" w:rsidRPr="00364DAD" w:rsidRDefault="000C70A1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646DF" w:rsidRPr="00364DAD" w:rsidRDefault="00E646DF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11712" w:rsidRPr="00364DAD" w:rsidRDefault="00311712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 xml:space="preserve">ПОРЯДОК </w:t>
      </w:r>
    </w:p>
    <w:p w:rsidR="00414D2B" w:rsidRPr="00053D9A" w:rsidRDefault="005A39FD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9FD">
        <w:rPr>
          <w:rFonts w:ascii="PT Astra Serif" w:hAnsi="PT Astra Serif" w:cs="Times New Roman"/>
          <w:b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r w:rsidR="00053D9A" w:rsidRPr="00053D9A">
        <w:rPr>
          <w:rFonts w:ascii="PT Astra Serif" w:eastAsia="Times New Roman" w:hAnsi="PT Astra Serif"/>
          <w:b/>
          <w:bCs/>
          <w:sz w:val="28"/>
          <w:szCs w:val="28"/>
        </w:rPr>
        <w:t>город Кимовск Кимовского района</w:t>
      </w:r>
    </w:p>
    <w:p w:rsidR="00414D2B" w:rsidRPr="00364DAD" w:rsidRDefault="00414D2B" w:rsidP="00657968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414D2B" w:rsidRPr="00364DAD" w:rsidRDefault="00414D2B" w:rsidP="00657968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414D2B" w:rsidRPr="00364DAD" w:rsidRDefault="00414D2B" w:rsidP="003C725C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414D2B" w:rsidRPr="00364DAD" w:rsidRDefault="00414D2B" w:rsidP="00657968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2F1E76" w:rsidRPr="00B25332" w:rsidRDefault="002F1E76" w:rsidP="00B25332">
      <w:pPr>
        <w:pStyle w:val="ConsPlusNormal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B25332" w:rsidRPr="00B25332">
        <w:rPr>
          <w:rFonts w:ascii="PT Astra Serif" w:hAnsi="PT Astra Serif" w:cs="Times New Roman"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r w:rsidR="00053D9A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Pr="00B25332">
        <w:rPr>
          <w:rFonts w:ascii="PT Astra Serif" w:hAnsi="PT Astra Serif" w:cs="Times New Roman"/>
          <w:sz w:val="28"/>
          <w:szCs w:val="28"/>
        </w:rPr>
        <w:t xml:space="preserve"> (далее – Порядок) </w:t>
      </w:r>
      <w:r w:rsidR="00CE1B9E" w:rsidRPr="00B25332">
        <w:rPr>
          <w:rFonts w:ascii="PT Astra Serif" w:hAnsi="PT Astra Serif" w:cs="Times New Roman"/>
          <w:sz w:val="28"/>
          <w:szCs w:val="28"/>
        </w:rPr>
        <w:t xml:space="preserve">разработан </w:t>
      </w:r>
      <w:r w:rsidR="00E270AA" w:rsidRPr="00B25332">
        <w:rPr>
          <w:rFonts w:ascii="PT Astra Serif" w:hAnsi="PT Astra Serif" w:cs="Times New Roman"/>
          <w:sz w:val="28"/>
          <w:szCs w:val="28"/>
        </w:rPr>
        <w:t>в целях проведения мероприятий, имеющих приоритетное значение для жителей муниципального образования или его части, путем реализации инициативных проектов.</w:t>
      </w:r>
    </w:p>
    <w:p w:rsidR="00ED2767" w:rsidRPr="00364DAD" w:rsidRDefault="000A1156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 w:rsidR="00A72082">
        <w:rPr>
          <w:rFonts w:ascii="PT Astra Serif" w:hAnsi="PT Astra Serif" w:cs="Times New Roman"/>
          <w:sz w:val="28"/>
          <w:szCs w:val="28"/>
        </w:rPr>
        <w:t>2</w:t>
      </w:r>
      <w:r w:rsidRPr="00364DAD">
        <w:rPr>
          <w:rFonts w:ascii="PT Astra Serif" w:hAnsi="PT Astra Serif" w:cs="Times New Roman"/>
          <w:sz w:val="28"/>
          <w:szCs w:val="28"/>
        </w:rPr>
        <w:t>.</w:t>
      </w:r>
      <w:r w:rsidR="008301FF" w:rsidRPr="00364DAD">
        <w:rPr>
          <w:rFonts w:ascii="PT Astra Serif" w:hAnsi="PT Astra Serif" w:cs="Times New Roman"/>
          <w:sz w:val="28"/>
          <w:szCs w:val="28"/>
        </w:rPr>
        <w:t xml:space="preserve"> </w:t>
      </w:r>
      <w:r w:rsidR="00ED2767" w:rsidRPr="00364DAD">
        <w:rPr>
          <w:rFonts w:ascii="PT Astra Serif" w:hAnsi="PT Astra Serif" w:cs="Times New Roman"/>
          <w:sz w:val="28"/>
          <w:szCs w:val="28"/>
        </w:rPr>
        <w:t>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вопросов, право решения которых предоставлено органам местного самоуправления.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 w:rsidR="00A72082"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 xml:space="preserve">. Задачами </w:t>
      </w:r>
      <w:r w:rsidR="008049E2" w:rsidRPr="00364DAD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Pr="00364DAD">
        <w:rPr>
          <w:rFonts w:ascii="PT Astra Serif" w:hAnsi="PT Astra Serif" w:cs="Times New Roman"/>
          <w:sz w:val="28"/>
          <w:szCs w:val="28"/>
        </w:rPr>
        <w:t xml:space="preserve">проектов </w:t>
      </w:r>
      <w:r w:rsidR="008049E2" w:rsidRPr="00364DAD">
        <w:rPr>
          <w:rFonts w:ascii="PT Astra Serif" w:hAnsi="PT Astra Serif" w:cs="Times New Roman"/>
          <w:sz w:val="28"/>
          <w:szCs w:val="28"/>
        </w:rPr>
        <w:t xml:space="preserve">в муниципальном образовании </w:t>
      </w:r>
      <w:r w:rsidRPr="00364DAD">
        <w:rPr>
          <w:rFonts w:ascii="PT Astra Serif" w:hAnsi="PT Astra Serif" w:cs="Times New Roman"/>
          <w:sz w:val="28"/>
          <w:szCs w:val="28"/>
        </w:rPr>
        <w:t>являются: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решение социально значимых проблем местного значения;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повышение эффективности расходования бюджетных средств</w:t>
      </w:r>
      <w:r w:rsidR="001E7F0E" w:rsidRPr="00364DAD">
        <w:rPr>
          <w:rFonts w:ascii="PT Astra Serif" w:hAnsi="PT Astra Serif" w:cs="Times New Roman"/>
          <w:sz w:val="28"/>
          <w:szCs w:val="28"/>
        </w:rPr>
        <w:t xml:space="preserve">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взаимодействия органов местного самоуправления и жителей;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рост уровня информационной открытости деятельности органов местного самоуправления;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повышение качества решения вопросов местного значения органами местного самоуправления;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контроля со стороны населения за исполнением полномочий органов местного самоуправления;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lastRenderedPageBreak/>
        <w:t>рост удовлетворенности населения качеством работы органов местного самоуправления.</w:t>
      </w:r>
    </w:p>
    <w:p w:rsidR="004270E7" w:rsidRPr="00364DAD" w:rsidRDefault="004270E7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7863" w:rsidRPr="00364DAD" w:rsidRDefault="007F7863" w:rsidP="006579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2. </w:t>
      </w:r>
      <w:r w:rsidR="00741215" w:rsidRPr="00364DAD">
        <w:rPr>
          <w:rFonts w:ascii="PT Astra Serif" w:hAnsi="PT Astra Serif"/>
          <w:b/>
          <w:sz w:val="28"/>
          <w:szCs w:val="28"/>
        </w:rPr>
        <w:t>Порядок внесения</w:t>
      </w:r>
      <w:r w:rsidR="00A56FCE">
        <w:rPr>
          <w:rFonts w:ascii="PT Astra Serif" w:hAnsi="PT Astra Serif"/>
          <w:b/>
          <w:sz w:val="28"/>
          <w:szCs w:val="28"/>
        </w:rPr>
        <w:t xml:space="preserve"> и обсуждения</w:t>
      </w:r>
      <w:r w:rsidR="00741215" w:rsidRPr="00364DAD">
        <w:rPr>
          <w:rFonts w:ascii="PT Astra Serif" w:hAnsi="PT Astra Serif"/>
          <w:b/>
          <w:sz w:val="28"/>
          <w:szCs w:val="28"/>
        </w:rPr>
        <w:t xml:space="preserve"> инициативного проекта</w:t>
      </w:r>
    </w:p>
    <w:p w:rsidR="007F7863" w:rsidRPr="00364DAD" w:rsidRDefault="007F7863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E2151" w:rsidRPr="00364DAD" w:rsidRDefault="008E2151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2.1</w:t>
      </w:r>
      <w:r w:rsidR="00150E0E" w:rsidRPr="00364DAD">
        <w:rPr>
          <w:rFonts w:ascii="PT Astra Serif" w:hAnsi="PT Astra Serif" w:cs="Times New Roman"/>
          <w:sz w:val="28"/>
          <w:szCs w:val="28"/>
        </w:rPr>
        <w:t xml:space="preserve">. </w:t>
      </w:r>
      <w:r w:rsidRPr="00364DAD">
        <w:rPr>
          <w:rFonts w:ascii="PT Astra Serif" w:eastAsia="Times New Roman" w:hAnsi="PT Astra Serif"/>
          <w:sz w:val="28"/>
          <w:szCs w:val="28"/>
        </w:rPr>
        <w:t>Инициаторами инициативного проекта (далее – инициаторы проекта) вправе выступать:</w:t>
      </w:r>
    </w:p>
    <w:p w:rsidR="008E2151" w:rsidRPr="00364DAD" w:rsidRDefault="008E2151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1) инициативная группа </w:t>
      </w:r>
      <w:r w:rsidR="00333D42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граждан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численностью не менее десяти, достигших шестнадцатилетнего возраста и проживающих на территории муниципального образования </w:t>
      </w:r>
      <w:r w:rsidR="008F3955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; </w:t>
      </w:r>
    </w:p>
    <w:p w:rsidR="008E2151" w:rsidRPr="00364DAD" w:rsidRDefault="008E2151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органы территориального общественного самоуправления</w:t>
      </w:r>
      <w:r w:rsidR="001269B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B95B15" w:rsidRPr="00364DAD" w:rsidRDefault="00B95B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2.2</w:t>
      </w:r>
      <w:r w:rsidR="0037533B" w:rsidRPr="00364DAD">
        <w:rPr>
          <w:rFonts w:ascii="PT Astra Serif" w:hAnsi="PT Astra Serif" w:cs="Times New Roman"/>
          <w:sz w:val="28"/>
          <w:szCs w:val="28"/>
        </w:rPr>
        <w:t xml:space="preserve">. </w:t>
      </w:r>
      <w:r w:rsidRPr="00364DAD">
        <w:rPr>
          <w:rFonts w:ascii="PT Astra Serif" w:eastAsia="Times New Roman" w:hAnsi="PT Astra Serif"/>
          <w:sz w:val="28"/>
          <w:szCs w:val="28"/>
        </w:rPr>
        <w:t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обоснование предложений по решению указанной проблемы;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3) описание ожидаемого результата (ожидаемых результатов) реализации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4) предварительный расчет необходимых расходов на реализацию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5) планируемые сроки реализации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7) указание на объем средств местного бюджета в случае, если предполагается использование этих средств на реализацию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роекта, за исключением планируемого объема инициативных платежей;</w:t>
      </w:r>
    </w:p>
    <w:p w:rsidR="004B78DB" w:rsidRPr="004B78DB" w:rsidRDefault="0037533B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8) 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</w:t>
      </w:r>
      <w:r w:rsidR="000C4F1A">
        <w:rPr>
          <w:rFonts w:ascii="PT Astra Serif" w:eastAsia="Times New Roman" w:hAnsi="PT Astra Serif" w:cs="Times New Roman"/>
          <w:sz w:val="28"/>
          <w:szCs w:val="28"/>
        </w:rPr>
        <w:t xml:space="preserve">азования </w:t>
      </w:r>
      <w:r w:rsidR="008F3955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 xml:space="preserve">, на которой могут реализовываться инициативные проекты, утвержденным </w:t>
      </w:r>
      <w:r w:rsidR="008F4544" w:rsidRPr="00364DAD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F3955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="008F3955" w:rsidRPr="00364DAD">
        <w:rPr>
          <w:rFonts w:ascii="PT Astra Serif" w:hAnsi="PT Astra Serif"/>
          <w:sz w:val="28"/>
          <w:szCs w:val="28"/>
        </w:rPr>
        <w:t xml:space="preserve"> </w:t>
      </w:r>
      <w:r w:rsidR="008F4544" w:rsidRPr="00364DAD">
        <w:rPr>
          <w:rFonts w:ascii="PT Astra Serif" w:hAnsi="PT Astra Serif"/>
          <w:sz w:val="28"/>
          <w:szCs w:val="28"/>
        </w:rPr>
        <w:t xml:space="preserve"> </w:t>
      </w:r>
      <w:r w:rsidR="008F4544" w:rsidRPr="00364DAD">
        <w:rPr>
          <w:rFonts w:ascii="PT Astra Serif" w:hAnsi="PT Astra Serif" w:cs="Times New Roman"/>
          <w:sz w:val="28"/>
          <w:szCs w:val="28"/>
        </w:rPr>
        <w:t>от «</w:t>
      </w:r>
      <w:r w:rsidR="007F3BB5">
        <w:rPr>
          <w:rFonts w:ascii="PT Astra Serif" w:hAnsi="PT Astra Serif" w:cs="Times New Roman"/>
          <w:sz w:val="28"/>
          <w:szCs w:val="28"/>
        </w:rPr>
        <w:t>24</w:t>
      </w:r>
      <w:r w:rsidR="004B78DB">
        <w:rPr>
          <w:rFonts w:ascii="PT Astra Serif" w:hAnsi="PT Astra Serif" w:cs="Times New Roman"/>
          <w:sz w:val="28"/>
          <w:szCs w:val="28"/>
        </w:rPr>
        <w:t xml:space="preserve">» </w:t>
      </w:r>
      <w:r w:rsidR="007F3BB5">
        <w:rPr>
          <w:rFonts w:ascii="PT Astra Serif" w:hAnsi="PT Astra Serif" w:cs="Times New Roman"/>
          <w:sz w:val="28"/>
          <w:szCs w:val="28"/>
        </w:rPr>
        <w:t xml:space="preserve">декабря </w:t>
      </w:r>
      <w:r w:rsidR="004B78DB">
        <w:rPr>
          <w:rFonts w:ascii="PT Astra Serif" w:hAnsi="PT Astra Serif" w:cs="Times New Roman"/>
          <w:sz w:val="28"/>
          <w:szCs w:val="28"/>
        </w:rPr>
        <w:t>2020 г. №</w:t>
      </w:r>
      <w:r w:rsidR="007F3BB5">
        <w:rPr>
          <w:rFonts w:ascii="PT Astra Serif" w:hAnsi="PT Astra Serif" w:cs="Times New Roman"/>
          <w:sz w:val="28"/>
          <w:szCs w:val="28"/>
        </w:rPr>
        <w:t>46-187</w:t>
      </w:r>
      <w:r w:rsidR="009F0F16" w:rsidRPr="004B78DB">
        <w:rPr>
          <w:rFonts w:ascii="PT Astra Serif" w:hAnsi="PT Astra Serif" w:cs="Times New Roman"/>
          <w:sz w:val="28"/>
          <w:szCs w:val="28"/>
        </w:rPr>
        <w:t>;</w:t>
      </w:r>
    </w:p>
    <w:p w:rsidR="00E57C4A" w:rsidRPr="004B78DB" w:rsidRDefault="00E57C4A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4B78DB" w:rsidRPr="004B78DB">
        <w:rPr>
          <w:rFonts w:ascii="PT Astra Serif" w:hAnsi="PT Astra Serif" w:cs="Times New Roman"/>
          <w:sz w:val="28"/>
          <w:szCs w:val="28"/>
        </w:rPr>
        <w:t>9</w:t>
      </w:r>
      <w:r w:rsidRPr="004B78DB">
        <w:rPr>
          <w:rFonts w:ascii="PT Astra Serif" w:hAnsi="PT Astra Serif" w:cs="Times New Roman"/>
          <w:sz w:val="28"/>
          <w:szCs w:val="28"/>
        </w:rPr>
        <w:t>) сопроводительное письмо за подписью представителя инициативной группы с описью представленных документов;</w:t>
      </w:r>
    </w:p>
    <w:p w:rsidR="00E57C4A" w:rsidRPr="00364DAD" w:rsidRDefault="004B78DB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>10</w:t>
      </w:r>
      <w:r w:rsidR="00E57C4A" w:rsidRPr="004B78DB">
        <w:rPr>
          <w:rFonts w:ascii="PT Astra Serif" w:hAnsi="PT Astra Serif" w:cs="Times New Roman"/>
          <w:sz w:val="28"/>
          <w:szCs w:val="28"/>
        </w:rPr>
        <w:t xml:space="preserve">) указание на способ информирования администрацией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E57C4A" w:rsidRPr="004B78DB">
        <w:rPr>
          <w:rFonts w:ascii="PT Astra Serif" w:hAnsi="PT Astra Serif" w:cs="Times New Roman"/>
          <w:sz w:val="28"/>
          <w:szCs w:val="28"/>
        </w:rPr>
        <w:t xml:space="preserve"> инициаторов проекта о рассмотрении инициативного проекта.</w:t>
      </w:r>
    </w:p>
    <w:p w:rsidR="00741215" w:rsidRPr="00364DAD" w:rsidRDefault="003F65B0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</w:t>
      </w:r>
      <w:r w:rsidR="00741215" w:rsidRPr="00364DAD">
        <w:rPr>
          <w:rFonts w:ascii="PT Astra Serif" w:hAnsi="PT Astra Serif" w:cs="Times New Roman"/>
          <w:sz w:val="28"/>
          <w:szCs w:val="28"/>
        </w:rPr>
        <w:t>.</w:t>
      </w:r>
      <w:r w:rsidR="005E661A"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>.</w:t>
      </w:r>
      <w:r w:rsidR="00741215" w:rsidRPr="00364DAD">
        <w:rPr>
          <w:rFonts w:ascii="PT Astra Serif" w:hAnsi="PT Astra Serif" w:cs="Times New Roman"/>
          <w:sz w:val="28"/>
          <w:szCs w:val="28"/>
        </w:rPr>
        <w:t xml:space="preserve"> Инициативный проект до его внесения в администрацию </w:t>
      </w:r>
      <w:r w:rsidRPr="00364DA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4917A9"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741215" w:rsidRPr="00364DAD">
        <w:rPr>
          <w:rFonts w:ascii="PT Astra Serif" w:hAnsi="PT Astra Serif" w:cs="Times New Roman"/>
          <w:sz w:val="28"/>
          <w:szCs w:val="28"/>
        </w:rPr>
        <w:t xml:space="preserve">подлежит рассмотрению на собрании или конференции граждан, в том числе на собрании или </w:t>
      </w:r>
      <w:r w:rsidR="00741215" w:rsidRPr="00364DAD">
        <w:rPr>
          <w:rFonts w:ascii="PT Astra Serif" w:hAnsi="PT Astra Serif" w:cs="Times New Roman"/>
          <w:sz w:val="28"/>
          <w:szCs w:val="28"/>
        </w:rPr>
        <w:lastRenderedPageBreak/>
        <w:t xml:space="preserve">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="004917A9">
        <w:rPr>
          <w:rFonts w:ascii="PT Astra Serif" w:hAnsi="PT Astra Serif" w:cs="Times New Roman"/>
          <w:sz w:val="28"/>
          <w:szCs w:val="28"/>
        </w:rPr>
        <w:t>10</w:t>
      </w:r>
      <w:r w:rsidR="00E92960" w:rsidRPr="00E92960">
        <w:rPr>
          <w:rFonts w:ascii="PT Astra Serif" w:hAnsi="PT Astra Serif" w:cs="Times New Roman"/>
          <w:sz w:val="28"/>
          <w:szCs w:val="28"/>
        </w:rPr>
        <w:t xml:space="preserve"> календарных</w:t>
      </w:r>
      <w:r w:rsidRPr="00364DAD">
        <w:rPr>
          <w:rFonts w:ascii="PT Astra Serif" w:hAnsi="PT Astra Serif" w:cs="Times New Roman"/>
          <w:sz w:val="28"/>
          <w:szCs w:val="28"/>
        </w:rPr>
        <w:t xml:space="preserve"> дней до их проведения.</w:t>
      </w:r>
    </w:p>
    <w:p w:rsidR="00A376B0" w:rsidRPr="00364DAD" w:rsidRDefault="00A80BE1" w:rsidP="00A376B0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376B0">
        <w:rPr>
          <w:rFonts w:ascii="PT Astra Serif" w:hAnsi="PT Astra Serif" w:cs="Times New Roman"/>
          <w:sz w:val="28"/>
          <w:szCs w:val="28"/>
        </w:rPr>
        <w:t>2</w:t>
      </w:r>
      <w:r w:rsidR="00741215" w:rsidRPr="00A376B0">
        <w:rPr>
          <w:rFonts w:ascii="PT Astra Serif" w:hAnsi="PT Astra Serif" w:cs="Times New Roman"/>
          <w:sz w:val="28"/>
          <w:szCs w:val="28"/>
        </w:rPr>
        <w:t>.</w:t>
      </w:r>
      <w:r w:rsidR="00C84019" w:rsidRPr="00A376B0">
        <w:rPr>
          <w:rFonts w:ascii="PT Astra Serif" w:hAnsi="PT Astra Serif" w:cs="Times New Roman"/>
          <w:sz w:val="28"/>
          <w:szCs w:val="28"/>
        </w:rPr>
        <w:t>4</w:t>
      </w:r>
      <w:r w:rsidRPr="00A376B0">
        <w:rPr>
          <w:rFonts w:ascii="PT Astra Serif" w:hAnsi="PT Astra Serif" w:cs="Times New Roman"/>
          <w:sz w:val="28"/>
          <w:szCs w:val="28"/>
        </w:rPr>
        <w:t xml:space="preserve">. </w:t>
      </w:r>
      <w:r w:rsidR="00A376B0" w:rsidRPr="00A376B0">
        <w:rPr>
          <w:rFonts w:ascii="PT Astra Serif" w:hAnsi="PT Astra Serif" w:cs="Times New Roman"/>
          <w:sz w:val="28"/>
          <w:szCs w:val="28"/>
        </w:rPr>
        <w:t xml:space="preserve">При внесении инициативного проекта в администрацию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4917A9"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A376B0" w:rsidRPr="00A376B0">
        <w:rPr>
          <w:rFonts w:ascii="PT Astra Serif" w:hAnsi="PT Astra Serif" w:cs="Times New Roman"/>
          <w:sz w:val="28"/>
          <w:szCs w:val="28"/>
        </w:rPr>
        <w:t>инициаторы проекта прикладывают к нему протокол собрания (конференции) граждан</w:t>
      </w:r>
      <w:r w:rsidR="003C725C">
        <w:rPr>
          <w:rFonts w:ascii="PT Astra Serif" w:hAnsi="PT Astra Serif" w:cs="Times New Roman"/>
          <w:sz w:val="28"/>
          <w:szCs w:val="28"/>
        </w:rPr>
        <w:t xml:space="preserve"> (приложение 3 к настоящему Порядку)</w:t>
      </w:r>
      <w:r w:rsidR="00A376B0" w:rsidRPr="00A376B0">
        <w:rPr>
          <w:rFonts w:ascii="PT Astra Serif" w:hAnsi="PT Astra Serif" w:cs="Times New Roman"/>
          <w:sz w:val="28"/>
          <w:szCs w:val="28"/>
        </w:rPr>
        <w:t>, который должен содержать следующую информацию: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дату и время проведения собрания (конференции) граждан;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4) повестку дня о рассмотрении следующих вопросов: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а) утверждение инициативного проекта;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41215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41215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953AD" w:rsidRDefault="001953AD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953AD" w:rsidRPr="00364DAD" w:rsidRDefault="001953AD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B6673" w:rsidRPr="00364DAD" w:rsidRDefault="006B6673" w:rsidP="0065796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>3. 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6B6673" w:rsidRPr="00364DAD" w:rsidRDefault="006B6673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B6673" w:rsidRPr="00364DAD" w:rsidRDefault="007454B1" w:rsidP="00D43F8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течение трех рабочих дней со дня внесения инициативного проекта опубликовывает (обнародует) и размещает на официальном сайте муниципального образования в информационно-телекоммуникационной сети «Интернет» следующую информацию: </w:t>
      </w:r>
    </w:p>
    <w:p w:rsidR="006B6673" w:rsidRPr="00364DAD" w:rsidRDefault="006B6673" w:rsidP="00D43F8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</w:t>
      </w:r>
      <w:r w:rsidR="00C11F8B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</w:t>
      </w:r>
      <w:r w:rsidR="00F61377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пункте </w:t>
      </w:r>
      <w:r w:rsidR="00C11F8B" w:rsidRPr="00364DAD">
        <w:rPr>
          <w:rFonts w:ascii="PT Astra Serif" w:eastAsia="Times New Roman" w:hAnsi="PT Astra Serif"/>
          <w:sz w:val="28"/>
          <w:szCs w:val="28"/>
          <w:lang w:eastAsia="ru-RU"/>
        </w:rPr>
        <w:t>2.2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Порядка;</w:t>
      </w:r>
    </w:p>
    <w:p w:rsidR="006B6673" w:rsidRPr="00364DAD" w:rsidRDefault="006B6673" w:rsidP="00D43F8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2) об инициаторах проекта;</w:t>
      </w:r>
    </w:p>
    <w:p w:rsidR="006B6673" w:rsidRPr="00364DAD" w:rsidRDefault="006B6673" w:rsidP="00D43F8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6B6673" w:rsidRPr="00364DAD" w:rsidRDefault="0053155B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Граждане, проживающие на территории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6B6673"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,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достигшие шестнадцатилетнего возраста</w:t>
      </w:r>
      <w:r w:rsidR="006B6673"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>,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 желающие выразить свое мнение, в сроки, установленные в соответствии с </w:t>
      </w:r>
      <w:r w:rsidR="00242FA7" w:rsidRPr="00364DAD">
        <w:rPr>
          <w:rFonts w:ascii="PT Astra Serif" w:eastAsia="Times New Roman" w:hAnsi="PT Astra Serif"/>
          <w:sz w:val="28"/>
          <w:szCs w:val="28"/>
          <w:lang w:eastAsia="ru-RU"/>
        </w:rPr>
        <w:t>подпунктом 3 пункта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3.1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Порядка, направляют в адрес администрации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замечания и предложения</w:t>
      </w:r>
      <w:r w:rsidR="006B6673" w:rsidRPr="00364DA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по инициативному проекту.</w:t>
      </w:r>
    </w:p>
    <w:p w:rsidR="006B6673" w:rsidRPr="00364DAD" w:rsidRDefault="0053155B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пяти календарных дней со дня, следующего за днем истечения срока, установленного в соответствии с </w:t>
      </w:r>
      <w:r w:rsidR="00242FA7" w:rsidRPr="00364DAD">
        <w:rPr>
          <w:rFonts w:ascii="PT Astra Serif" w:eastAsia="Times New Roman" w:hAnsi="PT Astra Serif"/>
          <w:sz w:val="28"/>
          <w:szCs w:val="28"/>
          <w:lang w:eastAsia="ru-RU"/>
        </w:rPr>
        <w:t>подпунктом 3 пункта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3.1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741215" w:rsidRDefault="006B6673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7F3BB5" w:rsidRPr="007F3BB5" w:rsidRDefault="007F3BB5" w:rsidP="007F3BB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>Заключение должно содержать следующую информацию:</w:t>
      </w:r>
    </w:p>
    <w:p w:rsidR="007F3BB5" w:rsidRPr="007F3BB5" w:rsidRDefault="007F3BB5" w:rsidP="007F3BB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>1) дату и время составления Заключения;</w:t>
      </w:r>
    </w:p>
    <w:p w:rsidR="007F3BB5" w:rsidRPr="007F3BB5" w:rsidRDefault="007F3BB5" w:rsidP="007F3BB5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>2) краткое описание рассмотрения поступивших замечаний, предложений;</w:t>
      </w:r>
    </w:p>
    <w:p w:rsidR="007F3BB5" w:rsidRPr="007F3BB5" w:rsidRDefault="007F3BB5" w:rsidP="007F3BB5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F3BB5">
        <w:rPr>
          <w:rFonts w:ascii="PT Astra Serif" w:hAnsi="PT Astra Serif"/>
          <w:sz w:val="28"/>
          <w:szCs w:val="28"/>
        </w:rPr>
        <w:t>3) выводы по результатам рассмотрения.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5E72F9" w:rsidRPr="00364DAD" w:rsidRDefault="005E72F9" w:rsidP="0065796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>4. Рассмотрение инициативного проекта</w:t>
      </w:r>
    </w:p>
    <w:p w:rsidR="005E72F9" w:rsidRPr="00364DAD" w:rsidRDefault="005E72F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E72F9" w:rsidRPr="00364DAD" w:rsidRDefault="00FE016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Инициативный проект рассматривается администрацией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4917A9" w:rsidRPr="004B78DB">
        <w:rPr>
          <w:rFonts w:ascii="PT Astra Serif" w:hAnsi="PT Astra Serif"/>
          <w:sz w:val="28"/>
          <w:szCs w:val="28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30 </w:t>
      </w:r>
      <w:r w:rsidR="00E92960" w:rsidRPr="00E92960">
        <w:rPr>
          <w:rFonts w:ascii="PT Astra Serif" w:eastAsia="Times New Roman" w:hAnsi="PT Astra Serif"/>
          <w:sz w:val="28"/>
          <w:szCs w:val="28"/>
          <w:lang w:eastAsia="ru-RU"/>
        </w:rPr>
        <w:t xml:space="preserve">календарных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дней со дня его внесения. По результатам рассмотрения иници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ативного проекта администрация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принимает одно из следующих решений: 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E72F9" w:rsidRPr="00364DAD" w:rsidRDefault="00FE016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вправе отказать в поддержке инициативного проекта в случаях: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CD6BD6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Тульской области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, уставу муниципального образования</w:t>
      </w:r>
      <w:r w:rsidR="00645ED8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3) невозможности реализации инициативного проекта ввиду отсутствия у органов местного самоуправления муниципального </w:t>
      </w:r>
      <w:r w:rsidR="005D5B3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9B5146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необходимых полномочий и прав;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A3320C" w:rsidRPr="00521B9E" w:rsidRDefault="00894007" w:rsidP="00521B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DA44EB">
        <w:rPr>
          <w:rFonts w:ascii="PT Astra Serif" w:eastAsia="Times New Roman" w:hAnsi="PT Astra Serif"/>
          <w:sz w:val="28"/>
          <w:szCs w:val="28"/>
          <w:lang w:eastAsia="ru-RU"/>
        </w:rPr>
        <w:t>4.3.</w:t>
      </w:r>
      <w:r w:rsidR="00C46444" w:rsidRPr="00DA44EB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вправе, а в случае, предусмотренном </w:t>
      </w:r>
      <w:r w:rsidR="002165D5">
        <w:rPr>
          <w:rFonts w:ascii="PT Astra Serif" w:eastAsia="Times New Roman" w:hAnsi="PT Astra Serif"/>
          <w:sz w:val="28"/>
          <w:szCs w:val="28"/>
          <w:lang w:eastAsia="ru-RU"/>
        </w:rPr>
        <w:t>под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пунктом 5 </w:t>
      </w:r>
      <w:r w:rsidR="002165D5">
        <w:rPr>
          <w:rFonts w:ascii="PT Astra Serif" w:eastAsia="Times New Roman" w:hAnsi="PT Astra Serif"/>
          <w:sz w:val="28"/>
          <w:szCs w:val="28"/>
          <w:lang w:eastAsia="ru-RU"/>
        </w:rPr>
        <w:t>пункта 4.2. настоящего Порядка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</w:t>
      </w:r>
      <w:r w:rsidR="00872032"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72032">
        <w:rPr>
          <w:rFonts w:ascii="PT Astra Serif" w:eastAsia="Times New Roman" w:hAnsi="PT Astra Serif"/>
          <w:sz w:val="28"/>
          <w:szCs w:val="28"/>
          <w:lang w:eastAsia="ru-RU"/>
        </w:rPr>
        <w:t>администрации</w:t>
      </w:r>
      <w:r w:rsidR="00872032"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21B9E" w:rsidRPr="00C46444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BC60DC">
        <w:rPr>
          <w:rFonts w:ascii="PT Astra Serif" w:eastAsia="Times New Roman" w:hAnsi="PT Astra Serif"/>
          <w:sz w:val="28"/>
          <w:szCs w:val="28"/>
          <w:lang w:eastAsia="ru-RU"/>
        </w:rPr>
        <w:t xml:space="preserve"> течение 3 </w:t>
      </w:r>
      <w:r w:rsidR="00872032">
        <w:rPr>
          <w:rFonts w:ascii="PT Astra Serif" w:eastAsia="Times New Roman" w:hAnsi="PT Astra Serif"/>
          <w:sz w:val="28"/>
          <w:szCs w:val="28"/>
          <w:lang w:eastAsia="ru-RU"/>
        </w:rPr>
        <w:t>рабочих</w:t>
      </w:r>
      <w:r w:rsidR="00BC60DC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>образует рабочую группу из числа членов</w:t>
      </w:r>
      <w:r w:rsidR="00341AD9" w:rsidRPr="00341AD9">
        <w:rPr>
          <w:rFonts w:ascii="PT Astra Serif" w:eastAsia="Times New Roman" w:hAnsi="PT Astra Serif"/>
          <w:sz w:val="28"/>
          <w:szCs w:val="28"/>
          <w:lang w:eastAsia="ru-RU"/>
        </w:rPr>
        <w:t xml:space="preserve"> конкурсной комиссией по проведению конкурсного отбора инициативных проектов</w:t>
      </w:r>
      <w:r w:rsidR="00341AD9">
        <w:rPr>
          <w:rFonts w:ascii="PT Astra Serif" w:eastAsia="Times New Roman" w:hAnsi="PT Astra Serif"/>
          <w:sz w:val="28"/>
          <w:szCs w:val="28"/>
          <w:lang w:eastAsia="ru-RU"/>
        </w:rPr>
        <w:t>, представителей а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дминистрации, представителей инициатора проекта, а также определяет срок доработки проекта. Доработанный инициативный проект рассматривается </w:t>
      </w:r>
      <w:r w:rsidR="00341AD9" w:rsidRPr="00341AD9">
        <w:rPr>
          <w:rFonts w:ascii="PT Astra Serif" w:eastAsia="Times New Roman" w:hAnsi="PT Astra Serif"/>
          <w:sz w:val="28"/>
          <w:szCs w:val="28"/>
          <w:lang w:eastAsia="ru-RU"/>
        </w:rPr>
        <w:t>конкурсной комисси</w:t>
      </w:r>
      <w:r w:rsidR="00341AD9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ей </w:t>
      </w:r>
      <w:r w:rsidR="00C46444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521B9E" w:rsidRPr="00106F6E">
        <w:rPr>
          <w:rFonts w:ascii="PT Astra Serif" w:eastAsia="Times New Roman" w:hAnsi="PT Astra Serif"/>
          <w:sz w:val="28"/>
          <w:szCs w:val="28"/>
          <w:lang w:eastAsia="ru-RU"/>
        </w:rPr>
        <w:t>соответствии</w:t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 с разделом </w:t>
      </w:r>
      <w:r w:rsidR="008E2789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="00106F6E">
        <w:rPr>
          <w:rFonts w:ascii="PT Astra Serif" w:eastAsia="Times New Roman" w:hAnsi="PT Astra Serif"/>
          <w:sz w:val="28"/>
          <w:szCs w:val="28"/>
          <w:lang w:eastAsia="ru-RU"/>
        </w:rPr>
        <w:t>настоящего</w:t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Порядка.</w:t>
      </w:r>
    </w:p>
    <w:p w:rsidR="005E72F9" w:rsidRPr="00364DAD" w:rsidRDefault="006E1B08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4.4. </w:t>
      </w:r>
      <w:r w:rsidR="005E72F9" w:rsidRPr="00521B9E">
        <w:rPr>
          <w:rFonts w:ascii="PT Astra Serif" w:eastAsia="Times New Roman" w:hAnsi="PT Astra Serif"/>
          <w:sz w:val="28"/>
          <w:szCs w:val="28"/>
          <w:lang w:eastAsia="ru-RU"/>
        </w:rPr>
        <w:t>В случае, если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администрацию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DE68D1" w:rsidRPr="00364DAD">
        <w:rPr>
          <w:rFonts w:ascii="PT Astra Serif" w:eastAsia="Times New Roman" w:hAnsi="PT Astra Serif"/>
          <w:sz w:val="28"/>
          <w:szCs w:val="28"/>
          <w:lang w:eastAsia="ru-RU"/>
        </w:rPr>
        <w:t>муницип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DE68D1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организует проведение конкурсного отбора</w:t>
      </w:r>
      <w:r w:rsidR="005315D1">
        <w:rPr>
          <w:rFonts w:ascii="PT Astra Serif" w:eastAsia="Times New Roman" w:hAnsi="PT Astra Serif"/>
          <w:sz w:val="28"/>
          <w:szCs w:val="28"/>
          <w:lang w:eastAsia="ru-RU"/>
        </w:rPr>
        <w:t>, в соответствии с Порядком проведения конкурсного отбора инициативных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315D1">
        <w:rPr>
          <w:rFonts w:ascii="PT Astra Serif" w:eastAsia="Times New Roman" w:hAnsi="PT Astra Serif"/>
          <w:sz w:val="28"/>
          <w:szCs w:val="28"/>
          <w:lang w:eastAsia="ru-RU"/>
        </w:rPr>
        <w:t xml:space="preserve">проектов (приложение 1 к настоящему Порядку)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и информирует об этом инициаторов проектов.</w:t>
      </w:r>
    </w:p>
    <w:p w:rsidR="00F13CAC" w:rsidRDefault="00DB126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4.5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 </w:t>
      </w:r>
      <w:r w:rsidR="00F13CAC" w:rsidRPr="00F13CAC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F1352" w:rsidRDefault="008F1352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6.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Организатором конкурсного отбора является администрация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район.</w:t>
      </w:r>
    </w:p>
    <w:p w:rsidR="00E23E70" w:rsidRPr="00E23E70" w:rsidRDefault="008F1352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7.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результаты.</w:t>
      </w:r>
    </w:p>
    <w:p w:rsidR="00E23E70" w:rsidRPr="00E23E70" w:rsidRDefault="008F1352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8.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Список инициативных проектов-победителей утверждается постановлением администрации 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и размещается на сайте администрации 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E23E70" w:rsidRPr="00E23E70" w:rsidRDefault="00E23E70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C2000" w:rsidRPr="00364DAD" w:rsidRDefault="005C2000" w:rsidP="006579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hAnsi="PT Astra Serif"/>
          <w:b/>
          <w:sz w:val="28"/>
          <w:szCs w:val="28"/>
        </w:rPr>
        <w:tab/>
      </w:r>
      <w:r w:rsidRPr="00364DAD">
        <w:rPr>
          <w:rFonts w:ascii="PT Astra Serif" w:hAnsi="PT Astra Serif"/>
          <w:b/>
          <w:sz w:val="28"/>
          <w:szCs w:val="28"/>
        </w:rPr>
        <w:tab/>
      </w:r>
      <w:r w:rsidR="001041B6" w:rsidRPr="00364DAD">
        <w:rPr>
          <w:rFonts w:ascii="PT Astra Serif" w:hAnsi="PT Astra Serif"/>
          <w:b/>
          <w:sz w:val="28"/>
          <w:szCs w:val="28"/>
        </w:rPr>
        <w:t xml:space="preserve">5. </w:t>
      </w:r>
      <w:r w:rsidRPr="00364DAD">
        <w:rPr>
          <w:rFonts w:ascii="PT Astra Serif" w:hAnsi="PT Astra Serif"/>
          <w:b/>
          <w:sz w:val="28"/>
          <w:szCs w:val="28"/>
        </w:rPr>
        <w:t xml:space="preserve">Порядок финансирования инициативного проекта </w:t>
      </w:r>
    </w:p>
    <w:p w:rsidR="005C2000" w:rsidRPr="00364DAD" w:rsidRDefault="005C2000" w:rsidP="006579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C2000" w:rsidRPr="00364DAD" w:rsidRDefault="00B60457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5.1.</w:t>
      </w:r>
      <w:r w:rsidR="005C2000" w:rsidRPr="00364DAD">
        <w:rPr>
          <w:rFonts w:ascii="PT Astra Serif" w:hAnsi="PT Astra Serif"/>
          <w:sz w:val="28"/>
          <w:szCs w:val="28"/>
        </w:rPr>
        <w:t xml:space="preserve">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5C2000" w:rsidRPr="00364DAD" w:rsidRDefault="00B60457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5.2.</w:t>
      </w:r>
      <w:r w:rsidR="005C2000" w:rsidRPr="00364DAD">
        <w:rPr>
          <w:rFonts w:ascii="PT Astra Serif" w:hAnsi="PT Astra Serif"/>
          <w:sz w:val="28"/>
          <w:szCs w:val="28"/>
        </w:rPr>
        <w:t xml:space="preserve">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C2000" w:rsidRPr="00364DAD" w:rsidRDefault="00792322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5.3. </w:t>
      </w:r>
      <w:r w:rsidR="005C2000" w:rsidRPr="00364DAD">
        <w:rPr>
          <w:rFonts w:ascii="PT Astra Serif" w:hAnsi="PT Astra Serif"/>
          <w:sz w:val="28"/>
          <w:szCs w:val="28"/>
        </w:rPr>
        <w:t>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C2000" w:rsidRPr="00857179" w:rsidRDefault="00497A25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>5.4</w:t>
      </w:r>
      <w:r w:rsidR="00792322" w:rsidRPr="00857179">
        <w:rPr>
          <w:rFonts w:ascii="PT Astra Serif" w:hAnsi="PT Astra Serif"/>
          <w:sz w:val="28"/>
          <w:szCs w:val="28"/>
        </w:rPr>
        <w:t xml:space="preserve">. </w:t>
      </w:r>
      <w:r w:rsidR="005C2000" w:rsidRPr="00857179">
        <w:rPr>
          <w:rFonts w:ascii="PT Astra Serif" w:hAnsi="PT Astra Serif"/>
          <w:sz w:val="28"/>
          <w:szCs w:val="28"/>
        </w:rPr>
        <w:t>Уровень софинансирования инициативного проекта за счет средств местного бюджета составляет:</w:t>
      </w:r>
    </w:p>
    <w:p w:rsidR="005C2000" w:rsidRPr="00857179" w:rsidRDefault="005C2000" w:rsidP="00B45B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>1) в случае, если</w:t>
      </w:r>
      <w:r w:rsidR="001953AD" w:rsidRPr="00857179">
        <w:rPr>
          <w:rFonts w:ascii="PT Astra Serif" w:hAnsi="PT Astra Serif"/>
          <w:sz w:val="28"/>
          <w:szCs w:val="28"/>
        </w:rPr>
        <w:t xml:space="preserve"> софинансирование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1539D7" w:rsidRPr="00857179">
        <w:rPr>
          <w:rFonts w:ascii="PT Astra Serif" w:hAnsi="PT Astra Serif"/>
          <w:sz w:val="28"/>
          <w:szCs w:val="28"/>
        </w:rPr>
        <w:t xml:space="preserve">предполагает участие денежных </w:t>
      </w:r>
      <w:r w:rsidR="00B45B44" w:rsidRPr="00857179">
        <w:rPr>
          <w:rFonts w:ascii="PT Astra Serif" w:hAnsi="PT Astra Serif"/>
          <w:sz w:val="28"/>
          <w:szCs w:val="28"/>
        </w:rPr>
        <w:t>средств</w:t>
      </w:r>
      <w:r w:rsidR="001539D7" w:rsidRPr="00857179">
        <w:rPr>
          <w:rFonts w:ascii="PT Astra Serif" w:hAnsi="PT Astra Serif"/>
          <w:sz w:val="28"/>
          <w:szCs w:val="28"/>
        </w:rPr>
        <w:t xml:space="preserve"> </w:t>
      </w:r>
      <w:r w:rsidR="00B45B44" w:rsidRPr="00857179">
        <w:rPr>
          <w:rFonts w:ascii="PT Astra Serif" w:hAnsi="PT Astra Serif"/>
          <w:sz w:val="28"/>
          <w:szCs w:val="28"/>
        </w:rPr>
        <w:t>юридических лиц</w:t>
      </w:r>
      <w:r w:rsidR="00B60457" w:rsidRPr="00857179">
        <w:rPr>
          <w:rFonts w:ascii="PT Astra Serif" w:hAnsi="PT Astra Serif"/>
          <w:sz w:val="28"/>
          <w:szCs w:val="28"/>
        </w:rPr>
        <w:t xml:space="preserve"> –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377CB7" w:rsidRPr="00857179">
        <w:rPr>
          <w:rFonts w:ascii="PT Astra Serif" w:hAnsi="PT Astra Serif"/>
          <w:sz w:val="28"/>
          <w:szCs w:val="28"/>
        </w:rPr>
        <w:t xml:space="preserve">не более </w:t>
      </w:r>
      <w:r w:rsidR="00857179" w:rsidRPr="00857179">
        <w:rPr>
          <w:rFonts w:ascii="PT Astra Serif" w:hAnsi="PT Astra Serif"/>
          <w:sz w:val="28"/>
          <w:szCs w:val="28"/>
        </w:rPr>
        <w:t>10</w:t>
      </w:r>
      <w:r w:rsidR="00377CB7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>% от стоимости реализации инициативного проекта;</w:t>
      </w:r>
    </w:p>
    <w:p w:rsidR="005C2000" w:rsidRPr="00857179" w:rsidRDefault="005C2000" w:rsidP="00B45B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 xml:space="preserve">2) в случае, если </w:t>
      </w:r>
      <w:r w:rsidR="00B45B44" w:rsidRPr="00857179">
        <w:rPr>
          <w:rFonts w:ascii="PT Astra Serif" w:hAnsi="PT Astra Serif"/>
          <w:sz w:val="28"/>
          <w:szCs w:val="28"/>
        </w:rPr>
        <w:t>софинансирование предполагает участие денежных средств индивидуальных предпринимателей</w:t>
      </w:r>
      <w:r w:rsidR="00192750" w:rsidRPr="00857179">
        <w:rPr>
          <w:rFonts w:ascii="PT Astra Serif" w:hAnsi="PT Astra Serif"/>
          <w:sz w:val="28"/>
          <w:szCs w:val="28"/>
        </w:rPr>
        <w:t xml:space="preserve"> –</w:t>
      </w:r>
      <w:r w:rsidRPr="00857179">
        <w:rPr>
          <w:rFonts w:ascii="PT Astra Serif" w:hAnsi="PT Astra Serif"/>
          <w:sz w:val="28"/>
          <w:szCs w:val="28"/>
        </w:rPr>
        <w:t xml:space="preserve"> не более </w:t>
      </w:r>
      <w:r w:rsidR="00857179" w:rsidRPr="00857179">
        <w:rPr>
          <w:rFonts w:ascii="PT Astra Serif" w:hAnsi="PT Astra Serif"/>
          <w:sz w:val="28"/>
          <w:szCs w:val="28"/>
        </w:rPr>
        <w:t xml:space="preserve"> 15</w:t>
      </w:r>
      <w:r w:rsidR="00192750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>% от стоимости реализации инициативного проекта;</w:t>
      </w:r>
    </w:p>
    <w:p w:rsidR="005C2000" w:rsidRPr="00857179" w:rsidRDefault="005C2000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 xml:space="preserve">3) в случае, если </w:t>
      </w:r>
      <w:r w:rsidR="00B45B44" w:rsidRPr="00857179">
        <w:rPr>
          <w:rFonts w:ascii="PT Astra Serif" w:hAnsi="PT Astra Serif"/>
          <w:sz w:val="28"/>
          <w:szCs w:val="28"/>
        </w:rPr>
        <w:t>софинансирование предполагает участие жителей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B60457" w:rsidRPr="00857179">
        <w:rPr>
          <w:rFonts w:ascii="PT Astra Serif" w:hAnsi="PT Astra Serif"/>
          <w:sz w:val="28"/>
          <w:szCs w:val="28"/>
        </w:rPr>
        <w:t>муниципального образования –</w:t>
      </w:r>
      <w:r w:rsidRPr="00857179">
        <w:rPr>
          <w:rFonts w:ascii="PT Astra Serif" w:hAnsi="PT Astra Serif"/>
          <w:sz w:val="28"/>
          <w:szCs w:val="28"/>
        </w:rPr>
        <w:t xml:space="preserve"> не более </w:t>
      </w:r>
      <w:r w:rsidR="00857179" w:rsidRPr="00857179">
        <w:rPr>
          <w:rFonts w:ascii="PT Astra Serif" w:hAnsi="PT Astra Serif"/>
          <w:sz w:val="28"/>
          <w:szCs w:val="28"/>
        </w:rPr>
        <w:t>20</w:t>
      </w:r>
      <w:r w:rsidR="00192750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 xml:space="preserve">% от стоимости реализации инициативного проекта. </w:t>
      </w:r>
    </w:p>
    <w:p w:rsidR="005C2000" w:rsidRPr="00364DAD" w:rsidRDefault="00497A25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>Документальным подтверждением софинансирования инициативного проекта жителями муниципального образования, индивидуальными предприн</w:t>
      </w:r>
      <w:r w:rsidR="00BF480A">
        <w:rPr>
          <w:rFonts w:ascii="PT Astra Serif" w:hAnsi="PT Astra Serif"/>
          <w:sz w:val="28"/>
          <w:szCs w:val="28"/>
        </w:rPr>
        <w:t xml:space="preserve">имателями, юридическими лицами </w:t>
      </w:r>
      <w:r w:rsidR="005C2000" w:rsidRPr="00364DAD">
        <w:rPr>
          <w:rFonts w:ascii="PT Astra Serif" w:hAnsi="PT Astra Serif"/>
          <w:sz w:val="28"/>
          <w:szCs w:val="28"/>
        </w:rPr>
        <w:t>являются договоры пожертвования,</w:t>
      </w:r>
      <w:r w:rsidR="005C2000" w:rsidRPr="00364DAD">
        <w:rPr>
          <w:rFonts w:ascii="PT Astra Serif" w:hAnsi="PT Astra Serif"/>
        </w:rPr>
        <w:t xml:space="preserve"> </w:t>
      </w:r>
      <w:r w:rsidR="005C2000" w:rsidRPr="00364DAD">
        <w:rPr>
          <w:rFonts w:ascii="PT Astra Serif" w:hAnsi="PT Astra Serif"/>
          <w:sz w:val="28"/>
          <w:szCs w:val="28"/>
        </w:rPr>
        <w:t>платежные поручения.</w:t>
      </w:r>
    </w:p>
    <w:p w:rsidR="005C2000" w:rsidRPr="002C49B7" w:rsidRDefault="00497A25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</w:t>
      </w:r>
      <w:r w:rsidR="00E96AC6">
        <w:rPr>
          <w:rFonts w:ascii="PT Astra Serif" w:hAnsi="PT Astra Serif"/>
          <w:sz w:val="28"/>
          <w:szCs w:val="28"/>
        </w:rPr>
        <w:t xml:space="preserve"> </w:t>
      </w:r>
      <w:r w:rsidR="00E96AC6" w:rsidRPr="002C49B7">
        <w:rPr>
          <w:rFonts w:ascii="PT Astra Serif" w:hAnsi="PT Astra Serif"/>
          <w:sz w:val="28"/>
          <w:szCs w:val="28"/>
        </w:rPr>
        <w:t xml:space="preserve">в соответствии с Порядком </w:t>
      </w:r>
      <w:r w:rsidR="00E96AC6" w:rsidRPr="002C49B7">
        <w:rPr>
          <w:rFonts w:ascii="PT Astra Serif" w:hAnsi="PT Astra Serif" w:cs="Arial"/>
          <w:bCs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</w:t>
      </w:r>
      <w:r w:rsidR="002C49B7">
        <w:rPr>
          <w:rFonts w:ascii="PT Astra Serif" w:hAnsi="PT Astra Serif" w:cs="Arial"/>
          <w:bCs/>
          <w:sz w:val="28"/>
          <w:szCs w:val="28"/>
        </w:rPr>
        <w:t>город Кимовск</w:t>
      </w:r>
      <w:r w:rsidR="00E96AC6" w:rsidRPr="002C49B7">
        <w:rPr>
          <w:rFonts w:ascii="PT Astra Serif" w:hAnsi="PT Astra Serif" w:cs="Arial"/>
          <w:bCs/>
          <w:sz w:val="28"/>
          <w:szCs w:val="28"/>
        </w:rPr>
        <w:t xml:space="preserve"> Кимовского района</w:t>
      </w:r>
      <w:r w:rsidR="00E96AC6" w:rsidRPr="002C49B7">
        <w:rPr>
          <w:rFonts w:ascii="PT Astra Serif" w:hAnsi="PT Astra Serif"/>
          <w:sz w:val="28"/>
          <w:szCs w:val="28"/>
        </w:rPr>
        <w:t xml:space="preserve"> (приложение 2 к настоящему Порядку).</w:t>
      </w:r>
    </w:p>
    <w:p w:rsidR="005C2000" w:rsidRDefault="00497A25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 xml:space="preserve">В случае образования по итогам реализации инициативного проекта </w:t>
      </w:r>
      <w:r w:rsidR="001539D7">
        <w:rPr>
          <w:rFonts w:ascii="PT Astra Serif" w:hAnsi="PT Astra Serif"/>
          <w:sz w:val="28"/>
          <w:szCs w:val="28"/>
        </w:rPr>
        <w:t>остатка</w:t>
      </w:r>
      <w:r w:rsidR="005C2000" w:rsidRPr="00364DAD">
        <w:rPr>
          <w:rFonts w:ascii="PT Astra Serif" w:hAnsi="PT Astra Serif"/>
          <w:sz w:val="28"/>
          <w:szCs w:val="28"/>
        </w:rPr>
        <w:t xml:space="preserve"> инициативных платежей, не использованных в целях реализации инициативного проекта, указанные платежи подлежат возврату </w:t>
      </w:r>
      <w:r w:rsidR="001539D7">
        <w:rPr>
          <w:rFonts w:ascii="PT Astra Serif" w:hAnsi="PT Astra Serif"/>
          <w:sz w:val="28"/>
          <w:szCs w:val="28"/>
        </w:rPr>
        <w:t xml:space="preserve">до конца финансового года </w:t>
      </w:r>
      <w:r w:rsidR="005C2000" w:rsidRPr="00364DAD">
        <w:rPr>
          <w:rFonts w:ascii="PT Astra Serif" w:hAnsi="PT Astra Serif"/>
          <w:sz w:val="28"/>
          <w:szCs w:val="28"/>
        </w:rPr>
        <w:t>лицам, осуществившим их перечисление в местный бюджет</w:t>
      </w:r>
      <w:r w:rsidR="00C84019">
        <w:rPr>
          <w:rFonts w:ascii="PT Astra Serif" w:hAnsi="PT Astra Serif"/>
          <w:sz w:val="28"/>
          <w:szCs w:val="28"/>
        </w:rPr>
        <w:t>.</w:t>
      </w:r>
    </w:p>
    <w:p w:rsidR="00B049B5" w:rsidRPr="00364DAD" w:rsidRDefault="00B049B5" w:rsidP="00B049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5.8.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>
        <w:rPr>
          <w:rFonts w:ascii="PT Astra Serif" w:hAnsi="PT Astra Serif"/>
          <w:sz w:val="28"/>
          <w:szCs w:val="28"/>
        </w:rPr>
        <w:t>,</w:t>
      </w:r>
      <w:r w:rsidRPr="00364DAD">
        <w:rPr>
          <w:rFonts w:ascii="PT Astra Serif" w:hAnsi="PT Astra Serif"/>
          <w:sz w:val="28"/>
          <w:szCs w:val="28"/>
        </w:rPr>
        <w:t xml:space="preserve"> и распределяются между ними пропорционально от суммы вносимого финансирования.</w:t>
      </w:r>
    </w:p>
    <w:p w:rsidR="00B049B5" w:rsidRDefault="00B049B5" w:rsidP="00B049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5.9.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323372" w:rsidRDefault="00323372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6. </w:t>
      </w:r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>Общественный контроль за реализацией инициативного проекта</w:t>
      </w: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6.1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FB4654" w:rsidRPr="00FB4654" w:rsidRDefault="00822A34" w:rsidP="007F39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6790B">
        <w:rPr>
          <w:rFonts w:ascii="PT Astra Serif" w:eastAsia="Times New Roman" w:hAnsi="PT Astra Serif"/>
          <w:sz w:val="28"/>
          <w:szCs w:val="28"/>
          <w:lang w:eastAsia="ru-RU"/>
        </w:rPr>
        <w:t xml:space="preserve">6.2. </w:t>
      </w:r>
      <w:r w:rsidR="00FB4654" w:rsidRPr="00F6790B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Информация о </w:t>
      </w:r>
      <w:r w:rsidR="00F42AAB" w:rsidRPr="00F6790B">
        <w:rPr>
          <w:rFonts w:ascii="PT Astra Serif" w:eastAsia="Times New Roman" w:hAnsi="PT Astra Serif"/>
          <w:sz w:val="28"/>
          <w:szCs w:val="28"/>
          <w:lang w:eastAsia="ru-RU"/>
        </w:rPr>
        <w:t>рассмотрении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инициативного проекта администрацией </w:t>
      </w:r>
      <w:r w:rsidR="007F39DB" w:rsidRPr="007F39DB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FB4654" w:rsidRPr="00FB4654" w:rsidRDefault="00822A34" w:rsidP="00C31FC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6.3.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Отчет администрации </w:t>
      </w:r>
      <w:r w:rsidR="00200BC0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>по итогам реализации инициативного проекта подлежит опубликованию (обнародованию) и размещению на о</w:t>
      </w:r>
      <w:r w:rsidR="00C31FC5">
        <w:rPr>
          <w:rFonts w:ascii="PT Astra Serif" w:eastAsia="Times New Roman" w:hAnsi="PT Astra Serif"/>
          <w:sz w:val="28"/>
          <w:szCs w:val="28"/>
          <w:lang w:eastAsia="ru-RU"/>
        </w:rPr>
        <w:t xml:space="preserve">фициальном сайте администрации </w:t>
      </w:r>
      <w:r w:rsidR="00C31FC5" w:rsidRPr="00C31FC5">
        <w:rPr>
          <w:rFonts w:ascii="PT Astra Serif" w:eastAsia="Times New Roman" w:hAnsi="PT Astra Serif"/>
          <w:sz w:val="28"/>
          <w:szCs w:val="28"/>
          <w:lang w:eastAsia="ru-RU"/>
        </w:rPr>
        <w:t>мун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435FA7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691A41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календарных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 дней со дня завершения реализации инициативного проекта. </w:t>
      </w:r>
    </w:p>
    <w:p w:rsidR="001953AD" w:rsidRDefault="00FB465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</w:t>
      </w: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FB465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C49B7" w:rsidRDefault="002C49B7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4378" w:rsidRPr="007B4378" w:rsidRDefault="005315D1" w:rsidP="005315D1">
      <w:pPr>
        <w:shd w:val="clear" w:color="auto" w:fill="FFFFFF"/>
        <w:tabs>
          <w:tab w:val="left" w:pos="7185"/>
        </w:tabs>
        <w:spacing w:after="0" w:line="240" w:lineRule="auto"/>
        <w:ind w:firstLine="709"/>
        <w:rPr>
          <w:rFonts w:ascii="PT Astra Serif" w:hAnsi="PT Astra Serif"/>
          <w:sz w:val="28"/>
          <w:szCs w:val="24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B4378" w:rsidRPr="007B4378">
        <w:rPr>
          <w:rFonts w:ascii="PT Astra Serif" w:hAnsi="PT Astra Serif"/>
          <w:sz w:val="28"/>
          <w:szCs w:val="24"/>
        </w:rPr>
        <w:t>Приложение</w:t>
      </w:r>
      <w:r w:rsidR="00A94472">
        <w:rPr>
          <w:rFonts w:ascii="PT Astra Serif" w:hAnsi="PT Astra Serif"/>
          <w:sz w:val="28"/>
          <w:szCs w:val="24"/>
        </w:rPr>
        <w:t xml:space="preserve"> № 1</w:t>
      </w:r>
    </w:p>
    <w:p w:rsidR="007B4378" w:rsidRDefault="007B4378" w:rsidP="00B51D3C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7B4378">
        <w:rPr>
          <w:rFonts w:ascii="PT Astra Serif" w:hAnsi="PT Astra Serif"/>
          <w:sz w:val="28"/>
          <w:szCs w:val="24"/>
        </w:rPr>
        <w:t xml:space="preserve">к </w:t>
      </w:r>
      <w:r>
        <w:rPr>
          <w:rFonts w:ascii="PT Astra Serif" w:hAnsi="PT Astra Serif"/>
          <w:sz w:val="28"/>
          <w:szCs w:val="24"/>
        </w:rPr>
        <w:t>Порядку</w:t>
      </w:r>
      <w:r w:rsidRPr="007B4378">
        <w:rPr>
          <w:rFonts w:ascii="PT Astra Serif" w:hAnsi="PT Astra Serif"/>
          <w:sz w:val="28"/>
          <w:szCs w:val="24"/>
        </w:rPr>
        <w:t xml:space="preserve"> реализации инициативных</w:t>
      </w:r>
      <w:r w:rsidR="0016642B">
        <w:rPr>
          <w:rFonts w:ascii="PT Astra Serif" w:hAnsi="PT Astra Serif"/>
          <w:sz w:val="28"/>
          <w:szCs w:val="24"/>
        </w:rPr>
        <w:t xml:space="preserve"> проектов на территории </w:t>
      </w:r>
      <w:r w:rsidRPr="007B4378">
        <w:rPr>
          <w:rFonts w:ascii="PT Astra Serif" w:hAnsi="PT Astra Serif"/>
          <w:sz w:val="28"/>
          <w:szCs w:val="24"/>
        </w:rPr>
        <w:t>муниципального образования</w:t>
      </w:r>
      <w:r>
        <w:rPr>
          <w:rFonts w:ascii="PT Astra Serif" w:hAnsi="PT Astra Serif"/>
          <w:sz w:val="28"/>
          <w:szCs w:val="24"/>
        </w:rPr>
        <w:t xml:space="preserve"> </w:t>
      </w:r>
      <w:r w:rsidR="001269BE">
        <w:rPr>
          <w:rFonts w:ascii="PT Astra Serif" w:hAnsi="PT Astra Serif"/>
          <w:sz w:val="28"/>
          <w:szCs w:val="24"/>
        </w:rPr>
        <w:t>город Кимовск Кимовского района</w:t>
      </w:r>
      <w:r>
        <w:rPr>
          <w:rFonts w:ascii="PT Astra Serif" w:hAnsi="PT Astra Serif"/>
          <w:sz w:val="28"/>
          <w:szCs w:val="24"/>
        </w:rPr>
        <w:t xml:space="preserve"> </w:t>
      </w:r>
    </w:p>
    <w:p w:rsidR="007B4378" w:rsidRDefault="007B4378" w:rsidP="00642C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20D3" w:rsidRPr="007B4378" w:rsidRDefault="009320D3" w:rsidP="00642C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42C61" w:rsidRPr="007B4378" w:rsidRDefault="00642C61" w:rsidP="00642C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642C61" w:rsidRPr="007B4378" w:rsidRDefault="00642C61" w:rsidP="00642C61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проведения конкурсного отбора инициативных проектов </w:t>
      </w:r>
    </w:p>
    <w:p w:rsidR="00642C61" w:rsidRPr="007B4378" w:rsidRDefault="00642C61" w:rsidP="00642C61">
      <w:pPr>
        <w:ind w:left="2124" w:firstLine="708"/>
        <w:rPr>
          <w:rFonts w:ascii="PT Astra Serif" w:hAnsi="PT Astra Serif"/>
          <w:sz w:val="28"/>
          <w:szCs w:val="28"/>
        </w:rPr>
      </w:pPr>
    </w:p>
    <w:p w:rsidR="00642C61" w:rsidRPr="007B4378" w:rsidRDefault="00642C61" w:rsidP="0016642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территории</w:t>
      </w:r>
      <w:r w:rsidR="0016642B">
        <w:rPr>
          <w:rFonts w:ascii="PT Astra Serif" w:hAnsi="PT Astra Serif"/>
          <w:sz w:val="28"/>
          <w:szCs w:val="28"/>
        </w:rPr>
        <w:t xml:space="preserve"> </w:t>
      </w:r>
      <w:r w:rsidR="0016642B" w:rsidRPr="0016642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892103">
        <w:rPr>
          <w:rFonts w:ascii="PT Astra Serif" w:hAnsi="PT Astra Serif"/>
          <w:sz w:val="28"/>
          <w:szCs w:val="28"/>
        </w:rPr>
        <w:t>.</w:t>
      </w:r>
    </w:p>
    <w:p w:rsidR="00884EE3" w:rsidRPr="00097A57" w:rsidRDefault="00243E2F" w:rsidP="00097A5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7A57">
        <w:rPr>
          <w:rFonts w:ascii="PT Astra Serif" w:hAnsi="PT Astra Serif"/>
          <w:sz w:val="28"/>
          <w:szCs w:val="28"/>
        </w:rPr>
        <w:t>2</w:t>
      </w:r>
      <w:r w:rsidR="00642C61" w:rsidRPr="00097A57">
        <w:rPr>
          <w:rFonts w:ascii="PT Astra Serif" w:hAnsi="PT Astra Serif"/>
          <w:sz w:val="28"/>
          <w:szCs w:val="28"/>
        </w:rPr>
        <w:t>. Целью проведения конкурсного отбора является определение инициативных проектов</w:t>
      </w:r>
      <w:r w:rsidR="00E92281" w:rsidRPr="00097A57">
        <w:rPr>
          <w:rFonts w:ascii="PT Astra Serif" w:hAnsi="PT Astra Serif"/>
          <w:sz w:val="28"/>
          <w:szCs w:val="28"/>
        </w:rPr>
        <w:t xml:space="preserve">, имеющих </w:t>
      </w:r>
      <w:r w:rsidR="00884EE3" w:rsidRPr="00097A57">
        <w:rPr>
          <w:rFonts w:ascii="PT Astra Serif" w:hAnsi="PT Astra Serif"/>
          <w:sz w:val="28"/>
          <w:szCs w:val="28"/>
        </w:rPr>
        <w:t xml:space="preserve">приоритетное значение для жителей муниципального образования </w:t>
      </w:r>
      <w:r w:rsidR="00CC1D3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097A57">
        <w:rPr>
          <w:rFonts w:ascii="PT Astra Serif" w:hAnsi="PT Astra Serif"/>
          <w:sz w:val="28"/>
          <w:szCs w:val="28"/>
        </w:rPr>
        <w:t xml:space="preserve"> </w:t>
      </w:r>
      <w:r w:rsidR="00884EE3" w:rsidRPr="00097A57">
        <w:rPr>
          <w:rFonts w:ascii="PT Astra Serif" w:hAnsi="PT Astra Serif"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</w:t>
      </w:r>
      <w:r w:rsidR="00097A57">
        <w:rPr>
          <w:rFonts w:ascii="PT Astra Serif" w:hAnsi="PT Astra Serif"/>
          <w:sz w:val="28"/>
          <w:szCs w:val="28"/>
        </w:rPr>
        <w:t>органам местного самоуправления.</w:t>
      </w:r>
    </w:p>
    <w:p w:rsidR="00642C61" w:rsidRPr="007B4378" w:rsidRDefault="00243E2F" w:rsidP="00642C6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42C61" w:rsidRPr="007B4378">
        <w:rPr>
          <w:rFonts w:ascii="PT Astra Serif" w:hAnsi="PT Astra Serif"/>
          <w:sz w:val="28"/>
          <w:szCs w:val="28"/>
        </w:rPr>
        <w:t>. Конкурсному отбору подлежат инициативные проекты, внесенные в администрацию муниципального образования их инициаторами.</w:t>
      </w:r>
    </w:p>
    <w:p w:rsidR="00642C61" w:rsidRPr="007B4378" w:rsidRDefault="00642C61" w:rsidP="00642C6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Участниками конкурсного отбор</w:t>
      </w:r>
      <w:r w:rsidR="00D225EF">
        <w:rPr>
          <w:rFonts w:ascii="PT Astra Serif" w:hAnsi="PT Astra Serif"/>
          <w:sz w:val="28"/>
          <w:szCs w:val="28"/>
        </w:rPr>
        <w:t>а являются инициаторы проектов</w:t>
      </w:r>
      <w:r w:rsidR="00A44B2A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(далее – участники конкурсного отбора).</w:t>
      </w:r>
    </w:p>
    <w:p w:rsidR="00642C61" w:rsidRPr="007B4378" w:rsidRDefault="003C4949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42C61" w:rsidRPr="007B4378">
        <w:rPr>
          <w:rFonts w:ascii="PT Astra Serif" w:hAnsi="PT Astra Serif"/>
          <w:sz w:val="28"/>
          <w:szCs w:val="28"/>
        </w:rPr>
        <w:t>. Организатор</w:t>
      </w:r>
      <w:r w:rsidR="00E1690B">
        <w:rPr>
          <w:rFonts w:ascii="PT Astra Serif" w:hAnsi="PT Astra Serif"/>
          <w:sz w:val="28"/>
          <w:szCs w:val="28"/>
        </w:rPr>
        <w:t>ом конкурсного отбора является а</w:t>
      </w:r>
      <w:r w:rsidR="00642C61" w:rsidRPr="007B4378">
        <w:rPr>
          <w:rFonts w:ascii="PT Astra Serif" w:hAnsi="PT Astra Serif"/>
          <w:sz w:val="28"/>
          <w:szCs w:val="28"/>
        </w:rPr>
        <w:t>дминистрация</w:t>
      </w:r>
      <w:r w:rsidR="00E1690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642C61" w:rsidRPr="007B4378">
        <w:rPr>
          <w:rFonts w:ascii="PT Astra Serif" w:hAnsi="PT Astra Serif"/>
          <w:sz w:val="28"/>
          <w:szCs w:val="28"/>
        </w:rPr>
        <w:t>,</w:t>
      </w:r>
      <w:r w:rsidR="00642C61" w:rsidRPr="007B437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42C61" w:rsidRPr="007B4378">
        <w:rPr>
          <w:rFonts w:ascii="PT Astra Serif" w:hAnsi="PT Astra Serif"/>
          <w:sz w:val="28"/>
          <w:szCs w:val="28"/>
        </w:rPr>
        <w:t>которая осуществляет следующие функции:</w:t>
      </w:r>
    </w:p>
    <w:p w:rsidR="00642C61" w:rsidRPr="007B4378" w:rsidRDefault="00642C61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1) определяет дату, время и место проведения конкурсного отбора;</w:t>
      </w:r>
    </w:p>
    <w:p w:rsidR="00642C61" w:rsidRPr="007B4378" w:rsidRDefault="00642C61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2) формирует конкурсную комиссию;</w:t>
      </w:r>
    </w:p>
    <w:p w:rsidR="000420C4" w:rsidRDefault="00642C61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3)</w:t>
      </w:r>
      <w:r w:rsidR="00E1690B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информирует о проведении конкурсн</w:t>
      </w:r>
      <w:r w:rsidR="000420C4">
        <w:rPr>
          <w:rFonts w:ascii="PT Astra Serif" w:hAnsi="PT Astra Serif"/>
          <w:sz w:val="28"/>
          <w:szCs w:val="28"/>
        </w:rPr>
        <w:t>ого отбора инициаторов проекта;</w:t>
      </w:r>
    </w:p>
    <w:p w:rsidR="00066F2D" w:rsidRDefault="00642C61" w:rsidP="00066F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4) готовит извещение о проведении конкурсного отбора, обеспечивает его опубликование в</w:t>
      </w:r>
      <w:r w:rsidR="000420C4">
        <w:rPr>
          <w:rFonts w:ascii="PT Astra Serif" w:hAnsi="PT Astra Serif"/>
          <w:sz w:val="28"/>
          <w:szCs w:val="28"/>
        </w:rPr>
        <w:t xml:space="preserve"> газете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="000420C4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 xml:space="preserve">и размещение на официальном сайте администрации </w:t>
      </w:r>
      <w:r w:rsidR="001B2D5C" w:rsidRPr="001B2D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="001B2D5C">
        <w:rPr>
          <w:rFonts w:ascii="PT Astra Serif" w:hAnsi="PT Astra Serif"/>
          <w:sz w:val="28"/>
          <w:szCs w:val="28"/>
        </w:rPr>
        <w:t xml:space="preserve"> </w:t>
      </w:r>
      <w:r w:rsidR="000420C4" w:rsidRPr="000420C4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</w:t>
      </w:r>
      <w:r w:rsidR="001B2D5C">
        <w:rPr>
          <w:rFonts w:ascii="PT Astra Serif" w:hAnsi="PT Astra Serif"/>
          <w:sz w:val="28"/>
          <w:szCs w:val="28"/>
        </w:rPr>
        <w:t>;</w:t>
      </w:r>
    </w:p>
    <w:p w:rsidR="00642C61" w:rsidRDefault="00642C61" w:rsidP="00066F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5) </w:t>
      </w:r>
      <w:r w:rsidR="006B439A">
        <w:rPr>
          <w:rFonts w:ascii="PT Astra Serif" w:hAnsi="PT Astra Serif"/>
          <w:sz w:val="28"/>
          <w:szCs w:val="28"/>
        </w:rPr>
        <w:t xml:space="preserve">направляет </w:t>
      </w:r>
      <w:r w:rsidRPr="007B4378">
        <w:rPr>
          <w:rFonts w:ascii="PT Astra Serif" w:hAnsi="PT Astra Serif"/>
          <w:sz w:val="28"/>
          <w:szCs w:val="28"/>
        </w:rPr>
        <w:t>в конкурсную комиссию иници</w:t>
      </w:r>
      <w:r w:rsidR="006B439A">
        <w:rPr>
          <w:rFonts w:ascii="PT Astra Serif" w:hAnsi="PT Astra Serif"/>
          <w:sz w:val="28"/>
          <w:szCs w:val="28"/>
        </w:rPr>
        <w:t>ативные проекты, поступившие в а</w:t>
      </w:r>
      <w:r w:rsidRPr="007B4378">
        <w:rPr>
          <w:rFonts w:ascii="PT Astra Serif" w:hAnsi="PT Astra Serif"/>
          <w:sz w:val="28"/>
          <w:szCs w:val="28"/>
        </w:rPr>
        <w:t xml:space="preserve">дминистрацию </w:t>
      </w:r>
      <w:r w:rsidR="006B439A" w:rsidRPr="006B43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Pr="007B4378">
        <w:rPr>
          <w:rFonts w:ascii="PT Astra Serif" w:hAnsi="PT Astra Serif"/>
          <w:sz w:val="28"/>
          <w:szCs w:val="28"/>
        </w:rPr>
        <w:t>и д</w:t>
      </w:r>
      <w:r w:rsidR="00FA7938">
        <w:rPr>
          <w:rFonts w:ascii="PT Astra Serif" w:hAnsi="PT Astra Serif"/>
          <w:sz w:val="28"/>
          <w:szCs w:val="28"/>
        </w:rPr>
        <w:t>опущенные к конкурсному отбору;</w:t>
      </w:r>
    </w:p>
    <w:p w:rsidR="00BC669A" w:rsidRDefault="00642C61" w:rsidP="00BC66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6) назначает дату</w:t>
      </w:r>
      <w:r w:rsidR="00BC669A">
        <w:rPr>
          <w:rFonts w:ascii="PT Astra Serif" w:hAnsi="PT Astra Serif"/>
          <w:sz w:val="28"/>
          <w:szCs w:val="28"/>
        </w:rPr>
        <w:t xml:space="preserve"> заседания конкурсной комиссии;</w:t>
      </w:r>
    </w:p>
    <w:p w:rsidR="00BC669A" w:rsidRPr="00BC669A" w:rsidRDefault="00642C61" w:rsidP="00BC66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7) осуществляет </w:t>
      </w:r>
      <w:r w:rsidR="00BC669A">
        <w:rPr>
          <w:rFonts w:ascii="PT Astra Serif" w:hAnsi="PT Astra Serif"/>
          <w:sz w:val="28"/>
          <w:szCs w:val="28"/>
        </w:rPr>
        <w:t>организационно</w:t>
      </w:r>
      <w:r w:rsidR="00A94472">
        <w:rPr>
          <w:rFonts w:ascii="PT Astra Serif" w:hAnsi="PT Astra Serif"/>
          <w:sz w:val="28"/>
          <w:szCs w:val="28"/>
        </w:rPr>
        <w:t>-</w:t>
      </w:r>
      <w:r w:rsidRPr="007B4378">
        <w:rPr>
          <w:rFonts w:ascii="PT Astra Serif" w:hAnsi="PT Astra Serif"/>
          <w:sz w:val="28"/>
          <w:szCs w:val="28"/>
        </w:rPr>
        <w:t>техническое обеспечение деятельности конкурсной комиссии;</w:t>
      </w:r>
      <w:r w:rsidR="00BC669A" w:rsidRPr="00BC669A">
        <w:rPr>
          <w:rFonts w:ascii="PT Astra Serif" w:eastAsia="Times New Roman" w:hAnsi="PT Astra Serif"/>
          <w:sz w:val="28"/>
          <w:szCs w:val="28"/>
          <w:highlight w:val="yellow"/>
        </w:rPr>
        <w:t xml:space="preserve"> </w:t>
      </w:r>
    </w:p>
    <w:p w:rsidR="00BC669A" w:rsidRPr="00C06F3B" w:rsidRDefault="00BC669A" w:rsidP="00900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8)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утверждает критерии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00245" w:rsidRPr="0075581D">
        <w:rPr>
          <w:rFonts w:ascii="PT Astra Serif" w:eastAsia="Times New Roman" w:hAnsi="PT Astra Serif"/>
          <w:sz w:val="28"/>
          <w:szCs w:val="28"/>
          <w:lang w:eastAsia="ru-RU"/>
        </w:rPr>
        <w:t>оценки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инициативных проектов, представленных для конкурсного отбора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 xml:space="preserve">, балльную шкалу оценки </w:t>
      </w:r>
      <w:r w:rsidR="00900245" w:rsidRPr="00900245">
        <w:rPr>
          <w:rFonts w:ascii="PT Astra Serif" w:eastAsia="Times New Roman" w:hAnsi="PT Astra Serif"/>
          <w:sz w:val="28"/>
          <w:szCs w:val="28"/>
          <w:lang w:eastAsia="ru-RU"/>
        </w:rPr>
        <w:t xml:space="preserve">инициативных проектов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и типовые формы прилагаемых к ним документов</w:t>
      </w:r>
      <w:r w:rsidR="0075581D" w:rsidRPr="0075581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3D2318" w:rsidRDefault="00900245" w:rsidP="003D231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9</w:t>
      </w:r>
      <w:r w:rsidR="00642C61" w:rsidRPr="007B4378">
        <w:rPr>
          <w:rFonts w:ascii="PT Astra Serif" w:hAnsi="PT Astra Serif"/>
          <w:sz w:val="28"/>
          <w:szCs w:val="28"/>
        </w:rPr>
        <w:t xml:space="preserve">) доводит до сведения участников конкурсного отбора </w:t>
      </w:r>
      <w:r w:rsidR="00C55AD8">
        <w:rPr>
          <w:rFonts w:ascii="PT Astra Serif" w:hAnsi="PT Astra Serif"/>
          <w:sz w:val="28"/>
          <w:szCs w:val="28"/>
        </w:rPr>
        <w:t xml:space="preserve">информацию </w:t>
      </w:r>
      <w:r w:rsidR="00642C61" w:rsidRPr="007B4378">
        <w:rPr>
          <w:rFonts w:ascii="PT Astra Serif" w:hAnsi="PT Astra Serif"/>
          <w:sz w:val="28"/>
          <w:szCs w:val="28"/>
        </w:rPr>
        <w:t>о результатах конкурсного отбора.</w:t>
      </w:r>
      <w:r w:rsidR="00066F2D" w:rsidRPr="00066F2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D2318" w:rsidRPr="009A3BE9" w:rsidRDefault="003C4949" w:rsidP="003D231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D2318" w:rsidRPr="007B4378">
        <w:rPr>
          <w:rFonts w:ascii="PT Astra Serif" w:hAnsi="PT Astra Serif"/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3D2318" w:rsidRPr="00E1690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3D23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</w:t>
      </w:r>
      <w:r w:rsidR="003D2318" w:rsidRPr="007B4378">
        <w:rPr>
          <w:rFonts w:ascii="PT Astra Serif" w:hAnsi="PT Astra Serif"/>
          <w:sz w:val="28"/>
          <w:szCs w:val="28"/>
        </w:rPr>
        <w:t xml:space="preserve"> </w:t>
      </w:r>
      <w:r w:rsidR="003D2318" w:rsidRPr="009A3BE9">
        <w:rPr>
          <w:rFonts w:ascii="PT Astra Serif" w:hAnsi="PT Astra Serif"/>
          <w:sz w:val="28"/>
          <w:szCs w:val="28"/>
        </w:rPr>
        <w:t>конкурсная комиссия).</w:t>
      </w:r>
    </w:p>
    <w:p w:rsidR="004F4713" w:rsidRDefault="00066F2D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6F2D">
        <w:rPr>
          <w:rFonts w:ascii="PT Astra Serif" w:eastAsia="Times New Roman" w:hAnsi="PT Astra Serif"/>
          <w:sz w:val="28"/>
          <w:szCs w:val="28"/>
          <w:lang w:eastAsia="ru-RU"/>
        </w:rPr>
        <w:t>Состав конкурсной комиссии утверждается организатором конкурсного отбора.</w:t>
      </w:r>
      <w:r w:rsidR="004F4713" w:rsidRPr="004F4713">
        <w:rPr>
          <w:rFonts w:ascii="PT Astra Serif" w:hAnsi="PT Astra Serif"/>
          <w:sz w:val="28"/>
          <w:szCs w:val="28"/>
        </w:rPr>
        <w:t xml:space="preserve"> </w:t>
      </w:r>
    </w:p>
    <w:p w:rsidR="004F4713" w:rsidRDefault="004F4713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Основными функциями конкурсной комиссии являются:</w:t>
      </w:r>
    </w:p>
    <w:p w:rsidR="002611A3" w:rsidRPr="00E95BB8" w:rsidRDefault="004F4713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размещение информа</w:t>
      </w:r>
      <w:r w:rsidR="001E14CB">
        <w:rPr>
          <w:rFonts w:ascii="PT Astra Serif" w:hAnsi="PT Astra Serif"/>
          <w:sz w:val="28"/>
          <w:szCs w:val="28"/>
        </w:rPr>
        <w:t>ции о ходе проведения конкурсного отбора</w:t>
      </w:r>
      <w:r w:rsidRPr="00E95BB8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="002611A3" w:rsidRPr="002611A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2611A3" w:rsidRPr="002611A3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«Интернет»;</w:t>
      </w:r>
    </w:p>
    <w:p w:rsidR="004F4713" w:rsidRPr="00E95BB8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F4713" w:rsidRPr="00E95BB8">
        <w:rPr>
          <w:rFonts w:ascii="PT Astra Serif" w:hAnsi="PT Astra Serif"/>
          <w:sz w:val="28"/>
          <w:szCs w:val="28"/>
        </w:rPr>
        <w:t>) рассмотрение и оценка поступивших инициативных проектов;</w:t>
      </w:r>
    </w:p>
    <w:p w:rsidR="004F4713" w:rsidRPr="00E95BB8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F4713" w:rsidRPr="00E95BB8">
        <w:rPr>
          <w:rFonts w:ascii="PT Astra Serif" w:hAnsi="PT Astra Serif"/>
          <w:sz w:val="28"/>
          <w:szCs w:val="28"/>
        </w:rPr>
        <w:t>) формирование перечня прошедших конкурсный отбор проектов, набравших наибольшее количество баллов;</w:t>
      </w:r>
    </w:p>
    <w:p w:rsidR="00BF16C1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F4713" w:rsidRPr="00E95BB8">
        <w:rPr>
          <w:rFonts w:ascii="PT Astra Serif" w:hAnsi="PT Astra Serif"/>
          <w:sz w:val="28"/>
          <w:szCs w:val="28"/>
        </w:rPr>
        <w:t>) решение иных вопросов при организации и проведении конкурсного отбора.</w:t>
      </w:r>
      <w:r w:rsidR="00BF16C1" w:rsidRPr="00BF16C1">
        <w:rPr>
          <w:rFonts w:ascii="PT Astra Serif" w:hAnsi="PT Astra Serif"/>
          <w:sz w:val="28"/>
          <w:szCs w:val="28"/>
        </w:rPr>
        <w:t xml:space="preserve"> </w:t>
      </w:r>
    </w:p>
    <w:p w:rsidR="00BF16C1" w:rsidRPr="00E95BB8" w:rsidRDefault="003C4949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BF16C1" w:rsidRPr="00E95BB8">
        <w:rPr>
          <w:rFonts w:ascii="PT Astra Serif" w:hAnsi="PT Astra Serif"/>
          <w:sz w:val="28"/>
          <w:szCs w:val="28"/>
        </w:rPr>
        <w:t>Для решения возложенных на конкурсную комиссию функций она имеет право:</w:t>
      </w:r>
    </w:p>
    <w:p w:rsidR="00BF16C1" w:rsidRPr="00E95BB8" w:rsidRDefault="00BF16C1" w:rsidP="003C494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запрашивать в установленном порядке и получать от администрации</w:t>
      </w:r>
      <w:r w:rsidR="00DC7924">
        <w:rPr>
          <w:rFonts w:ascii="PT Astra Serif" w:hAnsi="PT Astra Serif"/>
          <w:sz w:val="28"/>
          <w:szCs w:val="28"/>
        </w:rPr>
        <w:t xml:space="preserve"> </w:t>
      </w:r>
      <w:r w:rsidR="00DC7924" w:rsidRPr="00DC7924">
        <w:rPr>
          <w:rFonts w:ascii="PT Astra Serif" w:hAnsi="PT Astra Serif"/>
          <w:sz w:val="28"/>
          <w:szCs w:val="28"/>
        </w:rPr>
        <w:t>муниципального обр</w:t>
      </w:r>
      <w:r w:rsidR="00DD4117">
        <w:rPr>
          <w:rFonts w:ascii="PT Astra Serif" w:hAnsi="PT Astra Serif"/>
          <w:sz w:val="28"/>
          <w:szCs w:val="28"/>
        </w:rPr>
        <w:t xml:space="preserve">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E95BB8">
        <w:rPr>
          <w:rFonts w:ascii="PT Astra Serif" w:hAnsi="PT Astra Serif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4F4713" w:rsidRPr="00E95BB8" w:rsidRDefault="00BF16C1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2) привлекать специалистов для проведения ими экспертизы представленных документов.</w:t>
      </w:r>
    </w:p>
    <w:p w:rsidR="00642C61" w:rsidRPr="00925F24" w:rsidRDefault="00E95BB8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42C61" w:rsidRPr="007B4378">
        <w:rPr>
          <w:rFonts w:ascii="PT Astra Serif" w:hAnsi="PT Astra Serif"/>
          <w:sz w:val="28"/>
          <w:szCs w:val="28"/>
        </w:rPr>
        <w:t>. Конкурсная комиссия осуществляет рассмотрение инициати</w:t>
      </w:r>
      <w:r w:rsidR="005A2BBC">
        <w:rPr>
          <w:rFonts w:ascii="PT Astra Serif" w:hAnsi="PT Astra Serif"/>
          <w:sz w:val="28"/>
          <w:szCs w:val="28"/>
        </w:rPr>
        <w:t xml:space="preserve">вных </w:t>
      </w:r>
      <w:r w:rsidR="005A2BBC" w:rsidRPr="00925F24">
        <w:rPr>
          <w:rFonts w:ascii="PT Astra Serif" w:hAnsi="PT Astra Serif"/>
          <w:sz w:val="28"/>
          <w:szCs w:val="28"/>
        </w:rPr>
        <w:t>проектов в срок не более 15</w:t>
      </w:r>
      <w:r w:rsidR="00642C61" w:rsidRPr="00925F24">
        <w:rPr>
          <w:rFonts w:ascii="PT Astra Serif" w:hAnsi="PT Astra Serif"/>
          <w:sz w:val="28"/>
          <w:szCs w:val="28"/>
        </w:rPr>
        <w:t xml:space="preserve"> </w:t>
      </w:r>
      <w:r w:rsidR="00C50162" w:rsidRPr="00925F24">
        <w:rPr>
          <w:rFonts w:ascii="PT Astra Serif" w:hAnsi="PT Astra Serif"/>
          <w:sz w:val="28"/>
          <w:szCs w:val="28"/>
        </w:rPr>
        <w:t xml:space="preserve">календарных </w:t>
      </w:r>
      <w:r w:rsidR="00642C61" w:rsidRPr="00925F24">
        <w:rPr>
          <w:rFonts w:ascii="PT Astra Serif" w:hAnsi="PT Astra Serif"/>
          <w:sz w:val="28"/>
          <w:szCs w:val="28"/>
        </w:rPr>
        <w:t>дней со дня их поступления.</w:t>
      </w:r>
    </w:p>
    <w:p w:rsidR="00642C61" w:rsidRPr="007B437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F24">
        <w:rPr>
          <w:rFonts w:ascii="PT Astra Serif" w:hAnsi="PT Astra Serif"/>
          <w:sz w:val="28"/>
          <w:szCs w:val="28"/>
        </w:rPr>
        <w:t>8</w:t>
      </w:r>
      <w:r w:rsidR="00642C61" w:rsidRPr="00925F24">
        <w:rPr>
          <w:rFonts w:ascii="PT Astra Serif" w:hAnsi="PT Astra Serif"/>
          <w:sz w:val="28"/>
          <w:szCs w:val="28"/>
        </w:rPr>
        <w:t>. Конкурсный отбор инициативных проектов и подведение итогов осуществляются конкурсной комиссией в соответстви</w:t>
      </w:r>
      <w:r w:rsidR="007D76E0" w:rsidRPr="00925F24">
        <w:rPr>
          <w:rFonts w:ascii="PT Astra Serif" w:hAnsi="PT Astra Serif"/>
          <w:sz w:val="28"/>
          <w:szCs w:val="28"/>
        </w:rPr>
        <w:t xml:space="preserve">и с критериями оценки проектов, </w:t>
      </w:r>
      <w:r w:rsidR="00925F24" w:rsidRPr="00925F24">
        <w:rPr>
          <w:rFonts w:ascii="PT Astra Serif" w:hAnsi="PT Astra Serif"/>
          <w:sz w:val="28"/>
          <w:szCs w:val="28"/>
        </w:rPr>
        <w:t>утвержденными организатором конкурсного отбора.</w:t>
      </w:r>
    </w:p>
    <w:p w:rsidR="00642C61" w:rsidRPr="00462C2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42C61" w:rsidRPr="007B4378">
        <w:rPr>
          <w:rFonts w:ascii="PT Astra Serif" w:hAnsi="PT Astra Serif"/>
          <w:sz w:val="28"/>
          <w:szCs w:val="28"/>
        </w:rPr>
        <w:t>. Инициатор проекта не менее чем за 5</w:t>
      </w:r>
      <w:r w:rsidR="005D1046">
        <w:rPr>
          <w:rFonts w:ascii="PT Astra Serif" w:hAnsi="PT Astra Serif"/>
          <w:sz w:val="28"/>
          <w:szCs w:val="28"/>
        </w:rPr>
        <w:t xml:space="preserve"> календарных</w:t>
      </w:r>
      <w:r w:rsidR="00642C61" w:rsidRPr="007B4378">
        <w:rPr>
          <w:rFonts w:ascii="PT Astra Serif" w:hAnsi="PT Astra Serif"/>
          <w:sz w:val="28"/>
          <w:szCs w:val="28"/>
        </w:rPr>
        <w:t xml:space="preserve"> дней до даты проведения конкурсного отбора имеет право отозвать свой инициативный проект и отказаться от участия в конкурсном отборе, сообщив об этом </w:t>
      </w:r>
      <w:r w:rsidR="00642C61" w:rsidRPr="00462C28">
        <w:rPr>
          <w:rFonts w:ascii="PT Astra Serif" w:hAnsi="PT Astra Serif"/>
          <w:sz w:val="28"/>
          <w:szCs w:val="28"/>
        </w:rPr>
        <w:t>письменно организатору конкурсного отбора.</w:t>
      </w:r>
    </w:p>
    <w:p w:rsidR="00642C61" w:rsidRPr="007B437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42C61" w:rsidRPr="007B4378">
        <w:rPr>
          <w:rFonts w:ascii="PT Astra Serif" w:hAnsi="PT Astra Serif"/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42C61" w:rsidRPr="007B4378" w:rsidRDefault="00E95BB8" w:rsidP="006B439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42C61" w:rsidRPr="007B4378">
        <w:rPr>
          <w:rFonts w:ascii="PT Astra Serif" w:hAnsi="PT Astra Serif"/>
          <w:sz w:val="28"/>
          <w:szCs w:val="28"/>
        </w:rPr>
        <w:t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642C61" w:rsidRPr="007B4378" w:rsidRDefault="00642C61" w:rsidP="006B439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PT Astra Serif" w:hAnsi="PT Astra Serif"/>
          <w:sz w:val="28"/>
          <w:szCs w:val="28"/>
        </w:rPr>
      </w:pPr>
    </w:p>
    <w:p w:rsidR="00642C61" w:rsidRPr="00E95BB8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9902ED" w:rsidRPr="009902ED">
        <w:rPr>
          <w:rFonts w:ascii="PT Astra Serif" w:hAnsi="PT Astra Serif"/>
          <w:sz w:val="28"/>
          <w:szCs w:val="28"/>
        </w:rPr>
        <w:t xml:space="preserve">Конкурсная комиссия является коллегиальным органом. </w:t>
      </w:r>
      <w:r w:rsidR="00642C61" w:rsidRPr="00E95BB8">
        <w:rPr>
          <w:rFonts w:ascii="PT Astra Serif" w:hAnsi="PT Astra Serif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D75DC9" w:rsidRPr="00D75DC9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D75DC9" w:rsidRPr="00D75DC9">
        <w:rPr>
          <w:rFonts w:ascii="PT Astra Serif" w:hAnsi="PT Astra Serif"/>
          <w:sz w:val="28"/>
          <w:szCs w:val="28"/>
        </w:rP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42C61" w:rsidRPr="00E95BB8" w:rsidRDefault="005D1046" w:rsidP="005D10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642C61" w:rsidRPr="00E95BB8">
        <w:rPr>
          <w:rFonts w:ascii="PT Astra Serif" w:hAnsi="PT Astra Serif"/>
          <w:sz w:val="28"/>
          <w:szCs w:val="28"/>
        </w:rPr>
        <w:t>Конкурсная комиссия правомочна проводить заседания и принимать решения, если на з</w:t>
      </w:r>
      <w:r w:rsidR="00C95C9F">
        <w:rPr>
          <w:rFonts w:ascii="PT Astra Serif" w:hAnsi="PT Astra Serif"/>
          <w:sz w:val="28"/>
          <w:szCs w:val="28"/>
        </w:rPr>
        <w:t>аседании присутствует не менее 2/3</w:t>
      </w:r>
      <w:r w:rsidR="00642C61" w:rsidRPr="00E95BB8">
        <w:rPr>
          <w:rFonts w:ascii="PT Astra Serif" w:hAnsi="PT Astra Serif"/>
          <w:sz w:val="28"/>
          <w:szCs w:val="28"/>
        </w:rPr>
        <w:t xml:space="preserve"> ее членов.</w:t>
      </w:r>
    </w:p>
    <w:p w:rsidR="00642C61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642C61" w:rsidRPr="00E95BB8">
        <w:rPr>
          <w:rFonts w:ascii="PT Astra Serif" w:hAnsi="PT Astra Serif"/>
          <w:sz w:val="28"/>
          <w:szCs w:val="28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="00C95C9F" w:rsidRPr="00C95C9F">
        <w:rPr>
          <w:rFonts w:ascii="PT Astra Serif" w:hAnsi="PT Astra Serif"/>
          <w:sz w:val="28"/>
          <w:szCs w:val="28"/>
        </w:rPr>
        <w:t xml:space="preserve"> При равенстве голосов решающим является голос председателя конкурсной комиссии.</w:t>
      </w:r>
    </w:p>
    <w:p w:rsidR="00C95C9F" w:rsidRPr="00C95C9F" w:rsidRDefault="00C95C9F" w:rsidP="005D1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95C9F">
        <w:rPr>
          <w:rFonts w:ascii="PT Astra Serif" w:eastAsia="Times New Roman" w:hAnsi="PT Astra Serif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 Члены конкурсной комиссии участвуют в ее работе без права замены.</w:t>
      </w:r>
    </w:p>
    <w:p w:rsidR="00C95C9F" w:rsidRPr="00E95BB8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642C61" w:rsidRPr="00E95BB8">
        <w:rPr>
          <w:rFonts w:ascii="PT Astra Serif" w:hAnsi="PT Astra Serif"/>
          <w:sz w:val="28"/>
          <w:szCs w:val="28"/>
        </w:rPr>
        <w:t>.</w:t>
      </w:r>
      <w:r w:rsidR="00A94472">
        <w:rPr>
          <w:rFonts w:ascii="PT Astra Serif" w:hAnsi="PT Astra Serif"/>
          <w:sz w:val="28"/>
          <w:szCs w:val="28"/>
        </w:rPr>
        <w:t xml:space="preserve"> </w:t>
      </w:r>
      <w:r w:rsidR="00C95C9F" w:rsidRPr="00C95C9F">
        <w:rPr>
          <w:rFonts w:ascii="PT Astra Serif" w:hAnsi="PT Astra Serif"/>
          <w:sz w:val="28"/>
          <w:szCs w:val="28"/>
        </w:rPr>
        <w:t xml:space="preserve">По результатам заседания конкурсной комиссии в течение </w:t>
      </w:r>
      <w:r w:rsidR="0052185A">
        <w:rPr>
          <w:rFonts w:ascii="PT Astra Serif" w:hAnsi="PT Astra Serif"/>
          <w:sz w:val="28"/>
          <w:szCs w:val="28"/>
        </w:rPr>
        <w:br/>
      </w:r>
      <w:r w:rsidR="00C95C9F" w:rsidRPr="00C95C9F">
        <w:rPr>
          <w:rFonts w:ascii="PT Astra Serif" w:hAnsi="PT Astra Serif"/>
          <w:sz w:val="28"/>
          <w:szCs w:val="28"/>
        </w:rPr>
        <w:t>3 рабочих дней составляется протокол заседания, который подписывается председательствующим лицом и секретарем конкурсной комиссии.</w:t>
      </w:r>
    </w:p>
    <w:p w:rsidR="009A3BE9" w:rsidRPr="007B4378" w:rsidRDefault="009A3BE9" w:rsidP="004949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="004949C5" w:rsidRPr="004949C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Pr="007B4378">
        <w:rPr>
          <w:rFonts w:ascii="PT Astra Serif" w:hAnsi="PT Astra Serif"/>
          <w:sz w:val="28"/>
          <w:szCs w:val="28"/>
        </w:rPr>
        <w:t xml:space="preserve">в течение 3 </w:t>
      </w:r>
      <w:r w:rsidR="0052185A">
        <w:rPr>
          <w:rFonts w:ascii="PT Astra Serif" w:hAnsi="PT Astra Serif"/>
          <w:sz w:val="28"/>
          <w:szCs w:val="28"/>
        </w:rPr>
        <w:t xml:space="preserve">календарных </w:t>
      </w:r>
      <w:r w:rsidRPr="007B4378">
        <w:rPr>
          <w:rFonts w:ascii="PT Astra Serif" w:hAnsi="PT Astra Serif"/>
          <w:sz w:val="28"/>
          <w:szCs w:val="28"/>
        </w:rPr>
        <w:t>дней со дня проведения заседания.</w:t>
      </w:r>
    </w:p>
    <w:p w:rsidR="00A94472" w:rsidRDefault="00A94472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bookmarkStart w:id="0" w:name="Par268"/>
      <w:bookmarkEnd w:id="0"/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C725C" w:rsidRDefault="003C725C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A94472" w:rsidRPr="007B4378" w:rsidRDefault="00A94472" w:rsidP="00A9447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7B4378">
        <w:rPr>
          <w:rFonts w:ascii="PT Astra Serif" w:hAnsi="PT Astra Serif"/>
          <w:sz w:val="28"/>
          <w:szCs w:val="24"/>
        </w:rPr>
        <w:t>Приложение</w:t>
      </w:r>
      <w:r>
        <w:rPr>
          <w:rFonts w:ascii="PT Astra Serif" w:hAnsi="PT Astra Serif"/>
          <w:sz w:val="28"/>
          <w:szCs w:val="24"/>
        </w:rPr>
        <w:t xml:space="preserve"> № 2</w:t>
      </w:r>
    </w:p>
    <w:p w:rsidR="00A94472" w:rsidRPr="007B4378" w:rsidRDefault="00A94472" w:rsidP="00A9447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7B4378">
        <w:rPr>
          <w:rFonts w:ascii="PT Astra Serif" w:hAnsi="PT Astra Serif"/>
          <w:sz w:val="28"/>
          <w:szCs w:val="24"/>
        </w:rPr>
        <w:t xml:space="preserve">к </w:t>
      </w:r>
      <w:r>
        <w:rPr>
          <w:rFonts w:ascii="PT Astra Serif" w:hAnsi="PT Astra Serif"/>
          <w:sz w:val="28"/>
          <w:szCs w:val="24"/>
        </w:rPr>
        <w:t>Порядку</w:t>
      </w:r>
      <w:r w:rsidRPr="007B4378">
        <w:rPr>
          <w:rFonts w:ascii="PT Astra Serif" w:hAnsi="PT Astra Serif"/>
          <w:sz w:val="28"/>
          <w:szCs w:val="24"/>
        </w:rPr>
        <w:t xml:space="preserve"> реализации инициативных</w:t>
      </w:r>
      <w:r>
        <w:rPr>
          <w:rFonts w:ascii="PT Astra Serif" w:hAnsi="PT Astra Serif"/>
          <w:sz w:val="28"/>
          <w:szCs w:val="24"/>
        </w:rPr>
        <w:t xml:space="preserve"> проектов на территории </w:t>
      </w:r>
      <w:r w:rsidRPr="007B4378">
        <w:rPr>
          <w:rFonts w:ascii="PT Astra Serif" w:hAnsi="PT Astra Serif"/>
          <w:sz w:val="28"/>
          <w:szCs w:val="24"/>
        </w:rPr>
        <w:t>муниципального образования</w:t>
      </w:r>
      <w:r>
        <w:rPr>
          <w:rFonts w:ascii="PT Astra Serif" w:hAnsi="PT Astra Serif"/>
          <w:sz w:val="28"/>
          <w:szCs w:val="24"/>
        </w:rPr>
        <w:t xml:space="preserve"> </w:t>
      </w:r>
      <w:r w:rsidR="00CC1D34">
        <w:rPr>
          <w:rFonts w:ascii="PT Astra Serif" w:hAnsi="PT Astra Serif"/>
          <w:sz w:val="28"/>
          <w:szCs w:val="24"/>
        </w:rPr>
        <w:t>город Кимовск Кимовского района</w:t>
      </w:r>
      <w:r>
        <w:rPr>
          <w:rFonts w:ascii="PT Astra Serif" w:hAnsi="PT Astra Serif"/>
          <w:sz w:val="28"/>
          <w:szCs w:val="24"/>
        </w:rPr>
        <w:t xml:space="preserve"> </w:t>
      </w:r>
    </w:p>
    <w:p w:rsidR="00A94472" w:rsidRDefault="00A94472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315D1" w:rsidRPr="003C725C" w:rsidRDefault="005315D1" w:rsidP="003C725C">
      <w:pPr>
        <w:pStyle w:val="HTML"/>
        <w:tabs>
          <w:tab w:val="left" w:pos="3629"/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3C725C">
        <w:rPr>
          <w:rFonts w:ascii="PT Astra Serif" w:hAnsi="PT Astra Serif" w:cs="Arial"/>
          <w:b/>
          <w:bCs/>
          <w:sz w:val="28"/>
          <w:szCs w:val="28"/>
        </w:rPr>
        <w:t>Порядок</w:t>
      </w:r>
    </w:p>
    <w:p w:rsidR="005315D1" w:rsidRPr="003C725C" w:rsidRDefault="005315D1" w:rsidP="005315D1">
      <w:pPr>
        <w:pStyle w:val="HTML"/>
        <w:jc w:val="center"/>
        <w:rPr>
          <w:rFonts w:ascii="PT Astra Serif" w:hAnsi="PT Astra Serif"/>
          <w:b/>
          <w:bCs/>
          <w:sz w:val="28"/>
          <w:szCs w:val="28"/>
        </w:rPr>
      </w:pPr>
      <w:r w:rsidRPr="003C725C">
        <w:rPr>
          <w:rFonts w:ascii="PT Astra Serif" w:hAnsi="PT Astra Serif" w:cs="Arial"/>
          <w:b/>
          <w:bCs/>
          <w:sz w:val="28"/>
          <w:szCs w:val="28"/>
        </w:rPr>
        <w:t>расчета и возврата сумм инициативных платежей, подлежащих</w:t>
      </w:r>
    </w:p>
    <w:p w:rsidR="005315D1" w:rsidRPr="003C725C" w:rsidRDefault="005315D1" w:rsidP="005315D1">
      <w:pPr>
        <w:pStyle w:val="HTML"/>
        <w:jc w:val="center"/>
        <w:rPr>
          <w:rFonts w:ascii="PT Astra Serif" w:hAnsi="PT Astra Serif"/>
          <w:b/>
          <w:bCs/>
          <w:sz w:val="28"/>
          <w:szCs w:val="28"/>
        </w:rPr>
      </w:pPr>
      <w:r w:rsidRPr="003C725C">
        <w:rPr>
          <w:rFonts w:ascii="PT Astra Serif" w:hAnsi="PT Astra Serif" w:cs="Arial"/>
          <w:b/>
          <w:bCs/>
          <w:sz w:val="28"/>
          <w:szCs w:val="28"/>
        </w:rPr>
        <w:t>возврату лицам (в том числе организациям), осуществившим их</w:t>
      </w:r>
    </w:p>
    <w:p w:rsidR="005315D1" w:rsidRPr="003C725C" w:rsidRDefault="005315D1" w:rsidP="005315D1">
      <w:pPr>
        <w:pStyle w:val="HTML"/>
        <w:jc w:val="center"/>
        <w:rPr>
          <w:rFonts w:ascii="PT Astra Serif" w:hAnsi="PT Astra Serif"/>
          <w:b/>
          <w:bCs/>
          <w:sz w:val="28"/>
          <w:szCs w:val="28"/>
        </w:rPr>
      </w:pPr>
      <w:r w:rsidRPr="003C725C">
        <w:rPr>
          <w:rFonts w:ascii="PT Astra Serif" w:hAnsi="PT Astra Serif" w:cs="Arial"/>
          <w:b/>
          <w:bCs/>
          <w:sz w:val="28"/>
          <w:szCs w:val="28"/>
        </w:rPr>
        <w:t>перечисление в бюджет муниципального образования город Кимовск Кимовского района</w:t>
      </w:r>
    </w:p>
    <w:p w:rsidR="005315D1" w:rsidRPr="003C725C" w:rsidRDefault="005315D1" w:rsidP="005315D1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 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город Кимовск Кимовского района (далее - Порядок), разработан в соответствии с </w:t>
      </w:r>
      <w:hyperlink r:id="rId8" w:history="1">
        <w:r w:rsidRPr="003C725C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частью 3 статьи 56.1</w:t>
        </w:r>
      </w:hyperlink>
      <w:r w:rsidRPr="003C725C">
        <w:rPr>
          <w:rFonts w:ascii="PT Astra Serif" w:hAnsi="PT Astra Serif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Федеральный закон).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2.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муниципального образования город Кимовск Кимовского района (далее - денежные средства, подлежащие возврату).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3. 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определяется пропорционально соответствующей доле участия этого лица (в том числе организации) в общей стоимости реализованного инициативного проекта.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4. В течение 20 рабочих дней со дня окончания срока реализации инициативного проекта администрация муниципального образования город Кимовск Кимовского района (далее - администрация), производит расчет суммы инициативных платежей, подлежащих возврату, и направляет лицу (в том числе организации) уведомление о возврате инициативных платежей, подлежащих возврату (далее - уведомление). В уведомлении должны содержаться сведения о необходимости подачи заявления о возврате денежных средств, подлежащих возврату инициатору проекта, и сведения о сумме инициативных платежей, подлежащих возврату.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5. Для осуществления возврата денежных средств лицо (в том числе организация), внесшее инициативный платеж в бюджет муниципального образования город Кимовск Кимовского района, представляет заявление на возврат денежных средств с указанием банковских реквизитов счета, на который следует осуществить возврат денежных средств. Заявление на возврат денежных средств подается в администрацию в произвольной форме.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6. Возврат денежных средств осуществляется в течение 15 рабочих дней со дня поступления заявления на возврат денежных средств.</w:t>
      </w:r>
    </w:p>
    <w:p w:rsidR="005315D1" w:rsidRPr="003C725C" w:rsidRDefault="005315D1" w:rsidP="005315D1">
      <w:pPr>
        <w:pStyle w:val="HTML"/>
        <w:ind w:firstLine="540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7. Данный Порядок вступает в силу со дня официального опубликования и распространяется на правоотношения, возникшие после даты официального опубликования данного Порядка.</w:t>
      </w:r>
    </w:p>
    <w:p w:rsidR="005315D1" w:rsidRPr="003C725C" w:rsidRDefault="005315D1" w:rsidP="005315D1">
      <w:pPr>
        <w:pStyle w:val="HTML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 </w:t>
      </w: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D43F80" w:rsidRDefault="00D43F80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C725C" w:rsidRPr="007B4378" w:rsidRDefault="003C725C" w:rsidP="003C725C">
      <w:pPr>
        <w:shd w:val="clear" w:color="auto" w:fill="FFFFFF"/>
        <w:tabs>
          <w:tab w:val="left" w:pos="7185"/>
        </w:tabs>
        <w:spacing w:after="0" w:line="240" w:lineRule="auto"/>
        <w:ind w:firstLine="709"/>
        <w:jc w:val="right"/>
        <w:rPr>
          <w:rFonts w:ascii="PT Astra Serif" w:hAnsi="PT Astra Serif"/>
          <w:sz w:val="28"/>
          <w:szCs w:val="24"/>
        </w:rPr>
      </w:pPr>
      <w:r w:rsidRPr="007B4378">
        <w:rPr>
          <w:rFonts w:ascii="PT Astra Serif" w:hAnsi="PT Astra Serif"/>
          <w:sz w:val="28"/>
          <w:szCs w:val="24"/>
        </w:rPr>
        <w:t>Приложение</w:t>
      </w:r>
      <w:r>
        <w:rPr>
          <w:rFonts w:ascii="PT Astra Serif" w:hAnsi="PT Astra Serif"/>
          <w:sz w:val="28"/>
          <w:szCs w:val="24"/>
        </w:rPr>
        <w:t xml:space="preserve"> № 3</w:t>
      </w:r>
    </w:p>
    <w:p w:rsidR="003C725C" w:rsidRDefault="003C725C" w:rsidP="003C725C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8"/>
          <w:szCs w:val="24"/>
        </w:rPr>
      </w:pPr>
      <w:r w:rsidRPr="007B4378">
        <w:rPr>
          <w:rFonts w:ascii="PT Astra Serif" w:hAnsi="PT Astra Serif"/>
          <w:sz w:val="28"/>
          <w:szCs w:val="24"/>
        </w:rPr>
        <w:t xml:space="preserve">к </w:t>
      </w:r>
      <w:r>
        <w:rPr>
          <w:rFonts w:ascii="PT Astra Serif" w:hAnsi="PT Astra Serif"/>
          <w:sz w:val="28"/>
          <w:szCs w:val="24"/>
        </w:rPr>
        <w:t>Порядку</w:t>
      </w:r>
      <w:r w:rsidRPr="007B4378">
        <w:rPr>
          <w:rFonts w:ascii="PT Astra Serif" w:hAnsi="PT Astra Serif"/>
          <w:sz w:val="28"/>
          <w:szCs w:val="24"/>
        </w:rPr>
        <w:t xml:space="preserve"> реализации инициативных</w:t>
      </w:r>
      <w:r>
        <w:rPr>
          <w:rFonts w:ascii="PT Astra Serif" w:hAnsi="PT Astra Serif"/>
          <w:sz w:val="28"/>
          <w:szCs w:val="24"/>
        </w:rPr>
        <w:t xml:space="preserve"> проектов на территории </w:t>
      </w:r>
      <w:r w:rsidRPr="007B4378">
        <w:rPr>
          <w:rFonts w:ascii="PT Astra Serif" w:hAnsi="PT Astra Serif"/>
          <w:sz w:val="28"/>
          <w:szCs w:val="24"/>
        </w:rPr>
        <w:t>муниципального образования</w:t>
      </w:r>
      <w:r>
        <w:rPr>
          <w:rFonts w:ascii="PT Astra Serif" w:hAnsi="PT Astra Serif"/>
          <w:sz w:val="28"/>
          <w:szCs w:val="24"/>
        </w:rPr>
        <w:t xml:space="preserve"> город Кимовск Кимовского района </w:t>
      </w:r>
    </w:p>
    <w:p w:rsidR="005315D1" w:rsidRDefault="005315D1" w:rsidP="003C725C">
      <w:pPr>
        <w:tabs>
          <w:tab w:val="left" w:pos="4026"/>
          <w:tab w:val="center" w:pos="4677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5315D1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D2918" w:rsidRPr="003C725C" w:rsidRDefault="005315D1" w:rsidP="005315D1">
      <w:pPr>
        <w:tabs>
          <w:tab w:val="left" w:pos="4026"/>
          <w:tab w:val="center" w:pos="4677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3D2918" w:rsidRPr="003C725C">
        <w:rPr>
          <w:rFonts w:ascii="PT Astra Serif" w:hAnsi="PT Astra Serif"/>
          <w:b/>
          <w:sz w:val="24"/>
          <w:szCs w:val="24"/>
        </w:rPr>
        <w:t>Протокол</w:t>
      </w:r>
    </w:p>
    <w:p w:rsidR="003D2918" w:rsidRPr="003C725C" w:rsidRDefault="003D2918" w:rsidP="003D29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3C725C">
        <w:rPr>
          <w:rFonts w:ascii="PT Astra Serif" w:hAnsi="PT Astra Serif"/>
          <w:b/>
          <w:sz w:val="24"/>
          <w:szCs w:val="24"/>
        </w:rPr>
        <w:tab/>
        <w:t>собрания (конференции) граждан о поддержке (отклонении) инициативного(ных)</w:t>
      </w:r>
    </w:p>
    <w:p w:rsidR="003D2918" w:rsidRPr="003C725C" w:rsidRDefault="003D2918" w:rsidP="003D29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C725C">
        <w:rPr>
          <w:rFonts w:ascii="PT Astra Serif" w:hAnsi="PT Astra Serif"/>
          <w:b/>
          <w:sz w:val="24"/>
          <w:szCs w:val="24"/>
        </w:rPr>
        <w:t>проекта(ов) для его (их) реализации на территории муниципального образования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 xml:space="preserve">Дата проведения собрания (конференции): «_____»  ____________ 20____ г. 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>Место проведения собрания (конференции):_________________________________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 xml:space="preserve">Время начала собрания (конференции): </w:t>
      </w:r>
      <w:r w:rsidRPr="003C725C">
        <w:rPr>
          <w:rFonts w:ascii="PT Astra Serif" w:hAnsi="PT Astra Serif"/>
          <w:sz w:val="24"/>
          <w:szCs w:val="24"/>
        </w:rPr>
        <w:tab/>
        <w:t>____час. _________ мин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>Время окончания собрания (конференции): _______ час ________ мин.</w:t>
      </w:r>
      <w:r w:rsidRPr="003C725C">
        <w:rPr>
          <w:rFonts w:ascii="PT Astra Serif" w:hAnsi="PT Astra Serif"/>
          <w:sz w:val="24"/>
          <w:szCs w:val="24"/>
        </w:rPr>
        <w:tab/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725C">
        <w:rPr>
          <w:rFonts w:ascii="PT Astra Serif" w:hAnsi="PT Astra Serif"/>
          <w:sz w:val="28"/>
          <w:szCs w:val="28"/>
        </w:rPr>
        <w:t>Повестка собрания (конференции): ______________________________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3C725C" w:rsidRDefault="003D2918" w:rsidP="00CC1D3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>Ход собрания (конференции): _____________________________________________</w:t>
      </w:r>
    </w:p>
    <w:p w:rsidR="003D2918" w:rsidRPr="003C725C" w:rsidRDefault="003D2918" w:rsidP="003D2918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3C725C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14"/>
          <w:szCs w:val="20"/>
        </w:rPr>
      </w:pPr>
      <w:r w:rsidRPr="003C725C">
        <w:rPr>
          <w:rFonts w:ascii="PT Astra Serif" w:hAnsi="PT Astra Serif"/>
          <w:sz w:val="24"/>
          <w:szCs w:val="24"/>
        </w:rPr>
        <w:tab/>
      </w:r>
    </w:p>
    <w:p w:rsidR="003D2918" w:rsidRPr="003C725C" w:rsidRDefault="003D2918" w:rsidP="003D291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>Итоги собрания(конференции) и принятые решения: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3D2918" w:rsidRPr="003C725C" w:rsidTr="005801CB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</w:rPr>
              <w:t>Итоги собрания(конференции)</w:t>
            </w:r>
            <w:r w:rsidRPr="003C725C">
              <w:rPr>
                <w:rFonts w:ascii="PT Astra Serif" w:hAnsi="PT Astra Serif"/>
                <w:sz w:val="24"/>
                <w:szCs w:val="24"/>
              </w:rPr>
              <w:t xml:space="preserve">  и принятые решения</w:t>
            </w:r>
          </w:p>
        </w:tc>
      </w:tr>
      <w:tr w:rsidR="003D2918" w:rsidRPr="003C725C" w:rsidTr="005801CB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 xml:space="preserve">Наименования инициативного(ых) проекта(ов),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3C725C" w:rsidTr="005801CB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C725C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3C725C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C725C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3C725C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24"/>
        </w:rPr>
      </w:pP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 xml:space="preserve">Председатель: </w:t>
      </w:r>
      <w:r w:rsidRPr="003C725C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4"/>
          <w:szCs w:val="24"/>
        </w:rPr>
        <w:tab/>
      </w:r>
      <w:r w:rsidR="00A427B7">
        <w:rPr>
          <w:rFonts w:ascii="PT Astra Serif" w:hAnsi="PT Astra Serif"/>
          <w:sz w:val="24"/>
          <w:szCs w:val="24"/>
        </w:rPr>
        <w:t xml:space="preserve"> </w:t>
      </w:r>
      <w:r w:rsidRPr="003C725C">
        <w:rPr>
          <w:rFonts w:ascii="PT Astra Serif" w:hAnsi="PT Astra Serif"/>
          <w:sz w:val="20"/>
          <w:szCs w:val="20"/>
        </w:rPr>
        <w:t xml:space="preserve">подпись  </w:t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  <w:t>(ФИО)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 xml:space="preserve">Секретарь: </w:t>
      </w:r>
      <w:r w:rsidRPr="003C725C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4"/>
          <w:szCs w:val="24"/>
        </w:rPr>
        <w:tab/>
      </w:r>
      <w:r w:rsidRPr="003C725C">
        <w:rPr>
          <w:rFonts w:ascii="PT Astra Serif" w:hAnsi="PT Astra Serif"/>
          <w:sz w:val="20"/>
          <w:szCs w:val="20"/>
        </w:rPr>
        <w:t xml:space="preserve">подпись  </w:t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  <w:t>(ФИО)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 xml:space="preserve">Представитель администрации муниципального образования: 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C725C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D2918" w:rsidRPr="003C725C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3C725C">
        <w:rPr>
          <w:rFonts w:ascii="PT Astra Serif" w:hAnsi="PT Astra Serif"/>
          <w:sz w:val="20"/>
          <w:szCs w:val="20"/>
        </w:rPr>
        <w:t xml:space="preserve">должность  </w:t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  <w:t xml:space="preserve">подпись  </w:t>
      </w:r>
      <w:r w:rsidRPr="003C725C">
        <w:rPr>
          <w:rFonts w:ascii="PT Astra Serif" w:hAnsi="PT Astra Serif"/>
          <w:sz w:val="20"/>
          <w:szCs w:val="20"/>
        </w:rPr>
        <w:tab/>
      </w:r>
      <w:r w:rsidRPr="003C725C">
        <w:rPr>
          <w:rFonts w:ascii="PT Astra Serif" w:hAnsi="PT Astra Serif"/>
          <w:sz w:val="20"/>
          <w:szCs w:val="20"/>
        </w:rPr>
        <w:tab/>
        <w:t>(ФИО)</w:t>
      </w:r>
      <w:r w:rsidRPr="003C725C">
        <w:rPr>
          <w:rFonts w:ascii="PT Astra Serif" w:hAnsi="PT Astra Serif"/>
          <w:sz w:val="20"/>
          <w:szCs w:val="20"/>
        </w:rPr>
        <w:tab/>
      </w:r>
    </w:p>
    <w:sectPr w:rsidR="003D2918" w:rsidRPr="003C725C" w:rsidSect="007F3BB5">
      <w:headerReference w:type="default" r:id="rId9"/>
      <w:headerReference w:type="firs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53" w:rsidRDefault="000F3D53">
      <w:pPr>
        <w:spacing w:after="0" w:line="240" w:lineRule="auto"/>
      </w:pPr>
      <w:r>
        <w:separator/>
      </w:r>
    </w:p>
  </w:endnote>
  <w:endnote w:type="continuationSeparator" w:id="0">
    <w:p w:rsidR="000F3D53" w:rsidRDefault="000F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53" w:rsidRDefault="000F3D53">
      <w:pPr>
        <w:spacing w:after="0" w:line="240" w:lineRule="auto"/>
      </w:pPr>
      <w:r>
        <w:separator/>
      </w:r>
    </w:p>
  </w:footnote>
  <w:footnote w:type="continuationSeparator" w:id="0">
    <w:p w:rsidR="000F3D53" w:rsidRDefault="000F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33" w:rsidRDefault="00235933" w:rsidP="00235933">
    <w:pPr>
      <w:pStyle w:val="ae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33" w:rsidRDefault="00235933" w:rsidP="00235933">
    <w:pPr>
      <w:pStyle w:val="ae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pt;height:11.75pt" o:bullet="t">
        <v:imagedata r:id="rId1" o:title="Маркер"/>
      </v:shape>
    </w:pict>
  </w:numPicBullet>
  <w:abstractNum w:abstractNumId="0">
    <w:nsid w:val="0A1C0262"/>
    <w:multiLevelType w:val="hybridMultilevel"/>
    <w:tmpl w:val="226E2BF2"/>
    <w:lvl w:ilvl="0" w:tplc="00E0F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0609D"/>
    <w:multiLevelType w:val="hybridMultilevel"/>
    <w:tmpl w:val="5CE66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42A1B"/>
    <w:multiLevelType w:val="multilevel"/>
    <w:tmpl w:val="25AC9D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AA43CC"/>
    <w:multiLevelType w:val="hybridMultilevel"/>
    <w:tmpl w:val="35B267F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4D2B"/>
    <w:rsid w:val="000101B9"/>
    <w:rsid w:val="00010F47"/>
    <w:rsid w:val="00011146"/>
    <w:rsid w:val="00014FE7"/>
    <w:rsid w:val="000347EC"/>
    <w:rsid w:val="000420C4"/>
    <w:rsid w:val="0004380B"/>
    <w:rsid w:val="00044C7F"/>
    <w:rsid w:val="0004533C"/>
    <w:rsid w:val="00045471"/>
    <w:rsid w:val="000508A6"/>
    <w:rsid w:val="00053D9A"/>
    <w:rsid w:val="00066F2D"/>
    <w:rsid w:val="000742C4"/>
    <w:rsid w:val="0007468A"/>
    <w:rsid w:val="00087955"/>
    <w:rsid w:val="00095235"/>
    <w:rsid w:val="00096517"/>
    <w:rsid w:val="00097A57"/>
    <w:rsid w:val="000A1156"/>
    <w:rsid w:val="000B4F32"/>
    <w:rsid w:val="000B5878"/>
    <w:rsid w:val="000B7692"/>
    <w:rsid w:val="000C0286"/>
    <w:rsid w:val="000C4F1A"/>
    <w:rsid w:val="000C70A1"/>
    <w:rsid w:val="000D1A6F"/>
    <w:rsid w:val="000D623C"/>
    <w:rsid w:val="000F2F35"/>
    <w:rsid w:val="000F3D53"/>
    <w:rsid w:val="000F485F"/>
    <w:rsid w:val="00101933"/>
    <w:rsid w:val="00101AC1"/>
    <w:rsid w:val="001041B6"/>
    <w:rsid w:val="00105AA7"/>
    <w:rsid w:val="00106F6E"/>
    <w:rsid w:val="00107F73"/>
    <w:rsid w:val="001269BE"/>
    <w:rsid w:val="00131454"/>
    <w:rsid w:val="00131E1E"/>
    <w:rsid w:val="00133A88"/>
    <w:rsid w:val="001374EE"/>
    <w:rsid w:val="00141F13"/>
    <w:rsid w:val="00150E0E"/>
    <w:rsid w:val="00151360"/>
    <w:rsid w:val="001539D7"/>
    <w:rsid w:val="00154A8F"/>
    <w:rsid w:val="001615FD"/>
    <w:rsid w:val="00165091"/>
    <w:rsid w:val="0016642B"/>
    <w:rsid w:val="00170C00"/>
    <w:rsid w:val="00180C72"/>
    <w:rsid w:val="00184A1A"/>
    <w:rsid w:val="00192750"/>
    <w:rsid w:val="00193B36"/>
    <w:rsid w:val="001953AD"/>
    <w:rsid w:val="001967AD"/>
    <w:rsid w:val="001A2249"/>
    <w:rsid w:val="001A269F"/>
    <w:rsid w:val="001A2D0D"/>
    <w:rsid w:val="001B128D"/>
    <w:rsid w:val="001B2D5C"/>
    <w:rsid w:val="001B5BC8"/>
    <w:rsid w:val="001B7182"/>
    <w:rsid w:val="001D48B6"/>
    <w:rsid w:val="001E14CB"/>
    <w:rsid w:val="001E27F7"/>
    <w:rsid w:val="001E2EB8"/>
    <w:rsid w:val="001E7F0E"/>
    <w:rsid w:val="001F358B"/>
    <w:rsid w:val="001F4224"/>
    <w:rsid w:val="00200BC0"/>
    <w:rsid w:val="00211097"/>
    <w:rsid w:val="002165D5"/>
    <w:rsid w:val="00217CAD"/>
    <w:rsid w:val="002229B6"/>
    <w:rsid w:val="00224546"/>
    <w:rsid w:val="00235933"/>
    <w:rsid w:val="00241157"/>
    <w:rsid w:val="00242FA7"/>
    <w:rsid w:val="00243E2F"/>
    <w:rsid w:val="002569F6"/>
    <w:rsid w:val="002611A3"/>
    <w:rsid w:val="00265AEA"/>
    <w:rsid w:val="00280D46"/>
    <w:rsid w:val="0028220B"/>
    <w:rsid w:val="00283B70"/>
    <w:rsid w:val="00284536"/>
    <w:rsid w:val="00287C39"/>
    <w:rsid w:val="00294AE8"/>
    <w:rsid w:val="002B09E4"/>
    <w:rsid w:val="002C49B7"/>
    <w:rsid w:val="002E707A"/>
    <w:rsid w:val="002F1E76"/>
    <w:rsid w:val="00311712"/>
    <w:rsid w:val="00312472"/>
    <w:rsid w:val="003201C0"/>
    <w:rsid w:val="00323372"/>
    <w:rsid w:val="00333D42"/>
    <w:rsid w:val="00341AD9"/>
    <w:rsid w:val="00353BB1"/>
    <w:rsid w:val="00354200"/>
    <w:rsid w:val="00357471"/>
    <w:rsid w:val="00364DAD"/>
    <w:rsid w:val="00372E1A"/>
    <w:rsid w:val="0037533B"/>
    <w:rsid w:val="00377276"/>
    <w:rsid w:val="00377CB7"/>
    <w:rsid w:val="00380EFE"/>
    <w:rsid w:val="00381CEF"/>
    <w:rsid w:val="003910EA"/>
    <w:rsid w:val="00392965"/>
    <w:rsid w:val="0039538A"/>
    <w:rsid w:val="003A25E2"/>
    <w:rsid w:val="003A2FD9"/>
    <w:rsid w:val="003A357B"/>
    <w:rsid w:val="003A6D72"/>
    <w:rsid w:val="003B3543"/>
    <w:rsid w:val="003C17B6"/>
    <w:rsid w:val="003C1983"/>
    <w:rsid w:val="003C4949"/>
    <w:rsid w:val="003C725C"/>
    <w:rsid w:val="003D20F4"/>
    <w:rsid w:val="003D2318"/>
    <w:rsid w:val="003D2918"/>
    <w:rsid w:val="003D5641"/>
    <w:rsid w:val="003E09F3"/>
    <w:rsid w:val="003E3718"/>
    <w:rsid w:val="003F0737"/>
    <w:rsid w:val="003F65B0"/>
    <w:rsid w:val="003F7E73"/>
    <w:rsid w:val="00401295"/>
    <w:rsid w:val="0041039C"/>
    <w:rsid w:val="00414D2B"/>
    <w:rsid w:val="0042056F"/>
    <w:rsid w:val="004237E0"/>
    <w:rsid w:val="004270E7"/>
    <w:rsid w:val="00431383"/>
    <w:rsid w:val="00435FA7"/>
    <w:rsid w:val="004373A6"/>
    <w:rsid w:val="00451206"/>
    <w:rsid w:val="00462C28"/>
    <w:rsid w:val="00471710"/>
    <w:rsid w:val="00473D05"/>
    <w:rsid w:val="00474CF0"/>
    <w:rsid w:val="0048118A"/>
    <w:rsid w:val="00486590"/>
    <w:rsid w:val="004917A9"/>
    <w:rsid w:val="004949C5"/>
    <w:rsid w:val="004970A0"/>
    <w:rsid w:val="00497A25"/>
    <w:rsid w:val="004A251B"/>
    <w:rsid w:val="004A4A84"/>
    <w:rsid w:val="004B499F"/>
    <w:rsid w:val="004B5E62"/>
    <w:rsid w:val="004B78DB"/>
    <w:rsid w:val="004C042B"/>
    <w:rsid w:val="004C0CDD"/>
    <w:rsid w:val="004C1DF8"/>
    <w:rsid w:val="004C6C5C"/>
    <w:rsid w:val="004D52E0"/>
    <w:rsid w:val="004D6197"/>
    <w:rsid w:val="004D7D8F"/>
    <w:rsid w:val="004E00B9"/>
    <w:rsid w:val="004E6768"/>
    <w:rsid w:val="004F408C"/>
    <w:rsid w:val="004F4713"/>
    <w:rsid w:val="00501A58"/>
    <w:rsid w:val="00505B42"/>
    <w:rsid w:val="00506FF1"/>
    <w:rsid w:val="005162B8"/>
    <w:rsid w:val="00516D66"/>
    <w:rsid w:val="0052185A"/>
    <w:rsid w:val="00521B9E"/>
    <w:rsid w:val="0053155B"/>
    <w:rsid w:val="005315D1"/>
    <w:rsid w:val="005315DC"/>
    <w:rsid w:val="00550071"/>
    <w:rsid w:val="0056339C"/>
    <w:rsid w:val="00564601"/>
    <w:rsid w:val="00574573"/>
    <w:rsid w:val="00574A98"/>
    <w:rsid w:val="00577D55"/>
    <w:rsid w:val="005801CB"/>
    <w:rsid w:val="00584806"/>
    <w:rsid w:val="00584ABA"/>
    <w:rsid w:val="00587601"/>
    <w:rsid w:val="0059011D"/>
    <w:rsid w:val="00595A13"/>
    <w:rsid w:val="00597A45"/>
    <w:rsid w:val="005A2BBC"/>
    <w:rsid w:val="005A39FD"/>
    <w:rsid w:val="005B2DB4"/>
    <w:rsid w:val="005B77F0"/>
    <w:rsid w:val="005C2000"/>
    <w:rsid w:val="005C515F"/>
    <w:rsid w:val="005C5AB0"/>
    <w:rsid w:val="005D1046"/>
    <w:rsid w:val="005D22B0"/>
    <w:rsid w:val="005D4B9C"/>
    <w:rsid w:val="005D5B33"/>
    <w:rsid w:val="005E661A"/>
    <w:rsid w:val="005E6FDE"/>
    <w:rsid w:val="005E72F9"/>
    <w:rsid w:val="00604204"/>
    <w:rsid w:val="006070DB"/>
    <w:rsid w:val="006143E5"/>
    <w:rsid w:val="006157EB"/>
    <w:rsid w:val="00616D01"/>
    <w:rsid w:val="00633EA8"/>
    <w:rsid w:val="00642C61"/>
    <w:rsid w:val="00645ED8"/>
    <w:rsid w:val="00657968"/>
    <w:rsid w:val="00666733"/>
    <w:rsid w:val="006668AA"/>
    <w:rsid w:val="006678D4"/>
    <w:rsid w:val="0067066F"/>
    <w:rsid w:val="00671044"/>
    <w:rsid w:val="00671A4A"/>
    <w:rsid w:val="006728B0"/>
    <w:rsid w:val="00672C69"/>
    <w:rsid w:val="0067572B"/>
    <w:rsid w:val="006812C3"/>
    <w:rsid w:val="00683158"/>
    <w:rsid w:val="00691A41"/>
    <w:rsid w:val="00693B15"/>
    <w:rsid w:val="00696B63"/>
    <w:rsid w:val="006A5F38"/>
    <w:rsid w:val="006B3F62"/>
    <w:rsid w:val="006B439A"/>
    <w:rsid w:val="006B4835"/>
    <w:rsid w:val="006B6673"/>
    <w:rsid w:val="006C4CAB"/>
    <w:rsid w:val="006D6010"/>
    <w:rsid w:val="006E1B08"/>
    <w:rsid w:val="006E29C3"/>
    <w:rsid w:val="00700F80"/>
    <w:rsid w:val="0070100A"/>
    <w:rsid w:val="007051CA"/>
    <w:rsid w:val="00705FB6"/>
    <w:rsid w:val="0072248D"/>
    <w:rsid w:val="00722669"/>
    <w:rsid w:val="007262D3"/>
    <w:rsid w:val="007379C8"/>
    <w:rsid w:val="00741215"/>
    <w:rsid w:val="007421C3"/>
    <w:rsid w:val="007454B1"/>
    <w:rsid w:val="007474C3"/>
    <w:rsid w:val="0075581D"/>
    <w:rsid w:val="007602BC"/>
    <w:rsid w:val="00762563"/>
    <w:rsid w:val="00770E07"/>
    <w:rsid w:val="00771056"/>
    <w:rsid w:val="00773AD9"/>
    <w:rsid w:val="00780C43"/>
    <w:rsid w:val="00786475"/>
    <w:rsid w:val="00790221"/>
    <w:rsid w:val="007910F1"/>
    <w:rsid w:val="00792322"/>
    <w:rsid w:val="00795D1F"/>
    <w:rsid w:val="007B4378"/>
    <w:rsid w:val="007B5E80"/>
    <w:rsid w:val="007C4D09"/>
    <w:rsid w:val="007C7358"/>
    <w:rsid w:val="007D0697"/>
    <w:rsid w:val="007D30AC"/>
    <w:rsid w:val="007D3316"/>
    <w:rsid w:val="007D3407"/>
    <w:rsid w:val="007D76E0"/>
    <w:rsid w:val="007E1751"/>
    <w:rsid w:val="007E3967"/>
    <w:rsid w:val="007E3ECE"/>
    <w:rsid w:val="007E63A0"/>
    <w:rsid w:val="007F1DDE"/>
    <w:rsid w:val="007F39DB"/>
    <w:rsid w:val="007F3BB5"/>
    <w:rsid w:val="007F4299"/>
    <w:rsid w:val="007F43A0"/>
    <w:rsid w:val="007F7863"/>
    <w:rsid w:val="00801601"/>
    <w:rsid w:val="008049E2"/>
    <w:rsid w:val="008177CD"/>
    <w:rsid w:val="00817E10"/>
    <w:rsid w:val="008219E5"/>
    <w:rsid w:val="00822A34"/>
    <w:rsid w:val="008266F7"/>
    <w:rsid w:val="008301FF"/>
    <w:rsid w:val="008351C5"/>
    <w:rsid w:val="0083657B"/>
    <w:rsid w:val="00836DFA"/>
    <w:rsid w:val="0085213D"/>
    <w:rsid w:val="0085469F"/>
    <w:rsid w:val="00855095"/>
    <w:rsid w:val="00856A35"/>
    <w:rsid w:val="00857179"/>
    <w:rsid w:val="00866C9E"/>
    <w:rsid w:val="00872032"/>
    <w:rsid w:val="00875F69"/>
    <w:rsid w:val="008760DF"/>
    <w:rsid w:val="008766FB"/>
    <w:rsid w:val="00884EE3"/>
    <w:rsid w:val="00890A8E"/>
    <w:rsid w:val="00892103"/>
    <w:rsid w:val="00894007"/>
    <w:rsid w:val="008A2488"/>
    <w:rsid w:val="008A47A4"/>
    <w:rsid w:val="008A7709"/>
    <w:rsid w:val="008B6A2E"/>
    <w:rsid w:val="008C246A"/>
    <w:rsid w:val="008D22CE"/>
    <w:rsid w:val="008D60EE"/>
    <w:rsid w:val="008E024D"/>
    <w:rsid w:val="008E128F"/>
    <w:rsid w:val="008E2151"/>
    <w:rsid w:val="008E2789"/>
    <w:rsid w:val="008E6DBD"/>
    <w:rsid w:val="008F1352"/>
    <w:rsid w:val="008F3955"/>
    <w:rsid w:val="008F4544"/>
    <w:rsid w:val="00900245"/>
    <w:rsid w:val="00900B51"/>
    <w:rsid w:val="0090199C"/>
    <w:rsid w:val="00902C9D"/>
    <w:rsid w:val="00904CF7"/>
    <w:rsid w:val="00907D22"/>
    <w:rsid w:val="0091410B"/>
    <w:rsid w:val="00916B04"/>
    <w:rsid w:val="00917DDC"/>
    <w:rsid w:val="00925F24"/>
    <w:rsid w:val="0092769A"/>
    <w:rsid w:val="009320D3"/>
    <w:rsid w:val="00933E1C"/>
    <w:rsid w:val="009470BF"/>
    <w:rsid w:val="009503D6"/>
    <w:rsid w:val="00963A87"/>
    <w:rsid w:val="00965127"/>
    <w:rsid w:val="00971F13"/>
    <w:rsid w:val="00977356"/>
    <w:rsid w:val="009902ED"/>
    <w:rsid w:val="00991DD6"/>
    <w:rsid w:val="00997726"/>
    <w:rsid w:val="009A1471"/>
    <w:rsid w:val="009A3BE9"/>
    <w:rsid w:val="009B5146"/>
    <w:rsid w:val="009B60C9"/>
    <w:rsid w:val="009C0684"/>
    <w:rsid w:val="009C0B99"/>
    <w:rsid w:val="009C2AF3"/>
    <w:rsid w:val="009C6E26"/>
    <w:rsid w:val="009D6E2F"/>
    <w:rsid w:val="009E2E8C"/>
    <w:rsid w:val="009E62B9"/>
    <w:rsid w:val="009F0F16"/>
    <w:rsid w:val="009F6B8E"/>
    <w:rsid w:val="00A11DF2"/>
    <w:rsid w:val="00A1209B"/>
    <w:rsid w:val="00A31BFE"/>
    <w:rsid w:val="00A3320C"/>
    <w:rsid w:val="00A376B0"/>
    <w:rsid w:val="00A4256B"/>
    <w:rsid w:val="00A427B7"/>
    <w:rsid w:val="00A4342F"/>
    <w:rsid w:val="00A4384B"/>
    <w:rsid w:val="00A44B2A"/>
    <w:rsid w:val="00A53AB4"/>
    <w:rsid w:val="00A55D93"/>
    <w:rsid w:val="00A56FCE"/>
    <w:rsid w:val="00A60079"/>
    <w:rsid w:val="00A72082"/>
    <w:rsid w:val="00A72783"/>
    <w:rsid w:val="00A7678E"/>
    <w:rsid w:val="00A80BE1"/>
    <w:rsid w:val="00A854BF"/>
    <w:rsid w:val="00A94472"/>
    <w:rsid w:val="00A94F3E"/>
    <w:rsid w:val="00A96008"/>
    <w:rsid w:val="00AD2A3E"/>
    <w:rsid w:val="00AD31C8"/>
    <w:rsid w:val="00AE3B83"/>
    <w:rsid w:val="00AF2936"/>
    <w:rsid w:val="00AF6631"/>
    <w:rsid w:val="00AF766B"/>
    <w:rsid w:val="00B0322F"/>
    <w:rsid w:val="00B049B5"/>
    <w:rsid w:val="00B1434C"/>
    <w:rsid w:val="00B14907"/>
    <w:rsid w:val="00B165BD"/>
    <w:rsid w:val="00B171D9"/>
    <w:rsid w:val="00B248FA"/>
    <w:rsid w:val="00B25332"/>
    <w:rsid w:val="00B40B39"/>
    <w:rsid w:val="00B45B44"/>
    <w:rsid w:val="00B51D3C"/>
    <w:rsid w:val="00B52805"/>
    <w:rsid w:val="00B53FB0"/>
    <w:rsid w:val="00B54EBF"/>
    <w:rsid w:val="00B55D32"/>
    <w:rsid w:val="00B60457"/>
    <w:rsid w:val="00B60910"/>
    <w:rsid w:val="00B61C66"/>
    <w:rsid w:val="00B61FAD"/>
    <w:rsid w:val="00B64FA4"/>
    <w:rsid w:val="00B66A35"/>
    <w:rsid w:val="00B75488"/>
    <w:rsid w:val="00B905AC"/>
    <w:rsid w:val="00B95B15"/>
    <w:rsid w:val="00BA050E"/>
    <w:rsid w:val="00BA22AA"/>
    <w:rsid w:val="00BB4FFE"/>
    <w:rsid w:val="00BB501B"/>
    <w:rsid w:val="00BB7C9D"/>
    <w:rsid w:val="00BC21E2"/>
    <w:rsid w:val="00BC60DC"/>
    <w:rsid w:val="00BC669A"/>
    <w:rsid w:val="00BC6DCB"/>
    <w:rsid w:val="00BD7BD2"/>
    <w:rsid w:val="00BD7BEC"/>
    <w:rsid w:val="00BE4611"/>
    <w:rsid w:val="00BF16C1"/>
    <w:rsid w:val="00BF1AAC"/>
    <w:rsid w:val="00BF2E33"/>
    <w:rsid w:val="00BF480A"/>
    <w:rsid w:val="00BF50FE"/>
    <w:rsid w:val="00C06F3B"/>
    <w:rsid w:val="00C101AF"/>
    <w:rsid w:val="00C11F8B"/>
    <w:rsid w:val="00C22203"/>
    <w:rsid w:val="00C22A53"/>
    <w:rsid w:val="00C2365B"/>
    <w:rsid w:val="00C31FC5"/>
    <w:rsid w:val="00C33481"/>
    <w:rsid w:val="00C35751"/>
    <w:rsid w:val="00C45295"/>
    <w:rsid w:val="00C46444"/>
    <w:rsid w:val="00C50162"/>
    <w:rsid w:val="00C515C7"/>
    <w:rsid w:val="00C5384F"/>
    <w:rsid w:val="00C55AD8"/>
    <w:rsid w:val="00C577D3"/>
    <w:rsid w:val="00C57945"/>
    <w:rsid w:val="00C73499"/>
    <w:rsid w:val="00C83D18"/>
    <w:rsid w:val="00C84019"/>
    <w:rsid w:val="00C958CC"/>
    <w:rsid w:val="00C95C9F"/>
    <w:rsid w:val="00CA241D"/>
    <w:rsid w:val="00CB21D5"/>
    <w:rsid w:val="00CB28B7"/>
    <w:rsid w:val="00CB29FE"/>
    <w:rsid w:val="00CB32E1"/>
    <w:rsid w:val="00CB39B9"/>
    <w:rsid w:val="00CB651C"/>
    <w:rsid w:val="00CB6561"/>
    <w:rsid w:val="00CC1D34"/>
    <w:rsid w:val="00CD347C"/>
    <w:rsid w:val="00CD6BD6"/>
    <w:rsid w:val="00CD76A3"/>
    <w:rsid w:val="00CE1B9E"/>
    <w:rsid w:val="00CE50B7"/>
    <w:rsid w:val="00CF10F4"/>
    <w:rsid w:val="00CF2BA6"/>
    <w:rsid w:val="00D032DF"/>
    <w:rsid w:val="00D05D81"/>
    <w:rsid w:val="00D06874"/>
    <w:rsid w:val="00D06AA0"/>
    <w:rsid w:val="00D154C3"/>
    <w:rsid w:val="00D2152D"/>
    <w:rsid w:val="00D2164A"/>
    <w:rsid w:val="00D225EF"/>
    <w:rsid w:val="00D43F80"/>
    <w:rsid w:val="00D4699E"/>
    <w:rsid w:val="00D54B4A"/>
    <w:rsid w:val="00D54E7E"/>
    <w:rsid w:val="00D574A5"/>
    <w:rsid w:val="00D57C6C"/>
    <w:rsid w:val="00D608D0"/>
    <w:rsid w:val="00D669EC"/>
    <w:rsid w:val="00D75DC9"/>
    <w:rsid w:val="00D75E6B"/>
    <w:rsid w:val="00D802AB"/>
    <w:rsid w:val="00D845C8"/>
    <w:rsid w:val="00D95657"/>
    <w:rsid w:val="00DA44EB"/>
    <w:rsid w:val="00DA6222"/>
    <w:rsid w:val="00DB1264"/>
    <w:rsid w:val="00DC70BE"/>
    <w:rsid w:val="00DC7924"/>
    <w:rsid w:val="00DD3029"/>
    <w:rsid w:val="00DD4117"/>
    <w:rsid w:val="00DD4312"/>
    <w:rsid w:val="00DD5275"/>
    <w:rsid w:val="00DE4106"/>
    <w:rsid w:val="00DE53A2"/>
    <w:rsid w:val="00DE67B6"/>
    <w:rsid w:val="00DE68D1"/>
    <w:rsid w:val="00DF08F8"/>
    <w:rsid w:val="00E01EBF"/>
    <w:rsid w:val="00E07B26"/>
    <w:rsid w:val="00E13A57"/>
    <w:rsid w:val="00E1690B"/>
    <w:rsid w:val="00E218B2"/>
    <w:rsid w:val="00E22E39"/>
    <w:rsid w:val="00E23E70"/>
    <w:rsid w:val="00E270AA"/>
    <w:rsid w:val="00E30376"/>
    <w:rsid w:val="00E427B8"/>
    <w:rsid w:val="00E564ED"/>
    <w:rsid w:val="00E56FBB"/>
    <w:rsid w:val="00E57C4A"/>
    <w:rsid w:val="00E646DF"/>
    <w:rsid w:val="00E67E4D"/>
    <w:rsid w:val="00E716F9"/>
    <w:rsid w:val="00E75B97"/>
    <w:rsid w:val="00E82614"/>
    <w:rsid w:val="00E85B4A"/>
    <w:rsid w:val="00E92281"/>
    <w:rsid w:val="00E92960"/>
    <w:rsid w:val="00E93988"/>
    <w:rsid w:val="00E956A2"/>
    <w:rsid w:val="00E95BB8"/>
    <w:rsid w:val="00E95D5F"/>
    <w:rsid w:val="00E96AC6"/>
    <w:rsid w:val="00EB114E"/>
    <w:rsid w:val="00EB5913"/>
    <w:rsid w:val="00EB685D"/>
    <w:rsid w:val="00EC0E7E"/>
    <w:rsid w:val="00EC5F0F"/>
    <w:rsid w:val="00ED2767"/>
    <w:rsid w:val="00ED436A"/>
    <w:rsid w:val="00EE11D5"/>
    <w:rsid w:val="00EE722F"/>
    <w:rsid w:val="00F04434"/>
    <w:rsid w:val="00F066BD"/>
    <w:rsid w:val="00F10511"/>
    <w:rsid w:val="00F13864"/>
    <w:rsid w:val="00F13CAC"/>
    <w:rsid w:val="00F152E1"/>
    <w:rsid w:val="00F22840"/>
    <w:rsid w:val="00F25F78"/>
    <w:rsid w:val="00F3283F"/>
    <w:rsid w:val="00F35176"/>
    <w:rsid w:val="00F40D60"/>
    <w:rsid w:val="00F41ECC"/>
    <w:rsid w:val="00F42707"/>
    <w:rsid w:val="00F42AAB"/>
    <w:rsid w:val="00F42AE9"/>
    <w:rsid w:val="00F47EAE"/>
    <w:rsid w:val="00F5294E"/>
    <w:rsid w:val="00F61377"/>
    <w:rsid w:val="00F6790B"/>
    <w:rsid w:val="00F72515"/>
    <w:rsid w:val="00F760CF"/>
    <w:rsid w:val="00F770CF"/>
    <w:rsid w:val="00F8359A"/>
    <w:rsid w:val="00F850CF"/>
    <w:rsid w:val="00F8624E"/>
    <w:rsid w:val="00F950F8"/>
    <w:rsid w:val="00FA27E0"/>
    <w:rsid w:val="00FA4C0B"/>
    <w:rsid w:val="00FA7938"/>
    <w:rsid w:val="00FB10AC"/>
    <w:rsid w:val="00FB4654"/>
    <w:rsid w:val="00FB60A6"/>
    <w:rsid w:val="00FD42F4"/>
    <w:rsid w:val="00FE0169"/>
    <w:rsid w:val="00FE1F33"/>
    <w:rsid w:val="00FE6145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D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14D2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4D2B"/>
    <w:rPr>
      <w:rFonts w:ascii="Arial" w:hAnsi="Arial" w:cs="Arial"/>
      <w:lang w:val="ru-RU" w:eastAsia="ru-RU" w:bidi="ar-SA"/>
    </w:rPr>
  </w:style>
  <w:style w:type="paragraph" w:styleId="a4">
    <w:name w:val="Normal (Web)"/>
    <w:basedOn w:val="a"/>
    <w:uiPriority w:val="99"/>
    <w:unhideWhenUsed/>
    <w:rsid w:val="0041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14D2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28B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6728B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9E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7C4D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D09"/>
    <w:pPr>
      <w:spacing w:line="240" w:lineRule="auto"/>
    </w:pPr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7C4D09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D0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7C4D09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9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597A45"/>
    <w:rPr>
      <w:rFonts w:ascii="Courier New" w:eastAsia="Times New Roman" w:hAnsi="Courier New" w:cs="Courier New"/>
    </w:rPr>
  </w:style>
  <w:style w:type="paragraph" w:styleId="ad">
    <w:name w:val="Revision"/>
    <w:hidden/>
    <w:uiPriority w:val="99"/>
    <w:semiHidden/>
    <w:rsid w:val="00FE1F33"/>
    <w:rPr>
      <w:sz w:val="22"/>
      <w:szCs w:val="22"/>
      <w:lang w:eastAsia="en-US"/>
    </w:rPr>
  </w:style>
  <w:style w:type="paragraph" w:customStyle="1" w:styleId="ConsPlusNonformat">
    <w:name w:val="ConsPlusNonformat"/>
    <w:rsid w:val="00B165B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B165BD"/>
    <w:rPr>
      <w:rFonts w:ascii="Times New Roman" w:eastAsia="Times New Roman" w:hAnsi="Times New Roman"/>
      <w:snapToGrid w:val="0"/>
    </w:rPr>
  </w:style>
  <w:style w:type="paragraph" w:styleId="ae">
    <w:name w:val="header"/>
    <w:basedOn w:val="a"/>
    <w:link w:val="af"/>
    <w:uiPriority w:val="99"/>
    <w:rsid w:val="00B1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">
    <w:name w:val="Верхний колонтитул Знак"/>
    <w:link w:val="ae"/>
    <w:uiPriority w:val="99"/>
    <w:rsid w:val="00B165B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B1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1">
    <w:name w:val="Нижний колонтитул Знак"/>
    <w:link w:val="af0"/>
    <w:uiPriority w:val="99"/>
    <w:rsid w:val="00B165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DD8B9C19640CFEA502196957F95667&amp;req=doc&amp;base=RZR&amp;n=370301&amp;dst=965&amp;fld=134&amp;REFFIELD=134&amp;REFDST=100161&amp;REFDOC=110362&amp;REFBASE=RLAW067&amp;stat=refcode%3D16876%3Bdstident%3D965%3Bindex%3D237&amp;date=01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20D1-F94F-4BFD-8D02-54286F85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28757</CharactersWithSpaces>
  <SharedDoc>false</SharedDoc>
  <HLinks>
    <vt:vector size="6" baseType="variant"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20DD8B9C19640CFEA502196957F95667&amp;req=doc&amp;base=RZR&amp;n=370301&amp;dst=965&amp;fld=134&amp;REFFIELD=134&amp;REFDST=100161&amp;REFDOC=110362&amp;REFBASE=RLAW067&amp;stat=refcode%3D16876%3Bdstident%3D965%3Bindex%3D237&amp;date=01.07.2021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Нонна Вадимовна</dc:creator>
  <cp:lastModifiedBy>Астахова</cp:lastModifiedBy>
  <cp:revision>2</cp:revision>
  <cp:lastPrinted>2021-11-26T07:19:00Z</cp:lastPrinted>
  <dcterms:created xsi:type="dcterms:W3CDTF">2023-05-18T07:20:00Z</dcterms:created>
  <dcterms:modified xsi:type="dcterms:W3CDTF">2023-05-18T07:20:00Z</dcterms:modified>
</cp:coreProperties>
</file>