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0603BA" w:rsidRPr="00E114E1" w:rsidTr="00717617">
        <w:tblPrEx>
          <w:tblCellMar>
            <w:top w:w="0" w:type="dxa"/>
            <w:bottom w:w="0" w:type="dxa"/>
          </w:tblCellMar>
        </w:tblPrEx>
        <w:trPr>
          <w:jc w:val="center"/>
        </w:trPr>
        <w:tc>
          <w:tcPr>
            <w:tcW w:w="9180" w:type="dxa"/>
            <w:tcBorders>
              <w:top w:val="nil"/>
              <w:left w:val="nil"/>
              <w:bottom w:val="nil"/>
              <w:right w:val="nil"/>
            </w:tcBorders>
          </w:tcPr>
          <w:p w:rsidR="000603BA" w:rsidRPr="00E114E1" w:rsidRDefault="000603BA" w:rsidP="00717617">
            <w:pPr>
              <w:jc w:val="center"/>
              <w:rPr>
                <w:rFonts w:ascii="PT Astra Serif" w:hAnsi="PT Astra Serif"/>
                <w:b/>
                <w:bCs/>
                <w:sz w:val="28"/>
                <w:szCs w:val="28"/>
              </w:rPr>
            </w:pPr>
            <w:r w:rsidRPr="00E114E1">
              <w:rPr>
                <w:rFonts w:ascii="PT Astra Serif" w:hAnsi="PT Astra Serif"/>
                <w:b/>
                <w:bCs/>
                <w:sz w:val="28"/>
                <w:szCs w:val="28"/>
              </w:rPr>
              <w:t>Тульская область</w:t>
            </w:r>
          </w:p>
        </w:tc>
      </w:tr>
      <w:tr w:rsidR="000603BA" w:rsidRPr="00E114E1" w:rsidTr="00717617">
        <w:tblPrEx>
          <w:tblCellMar>
            <w:top w:w="0" w:type="dxa"/>
            <w:bottom w:w="0" w:type="dxa"/>
          </w:tblCellMar>
        </w:tblPrEx>
        <w:trPr>
          <w:jc w:val="center"/>
        </w:trPr>
        <w:tc>
          <w:tcPr>
            <w:tcW w:w="9180" w:type="dxa"/>
            <w:tcBorders>
              <w:top w:val="nil"/>
              <w:left w:val="nil"/>
              <w:bottom w:val="nil"/>
              <w:right w:val="nil"/>
            </w:tcBorders>
          </w:tcPr>
          <w:p w:rsidR="000603BA" w:rsidRPr="00E114E1" w:rsidRDefault="000603BA" w:rsidP="00717617">
            <w:pPr>
              <w:jc w:val="center"/>
              <w:rPr>
                <w:rFonts w:ascii="PT Astra Serif" w:hAnsi="PT Astra Serif"/>
                <w:b/>
                <w:bCs/>
                <w:sz w:val="28"/>
                <w:szCs w:val="28"/>
              </w:rPr>
            </w:pPr>
            <w:r w:rsidRPr="00E114E1">
              <w:rPr>
                <w:rFonts w:ascii="PT Astra Serif" w:hAnsi="PT Astra Serif"/>
                <w:b/>
                <w:bCs/>
                <w:sz w:val="28"/>
                <w:szCs w:val="28"/>
              </w:rPr>
              <w:t xml:space="preserve">Собрание депутатов муниципального образования </w:t>
            </w:r>
          </w:p>
        </w:tc>
      </w:tr>
      <w:tr w:rsidR="000603BA" w:rsidRPr="00E114E1" w:rsidTr="00717617">
        <w:tblPrEx>
          <w:tblCellMar>
            <w:top w:w="0" w:type="dxa"/>
            <w:bottom w:w="0" w:type="dxa"/>
          </w:tblCellMar>
        </w:tblPrEx>
        <w:trPr>
          <w:jc w:val="center"/>
        </w:trPr>
        <w:tc>
          <w:tcPr>
            <w:tcW w:w="9180" w:type="dxa"/>
            <w:tcBorders>
              <w:top w:val="nil"/>
              <w:left w:val="nil"/>
              <w:bottom w:val="nil"/>
              <w:right w:val="nil"/>
            </w:tcBorders>
          </w:tcPr>
          <w:p w:rsidR="000603BA" w:rsidRPr="00E114E1" w:rsidRDefault="000603BA" w:rsidP="00717617">
            <w:pPr>
              <w:jc w:val="center"/>
              <w:rPr>
                <w:rFonts w:ascii="PT Astra Serif" w:hAnsi="PT Astra Serif"/>
                <w:b/>
                <w:bCs/>
                <w:sz w:val="28"/>
                <w:szCs w:val="28"/>
              </w:rPr>
            </w:pPr>
            <w:r w:rsidRPr="00E114E1">
              <w:rPr>
                <w:rFonts w:ascii="PT Astra Serif" w:hAnsi="PT Astra Serif"/>
                <w:b/>
                <w:bCs/>
                <w:sz w:val="28"/>
                <w:szCs w:val="28"/>
              </w:rPr>
              <w:t>город Кимовск Кимовского района</w:t>
            </w:r>
          </w:p>
        </w:tc>
      </w:tr>
      <w:tr w:rsidR="000603BA" w:rsidRPr="00E114E1" w:rsidTr="00717617">
        <w:tblPrEx>
          <w:tblCellMar>
            <w:top w:w="0" w:type="dxa"/>
            <w:bottom w:w="0" w:type="dxa"/>
          </w:tblCellMar>
        </w:tblPrEx>
        <w:trPr>
          <w:jc w:val="center"/>
        </w:trPr>
        <w:tc>
          <w:tcPr>
            <w:tcW w:w="9180" w:type="dxa"/>
            <w:tcBorders>
              <w:top w:val="nil"/>
              <w:left w:val="nil"/>
              <w:bottom w:val="nil"/>
              <w:right w:val="nil"/>
            </w:tcBorders>
          </w:tcPr>
          <w:p w:rsidR="000603BA" w:rsidRPr="00E114E1" w:rsidRDefault="000603BA" w:rsidP="00717617">
            <w:pPr>
              <w:jc w:val="center"/>
              <w:rPr>
                <w:rFonts w:ascii="PT Astra Serif" w:hAnsi="PT Astra Serif"/>
                <w:b/>
                <w:bCs/>
                <w:sz w:val="28"/>
                <w:szCs w:val="28"/>
              </w:rPr>
            </w:pPr>
            <w:r w:rsidRPr="00E114E1">
              <w:rPr>
                <w:rFonts w:ascii="PT Astra Serif" w:hAnsi="PT Astra Serif"/>
                <w:b/>
                <w:bCs/>
                <w:sz w:val="28"/>
                <w:szCs w:val="28"/>
              </w:rPr>
              <w:t>4-го созыва</w:t>
            </w:r>
          </w:p>
          <w:p w:rsidR="000603BA" w:rsidRPr="00E114E1" w:rsidRDefault="000603BA" w:rsidP="00717617">
            <w:pPr>
              <w:rPr>
                <w:rFonts w:ascii="PT Astra Serif" w:hAnsi="PT Astra Serif"/>
                <w:b/>
                <w:bCs/>
                <w:sz w:val="28"/>
                <w:szCs w:val="28"/>
              </w:rPr>
            </w:pPr>
          </w:p>
        </w:tc>
      </w:tr>
      <w:tr w:rsidR="000603BA" w:rsidRPr="00E114E1" w:rsidTr="00717617">
        <w:tblPrEx>
          <w:tblCellMar>
            <w:top w:w="0" w:type="dxa"/>
            <w:bottom w:w="0" w:type="dxa"/>
          </w:tblCellMar>
        </w:tblPrEx>
        <w:trPr>
          <w:jc w:val="center"/>
        </w:trPr>
        <w:tc>
          <w:tcPr>
            <w:tcW w:w="9180" w:type="dxa"/>
            <w:tcBorders>
              <w:top w:val="nil"/>
              <w:left w:val="nil"/>
              <w:bottom w:val="nil"/>
              <w:right w:val="nil"/>
            </w:tcBorders>
          </w:tcPr>
          <w:p w:rsidR="000603BA" w:rsidRPr="00E114E1" w:rsidRDefault="000603BA" w:rsidP="00717617">
            <w:pPr>
              <w:jc w:val="center"/>
              <w:rPr>
                <w:rFonts w:ascii="PT Astra Serif" w:hAnsi="PT Astra Serif"/>
                <w:b/>
                <w:sz w:val="28"/>
                <w:szCs w:val="28"/>
              </w:rPr>
            </w:pPr>
            <w:r w:rsidRPr="00E114E1">
              <w:rPr>
                <w:rFonts w:ascii="PT Astra Serif" w:hAnsi="PT Astra Serif"/>
                <w:b/>
                <w:sz w:val="28"/>
                <w:szCs w:val="28"/>
              </w:rPr>
              <w:t xml:space="preserve">РЕШЕНИЕ </w:t>
            </w:r>
          </w:p>
          <w:p w:rsidR="000603BA" w:rsidRPr="00E114E1" w:rsidRDefault="000603BA" w:rsidP="004E6407">
            <w:pPr>
              <w:jc w:val="center"/>
              <w:rPr>
                <w:rFonts w:ascii="PT Astra Serif" w:hAnsi="PT Astra Serif"/>
                <w:b/>
                <w:sz w:val="28"/>
                <w:szCs w:val="28"/>
              </w:rPr>
            </w:pPr>
          </w:p>
        </w:tc>
      </w:tr>
    </w:tbl>
    <w:p w:rsidR="003B7749" w:rsidRPr="00E114E1" w:rsidRDefault="003B7749" w:rsidP="00C24E2D">
      <w:pPr>
        <w:tabs>
          <w:tab w:val="left" w:pos="4200"/>
          <w:tab w:val="left" w:pos="5115"/>
        </w:tabs>
        <w:autoSpaceDE w:val="0"/>
        <w:autoSpaceDN w:val="0"/>
        <w:adjustRightInd w:val="0"/>
        <w:rPr>
          <w:rFonts w:ascii="PT Astra Serif" w:hAnsi="PT Astra Serif"/>
          <w:b/>
          <w:sz w:val="28"/>
          <w:szCs w:val="28"/>
        </w:rPr>
      </w:pPr>
      <w:r w:rsidRPr="00E114E1">
        <w:rPr>
          <w:rFonts w:ascii="PT Astra Serif" w:hAnsi="PT Astra Serif"/>
          <w:b/>
          <w:sz w:val="28"/>
          <w:szCs w:val="28"/>
        </w:rPr>
        <w:t xml:space="preserve">                    </w:t>
      </w:r>
      <w:r w:rsidR="00425D22">
        <w:rPr>
          <w:rFonts w:ascii="PT Astra Serif" w:hAnsi="PT Astra Serif"/>
          <w:b/>
          <w:sz w:val="28"/>
          <w:szCs w:val="28"/>
        </w:rPr>
        <w:t>11.11.2021</w:t>
      </w:r>
      <w:r w:rsidRPr="00E114E1">
        <w:rPr>
          <w:rFonts w:ascii="PT Astra Serif" w:hAnsi="PT Astra Serif"/>
          <w:b/>
          <w:sz w:val="28"/>
          <w:szCs w:val="28"/>
        </w:rPr>
        <w:t xml:space="preserve">       </w:t>
      </w:r>
      <w:r w:rsidR="004E6407" w:rsidRPr="00E114E1">
        <w:rPr>
          <w:rFonts w:ascii="PT Astra Serif" w:hAnsi="PT Astra Serif"/>
          <w:b/>
          <w:sz w:val="28"/>
          <w:szCs w:val="28"/>
        </w:rPr>
        <w:t xml:space="preserve">                  </w:t>
      </w:r>
      <w:r w:rsidR="00425D22">
        <w:rPr>
          <w:rFonts w:ascii="PT Astra Serif" w:hAnsi="PT Astra Serif"/>
          <w:b/>
          <w:sz w:val="28"/>
          <w:szCs w:val="28"/>
        </w:rPr>
        <w:t xml:space="preserve">             </w:t>
      </w:r>
      <w:r w:rsidR="004E6407" w:rsidRPr="00E114E1">
        <w:rPr>
          <w:rFonts w:ascii="PT Astra Serif" w:hAnsi="PT Astra Serif"/>
          <w:b/>
          <w:sz w:val="28"/>
          <w:szCs w:val="28"/>
        </w:rPr>
        <w:t xml:space="preserve">     №</w:t>
      </w:r>
      <w:r w:rsidR="00425D22">
        <w:rPr>
          <w:rFonts w:ascii="PT Astra Serif" w:hAnsi="PT Astra Serif"/>
          <w:b/>
          <w:sz w:val="28"/>
          <w:szCs w:val="28"/>
        </w:rPr>
        <w:t>56-240</w:t>
      </w:r>
    </w:p>
    <w:p w:rsidR="003B7749" w:rsidRPr="00E114E1" w:rsidRDefault="00425D22" w:rsidP="00C24E2D">
      <w:pPr>
        <w:tabs>
          <w:tab w:val="left" w:pos="4200"/>
          <w:tab w:val="left" w:pos="5115"/>
        </w:tabs>
        <w:autoSpaceDE w:val="0"/>
        <w:autoSpaceDN w:val="0"/>
        <w:adjustRightInd w:val="0"/>
        <w:rPr>
          <w:rFonts w:ascii="PT Astra Serif" w:hAnsi="PT Astra Serif"/>
          <w:b/>
          <w:sz w:val="28"/>
          <w:szCs w:val="28"/>
        </w:rPr>
      </w:pPr>
      <w:r>
        <w:rPr>
          <w:rFonts w:ascii="PT Astra Serif" w:hAnsi="PT Astra Serif"/>
          <w:b/>
          <w:sz w:val="28"/>
          <w:szCs w:val="28"/>
        </w:rPr>
        <w:t xml:space="preserve"> </w:t>
      </w:r>
    </w:p>
    <w:p w:rsidR="003B7749" w:rsidRPr="00E114E1" w:rsidRDefault="003B7749" w:rsidP="00C24E2D">
      <w:pPr>
        <w:tabs>
          <w:tab w:val="left" w:pos="4200"/>
          <w:tab w:val="left" w:pos="5115"/>
        </w:tabs>
        <w:autoSpaceDE w:val="0"/>
        <w:autoSpaceDN w:val="0"/>
        <w:adjustRightInd w:val="0"/>
        <w:jc w:val="center"/>
        <w:rPr>
          <w:rFonts w:ascii="PT Astra Serif" w:hAnsi="PT Astra Serif"/>
          <w:b/>
          <w:sz w:val="28"/>
          <w:szCs w:val="28"/>
        </w:rPr>
      </w:pPr>
      <w:r w:rsidRPr="00E114E1">
        <w:rPr>
          <w:rFonts w:ascii="PT Astra Serif" w:hAnsi="PT Astra Serif"/>
          <w:b/>
          <w:sz w:val="28"/>
          <w:szCs w:val="28"/>
        </w:rPr>
        <w:t>О внесении изменений в Устав муниципального образования город Кимовск Кимовского района</w:t>
      </w:r>
    </w:p>
    <w:p w:rsidR="003B7749" w:rsidRPr="00E114E1" w:rsidRDefault="003B7749" w:rsidP="00C24E2D">
      <w:pPr>
        <w:tabs>
          <w:tab w:val="left" w:pos="4200"/>
          <w:tab w:val="left" w:pos="5115"/>
        </w:tabs>
        <w:autoSpaceDE w:val="0"/>
        <w:autoSpaceDN w:val="0"/>
        <w:adjustRightInd w:val="0"/>
        <w:ind w:firstLine="709"/>
        <w:jc w:val="center"/>
        <w:rPr>
          <w:rFonts w:ascii="PT Astra Serif" w:hAnsi="PT Astra Serif"/>
          <w:b/>
          <w:sz w:val="28"/>
          <w:szCs w:val="28"/>
        </w:rPr>
      </w:pPr>
    </w:p>
    <w:p w:rsidR="00FE5B6D" w:rsidRPr="00E114E1" w:rsidRDefault="00FE5B6D" w:rsidP="00FE5B6D">
      <w:pPr>
        <w:autoSpaceDE w:val="0"/>
        <w:autoSpaceDN w:val="0"/>
        <w:adjustRightInd w:val="0"/>
        <w:ind w:firstLine="709"/>
        <w:jc w:val="both"/>
        <w:rPr>
          <w:rFonts w:ascii="PT Astra Serif" w:hAnsi="PT Astra Serif"/>
          <w:sz w:val="28"/>
          <w:szCs w:val="28"/>
        </w:rPr>
      </w:pPr>
      <w:r w:rsidRPr="00E114E1">
        <w:rPr>
          <w:rFonts w:ascii="PT Astra Serif" w:hAnsi="PT Astra Serif"/>
          <w:sz w:val="28"/>
          <w:szCs w:val="28"/>
        </w:rP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учитывая результаты проведенных публичных </w:t>
      </w:r>
      <w:proofErr w:type="gramStart"/>
      <w:r w:rsidRPr="00E114E1">
        <w:rPr>
          <w:rFonts w:ascii="PT Astra Serif" w:hAnsi="PT Astra Serif"/>
          <w:sz w:val="28"/>
          <w:szCs w:val="28"/>
        </w:rPr>
        <w:t>слушаний</w:t>
      </w:r>
      <w:proofErr w:type="gramEnd"/>
      <w:r w:rsidRPr="00E114E1">
        <w:rPr>
          <w:rFonts w:ascii="PT Astra Serif" w:hAnsi="PT Astra Serif"/>
          <w:sz w:val="28"/>
          <w:szCs w:val="28"/>
        </w:rPr>
        <w:t xml:space="preserve"> Собрание депутатов муниципального образования город Кимовск Кимовского района РЕШИЛО:</w:t>
      </w:r>
    </w:p>
    <w:p w:rsidR="00FE5B6D" w:rsidRPr="00E114E1" w:rsidRDefault="00FE5B6D" w:rsidP="00FE5B6D">
      <w:pPr>
        <w:autoSpaceDE w:val="0"/>
        <w:autoSpaceDN w:val="0"/>
        <w:adjustRightInd w:val="0"/>
        <w:ind w:firstLine="709"/>
        <w:jc w:val="both"/>
        <w:rPr>
          <w:rFonts w:ascii="PT Astra Serif" w:hAnsi="PT Astra Serif"/>
          <w:sz w:val="28"/>
          <w:szCs w:val="28"/>
        </w:rPr>
      </w:pPr>
      <w:r w:rsidRPr="00E114E1">
        <w:rPr>
          <w:rFonts w:ascii="PT Astra Serif" w:hAnsi="PT Astra Serif"/>
          <w:b/>
          <w:sz w:val="28"/>
          <w:szCs w:val="28"/>
        </w:rPr>
        <w:t>1.</w:t>
      </w:r>
      <w:r w:rsidRPr="00E114E1">
        <w:rPr>
          <w:rFonts w:ascii="PT Astra Serif" w:hAnsi="PT Astra Serif"/>
          <w:sz w:val="28"/>
          <w:szCs w:val="28"/>
        </w:rPr>
        <w:t xml:space="preserve"> Внести в Устав муниципального образования город Ким</w:t>
      </w:r>
      <w:r w:rsidR="00BB2289" w:rsidRPr="00E114E1">
        <w:rPr>
          <w:rFonts w:ascii="PT Astra Serif" w:hAnsi="PT Astra Serif"/>
          <w:sz w:val="28"/>
          <w:szCs w:val="28"/>
        </w:rPr>
        <w:t>овск Кимовского района следующие</w:t>
      </w:r>
      <w:r w:rsidRPr="00E114E1">
        <w:rPr>
          <w:rFonts w:ascii="PT Astra Serif" w:hAnsi="PT Astra Serif"/>
          <w:sz w:val="28"/>
          <w:szCs w:val="28"/>
        </w:rPr>
        <w:t xml:space="preserve"> изменени</w:t>
      </w:r>
      <w:r w:rsidR="00BB2289" w:rsidRPr="00E114E1">
        <w:rPr>
          <w:rFonts w:ascii="PT Astra Serif" w:hAnsi="PT Astra Serif"/>
          <w:sz w:val="28"/>
          <w:szCs w:val="28"/>
        </w:rPr>
        <w:t>я</w:t>
      </w:r>
      <w:r w:rsidRPr="00E114E1">
        <w:rPr>
          <w:rFonts w:ascii="PT Astra Serif" w:hAnsi="PT Astra Serif"/>
          <w:sz w:val="28"/>
          <w:szCs w:val="28"/>
        </w:rPr>
        <w:t>:</w:t>
      </w:r>
    </w:p>
    <w:p w:rsidR="00ED4B22" w:rsidRPr="00E114E1" w:rsidRDefault="00ED4B22" w:rsidP="00FE5B6D">
      <w:pPr>
        <w:autoSpaceDE w:val="0"/>
        <w:autoSpaceDN w:val="0"/>
        <w:adjustRightInd w:val="0"/>
        <w:ind w:firstLine="709"/>
        <w:jc w:val="both"/>
        <w:rPr>
          <w:rFonts w:ascii="PT Astra Serif" w:hAnsi="PT Astra Serif"/>
          <w:sz w:val="28"/>
          <w:szCs w:val="28"/>
        </w:rPr>
      </w:pPr>
      <w:r w:rsidRPr="00E114E1">
        <w:rPr>
          <w:rFonts w:ascii="PT Astra Serif" w:hAnsi="PT Astra Serif"/>
          <w:sz w:val="28"/>
          <w:szCs w:val="28"/>
        </w:rPr>
        <w:t>1.1. Часть 1 в статье 7:</w:t>
      </w:r>
    </w:p>
    <w:p w:rsidR="00ED4B22" w:rsidRPr="00E114E1" w:rsidRDefault="000A5BD1" w:rsidP="00ED4B22">
      <w:pPr>
        <w:ind w:firstLine="708"/>
        <w:jc w:val="both"/>
        <w:rPr>
          <w:rFonts w:ascii="PT Astra Serif" w:hAnsi="PT Astra Serif"/>
          <w:sz w:val="28"/>
          <w:szCs w:val="28"/>
        </w:rPr>
      </w:pPr>
      <w:r w:rsidRPr="00E114E1">
        <w:rPr>
          <w:rFonts w:ascii="PT Astra Serif" w:hAnsi="PT Astra Serif"/>
          <w:sz w:val="28"/>
          <w:szCs w:val="28"/>
        </w:rPr>
        <w:t xml:space="preserve">а) </w:t>
      </w:r>
      <w:r w:rsidR="00ED4B22" w:rsidRPr="00E114E1">
        <w:rPr>
          <w:rFonts w:ascii="PT Astra Serif" w:hAnsi="PT Astra Serif"/>
          <w:sz w:val="28"/>
          <w:szCs w:val="28"/>
        </w:rPr>
        <w:t>пункт 4.1 изложить в следующей редакции:</w:t>
      </w:r>
    </w:p>
    <w:p w:rsidR="00ED4B22" w:rsidRPr="00E114E1" w:rsidRDefault="000820C2" w:rsidP="00ED4B22">
      <w:pPr>
        <w:ind w:firstLine="708"/>
        <w:jc w:val="both"/>
        <w:rPr>
          <w:rFonts w:ascii="PT Astra Serif" w:hAnsi="PT Astra Serif"/>
          <w:sz w:val="28"/>
          <w:szCs w:val="28"/>
        </w:rPr>
      </w:pPr>
      <w:r w:rsidRPr="00F52416">
        <w:rPr>
          <w:rFonts w:ascii="PT Astra Serif" w:hAnsi="PT Astra Serif"/>
          <w:sz w:val="28"/>
          <w:szCs w:val="28"/>
        </w:rPr>
        <w:t>«</w:t>
      </w:r>
      <w:r w:rsidR="00ED4B22" w:rsidRPr="00F52416">
        <w:rPr>
          <w:rFonts w:ascii="PT Astra Serif" w:hAnsi="PT Astra Serif"/>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Pr="00F52416">
        <w:rPr>
          <w:rFonts w:ascii="PT Astra Serif" w:hAnsi="PT Astra Serif"/>
          <w:sz w:val="28"/>
          <w:szCs w:val="28"/>
        </w:rPr>
        <w:t>зации объектов теплоснабжения</w:t>
      </w:r>
      <w:proofErr w:type="gramStart"/>
      <w:r w:rsidRPr="00F52416">
        <w:rPr>
          <w:rFonts w:ascii="PT Astra Serif" w:hAnsi="PT Astra Serif"/>
          <w:sz w:val="28"/>
          <w:szCs w:val="28"/>
        </w:rPr>
        <w:t>;»</w:t>
      </w:r>
      <w:proofErr w:type="gramEnd"/>
      <w:r w:rsidRPr="00F52416">
        <w:rPr>
          <w:rFonts w:ascii="PT Astra Serif" w:hAnsi="PT Astra Serif"/>
          <w:sz w:val="28"/>
          <w:szCs w:val="28"/>
        </w:rPr>
        <w:t>;</w:t>
      </w:r>
    </w:p>
    <w:p w:rsidR="00ED4B22" w:rsidRPr="00E114E1" w:rsidRDefault="00ED4B22" w:rsidP="00ED4B22">
      <w:pPr>
        <w:jc w:val="both"/>
        <w:rPr>
          <w:rFonts w:ascii="PT Astra Serif" w:hAnsi="PT Astra Serif"/>
          <w:sz w:val="28"/>
          <w:szCs w:val="28"/>
        </w:rPr>
      </w:pPr>
      <w:r w:rsidRPr="00E114E1">
        <w:rPr>
          <w:rFonts w:ascii="PT Astra Serif" w:hAnsi="PT Astra Serif"/>
          <w:sz w:val="28"/>
          <w:szCs w:val="28"/>
        </w:rPr>
        <w:t xml:space="preserve">   </w:t>
      </w:r>
      <w:r w:rsidR="000A5BD1" w:rsidRPr="00E114E1">
        <w:rPr>
          <w:rFonts w:ascii="PT Astra Serif" w:hAnsi="PT Astra Serif"/>
          <w:sz w:val="28"/>
          <w:szCs w:val="28"/>
        </w:rPr>
        <w:tab/>
        <w:t xml:space="preserve">б) в </w:t>
      </w:r>
      <w:r w:rsidRPr="00E114E1">
        <w:rPr>
          <w:rFonts w:ascii="PT Astra Serif" w:hAnsi="PT Astra Serif"/>
          <w:sz w:val="28"/>
          <w:szCs w:val="28"/>
        </w:rPr>
        <w:t>пункт</w:t>
      </w:r>
      <w:r w:rsidR="000A5BD1" w:rsidRPr="00E114E1">
        <w:rPr>
          <w:rFonts w:ascii="PT Astra Serif" w:hAnsi="PT Astra Serif"/>
          <w:sz w:val="28"/>
          <w:szCs w:val="28"/>
        </w:rPr>
        <w:t>е</w:t>
      </w:r>
      <w:r w:rsidRPr="00E114E1">
        <w:rPr>
          <w:rFonts w:ascii="PT Astra Serif" w:hAnsi="PT Astra Serif"/>
          <w:sz w:val="28"/>
          <w:szCs w:val="28"/>
        </w:rPr>
        <w:t xml:space="preserve"> 5 </w:t>
      </w:r>
      <w:r w:rsidR="000A5BD1" w:rsidRPr="00E114E1">
        <w:rPr>
          <w:rFonts w:ascii="PT Astra Serif" w:hAnsi="PT Astra Serif"/>
          <w:sz w:val="28"/>
          <w:szCs w:val="28"/>
        </w:rPr>
        <w:t>текст</w:t>
      </w:r>
      <w:r w:rsidRPr="00E114E1">
        <w:rPr>
          <w:rFonts w:ascii="PT Astra Serif" w:hAnsi="PT Astra Serif"/>
          <w:sz w:val="28"/>
          <w:szCs w:val="28"/>
        </w:rPr>
        <w:t xml:space="preserve"> «за сохранностью автомобильных дорог местного значения» </w:t>
      </w:r>
      <w:r w:rsidR="000A5BD1" w:rsidRPr="00E114E1">
        <w:rPr>
          <w:rFonts w:ascii="PT Astra Serif" w:hAnsi="PT Astra Serif"/>
          <w:sz w:val="28"/>
          <w:szCs w:val="28"/>
        </w:rPr>
        <w:t xml:space="preserve">заменить текстом </w:t>
      </w:r>
      <w:r w:rsidRPr="00E114E1">
        <w:rPr>
          <w:rFonts w:ascii="PT Astra Serif" w:hAnsi="PT Astra Serif"/>
          <w:sz w:val="28"/>
          <w:szCs w:val="28"/>
        </w:rPr>
        <w:t>«на автомобильном транспорте, городском наземном электрическом транспорте и в дорожном хозяйстве»;</w:t>
      </w:r>
    </w:p>
    <w:p w:rsidR="00ED4B22" w:rsidRPr="00E114E1" w:rsidRDefault="000A5BD1" w:rsidP="00ED4B22">
      <w:pPr>
        <w:jc w:val="both"/>
        <w:rPr>
          <w:rFonts w:ascii="PT Astra Serif" w:hAnsi="PT Astra Serif"/>
          <w:sz w:val="28"/>
          <w:szCs w:val="28"/>
        </w:rPr>
      </w:pPr>
      <w:r w:rsidRPr="00E114E1">
        <w:rPr>
          <w:rFonts w:ascii="PT Astra Serif" w:hAnsi="PT Astra Serif"/>
          <w:sz w:val="28"/>
          <w:szCs w:val="28"/>
        </w:rPr>
        <w:tab/>
        <w:t xml:space="preserve">в) </w:t>
      </w:r>
      <w:r w:rsidR="00ED4B22" w:rsidRPr="00E114E1">
        <w:rPr>
          <w:rFonts w:ascii="PT Astra Serif" w:hAnsi="PT Astra Serif"/>
          <w:sz w:val="28"/>
          <w:szCs w:val="28"/>
        </w:rPr>
        <w:t xml:space="preserve">в пункте 20 </w:t>
      </w:r>
      <w:r w:rsidRPr="00E114E1">
        <w:rPr>
          <w:rFonts w:ascii="PT Astra Serif" w:hAnsi="PT Astra Serif"/>
          <w:sz w:val="28"/>
          <w:szCs w:val="28"/>
        </w:rPr>
        <w:t>текст</w:t>
      </w:r>
      <w:r w:rsidR="00ED4B22" w:rsidRPr="00E114E1">
        <w:rPr>
          <w:rFonts w:ascii="PT Astra Serif" w:hAnsi="PT Astra Serif"/>
          <w:sz w:val="28"/>
          <w:szCs w:val="28"/>
        </w:rPr>
        <w:t xml:space="preserve"> «осуществление </w:t>
      </w:r>
      <w:proofErr w:type="gramStart"/>
      <w:r w:rsidR="00ED4B22" w:rsidRPr="00E114E1">
        <w:rPr>
          <w:rFonts w:ascii="PT Astra Serif" w:hAnsi="PT Astra Serif"/>
          <w:sz w:val="28"/>
          <w:szCs w:val="28"/>
        </w:rPr>
        <w:t>контроля за</w:t>
      </w:r>
      <w:proofErr w:type="gramEnd"/>
      <w:r w:rsidR="00ED4B22" w:rsidRPr="00E114E1">
        <w:rPr>
          <w:rFonts w:ascii="PT Astra Serif" w:hAnsi="PT Astra Serif"/>
          <w:sz w:val="28"/>
          <w:szCs w:val="28"/>
        </w:rPr>
        <w:t xml:space="preserve"> их соблюдением» заменить </w:t>
      </w:r>
      <w:r w:rsidRPr="00E114E1">
        <w:rPr>
          <w:rFonts w:ascii="PT Astra Serif" w:hAnsi="PT Astra Serif"/>
          <w:sz w:val="28"/>
          <w:szCs w:val="28"/>
        </w:rPr>
        <w:t>текстом</w:t>
      </w:r>
      <w:r w:rsidR="00ED4B22" w:rsidRPr="00E114E1">
        <w:rPr>
          <w:rFonts w:ascii="PT Astra Serif" w:hAnsi="PT Astra Serif"/>
          <w:sz w:val="28"/>
          <w:szCs w:val="28"/>
        </w:rPr>
        <w:t xml:space="preserve"> «осуществление муниципального контроля в сфере благоустройства, предметом которого является соблюдение </w:t>
      </w:r>
      <w:r w:rsidRPr="00E114E1">
        <w:rPr>
          <w:rFonts w:ascii="PT Astra Serif" w:hAnsi="PT Astra Serif"/>
          <w:sz w:val="28"/>
          <w:szCs w:val="28"/>
        </w:rPr>
        <w:t xml:space="preserve">правил </w:t>
      </w:r>
      <w:r w:rsidR="00ED4B22" w:rsidRPr="00E114E1">
        <w:rPr>
          <w:rFonts w:ascii="PT Astra Serif" w:hAnsi="PT Astra Serif"/>
          <w:sz w:val="28"/>
          <w:szCs w:val="28"/>
        </w:rPr>
        <w:t xml:space="preserve">благоустройства территории </w:t>
      </w:r>
      <w:r w:rsidRPr="00E114E1">
        <w:rPr>
          <w:rFonts w:ascii="PT Astra Serif" w:hAnsi="PT Astra Serif"/>
          <w:sz w:val="28"/>
          <w:szCs w:val="28"/>
        </w:rPr>
        <w:t>муниципального образования</w:t>
      </w:r>
      <w:r w:rsidR="00ED4B22" w:rsidRPr="00E114E1">
        <w:rPr>
          <w:rFonts w:ascii="PT Astra Serif" w:hAnsi="PT Astra Serif"/>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ED4B22" w:rsidRPr="00E114E1" w:rsidRDefault="000A5BD1" w:rsidP="00ED4B22">
      <w:pPr>
        <w:jc w:val="both"/>
        <w:rPr>
          <w:rFonts w:ascii="PT Astra Serif" w:hAnsi="PT Astra Serif"/>
          <w:sz w:val="28"/>
          <w:szCs w:val="28"/>
        </w:rPr>
      </w:pPr>
      <w:r w:rsidRPr="00E114E1">
        <w:rPr>
          <w:rFonts w:ascii="PT Astra Serif" w:hAnsi="PT Astra Serif"/>
          <w:sz w:val="28"/>
          <w:szCs w:val="28"/>
        </w:rPr>
        <w:tab/>
        <w:t>г)</w:t>
      </w:r>
      <w:r w:rsidR="00ED4B22" w:rsidRPr="00E114E1">
        <w:rPr>
          <w:rFonts w:ascii="PT Astra Serif" w:hAnsi="PT Astra Serif"/>
          <w:sz w:val="28"/>
          <w:szCs w:val="28"/>
        </w:rPr>
        <w:t xml:space="preserve"> в пункте 27 слова «использования и ох</w:t>
      </w:r>
      <w:r w:rsidRPr="00E114E1">
        <w:rPr>
          <w:rFonts w:ascii="PT Astra Serif" w:hAnsi="PT Astra Serif"/>
          <w:sz w:val="28"/>
          <w:szCs w:val="28"/>
        </w:rPr>
        <w:t>раны» заменить</w:t>
      </w:r>
      <w:r w:rsidR="00ED4B22" w:rsidRPr="00E114E1">
        <w:rPr>
          <w:rFonts w:ascii="PT Astra Serif" w:hAnsi="PT Astra Serif"/>
          <w:sz w:val="28"/>
          <w:szCs w:val="28"/>
        </w:rPr>
        <w:t xml:space="preserve"> </w:t>
      </w:r>
      <w:r w:rsidRPr="00E114E1">
        <w:rPr>
          <w:rFonts w:ascii="PT Astra Serif" w:hAnsi="PT Astra Serif"/>
          <w:sz w:val="28"/>
          <w:szCs w:val="28"/>
        </w:rPr>
        <w:t>текстом</w:t>
      </w:r>
      <w:r w:rsidR="00ED4B22" w:rsidRPr="00E114E1">
        <w:rPr>
          <w:rFonts w:ascii="PT Astra Serif" w:hAnsi="PT Astra Serif"/>
          <w:sz w:val="28"/>
          <w:szCs w:val="28"/>
        </w:rPr>
        <w:t xml:space="preserve"> «охраны и использования»;</w:t>
      </w:r>
    </w:p>
    <w:p w:rsidR="00684A09" w:rsidRPr="00E114E1" w:rsidRDefault="000A5BD1" w:rsidP="00FE5B6D">
      <w:pPr>
        <w:autoSpaceDE w:val="0"/>
        <w:autoSpaceDN w:val="0"/>
        <w:adjustRightInd w:val="0"/>
        <w:ind w:firstLine="709"/>
        <w:jc w:val="both"/>
        <w:rPr>
          <w:rFonts w:ascii="PT Astra Serif" w:hAnsi="PT Astra Serif"/>
          <w:sz w:val="28"/>
          <w:szCs w:val="28"/>
        </w:rPr>
      </w:pPr>
      <w:r w:rsidRPr="00E114E1">
        <w:rPr>
          <w:rFonts w:ascii="PT Astra Serif" w:hAnsi="PT Astra Serif"/>
          <w:sz w:val="28"/>
          <w:szCs w:val="28"/>
        </w:rPr>
        <w:t>д)</w:t>
      </w:r>
      <w:r w:rsidR="00ED4B22" w:rsidRPr="00E114E1">
        <w:rPr>
          <w:rFonts w:ascii="PT Astra Serif" w:hAnsi="PT Astra Serif"/>
          <w:sz w:val="28"/>
          <w:szCs w:val="28"/>
        </w:rPr>
        <w:t xml:space="preserve"> </w:t>
      </w:r>
      <w:r w:rsidR="00745F6C" w:rsidRPr="00E114E1">
        <w:rPr>
          <w:rFonts w:ascii="PT Astra Serif" w:hAnsi="PT Astra Serif"/>
          <w:sz w:val="28"/>
          <w:szCs w:val="28"/>
        </w:rPr>
        <w:t>дополнить пунктом 41 следующего содержания</w:t>
      </w:r>
      <w:r w:rsidR="00684A09" w:rsidRPr="00E114E1">
        <w:rPr>
          <w:rFonts w:ascii="PT Astra Serif" w:hAnsi="PT Astra Serif"/>
          <w:sz w:val="28"/>
          <w:szCs w:val="28"/>
        </w:rPr>
        <w:t>:</w:t>
      </w:r>
    </w:p>
    <w:p w:rsidR="00745F6C" w:rsidRPr="00E114E1" w:rsidRDefault="00745F6C" w:rsidP="00745F6C">
      <w:pPr>
        <w:jc w:val="both"/>
        <w:rPr>
          <w:rFonts w:ascii="PT Astra Serif" w:hAnsi="PT Astra Serif"/>
          <w:sz w:val="28"/>
          <w:szCs w:val="28"/>
        </w:rPr>
      </w:pPr>
      <w:r w:rsidRPr="00E114E1">
        <w:rPr>
          <w:rFonts w:ascii="PT Astra Serif" w:hAnsi="PT Astra Serif"/>
          <w:sz w:val="28"/>
          <w:szCs w:val="28"/>
        </w:rPr>
        <w:t>«41) принятие решений и проведение на территории муниципального образования мероприятий по выявлению правообладателей ранее учтенных о</w:t>
      </w:r>
      <w:r w:rsidR="0028701E" w:rsidRPr="00E114E1">
        <w:rPr>
          <w:rFonts w:ascii="PT Astra Serif" w:hAnsi="PT Astra Serif"/>
          <w:sz w:val="28"/>
          <w:szCs w:val="28"/>
        </w:rPr>
        <w:t>бъектов недвижимости, направление</w:t>
      </w:r>
      <w:r w:rsidRPr="00E114E1">
        <w:rPr>
          <w:rFonts w:ascii="PT Astra Serif" w:hAnsi="PT Astra Serif"/>
          <w:sz w:val="28"/>
          <w:szCs w:val="28"/>
        </w:rPr>
        <w:t xml:space="preserve"> сведений о правообладателях данных объектов недвижимости для внесения в Единый госу</w:t>
      </w:r>
      <w:r w:rsidR="000A5BD1" w:rsidRPr="00E114E1">
        <w:rPr>
          <w:rFonts w:ascii="PT Astra Serif" w:hAnsi="PT Astra Serif"/>
          <w:sz w:val="28"/>
          <w:szCs w:val="28"/>
        </w:rPr>
        <w:t>дарственный реестр недвижимости</w:t>
      </w:r>
      <w:proofErr w:type="gramStart"/>
      <w:r w:rsidR="000A5BD1" w:rsidRPr="00E114E1">
        <w:rPr>
          <w:rFonts w:ascii="PT Astra Serif" w:hAnsi="PT Astra Serif"/>
          <w:sz w:val="28"/>
          <w:szCs w:val="28"/>
        </w:rPr>
        <w:t>;</w:t>
      </w:r>
      <w:r w:rsidRPr="00E114E1">
        <w:rPr>
          <w:rFonts w:ascii="PT Astra Serif" w:hAnsi="PT Astra Serif"/>
          <w:sz w:val="28"/>
          <w:szCs w:val="28"/>
        </w:rPr>
        <w:t>»</w:t>
      </w:r>
      <w:proofErr w:type="gramEnd"/>
      <w:r w:rsidRPr="00E114E1">
        <w:rPr>
          <w:rFonts w:ascii="PT Astra Serif" w:hAnsi="PT Astra Serif"/>
          <w:sz w:val="28"/>
          <w:szCs w:val="28"/>
        </w:rPr>
        <w:t>.</w:t>
      </w:r>
    </w:p>
    <w:p w:rsidR="00ED4B22" w:rsidRPr="00E114E1" w:rsidRDefault="00ED4B22" w:rsidP="00F52416">
      <w:pPr>
        <w:ind w:firstLine="708"/>
        <w:jc w:val="both"/>
        <w:rPr>
          <w:rFonts w:ascii="PT Astra Serif" w:hAnsi="PT Astra Serif"/>
          <w:bCs/>
          <w:sz w:val="28"/>
          <w:szCs w:val="28"/>
        </w:rPr>
      </w:pPr>
      <w:r w:rsidRPr="00E114E1">
        <w:rPr>
          <w:rFonts w:ascii="PT Astra Serif" w:hAnsi="PT Astra Serif"/>
          <w:sz w:val="28"/>
          <w:szCs w:val="28"/>
        </w:rPr>
        <w:tab/>
        <w:t xml:space="preserve">1.2. </w:t>
      </w:r>
      <w:proofErr w:type="gramStart"/>
      <w:r w:rsidR="00F52416">
        <w:rPr>
          <w:rFonts w:ascii="PT Astra Serif" w:hAnsi="PT Astra Serif"/>
          <w:sz w:val="28"/>
          <w:szCs w:val="28"/>
        </w:rPr>
        <w:t xml:space="preserve">В части 4.1 статьи 20 текст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с учетом </w:t>
      </w:r>
      <w:r w:rsidR="00F52416">
        <w:rPr>
          <w:rFonts w:ascii="PT Astra Serif" w:hAnsi="PT Astra Serif"/>
          <w:sz w:val="28"/>
          <w:szCs w:val="28"/>
        </w:rPr>
        <w:lastRenderedPageBreak/>
        <w:t>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г</w:t>
      </w:r>
      <w:r w:rsidR="00425D22">
        <w:rPr>
          <w:rFonts w:ascii="PT Astra Serif" w:hAnsi="PT Astra Serif"/>
          <w:sz w:val="28"/>
          <w:szCs w:val="28"/>
        </w:rPr>
        <w:t>радостроительной деятельности.».</w:t>
      </w:r>
      <w:proofErr w:type="gramEnd"/>
    </w:p>
    <w:p w:rsidR="00ED4B22" w:rsidRPr="00E114E1" w:rsidRDefault="00F52416" w:rsidP="00ED4B22">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1.3</w:t>
      </w:r>
      <w:r w:rsidR="007B7672">
        <w:rPr>
          <w:rFonts w:ascii="PT Astra Serif" w:hAnsi="PT Astra Serif"/>
          <w:sz w:val="28"/>
          <w:szCs w:val="28"/>
        </w:rPr>
        <w:t>. П</w:t>
      </w:r>
      <w:r w:rsidR="00ED4B22" w:rsidRPr="00E114E1">
        <w:rPr>
          <w:rFonts w:ascii="PT Astra Serif" w:hAnsi="PT Astra Serif"/>
          <w:sz w:val="28"/>
          <w:szCs w:val="28"/>
        </w:rPr>
        <w:t>ункт 7 части 1 статьи 31 изложить в следующей редакции:</w:t>
      </w:r>
    </w:p>
    <w:p w:rsidR="00ED4B22" w:rsidRPr="00E114E1" w:rsidRDefault="00ED4B22" w:rsidP="00ED4B22">
      <w:pPr>
        <w:jc w:val="both"/>
        <w:rPr>
          <w:rFonts w:ascii="PT Astra Serif" w:hAnsi="PT Astra Serif"/>
          <w:sz w:val="28"/>
          <w:szCs w:val="28"/>
        </w:rPr>
      </w:pPr>
      <w:proofErr w:type="gramStart"/>
      <w:r w:rsidRPr="00E114E1">
        <w:rPr>
          <w:rFonts w:ascii="PT Astra Serif" w:hAnsi="PT Astra Serif"/>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14E1">
        <w:rPr>
          <w:rFonts w:ascii="PT Astra Serif" w:hAnsi="PT Astra Seri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14E1">
        <w:rPr>
          <w:rFonts w:ascii="PT Astra Serif" w:hAnsi="PT Astra Serif"/>
          <w:sz w:val="28"/>
          <w:szCs w:val="28"/>
        </w:rPr>
        <w:t>;»</w:t>
      </w:r>
      <w:proofErr w:type="gramEnd"/>
      <w:r w:rsidRPr="00E114E1">
        <w:rPr>
          <w:rFonts w:ascii="PT Astra Serif" w:hAnsi="PT Astra Serif"/>
          <w:sz w:val="28"/>
          <w:szCs w:val="28"/>
        </w:rPr>
        <w:t>.</w:t>
      </w:r>
    </w:p>
    <w:p w:rsidR="00ED4B22" w:rsidRPr="00E114E1" w:rsidRDefault="00F52416" w:rsidP="00ED4B22">
      <w:pPr>
        <w:ind w:firstLine="708"/>
        <w:jc w:val="both"/>
        <w:rPr>
          <w:rFonts w:ascii="PT Astra Serif" w:hAnsi="PT Astra Serif"/>
          <w:sz w:val="28"/>
          <w:szCs w:val="28"/>
        </w:rPr>
      </w:pPr>
      <w:r>
        <w:rPr>
          <w:rFonts w:ascii="PT Astra Serif" w:hAnsi="PT Astra Serif"/>
          <w:sz w:val="28"/>
          <w:szCs w:val="28"/>
        </w:rPr>
        <w:t>1.4</w:t>
      </w:r>
      <w:r w:rsidR="007B7672">
        <w:rPr>
          <w:rFonts w:ascii="PT Astra Serif" w:hAnsi="PT Astra Serif"/>
          <w:sz w:val="28"/>
          <w:szCs w:val="28"/>
        </w:rPr>
        <w:t>. П</w:t>
      </w:r>
      <w:r w:rsidR="00ED4B22" w:rsidRPr="00E114E1">
        <w:rPr>
          <w:rFonts w:ascii="PT Astra Serif" w:hAnsi="PT Astra Serif"/>
          <w:sz w:val="28"/>
          <w:szCs w:val="28"/>
        </w:rPr>
        <w:t>ункт 9 части 1 статьи 34 изложить в следующей редакции:</w:t>
      </w:r>
    </w:p>
    <w:p w:rsidR="00ED4B22" w:rsidRPr="00E114E1" w:rsidRDefault="00ED4B22" w:rsidP="00ED4B22">
      <w:pPr>
        <w:jc w:val="both"/>
        <w:rPr>
          <w:rFonts w:ascii="PT Astra Serif" w:hAnsi="PT Astra Serif"/>
          <w:sz w:val="28"/>
          <w:szCs w:val="28"/>
        </w:rPr>
      </w:pPr>
      <w:proofErr w:type="gramStart"/>
      <w:r w:rsidRPr="00E114E1">
        <w:rPr>
          <w:rFonts w:ascii="PT Astra Serif" w:hAnsi="PT Astra Serif"/>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14E1">
        <w:rPr>
          <w:rFonts w:ascii="PT Astra Serif" w:hAnsi="PT Astra Seri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14E1">
        <w:rPr>
          <w:rFonts w:ascii="PT Astra Serif" w:hAnsi="PT Astra Serif"/>
          <w:sz w:val="28"/>
          <w:szCs w:val="28"/>
        </w:rPr>
        <w:t>;»</w:t>
      </w:r>
      <w:proofErr w:type="gramEnd"/>
      <w:r w:rsidRPr="00E114E1">
        <w:rPr>
          <w:rFonts w:ascii="PT Astra Serif" w:hAnsi="PT Astra Serif"/>
          <w:sz w:val="28"/>
          <w:szCs w:val="28"/>
        </w:rPr>
        <w:t>.</w:t>
      </w:r>
    </w:p>
    <w:p w:rsidR="0033607C" w:rsidRPr="00E114E1" w:rsidRDefault="00F52416" w:rsidP="0033607C">
      <w:pPr>
        <w:ind w:firstLine="708"/>
        <w:jc w:val="both"/>
        <w:rPr>
          <w:rFonts w:ascii="PT Astra Serif" w:hAnsi="PT Astra Serif"/>
          <w:sz w:val="28"/>
          <w:szCs w:val="28"/>
        </w:rPr>
      </w:pPr>
      <w:r>
        <w:rPr>
          <w:rFonts w:ascii="PT Astra Serif" w:hAnsi="PT Astra Serif"/>
          <w:sz w:val="28"/>
          <w:szCs w:val="28"/>
        </w:rPr>
        <w:t>1.5</w:t>
      </w:r>
      <w:r w:rsidR="007B7672">
        <w:rPr>
          <w:rFonts w:ascii="PT Astra Serif" w:hAnsi="PT Astra Serif"/>
          <w:sz w:val="28"/>
          <w:szCs w:val="28"/>
        </w:rPr>
        <w:t>. Ч</w:t>
      </w:r>
      <w:r w:rsidR="0033607C" w:rsidRPr="00E114E1">
        <w:rPr>
          <w:rFonts w:ascii="PT Astra Serif" w:hAnsi="PT Astra Serif"/>
          <w:sz w:val="28"/>
          <w:szCs w:val="28"/>
        </w:rPr>
        <w:t>асть 5 статьи 38 дополнить пунктом 4 следующего содержания:</w:t>
      </w:r>
    </w:p>
    <w:p w:rsidR="0033607C" w:rsidRPr="00E114E1" w:rsidRDefault="0033607C" w:rsidP="0033607C">
      <w:pPr>
        <w:ind w:firstLine="708"/>
        <w:jc w:val="both"/>
        <w:rPr>
          <w:rFonts w:ascii="PT Astra Serif" w:hAnsi="PT Astra Serif"/>
          <w:sz w:val="28"/>
          <w:szCs w:val="28"/>
        </w:rPr>
      </w:pPr>
      <w:r w:rsidRPr="00E114E1">
        <w:rPr>
          <w:rFonts w:ascii="PT Astra Serif" w:hAnsi="PT Astra Serif"/>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F21C07" w:rsidRPr="00E114E1">
        <w:rPr>
          <w:rFonts w:ascii="PT Astra Serif" w:hAnsi="PT Astra Serif"/>
          <w:sz w:val="28"/>
          <w:szCs w:val="28"/>
        </w:rPr>
        <w:t xml:space="preserve">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w:t>
      </w:r>
      <w:proofErr w:type="gramStart"/>
      <w:r w:rsidR="00F21C07" w:rsidRPr="00E114E1">
        <w:rPr>
          <w:rFonts w:ascii="PT Astra Serif" w:hAnsi="PT Astra Serif"/>
          <w:sz w:val="28"/>
          <w:szCs w:val="28"/>
        </w:rPr>
        <w:t>день</w:t>
      </w:r>
      <w:proofErr w:type="gramEnd"/>
      <w:r w:rsidR="00F21C07" w:rsidRPr="00E114E1">
        <w:rPr>
          <w:rFonts w:ascii="PT Astra Serif" w:hAnsi="PT Astra Serif"/>
          <w:sz w:val="28"/>
          <w:szCs w:val="28"/>
        </w:rPr>
        <w:t xml:space="preserve">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sidR="00425D22">
        <w:rPr>
          <w:rFonts w:ascii="PT Astra Serif" w:hAnsi="PT Astra Serif"/>
          <w:sz w:val="28"/>
          <w:szCs w:val="28"/>
        </w:rPr>
        <w:t>смотренного настоящим пунктом</w:t>
      </w:r>
      <w:proofErr w:type="gramStart"/>
      <w:r w:rsidR="00425D22">
        <w:rPr>
          <w:rFonts w:ascii="PT Astra Serif" w:hAnsi="PT Astra Serif"/>
          <w:sz w:val="28"/>
          <w:szCs w:val="28"/>
        </w:rPr>
        <w:t>.».</w:t>
      </w:r>
      <w:proofErr w:type="gramEnd"/>
    </w:p>
    <w:p w:rsidR="00DA2EE0" w:rsidRPr="00E114E1" w:rsidRDefault="00DA2EE0" w:rsidP="00DA2EE0">
      <w:pPr>
        <w:ind w:firstLine="708"/>
        <w:jc w:val="both"/>
        <w:rPr>
          <w:rFonts w:ascii="PT Astra Serif" w:hAnsi="PT Astra Serif"/>
          <w:sz w:val="28"/>
          <w:szCs w:val="28"/>
        </w:rPr>
      </w:pPr>
      <w:r>
        <w:rPr>
          <w:rFonts w:ascii="PT Astra Serif" w:hAnsi="PT Astra Serif"/>
          <w:sz w:val="28"/>
          <w:szCs w:val="28"/>
        </w:rPr>
        <w:lastRenderedPageBreak/>
        <w:t>1.6</w:t>
      </w:r>
      <w:r w:rsidRPr="00E114E1">
        <w:rPr>
          <w:rFonts w:ascii="PT Astra Serif" w:hAnsi="PT Astra Serif"/>
          <w:sz w:val="28"/>
          <w:szCs w:val="28"/>
        </w:rPr>
        <w:t>. Часть 2 статьи 37.1 изложить в следующей редакции:</w:t>
      </w:r>
    </w:p>
    <w:p w:rsidR="00DA2EE0" w:rsidRDefault="00DA2EE0" w:rsidP="00DA2EE0">
      <w:pPr>
        <w:jc w:val="both"/>
        <w:rPr>
          <w:rFonts w:ascii="PT Astra Serif" w:hAnsi="PT Astra Serif"/>
          <w:sz w:val="28"/>
          <w:szCs w:val="28"/>
        </w:rPr>
      </w:pPr>
      <w:r w:rsidRPr="00E114E1">
        <w:rPr>
          <w:rFonts w:ascii="PT Astra Serif" w:hAnsi="PT Astra Serif"/>
          <w:sz w:val="28"/>
          <w:szCs w:val="28"/>
        </w:rPr>
        <w:t>«2.Организация и осуществление видов муниципального контроля регулируются Федеральным законом от 31 июля 2020 года №248-ФЗ «О государственном контроле (надзоре) в муниципальном контроле в Российской Федерации»;</w:t>
      </w:r>
      <w:r w:rsidR="00425D22">
        <w:rPr>
          <w:rFonts w:ascii="PT Astra Serif" w:hAnsi="PT Astra Serif"/>
          <w:sz w:val="28"/>
          <w:szCs w:val="28"/>
        </w:rPr>
        <w:t>».</w:t>
      </w:r>
    </w:p>
    <w:p w:rsidR="00ED4B22" w:rsidRPr="00E114E1" w:rsidRDefault="00DA2EE0" w:rsidP="00ED4B22">
      <w:pPr>
        <w:autoSpaceDE w:val="0"/>
        <w:autoSpaceDN w:val="0"/>
        <w:adjustRightInd w:val="0"/>
        <w:ind w:firstLine="709"/>
        <w:jc w:val="both"/>
        <w:rPr>
          <w:rFonts w:ascii="PT Astra Serif" w:hAnsi="PT Astra Serif"/>
          <w:sz w:val="28"/>
          <w:szCs w:val="28"/>
        </w:rPr>
      </w:pPr>
      <w:r>
        <w:rPr>
          <w:rFonts w:ascii="PT Astra Serif" w:hAnsi="PT Astra Serif"/>
          <w:sz w:val="28"/>
          <w:szCs w:val="28"/>
        </w:rPr>
        <w:t>1.7</w:t>
      </w:r>
      <w:r w:rsidR="007B7672">
        <w:rPr>
          <w:rFonts w:ascii="PT Astra Serif" w:hAnsi="PT Astra Serif"/>
          <w:sz w:val="28"/>
          <w:szCs w:val="28"/>
        </w:rPr>
        <w:t>. П</w:t>
      </w:r>
      <w:r w:rsidR="00ED4B22" w:rsidRPr="00E114E1">
        <w:rPr>
          <w:rFonts w:ascii="PT Astra Serif" w:hAnsi="PT Astra Serif"/>
          <w:sz w:val="28"/>
          <w:szCs w:val="28"/>
        </w:rPr>
        <w:t>ункт 9 части 1 статьи 39 изложить в следующей редакции:</w:t>
      </w:r>
    </w:p>
    <w:p w:rsidR="00ED4B22" w:rsidRPr="00E114E1" w:rsidRDefault="00ED4B22" w:rsidP="00ED4B22">
      <w:pPr>
        <w:jc w:val="both"/>
        <w:rPr>
          <w:rFonts w:ascii="PT Astra Serif" w:hAnsi="PT Astra Serif"/>
          <w:sz w:val="28"/>
          <w:szCs w:val="28"/>
        </w:rPr>
      </w:pPr>
      <w:proofErr w:type="gramStart"/>
      <w:r w:rsidRPr="00E114E1">
        <w:rPr>
          <w:rFonts w:ascii="PT Astra Serif" w:hAnsi="PT Astra Serif"/>
          <w:sz w:val="28"/>
          <w:szCs w:val="28"/>
        </w:rPr>
        <w:t>«9</w:t>
      </w:r>
      <w:r w:rsidR="000820C2" w:rsidRPr="00E114E1">
        <w:rPr>
          <w:rFonts w:ascii="PT Astra Serif" w:hAnsi="PT Astra Serif"/>
          <w:sz w:val="28"/>
          <w:szCs w:val="28"/>
        </w:rPr>
        <w:t>)</w:t>
      </w:r>
      <w:r w:rsidRPr="00E114E1">
        <w:rPr>
          <w:rFonts w:ascii="PT Astra Serif" w:hAnsi="PT Astra Serif"/>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14E1">
        <w:rPr>
          <w:rFonts w:ascii="PT Astra Serif" w:hAnsi="PT Astra Seri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14E1">
        <w:rPr>
          <w:rFonts w:ascii="PT Astra Serif" w:hAnsi="PT Astra Serif"/>
          <w:sz w:val="28"/>
          <w:szCs w:val="28"/>
        </w:rPr>
        <w:t>;»</w:t>
      </w:r>
      <w:proofErr w:type="gramEnd"/>
      <w:r w:rsidRPr="00E114E1">
        <w:rPr>
          <w:rFonts w:ascii="PT Astra Serif" w:hAnsi="PT Astra Serif"/>
          <w:sz w:val="28"/>
          <w:szCs w:val="28"/>
        </w:rPr>
        <w:t>.</w:t>
      </w:r>
    </w:p>
    <w:p w:rsidR="00ED4B22" w:rsidRPr="00E114E1" w:rsidRDefault="00F52416" w:rsidP="00745F6C">
      <w:pPr>
        <w:jc w:val="both"/>
        <w:rPr>
          <w:rFonts w:ascii="PT Astra Serif" w:hAnsi="PT Astra Serif"/>
          <w:sz w:val="28"/>
          <w:szCs w:val="28"/>
        </w:rPr>
      </w:pPr>
      <w:r>
        <w:rPr>
          <w:rFonts w:ascii="PT Astra Serif" w:hAnsi="PT Astra Serif"/>
          <w:sz w:val="28"/>
          <w:szCs w:val="28"/>
        </w:rPr>
        <w:tab/>
        <w:t>1.8</w:t>
      </w:r>
      <w:r w:rsidR="00F21C07" w:rsidRPr="00E114E1">
        <w:rPr>
          <w:rFonts w:ascii="PT Astra Serif" w:hAnsi="PT Astra Serif"/>
          <w:sz w:val="28"/>
          <w:szCs w:val="28"/>
        </w:rPr>
        <w:t xml:space="preserve">. </w:t>
      </w:r>
      <w:proofErr w:type="gramStart"/>
      <w:r w:rsidR="00F21C07" w:rsidRPr="00E114E1">
        <w:rPr>
          <w:rFonts w:ascii="PT Astra Serif" w:hAnsi="PT Astra Serif"/>
          <w:sz w:val="28"/>
          <w:szCs w:val="28"/>
        </w:rPr>
        <w:t>В абзаце первом части 2 статьи 65 текст «его» исключить, дополнить текстом «уведомления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образования Тульской области, предусмотренного часть 6 статьи 4 Федерального закона от 21 июля 2005 года №97-ФЗ «О государственной регистрации уставов муниципальных образований.».</w:t>
      </w:r>
      <w:proofErr w:type="gramEnd"/>
    </w:p>
    <w:p w:rsidR="00FE5B6D" w:rsidRPr="00E114E1" w:rsidRDefault="00FE5B6D" w:rsidP="00FE5B6D">
      <w:pPr>
        <w:autoSpaceDE w:val="0"/>
        <w:autoSpaceDN w:val="0"/>
        <w:adjustRightInd w:val="0"/>
        <w:ind w:firstLine="709"/>
        <w:jc w:val="both"/>
        <w:rPr>
          <w:rFonts w:ascii="PT Astra Serif" w:hAnsi="PT Astra Serif"/>
          <w:color w:val="000000"/>
          <w:sz w:val="28"/>
          <w:szCs w:val="28"/>
        </w:rPr>
      </w:pPr>
      <w:r w:rsidRPr="00E114E1">
        <w:rPr>
          <w:rFonts w:ascii="PT Astra Serif" w:hAnsi="PT Astra Serif"/>
          <w:b/>
          <w:color w:val="000000"/>
          <w:sz w:val="28"/>
          <w:szCs w:val="28"/>
        </w:rPr>
        <w:t>2.</w:t>
      </w:r>
      <w:r w:rsidRPr="00E114E1">
        <w:rPr>
          <w:rFonts w:ascii="PT Astra Serif" w:hAnsi="PT Astra Serif"/>
          <w:color w:val="000000"/>
          <w:sz w:val="28"/>
          <w:szCs w:val="28"/>
        </w:rPr>
        <w:t xml:space="preserve"> Направить настоящее решение в Управление Министерства юстиции Российской </w:t>
      </w:r>
      <w:r w:rsidR="00130F5C" w:rsidRPr="00E114E1">
        <w:rPr>
          <w:rFonts w:ascii="PT Astra Serif" w:hAnsi="PT Astra Serif"/>
          <w:color w:val="000000"/>
          <w:sz w:val="28"/>
          <w:szCs w:val="28"/>
        </w:rPr>
        <w:t>Федерации по Тульской области для государственной регистрации</w:t>
      </w:r>
      <w:r w:rsidR="00BA65BA" w:rsidRPr="00E114E1">
        <w:rPr>
          <w:rFonts w:ascii="PT Astra Serif" w:hAnsi="PT Astra Serif"/>
          <w:color w:val="000000"/>
          <w:sz w:val="28"/>
          <w:szCs w:val="28"/>
        </w:rPr>
        <w:t xml:space="preserve"> и официального опубликования (обнародования) на портале Минюста России.</w:t>
      </w:r>
    </w:p>
    <w:p w:rsidR="00FE5B6D" w:rsidRPr="00E114E1" w:rsidRDefault="00FE5B6D" w:rsidP="00FE5B6D">
      <w:pPr>
        <w:ind w:firstLine="709"/>
        <w:jc w:val="both"/>
        <w:rPr>
          <w:rFonts w:ascii="PT Astra Serif" w:hAnsi="PT Astra Serif"/>
          <w:color w:val="000000"/>
          <w:sz w:val="28"/>
          <w:szCs w:val="28"/>
        </w:rPr>
      </w:pPr>
      <w:r w:rsidRPr="00E114E1">
        <w:rPr>
          <w:rFonts w:ascii="PT Astra Serif" w:hAnsi="PT Astra Serif"/>
          <w:b/>
          <w:color w:val="000000"/>
          <w:sz w:val="28"/>
          <w:szCs w:val="28"/>
        </w:rPr>
        <w:t>3.</w:t>
      </w:r>
      <w:r w:rsidRPr="00E114E1">
        <w:rPr>
          <w:rFonts w:ascii="PT Astra Serif" w:hAnsi="PT Astra Serif"/>
          <w:color w:val="000000"/>
          <w:sz w:val="28"/>
          <w:szCs w:val="28"/>
        </w:rPr>
        <w:t xml:space="preserve"> Настоящее решение подлежит официальному опубликованию в общественно-политической газете «Районные будни. Кимовский район» после его государственной регистрации и вступает в силу со дня официального опубликования.</w:t>
      </w:r>
    </w:p>
    <w:p w:rsidR="001A5842" w:rsidRPr="00E114E1" w:rsidRDefault="001A5842" w:rsidP="00FE5B6D">
      <w:pPr>
        <w:ind w:firstLine="709"/>
        <w:jc w:val="both"/>
        <w:rPr>
          <w:rFonts w:ascii="PT Astra Serif" w:hAnsi="PT Astra Serif"/>
          <w:color w:val="000000"/>
          <w:sz w:val="28"/>
          <w:szCs w:val="28"/>
        </w:rPr>
      </w:pPr>
    </w:p>
    <w:p w:rsidR="001A5842" w:rsidRPr="00E114E1" w:rsidRDefault="001A5842" w:rsidP="00FE5B6D">
      <w:pPr>
        <w:ind w:firstLine="709"/>
        <w:jc w:val="both"/>
        <w:rPr>
          <w:rFonts w:ascii="PT Astra Serif" w:hAnsi="PT Astra Serif"/>
          <w:sz w:val="28"/>
          <w:szCs w:val="28"/>
        </w:rPr>
      </w:pPr>
    </w:p>
    <w:p w:rsidR="003B7749" w:rsidRPr="00E114E1" w:rsidRDefault="00636EC9" w:rsidP="00FA499D">
      <w:pPr>
        <w:jc w:val="both"/>
        <w:rPr>
          <w:rFonts w:ascii="PT Astra Serif" w:hAnsi="PT Astra Serif"/>
          <w:b/>
          <w:sz w:val="28"/>
          <w:szCs w:val="28"/>
        </w:rPr>
      </w:pPr>
      <w:r w:rsidRPr="00E114E1">
        <w:rPr>
          <w:rFonts w:ascii="PT Astra Serif" w:hAnsi="PT Astra Serif"/>
          <w:b/>
          <w:sz w:val="28"/>
          <w:szCs w:val="28"/>
        </w:rPr>
        <w:t xml:space="preserve"> </w:t>
      </w:r>
      <w:r w:rsidR="00AA331F" w:rsidRPr="00E114E1">
        <w:rPr>
          <w:rFonts w:ascii="PT Astra Serif" w:hAnsi="PT Astra Serif"/>
          <w:b/>
          <w:sz w:val="28"/>
          <w:szCs w:val="28"/>
        </w:rPr>
        <w:t>Глава</w:t>
      </w:r>
      <w:r w:rsidR="00FA499D" w:rsidRPr="00E114E1">
        <w:rPr>
          <w:rFonts w:ascii="PT Astra Serif" w:hAnsi="PT Astra Serif"/>
          <w:b/>
          <w:sz w:val="28"/>
          <w:szCs w:val="28"/>
        </w:rPr>
        <w:t xml:space="preserve"> </w:t>
      </w:r>
      <w:r w:rsidR="003B7749" w:rsidRPr="00E114E1">
        <w:rPr>
          <w:rFonts w:ascii="PT Astra Serif" w:hAnsi="PT Astra Serif"/>
          <w:b/>
          <w:sz w:val="28"/>
          <w:szCs w:val="28"/>
        </w:rPr>
        <w:t>муниципального образования</w:t>
      </w:r>
    </w:p>
    <w:p w:rsidR="003B7749" w:rsidRPr="00E114E1" w:rsidRDefault="003B7749" w:rsidP="00FA499D">
      <w:pPr>
        <w:jc w:val="both"/>
        <w:rPr>
          <w:rFonts w:ascii="PT Astra Serif" w:hAnsi="PT Astra Serif"/>
          <w:b/>
          <w:sz w:val="28"/>
          <w:szCs w:val="28"/>
        </w:rPr>
      </w:pPr>
      <w:r w:rsidRPr="00E114E1">
        <w:rPr>
          <w:rFonts w:ascii="PT Astra Serif" w:hAnsi="PT Astra Serif"/>
          <w:b/>
          <w:sz w:val="28"/>
          <w:szCs w:val="28"/>
        </w:rPr>
        <w:t xml:space="preserve">город Кимовск Кимовского района   </w:t>
      </w:r>
      <w:r w:rsidR="00FA499D" w:rsidRPr="00E114E1">
        <w:rPr>
          <w:rFonts w:ascii="PT Astra Serif" w:hAnsi="PT Astra Serif"/>
          <w:b/>
          <w:sz w:val="28"/>
          <w:szCs w:val="28"/>
        </w:rPr>
        <w:t xml:space="preserve">                        </w:t>
      </w:r>
      <w:r w:rsidR="00FF3453" w:rsidRPr="00E114E1">
        <w:rPr>
          <w:rFonts w:ascii="PT Astra Serif" w:hAnsi="PT Astra Serif"/>
          <w:b/>
          <w:sz w:val="28"/>
          <w:szCs w:val="28"/>
        </w:rPr>
        <w:t xml:space="preserve">     </w:t>
      </w:r>
      <w:r w:rsidR="00FA499D" w:rsidRPr="00E114E1">
        <w:rPr>
          <w:rFonts w:ascii="PT Astra Serif" w:hAnsi="PT Astra Serif"/>
          <w:b/>
          <w:sz w:val="28"/>
          <w:szCs w:val="28"/>
        </w:rPr>
        <w:t xml:space="preserve">       С.Ю.Чернов</w:t>
      </w:r>
    </w:p>
    <w:sectPr w:rsidR="003B7749" w:rsidRPr="00E114E1" w:rsidSect="00425D22">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D85" w:rsidRDefault="007F2D85">
      <w:r>
        <w:separator/>
      </w:r>
    </w:p>
  </w:endnote>
  <w:endnote w:type="continuationSeparator" w:id="0">
    <w:p w:rsidR="007F2D85" w:rsidRDefault="007F2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D85" w:rsidRDefault="007F2D85">
      <w:r>
        <w:separator/>
      </w:r>
    </w:p>
  </w:footnote>
  <w:footnote w:type="continuationSeparator" w:id="0">
    <w:p w:rsidR="007F2D85" w:rsidRDefault="007F2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9D" w:rsidRDefault="004E259D" w:rsidP="00555F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E259D" w:rsidRDefault="004E259D" w:rsidP="00B5484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9D" w:rsidRDefault="004E259D">
    <w:pPr>
      <w:pStyle w:val="a8"/>
      <w:jc w:val="center"/>
    </w:pPr>
    <w:fldSimple w:instr="PAGE   \* MERGEFORMAT">
      <w:r w:rsidR="009B135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7E9"/>
    <w:multiLevelType w:val="hybridMultilevel"/>
    <w:tmpl w:val="B966FE5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D30AA"/>
    <w:multiLevelType w:val="hybridMultilevel"/>
    <w:tmpl w:val="795400DE"/>
    <w:lvl w:ilvl="0" w:tplc="17FEDB80">
      <w:start w:val="7"/>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907103D"/>
    <w:multiLevelType w:val="hybridMultilevel"/>
    <w:tmpl w:val="D5EA2550"/>
    <w:lvl w:ilvl="0" w:tplc="ACD4F76E">
      <w:start w:val="33"/>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90D7527"/>
    <w:multiLevelType w:val="hybridMultilevel"/>
    <w:tmpl w:val="4E00D83C"/>
    <w:lvl w:ilvl="0" w:tplc="FE9644A2">
      <w:start w:val="22"/>
      <w:numFmt w:val="decimal"/>
      <w:lvlText w:val="%1."/>
      <w:lvlJc w:val="left"/>
      <w:pPr>
        <w:tabs>
          <w:tab w:val="num" w:pos="1200"/>
        </w:tabs>
        <w:ind w:left="1200" w:hanging="360"/>
      </w:pPr>
      <w:rPr>
        <w:rFonts w:hint="default"/>
        <w:b/>
        <w:color w:val="00000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0D9F43DB"/>
    <w:multiLevelType w:val="hybridMultilevel"/>
    <w:tmpl w:val="2D3CE53C"/>
    <w:lvl w:ilvl="0" w:tplc="D0F82F2C">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0E6A37E1"/>
    <w:multiLevelType w:val="hybridMultilevel"/>
    <w:tmpl w:val="15A82158"/>
    <w:lvl w:ilvl="0" w:tplc="14380470">
      <w:start w:val="5"/>
      <w:numFmt w:val="decimal"/>
      <w:lvlText w:val="%1."/>
      <w:lvlJc w:val="left"/>
      <w:pPr>
        <w:tabs>
          <w:tab w:val="num" w:pos="900"/>
        </w:tabs>
        <w:ind w:left="900" w:hanging="36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E9C1856"/>
    <w:multiLevelType w:val="hybridMultilevel"/>
    <w:tmpl w:val="10C0F370"/>
    <w:lvl w:ilvl="0" w:tplc="F612BADC">
      <w:start w:val="12"/>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18B208CE"/>
    <w:multiLevelType w:val="hybridMultilevel"/>
    <w:tmpl w:val="077C88B4"/>
    <w:lvl w:ilvl="0" w:tplc="CA82865C">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AB249CF"/>
    <w:multiLevelType w:val="hybridMultilevel"/>
    <w:tmpl w:val="B08EB618"/>
    <w:lvl w:ilvl="0" w:tplc="6E50516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C1C0930"/>
    <w:multiLevelType w:val="hybridMultilevel"/>
    <w:tmpl w:val="556210EC"/>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0">
    <w:nsid w:val="1D5B5ACE"/>
    <w:multiLevelType w:val="hybridMultilevel"/>
    <w:tmpl w:val="192066AE"/>
    <w:lvl w:ilvl="0" w:tplc="26C26222">
      <w:start w:val="2"/>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5D475F2"/>
    <w:multiLevelType w:val="hybridMultilevel"/>
    <w:tmpl w:val="3894D2A6"/>
    <w:lvl w:ilvl="0" w:tplc="9306B0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8E0986"/>
    <w:multiLevelType w:val="hybridMultilevel"/>
    <w:tmpl w:val="F92CC726"/>
    <w:lvl w:ilvl="0" w:tplc="F3B06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022C49"/>
    <w:multiLevelType w:val="hybridMultilevel"/>
    <w:tmpl w:val="42088B90"/>
    <w:lvl w:ilvl="0" w:tplc="1548D3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1C6154"/>
    <w:multiLevelType w:val="hybridMultilevel"/>
    <w:tmpl w:val="18D2A968"/>
    <w:lvl w:ilvl="0" w:tplc="12EE9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CA767E"/>
    <w:multiLevelType w:val="hybridMultilevel"/>
    <w:tmpl w:val="9CD6404E"/>
    <w:lvl w:ilvl="0" w:tplc="8A345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C32A0E"/>
    <w:multiLevelType w:val="hybridMultilevel"/>
    <w:tmpl w:val="C4FEC148"/>
    <w:lvl w:ilvl="0" w:tplc="BEBEF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87540F"/>
    <w:multiLevelType w:val="hybridMultilevel"/>
    <w:tmpl w:val="E8F0027C"/>
    <w:lvl w:ilvl="0" w:tplc="B8040B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DB3E19"/>
    <w:multiLevelType w:val="hybridMultilevel"/>
    <w:tmpl w:val="C408077C"/>
    <w:lvl w:ilvl="0" w:tplc="DE202556">
      <w:numFmt w:val="bullet"/>
      <w:lvlText w:val="-"/>
      <w:lvlJc w:val="left"/>
      <w:pPr>
        <w:tabs>
          <w:tab w:val="num" w:pos="2430"/>
        </w:tabs>
        <w:ind w:left="2430" w:hanging="135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A0E7084"/>
    <w:multiLevelType w:val="hybridMultilevel"/>
    <w:tmpl w:val="D1FC6F00"/>
    <w:lvl w:ilvl="0" w:tplc="84C29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CD0C35"/>
    <w:multiLevelType w:val="hybridMultilevel"/>
    <w:tmpl w:val="C6368B22"/>
    <w:lvl w:ilvl="0" w:tplc="33944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4E13E3"/>
    <w:multiLevelType w:val="hybridMultilevel"/>
    <w:tmpl w:val="D3B2CE72"/>
    <w:lvl w:ilvl="0" w:tplc="211CA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C73659"/>
    <w:multiLevelType w:val="hybridMultilevel"/>
    <w:tmpl w:val="34167F6C"/>
    <w:lvl w:ilvl="0" w:tplc="6CBE178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412327"/>
    <w:multiLevelType w:val="hybridMultilevel"/>
    <w:tmpl w:val="5636F108"/>
    <w:lvl w:ilvl="0" w:tplc="EE7A3E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EA7FE2"/>
    <w:multiLevelType w:val="hybridMultilevel"/>
    <w:tmpl w:val="A9360542"/>
    <w:lvl w:ilvl="0" w:tplc="0B064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602557"/>
    <w:multiLevelType w:val="hybridMultilevel"/>
    <w:tmpl w:val="14A41C80"/>
    <w:lvl w:ilvl="0" w:tplc="D4509F6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DE152E"/>
    <w:multiLevelType w:val="hybridMultilevel"/>
    <w:tmpl w:val="2794E558"/>
    <w:lvl w:ilvl="0" w:tplc="BC86D276">
      <w:start w:val="16"/>
      <w:numFmt w:val="decimal"/>
      <w:lvlText w:val="%1."/>
      <w:lvlJc w:val="left"/>
      <w:pPr>
        <w:tabs>
          <w:tab w:val="num" w:pos="1440"/>
        </w:tabs>
        <w:ind w:left="1440" w:hanging="660"/>
      </w:pPr>
      <w:rPr>
        <w:rFonts w:hint="default"/>
        <w:b/>
      </w:rPr>
    </w:lvl>
    <w:lvl w:ilvl="1" w:tplc="F056AE08">
      <w:start w:val="22"/>
      <w:numFmt w:val="bullet"/>
      <w:lvlText w:val="-"/>
      <w:lvlJc w:val="left"/>
      <w:pPr>
        <w:tabs>
          <w:tab w:val="num" w:pos="2280"/>
        </w:tabs>
        <w:ind w:left="2280" w:hanging="780"/>
      </w:pPr>
      <w:rPr>
        <w:rFonts w:ascii="Times New Roman" w:eastAsia="Times New Roman" w:hAnsi="Times New Roman" w:cs="Times New Roman"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nsid w:val="51DC26FC"/>
    <w:multiLevelType w:val="hybridMultilevel"/>
    <w:tmpl w:val="1B8C3E82"/>
    <w:lvl w:ilvl="0" w:tplc="FEA83C56">
      <w:start w:val="10"/>
      <w:numFmt w:val="decimal"/>
      <w:lvlText w:val="%1."/>
      <w:lvlJc w:val="left"/>
      <w:pPr>
        <w:tabs>
          <w:tab w:val="num" w:pos="1590"/>
        </w:tabs>
        <w:ind w:left="1590" w:hanging="105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5A90893"/>
    <w:multiLevelType w:val="hybridMultilevel"/>
    <w:tmpl w:val="18026E52"/>
    <w:lvl w:ilvl="0" w:tplc="46720F5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B4538B9"/>
    <w:multiLevelType w:val="hybridMultilevel"/>
    <w:tmpl w:val="4BC2AD00"/>
    <w:lvl w:ilvl="0" w:tplc="87AEAA1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5758D2"/>
    <w:multiLevelType w:val="hybridMultilevel"/>
    <w:tmpl w:val="DBFE3B8A"/>
    <w:lvl w:ilvl="0" w:tplc="CF64C832">
      <w:start w:val="1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4915DB6"/>
    <w:multiLevelType w:val="hybridMultilevel"/>
    <w:tmpl w:val="AB00B426"/>
    <w:lvl w:ilvl="0" w:tplc="394ED57C">
      <w:start w:val="35"/>
      <w:numFmt w:val="decimal"/>
      <w:lvlText w:val="%1."/>
      <w:lvlJc w:val="left"/>
      <w:pPr>
        <w:tabs>
          <w:tab w:val="num" w:pos="1485"/>
        </w:tabs>
        <w:ind w:left="1485" w:hanging="570"/>
      </w:pPr>
      <w:rPr>
        <w:rFonts w:hint="default"/>
        <w:b/>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32">
    <w:nsid w:val="66B56D3E"/>
    <w:multiLevelType w:val="hybridMultilevel"/>
    <w:tmpl w:val="57D27ACA"/>
    <w:lvl w:ilvl="0" w:tplc="6C2AF7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F626A5"/>
    <w:multiLevelType w:val="hybridMultilevel"/>
    <w:tmpl w:val="C9C2C94C"/>
    <w:lvl w:ilvl="0" w:tplc="EA44E2D0">
      <w:numFmt w:val="bullet"/>
      <w:lvlText w:val="-"/>
      <w:lvlJc w:val="left"/>
      <w:pPr>
        <w:tabs>
          <w:tab w:val="num" w:pos="1005"/>
        </w:tabs>
        <w:ind w:left="1005"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4">
    <w:nsid w:val="69A0765C"/>
    <w:multiLevelType w:val="hybridMultilevel"/>
    <w:tmpl w:val="8A323060"/>
    <w:lvl w:ilvl="0" w:tplc="5DC81978">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766F48"/>
    <w:multiLevelType w:val="hybridMultilevel"/>
    <w:tmpl w:val="0720D284"/>
    <w:lvl w:ilvl="0" w:tplc="2F0C2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036551"/>
    <w:multiLevelType w:val="hybridMultilevel"/>
    <w:tmpl w:val="C1A42638"/>
    <w:lvl w:ilvl="0" w:tplc="2D44EE54">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7">
    <w:nsid w:val="6EBB55D7"/>
    <w:multiLevelType w:val="hybridMultilevel"/>
    <w:tmpl w:val="28906516"/>
    <w:lvl w:ilvl="0" w:tplc="5A166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1F1B65"/>
    <w:multiLevelType w:val="hybridMultilevel"/>
    <w:tmpl w:val="338E42EA"/>
    <w:lvl w:ilvl="0" w:tplc="41E2F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3"/>
  </w:num>
  <w:num w:numId="3">
    <w:abstractNumId w:val="31"/>
  </w:num>
  <w:num w:numId="4">
    <w:abstractNumId w:val="18"/>
  </w:num>
  <w:num w:numId="5">
    <w:abstractNumId w:val="9"/>
  </w:num>
  <w:num w:numId="6">
    <w:abstractNumId w:val="36"/>
  </w:num>
  <w:num w:numId="7">
    <w:abstractNumId w:val="28"/>
  </w:num>
  <w:num w:numId="8">
    <w:abstractNumId w:val="26"/>
  </w:num>
  <w:num w:numId="9">
    <w:abstractNumId w:val="3"/>
  </w:num>
  <w:num w:numId="10">
    <w:abstractNumId w:val="5"/>
  </w:num>
  <w:num w:numId="11">
    <w:abstractNumId w:val="2"/>
  </w:num>
  <w:num w:numId="12">
    <w:abstractNumId w:val="8"/>
  </w:num>
  <w:num w:numId="13">
    <w:abstractNumId w:val="1"/>
  </w:num>
  <w:num w:numId="14">
    <w:abstractNumId w:val="10"/>
  </w:num>
  <w:num w:numId="15">
    <w:abstractNumId w:val="27"/>
  </w:num>
  <w:num w:numId="16">
    <w:abstractNumId w:val="7"/>
  </w:num>
  <w:num w:numId="17">
    <w:abstractNumId w:val="6"/>
  </w:num>
  <w:num w:numId="18">
    <w:abstractNumId w:val="0"/>
  </w:num>
  <w:num w:numId="19">
    <w:abstractNumId w:val="30"/>
  </w:num>
  <w:num w:numId="20">
    <w:abstractNumId w:val="17"/>
  </w:num>
  <w:num w:numId="21">
    <w:abstractNumId w:val="12"/>
  </w:num>
  <w:num w:numId="22">
    <w:abstractNumId w:val="38"/>
  </w:num>
  <w:num w:numId="23">
    <w:abstractNumId w:val="34"/>
  </w:num>
  <w:num w:numId="24">
    <w:abstractNumId w:val="37"/>
  </w:num>
  <w:num w:numId="25">
    <w:abstractNumId w:val="21"/>
  </w:num>
  <w:num w:numId="26">
    <w:abstractNumId w:val="22"/>
  </w:num>
  <w:num w:numId="27">
    <w:abstractNumId w:val="24"/>
  </w:num>
  <w:num w:numId="28">
    <w:abstractNumId w:val="15"/>
  </w:num>
  <w:num w:numId="29">
    <w:abstractNumId w:val="14"/>
  </w:num>
  <w:num w:numId="30">
    <w:abstractNumId w:val="20"/>
  </w:num>
  <w:num w:numId="31">
    <w:abstractNumId w:val="19"/>
  </w:num>
  <w:num w:numId="32">
    <w:abstractNumId w:val="23"/>
  </w:num>
  <w:num w:numId="33">
    <w:abstractNumId w:val="25"/>
  </w:num>
  <w:num w:numId="34">
    <w:abstractNumId w:val="13"/>
  </w:num>
  <w:num w:numId="35">
    <w:abstractNumId w:val="16"/>
  </w:num>
  <w:num w:numId="36">
    <w:abstractNumId w:val="35"/>
  </w:num>
  <w:num w:numId="37">
    <w:abstractNumId w:val="11"/>
  </w:num>
  <w:num w:numId="38">
    <w:abstractNumId w:val="29"/>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43142"/>
    <w:rsid w:val="000030F0"/>
    <w:rsid w:val="00003E38"/>
    <w:rsid w:val="00004373"/>
    <w:rsid w:val="000049DB"/>
    <w:rsid w:val="00005D68"/>
    <w:rsid w:val="00013E7F"/>
    <w:rsid w:val="0001610D"/>
    <w:rsid w:val="00017BF0"/>
    <w:rsid w:val="00025FCE"/>
    <w:rsid w:val="000266BA"/>
    <w:rsid w:val="00026CD7"/>
    <w:rsid w:val="00034A0C"/>
    <w:rsid w:val="00043D1B"/>
    <w:rsid w:val="0005118D"/>
    <w:rsid w:val="0005270B"/>
    <w:rsid w:val="0005305F"/>
    <w:rsid w:val="000603BA"/>
    <w:rsid w:val="00064C2A"/>
    <w:rsid w:val="00064D6C"/>
    <w:rsid w:val="000658FB"/>
    <w:rsid w:val="00070902"/>
    <w:rsid w:val="00073ADF"/>
    <w:rsid w:val="00075C18"/>
    <w:rsid w:val="00077A6F"/>
    <w:rsid w:val="000820C2"/>
    <w:rsid w:val="00082B04"/>
    <w:rsid w:val="0009270A"/>
    <w:rsid w:val="00092E43"/>
    <w:rsid w:val="00094708"/>
    <w:rsid w:val="000A1315"/>
    <w:rsid w:val="000A4905"/>
    <w:rsid w:val="000A545D"/>
    <w:rsid w:val="000A5BD1"/>
    <w:rsid w:val="000B5683"/>
    <w:rsid w:val="000B710A"/>
    <w:rsid w:val="000C7820"/>
    <w:rsid w:val="000C7C51"/>
    <w:rsid w:val="000D0E80"/>
    <w:rsid w:val="000D28EF"/>
    <w:rsid w:val="000D600A"/>
    <w:rsid w:val="000E1175"/>
    <w:rsid w:val="000E422C"/>
    <w:rsid w:val="000E50EB"/>
    <w:rsid w:val="000E654C"/>
    <w:rsid w:val="00105500"/>
    <w:rsid w:val="00110BD3"/>
    <w:rsid w:val="00111043"/>
    <w:rsid w:val="001124B0"/>
    <w:rsid w:val="0011567F"/>
    <w:rsid w:val="00115A58"/>
    <w:rsid w:val="001163D9"/>
    <w:rsid w:val="00117B53"/>
    <w:rsid w:val="00130F5C"/>
    <w:rsid w:val="00142B59"/>
    <w:rsid w:val="00143BD3"/>
    <w:rsid w:val="0015123C"/>
    <w:rsid w:val="0015630F"/>
    <w:rsid w:val="001623C1"/>
    <w:rsid w:val="00163699"/>
    <w:rsid w:val="00165219"/>
    <w:rsid w:val="00165718"/>
    <w:rsid w:val="00176F2C"/>
    <w:rsid w:val="00182A00"/>
    <w:rsid w:val="00183B1E"/>
    <w:rsid w:val="00187D92"/>
    <w:rsid w:val="00191CBC"/>
    <w:rsid w:val="00192B9A"/>
    <w:rsid w:val="00193DAB"/>
    <w:rsid w:val="0019551A"/>
    <w:rsid w:val="001A139D"/>
    <w:rsid w:val="001A5842"/>
    <w:rsid w:val="001A6D48"/>
    <w:rsid w:val="001C6891"/>
    <w:rsid w:val="001C7A2A"/>
    <w:rsid w:val="001C7AF4"/>
    <w:rsid w:val="001D4034"/>
    <w:rsid w:val="001E4049"/>
    <w:rsid w:val="001E6C79"/>
    <w:rsid w:val="001F1D3D"/>
    <w:rsid w:val="001F38CD"/>
    <w:rsid w:val="00213B79"/>
    <w:rsid w:val="00217FCD"/>
    <w:rsid w:val="00223842"/>
    <w:rsid w:val="00230B2F"/>
    <w:rsid w:val="00237148"/>
    <w:rsid w:val="00237925"/>
    <w:rsid w:val="00237A1F"/>
    <w:rsid w:val="00240682"/>
    <w:rsid w:val="00240E1C"/>
    <w:rsid w:val="0024244B"/>
    <w:rsid w:val="00243748"/>
    <w:rsid w:val="002461A4"/>
    <w:rsid w:val="0026210D"/>
    <w:rsid w:val="00264F9E"/>
    <w:rsid w:val="00271FDC"/>
    <w:rsid w:val="00277AAC"/>
    <w:rsid w:val="0028444D"/>
    <w:rsid w:val="00286650"/>
    <w:rsid w:val="0028701E"/>
    <w:rsid w:val="002877FC"/>
    <w:rsid w:val="00292736"/>
    <w:rsid w:val="00293ADD"/>
    <w:rsid w:val="0029515B"/>
    <w:rsid w:val="002953A1"/>
    <w:rsid w:val="002A6ADE"/>
    <w:rsid w:val="002B79A0"/>
    <w:rsid w:val="002C00A4"/>
    <w:rsid w:val="002C5A6D"/>
    <w:rsid w:val="002D59B9"/>
    <w:rsid w:val="002E6704"/>
    <w:rsid w:val="002F02B6"/>
    <w:rsid w:val="002F1AC0"/>
    <w:rsid w:val="0030017B"/>
    <w:rsid w:val="0030059F"/>
    <w:rsid w:val="003012A1"/>
    <w:rsid w:val="00306A0B"/>
    <w:rsid w:val="00316B3D"/>
    <w:rsid w:val="00317D1A"/>
    <w:rsid w:val="003203D2"/>
    <w:rsid w:val="00321B16"/>
    <w:rsid w:val="00322724"/>
    <w:rsid w:val="00323616"/>
    <w:rsid w:val="00324803"/>
    <w:rsid w:val="00331805"/>
    <w:rsid w:val="00333F7E"/>
    <w:rsid w:val="0033607C"/>
    <w:rsid w:val="00340969"/>
    <w:rsid w:val="00344A63"/>
    <w:rsid w:val="0034531B"/>
    <w:rsid w:val="00346BBA"/>
    <w:rsid w:val="0035434E"/>
    <w:rsid w:val="0035602B"/>
    <w:rsid w:val="0036542B"/>
    <w:rsid w:val="003654A5"/>
    <w:rsid w:val="003744B6"/>
    <w:rsid w:val="00375261"/>
    <w:rsid w:val="00376BDB"/>
    <w:rsid w:val="00377ED9"/>
    <w:rsid w:val="00381623"/>
    <w:rsid w:val="00382193"/>
    <w:rsid w:val="00382670"/>
    <w:rsid w:val="0039293A"/>
    <w:rsid w:val="003A2785"/>
    <w:rsid w:val="003A7995"/>
    <w:rsid w:val="003B0A51"/>
    <w:rsid w:val="003B28E1"/>
    <w:rsid w:val="003B7749"/>
    <w:rsid w:val="003C552A"/>
    <w:rsid w:val="003C66BC"/>
    <w:rsid w:val="003C7344"/>
    <w:rsid w:val="003E1C48"/>
    <w:rsid w:val="003E4297"/>
    <w:rsid w:val="003F1F5B"/>
    <w:rsid w:val="003F3610"/>
    <w:rsid w:val="003F6EB6"/>
    <w:rsid w:val="003F7286"/>
    <w:rsid w:val="00400045"/>
    <w:rsid w:val="00400C2A"/>
    <w:rsid w:val="00400C70"/>
    <w:rsid w:val="00403792"/>
    <w:rsid w:val="00404A58"/>
    <w:rsid w:val="00405911"/>
    <w:rsid w:val="00414CC2"/>
    <w:rsid w:val="00417887"/>
    <w:rsid w:val="00420D1D"/>
    <w:rsid w:val="00425412"/>
    <w:rsid w:val="00425D22"/>
    <w:rsid w:val="004335B0"/>
    <w:rsid w:val="00440158"/>
    <w:rsid w:val="00442EB6"/>
    <w:rsid w:val="00442EDC"/>
    <w:rsid w:val="00452A87"/>
    <w:rsid w:val="00453FC1"/>
    <w:rsid w:val="00460781"/>
    <w:rsid w:val="0046125E"/>
    <w:rsid w:val="00464E86"/>
    <w:rsid w:val="0047579F"/>
    <w:rsid w:val="00483EB9"/>
    <w:rsid w:val="00487296"/>
    <w:rsid w:val="004877EC"/>
    <w:rsid w:val="004903B2"/>
    <w:rsid w:val="00490D28"/>
    <w:rsid w:val="0049368E"/>
    <w:rsid w:val="00496888"/>
    <w:rsid w:val="004A13B2"/>
    <w:rsid w:val="004A74B0"/>
    <w:rsid w:val="004B048F"/>
    <w:rsid w:val="004C26BC"/>
    <w:rsid w:val="004D0715"/>
    <w:rsid w:val="004E259D"/>
    <w:rsid w:val="004E6407"/>
    <w:rsid w:val="004F4FF0"/>
    <w:rsid w:val="004F61D9"/>
    <w:rsid w:val="00501BA0"/>
    <w:rsid w:val="00502987"/>
    <w:rsid w:val="00503615"/>
    <w:rsid w:val="00504D9B"/>
    <w:rsid w:val="00505152"/>
    <w:rsid w:val="0050531C"/>
    <w:rsid w:val="00507C81"/>
    <w:rsid w:val="00511AFD"/>
    <w:rsid w:val="0051409C"/>
    <w:rsid w:val="00514ED8"/>
    <w:rsid w:val="00515866"/>
    <w:rsid w:val="00515D8E"/>
    <w:rsid w:val="00541C56"/>
    <w:rsid w:val="0055103B"/>
    <w:rsid w:val="00555FBE"/>
    <w:rsid w:val="00560145"/>
    <w:rsid w:val="005633FF"/>
    <w:rsid w:val="00565885"/>
    <w:rsid w:val="00585CF4"/>
    <w:rsid w:val="005A3645"/>
    <w:rsid w:val="005A5761"/>
    <w:rsid w:val="005A5EEA"/>
    <w:rsid w:val="005A7AED"/>
    <w:rsid w:val="005B32FA"/>
    <w:rsid w:val="005B74B4"/>
    <w:rsid w:val="005C15CE"/>
    <w:rsid w:val="005C419E"/>
    <w:rsid w:val="005D0AC0"/>
    <w:rsid w:val="005D59DB"/>
    <w:rsid w:val="005D7477"/>
    <w:rsid w:val="005E03A2"/>
    <w:rsid w:val="005E46CF"/>
    <w:rsid w:val="005E5E74"/>
    <w:rsid w:val="005F63DE"/>
    <w:rsid w:val="00603F31"/>
    <w:rsid w:val="006051A0"/>
    <w:rsid w:val="00611386"/>
    <w:rsid w:val="00612276"/>
    <w:rsid w:val="006129DD"/>
    <w:rsid w:val="006137CC"/>
    <w:rsid w:val="00613CBC"/>
    <w:rsid w:val="00622F19"/>
    <w:rsid w:val="00630AE9"/>
    <w:rsid w:val="00632EC3"/>
    <w:rsid w:val="00634359"/>
    <w:rsid w:val="00636EC9"/>
    <w:rsid w:val="006409E9"/>
    <w:rsid w:val="00640BE3"/>
    <w:rsid w:val="006556A9"/>
    <w:rsid w:val="00655EE6"/>
    <w:rsid w:val="0066534A"/>
    <w:rsid w:val="006656D0"/>
    <w:rsid w:val="00674B8A"/>
    <w:rsid w:val="00676C08"/>
    <w:rsid w:val="00684A09"/>
    <w:rsid w:val="00685468"/>
    <w:rsid w:val="006B3803"/>
    <w:rsid w:val="006B5BFB"/>
    <w:rsid w:val="006B6182"/>
    <w:rsid w:val="006B7C09"/>
    <w:rsid w:val="006C2E30"/>
    <w:rsid w:val="006C69C0"/>
    <w:rsid w:val="006D0F90"/>
    <w:rsid w:val="006D4121"/>
    <w:rsid w:val="006D75A6"/>
    <w:rsid w:val="006E00F9"/>
    <w:rsid w:val="006E6554"/>
    <w:rsid w:val="006F2B0E"/>
    <w:rsid w:val="006F49D4"/>
    <w:rsid w:val="00700587"/>
    <w:rsid w:val="00703341"/>
    <w:rsid w:val="00717617"/>
    <w:rsid w:val="00722AAF"/>
    <w:rsid w:val="0072336A"/>
    <w:rsid w:val="007236DC"/>
    <w:rsid w:val="007237FA"/>
    <w:rsid w:val="00723CD2"/>
    <w:rsid w:val="00745F6C"/>
    <w:rsid w:val="007462EA"/>
    <w:rsid w:val="00752AAE"/>
    <w:rsid w:val="0075549B"/>
    <w:rsid w:val="00756814"/>
    <w:rsid w:val="0076260F"/>
    <w:rsid w:val="0076738B"/>
    <w:rsid w:val="00767EA9"/>
    <w:rsid w:val="00770ABE"/>
    <w:rsid w:val="0077201A"/>
    <w:rsid w:val="00774744"/>
    <w:rsid w:val="00774B7F"/>
    <w:rsid w:val="007761E5"/>
    <w:rsid w:val="007907E6"/>
    <w:rsid w:val="00791C72"/>
    <w:rsid w:val="00792CA3"/>
    <w:rsid w:val="007950C9"/>
    <w:rsid w:val="007A61A8"/>
    <w:rsid w:val="007B585C"/>
    <w:rsid w:val="007B6E3E"/>
    <w:rsid w:val="007B7672"/>
    <w:rsid w:val="007B7ECF"/>
    <w:rsid w:val="007D190A"/>
    <w:rsid w:val="007D3884"/>
    <w:rsid w:val="007D3AD5"/>
    <w:rsid w:val="007D78C6"/>
    <w:rsid w:val="007E2F9C"/>
    <w:rsid w:val="007E3F2D"/>
    <w:rsid w:val="007E7284"/>
    <w:rsid w:val="007E7930"/>
    <w:rsid w:val="007F2D85"/>
    <w:rsid w:val="007F53D4"/>
    <w:rsid w:val="008064D3"/>
    <w:rsid w:val="00806A48"/>
    <w:rsid w:val="00807064"/>
    <w:rsid w:val="00811CF6"/>
    <w:rsid w:val="0081261D"/>
    <w:rsid w:val="00813F81"/>
    <w:rsid w:val="0081575C"/>
    <w:rsid w:val="00822B72"/>
    <w:rsid w:val="00824ED5"/>
    <w:rsid w:val="00827F7E"/>
    <w:rsid w:val="0083156B"/>
    <w:rsid w:val="00831706"/>
    <w:rsid w:val="00832806"/>
    <w:rsid w:val="0083547B"/>
    <w:rsid w:val="00841648"/>
    <w:rsid w:val="00841F7A"/>
    <w:rsid w:val="00843047"/>
    <w:rsid w:val="00843142"/>
    <w:rsid w:val="00854014"/>
    <w:rsid w:val="0085417F"/>
    <w:rsid w:val="00864FB3"/>
    <w:rsid w:val="00865B2E"/>
    <w:rsid w:val="00865E9D"/>
    <w:rsid w:val="00872D3D"/>
    <w:rsid w:val="008800E7"/>
    <w:rsid w:val="00884D08"/>
    <w:rsid w:val="008858A2"/>
    <w:rsid w:val="00886873"/>
    <w:rsid w:val="00886998"/>
    <w:rsid w:val="008914A0"/>
    <w:rsid w:val="00891504"/>
    <w:rsid w:val="00895878"/>
    <w:rsid w:val="00895D94"/>
    <w:rsid w:val="008960FC"/>
    <w:rsid w:val="008A4E7B"/>
    <w:rsid w:val="008A5474"/>
    <w:rsid w:val="008A66AC"/>
    <w:rsid w:val="008B1451"/>
    <w:rsid w:val="008B21C5"/>
    <w:rsid w:val="008B5EEB"/>
    <w:rsid w:val="008C119D"/>
    <w:rsid w:val="008C2113"/>
    <w:rsid w:val="008C3935"/>
    <w:rsid w:val="008C3F4E"/>
    <w:rsid w:val="008C4587"/>
    <w:rsid w:val="008C73B2"/>
    <w:rsid w:val="008C7A47"/>
    <w:rsid w:val="008D1B52"/>
    <w:rsid w:val="008D6EDE"/>
    <w:rsid w:val="008F4F20"/>
    <w:rsid w:val="008F74DB"/>
    <w:rsid w:val="00901911"/>
    <w:rsid w:val="00907625"/>
    <w:rsid w:val="009121CC"/>
    <w:rsid w:val="00913446"/>
    <w:rsid w:val="00922B8E"/>
    <w:rsid w:val="00925361"/>
    <w:rsid w:val="00930B9E"/>
    <w:rsid w:val="00931D9D"/>
    <w:rsid w:val="00934EED"/>
    <w:rsid w:val="009473A7"/>
    <w:rsid w:val="00953DA3"/>
    <w:rsid w:val="009578D3"/>
    <w:rsid w:val="009579D7"/>
    <w:rsid w:val="009623C1"/>
    <w:rsid w:val="00962E1E"/>
    <w:rsid w:val="0097090A"/>
    <w:rsid w:val="00971216"/>
    <w:rsid w:val="00977974"/>
    <w:rsid w:val="00985BF5"/>
    <w:rsid w:val="009949DE"/>
    <w:rsid w:val="009969E5"/>
    <w:rsid w:val="009A2C89"/>
    <w:rsid w:val="009A49DA"/>
    <w:rsid w:val="009A528C"/>
    <w:rsid w:val="009B1358"/>
    <w:rsid w:val="009B3EF4"/>
    <w:rsid w:val="009C10BF"/>
    <w:rsid w:val="009C2832"/>
    <w:rsid w:val="009C6D9F"/>
    <w:rsid w:val="009D5313"/>
    <w:rsid w:val="009D7CA4"/>
    <w:rsid w:val="009F061E"/>
    <w:rsid w:val="009F085D"/>
    <w:rsid w:val="009F0973"/>
    <w:rsid w:val="009F32B1"/>
    <w:rsid w:val="00A01CF6"/>
    <w:rsid w:val="00A01E54"/>
    <w:rsid w:val="00A02E66"/>
    <w:rsid w:val="00A0341F"/>
    <w:rsid w:val="00A21798"/>
    <w:rsid w:val="00A26046"/>
    <w:rsid w:val="00A52A29"/>
    <w:rsid w:val="00A557C3"/>
    <w:rsid w:val="00A56DE1"/>
    <w:rsid w:val="00A62778"/>
    <w:rsid w:val="00A63886"/>
    <w:rsid w:val="00A66A8F"/>
    <w:rsid w:val="00A67A60"/>
    <w:rsid w:val="00A74C51"/>
    <w:rsid w:val="00A779C3"/>
    <w:rsid w:val="00A81E3D"/>
    <w:rsid w:val="00A82747"/>
    <w:rsid w:val="00A832A3"/>
    <w:rsid w:val="00A83E33"/>
    <w:rsid w:val="00A901F7"/>
    <w:rsid w:val="00A955A5"/>
    <w:rsid w:val="00A96D16"/>
    <w:rsid w:val="00AA331F"/>
    <w:rsid w:val="00AA4EDA"/>
    <w:rsid w:val="00AB03BF"/>
    <w:rsid w:val="00AB185B"/>
    <w:rsid w:val="00AB7653"/>
    <w:rsid w:val="00AC36BF"/>
    <w:rsid w:val="00AC4CF9"/>
    <w:rsid w:val="00AC5F14"/>
    <w:rsid w:val="00AD11A8"/>
    <w:rsid w:val="00AD3E3F"/>
    <w:rsid w:val="00AE17A1"/>
    <w:rsid w:val="00AE26FE"/>
    <w:rsid w:val="00AE4A9B"/>
    <w:rsid w:val="00AE7AB4"/>
    <w:rsid w:val="00AF0604"/>
    <w:rsid w:val="00AF2BAF"/>
    <w:rsid w:val="00AF55A9"/>
    <w:rsid w:val="00AF5B7B"/>
    <w:rsid w:val="00AF7F4A"/>
    <w:rsid w:val="00B12BFA"/>
    <w:rsid w:val="00B1346F"/>
    <w:rsid w:val="00B16A0A"/>
    <w:rsid w:val="00B17D83"/>
    <w:rsid w:val="00B24465"/>
    <w:rsid w:val="00B2642A"/>
    <w:rsid w:val="00B267D3"/>
    <w:rsid w:val="00B27F0F"/>
    <w:rsid w:val="00B33B38"/>
    <w:rsid w:val="00B375C8"/>
    <w:rsid w:val="00B4022C"/>
    <w:rsid w:val="00B42008"/>
    <w:rsid w:val="00B431B0"/>
    <w:rsid w:val="00B448CA"/>
    <w:rsid w:val="00B46E87"/>
    <w:rsid w:val="00B54840"/>
    <w:rsid w:val="00B54D38"/>
    <w:rsid w:val="00B55376"/>
    <w:rsid w:val="00B63240"/>
    <w:rsid w:val="00B64485"/>
    <w:rsid w:val="00B66F22"/>
    <w:rsid w:val="00B81BD4"/>
    <w:rsid w:val="00B82A4D"/>
    <w:rsid w:val="00B8345C"/>
    <w:rsid w:val="00B86899"/>
    <w:rsid w:val="00BA1201"/>
    <w:rsid w:val="00BA2A16"/>
    <w:rsid w:val="00BA3C2D"/>
    <w:rsid w:val="00BA65BA"/>
    <w:rsid w:val="00BB20F7"/>
    <w:rsid w:val="00BB2289"/>
    <w:rsid w:val="00BB2D68"/>
    <w:rsid w:val="00BB6429"/>
    <w:rsid w:val="00BB6459"/>
    <w:rsid w:val="00BC0DFC"/>
    <w:rsid w:val="00BC317B"/>
    <w:rsid w:val="00BC6F2D"/>
    <w:rsid w:val="00BD0E68"/>
    <w:rsid w:val="00BD62F7"/>
    <w:rsid w:val="00BE06B3"/>
    <w:rsid w:val="00BE0A59"/>
    <w:rsid w:val="00BF5670"/>
    <w:rsid w:val="00C00557"/>
    <w:rsid w:val="00C0171B"/>
    <w:rsid w:val="00C01A18"/>
    <w:rsid w:val="00C01C66"/>
    <w:rsid w:val="00C0523C"/>
    <w:rsid w:val="00C06004"/>
    <w:rsid w:val="00C07562"/>
    <w:rsid w:val="00C104AF"/>
    <w:rsid w:val="00C13369"/>
    <w:rsid w:val="00C166BA"/>
    <w:rsid w:val="00C169CC"/>
    <w:rsid w:val="00C203A9"/>
    <w:rsid w:val="00C23FC8"/>
    <w:rsid w:val="00C2481A"/>
    <w:rsid w:val="00C24E2D"/>
    <w:rsid w:val="00C27965"/>
    <w:rsid w:val="00C44227"/>
    <w:rsid w:val="00C502D4"/>
    <w:rsid w:val="00C56CB8"/>
    <w:rsid w:val="00C56D32"/>
    <w:rsid w:val="00C64135"/>
    <w:rsid w:val="00C64137"/>
    <w:rsid w:val="00C66112"/>
    <w:rsid w:val="00C70E71"/>
    <w:rsid w:val="00C809F1"/>
    <w:rsid w:val="00C81B36"/>
    <w:rsid w:val="00C939CD"/>
    <w:rsid w:val="00CA0876"/>
    <w:rsid w:val="00CA170E"/>
    <w:rsid w:val="00CA19D4"/>
    <w:rsid w:val="00CA6A30"/>
    <w:rsid w:val="00CA6B05"/>
    <w:rsid w:val="00CC2496"/>
    <w:rsid w:val="00CC42A8"/>
    <w:rsid w:val="00CC6142"/>
    <w:rsid w:val="00CE05FA"/>
    <w:rsid w:val="00CE073F"/>
    <w:rsid w:val="00CE35F6"/>
    <w:rsid w:val="00CE42AD"/>
    <w:rsid w:val="00D13F6E"/>
    <w:rsid w:val="00D14CB0"/>
    <w:rsid w:val="00D225C0"/>
    <w:rsid w:val="00D27E25"/>
    <w:rsid w:val="00D446FC"/>
    <w:rsid w:val="00D508B8"/>
    <w:rsid w:val="00D57046"/>
    <w:rsid w:val="00D629D5"/>
    <w:rsid w:val="00D65137"/>
    <w:rsid w:val="00D65CDD"/>
    <w:rsid w:val="00D65EAB"/>
    <w:rsid w:val="00D721E2"/>
    <w:rsid w:val="00D7756C"/>
    <w:rsid w:val="00D7770E"/>
    <w:rsid w:val="00D77ECF"/>
    <w:rsid w:val="00D77F2E"/>
    <w:rsid w:val="00D77F8A"/>
    <w:rsid w:val="00D84787"/>
    <w:rsid w:val="00D873F4"/>
    <w:rsid w:val="00D953A9"/>
    <w:rsid w:val="00DA1DC5"/>
    <w:rsid w:val="00DA2EE0"/>
    <w:rsid w:val="00DA36E2"/>
    <w:rsid w:val="00DB43FC"/>
    <w:rsid w:val="00DB7ED2"/>
    <w:rsid w:val="00DC00C5"/>
    <w:rsid w:val="00DC0954"/>
    <w:rsid w:val="00DC0DCA"/>
    <w:rsid w:val="00DC178D"/>
    <w:rsid w:val="00DD0348"/>
    <w:rsid w:val="00DD2D88"/>
    <w:rsid w:val="00DD3D4D"/>
    <w:rsid w:val="00DD7195"/>
    <w:rsid w:val="00DD73D9"/>
    <w:rsid w:val="00DE4E5F"/>
    <w:rsid w:val="00DE5910"/>
    <w:rsid w:val="00DF76BA"/>
    <w:rsid w:val="00E028A6"/>
    <w:rsid w:val="00E03FAF"/>
    <w:rsid w:val="00E04AEB"/>
    <w:rsid w:val="00E058FA"/>
    <w:rsid w:val="00E10EB1"/>
    <w:rsid w:val="00E114E1"/>
    <w:rsid w:val="00E13624"/>
    <w:rsid w:val="00E20432"/>
    <w:rsid w:val="00E2074E"/>
    <w:rsid w:val="00E2737C"/>
    <w:rsid w:val="00E27A12"/>
    <w:rsid w:val="00E41A52"/>
    <w:rsid w:val="00E443D0"/>
    <w:rsid w:val="00E467AF"/>
    <w:rsid w:val="00E50863"/>
    <w:rsid w:val="00E5088E"/>
    <w:rsid w:val="00E56FBB"/>
    <w:rsid w:val="00E6221C"/>
    <w:rsid w:val="00E7075E"/>
    <w:rsid w:val="00E73A28"/>
    <w:rsid w:val="00E750C2"/>
    <w:rsid w:val="00E809B4"/>
    <w:rsid w:val="00E859A8"/>
    <w:rsid w:val="00E863C7"/>
    <w:rsid w:val="00E87FDC"/>
    <w:rsid w:val="00E91DDD"/>
    <w:rsid w:val="00E9353F"/>
    <w:rsid w:val="00E977EC"/>
    <w:rsid w:val="00EA0BDB"/>
    <w:rsid w:val="00EA3CC7"/>
    <w:rsid w:val="00EA79A6"/>
    <w:rsid w:val="00EB1794"/>
    <w:rsid w:val="00EB193D"/>
    <w:rsid w:val="00EB2B04"/>
    <w:rsid w:val="00EB6AA1"/>
    <w:rsid w:val="00EC10AE"/>
    <w:rsid w:val="00EC4338"/>
    <w:rsid w:val="00ED0C97"/>
    <w:rsid w:val="00ED197D"/>
    <w:rsid w:val="00ED4B22"/>
    <w:rsid w:val="00ED5A46"/>
    <w:rsid w:val="00EE0D12"/>
    <w:rsid w:val="00EE7416"/>
    <w:rsid w:val="00EE7CED"/>
    <w:rsid w:val="00EF00FA"/>
    <w:rsid w:val="00EF127A"/>
    <w:rsid w:val="00EF285B"/>
    <w:rsid w:val="00EF505D"/>
    <w:rsid w:val="00F00A38"/>
    <w:rsid w:val="00F078A8"/>
    <w:rsid w:val="00F20864"/>
    <w:rsid w:val="00F21C07"/>
    <w:rsid w:val="00F2270C"/>
    <w:rsid w:val="00F2719B"/>
    <w:rsid w:val="00F36383"/>
    <w:rsid w:val="00F37030"/>
    <w:rsid w:val="00F4084B"/>
    <w:rsid w:val="00F4151A"/>
    <w:rsid w:val="00F43DB8"/>
    <w:rsid w:val="00F461A7"/>
    <w:rsid w:val="00F46BD6"/>
    <w:rsid w:val="00F511D8"/>
    <w:rsid w:val="00F52416"/>
    <w:rsid w:val="00F564FE"/>
    <w:rsid w:val="00F75186"/>
    <w:rsid w:val="00F75375"/>
    <w:rsid w:val="00F75617"/>
    <w:rsid w:val="00F81D5B"/>
    <w:rsid w:val="00F823DE"/>
    <w:rsid w:val="00F86F4C"/>
    <w:rsid w:val="00F87DFB"/>
    <w:rsid w:val="00F9402D"/>
    <w:rsid w:val="00F94756"/>
    <w:rsid w:val="00F96C28"/>
    <w:rsid w:val="00F97511"/>
    <w:rsid w:val="00FA03A2"/>
    <w:rsid w:val="00FA499D"/>
    <w:rsid w:val="00FA56F8"/>
    <w:rsid w:val="00FA5849"/>
    <w:rsid w:val="00FA708F"/>
    <w:rsid w:val="00FB295F"/>
    <w:rsid w:val="00FC34BE"/>
    <w:rsid w:val="00FC5BA6"/>
    <w:rsid w:val="00FD1A62"/>
    <w:rsid w:val="00FE1A16"/>
    <w:rsid w:val="00FE4343"/>
    <w:rsid w:val="00FE5B6D"/>
    <w:rsid w:val="00FE75ED"/>
    <w:rsid w:val="00FE7C1F"/>
    <w:rsid w:val="00FF2414"/>
    <w:rsid w:val="00FF2F94"/>
    <w:rsid w:val="00FF3453"/>
    <w:rsid w:val="00FF5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pPr>
      <w:keepNext/>
      <w:jc w:val="both"/>
      <w:outlineLvl w:val="1"/>
    </w:pPr>
    <w:rPr>
      <w:color w:val="000000"/>
      <w:sz w:val="28"/>
      <w:szCs w:val="16"/>
    </w:rPr>
  </w:style>
  <w:style w:type="paragraph" w:styleId="3">
    <w:name w:val="heading 3"/>
    <w:basedOn w:val="a"/>
    <w:next w:val="a"/>
    <w:qFormat/>
    <w:pPr>
      <w:keepNext/>
      <w:jc w:val="center"/>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customStyle="1" w:styleId="a4">
    <w:name w:val="Комментарий"/>
    <w:basedOn w:val="a"/>
    <w:next w:val="a"/>
    <w:pPr>
      <w:autoSpaceDE w:val="0"/>
      <w:autoSpaceDN w:val="0"/>
      <w:adjustRightInd w:val="0"/>
      <w:ind w:left="170"/>
      <w:jc w:val="both"/>
    </w:pPr>
    <w:rPr>
      <w:rFonts w:ascii="Arial" w:hAnsi="Arial"/>
      <w:i/>
      <w:iCs/>
      <w:color w:val="800080"/>
      <w:sz w:val="20"/>
      <w:szCs w:val="20"/>
    </w:rPr>
  </w:style>
  <w:style w:type="paragraph" w:styleId="20">
    <w:name w:val="Body Text 2"/>
    <w:basedOn w:val="a"/>
    <w:pPr>
      <w:jc w:val="both"/>
    </w:pPr>
    <w:rPr>
      <w:sz w:val="28"/>
    </w:rPr>
  </w:style>
  <w:style w:type="character" w:customStyle="1" w:styleId="a5">
    <w:name w:val="Гипертекстовая ссылка"/>
    <w:rPr>
      <w:color w:val="008000"/>
      <w:szCs w:val="20"/>
      <w:u w:val="single"/>
    </w:rPr>
  </w:style>
  <w:style w:type="paragraph" w:customStyle="1" w:styleId="ConsNormal">
    <w:name w:val="ConsNormal"/>
    <w:pPr>
      <w:widowControl w:val="0"/>
      <w:ind w:firstLine="720"/>
    </w:pPr>
    <w:rPr>
      <w:rFonts w:ascii="Arial" w:hAnsi="Arial"/>
      <w:snapToGrid w:val="0"/>
      <w:sz w:val="16"/>
    </w:rPr>
  </w:style>
  <w:style w:type="paragraph" w:customStyle="1" w:styleId="21">
    <w:name w:val="заголовок 2"/>
    <w:basedOn w:val="a"/>
    <w:next w:val="a"/>
    <w:pPr>
      <w:keepNext/>
      <w:widowControl w:val="0"/>
      <w:jc w:val="center"/>
    </w:pPr>
    <w:rPr>
      <w:b/>
      <w:snapToGrid w:val="0"/>
      <w:szCs w:val="20"/>
    </w:rPr>
  </w:style>
  <w:style w:type="paragraph" w:customStyle="1" w:styleId="b">
    <w:name w:val="Обычнbй"/>
    <w:pPr>
      <w:widowControl w:val="0"/>
    </w:pPr>
    <w:rPr>
      <w:snapToGrid w:val="0"/>
      <w:sz w:val="28"/>
    </w:rPr>
  </w:style>
  <w:style w:type="paragraph" w:customStyle="1" w:styleId="f12">
    <w:name w:val="Основной текШf1т с отступом 2"/>
    <w:basedOn w:val="b"/>
    <w:pPr>
      <w:ind w:firstLine="720"/>
      <w:jc w:val="both"/>
    </w:pPr>
    <w:rPr>
      <w:sz w:val="24"/>
    </w:rPr>
  </w:style>
  <w:style w:type="paragraph" w:styleId="a6">
    <w:name w:val="Body Text Indent"/>
    <w:basedOn w:val="a"/>
    <w:pPr>
      <w:shd w:val="clear" w:color="auto" w:fill="FFFFFF"/>
      <w:ind w:firstLine="540"/>
      <w:jc w:val="both"/>
    </w:pPr>
    <w:rPr>
      <w:sz w:val="28"/>
      <w:szCs w:val="28"/>
    </w:rPr>
  </w:style>
  <w:style w:type="paragraph" w:styleId="30">
    <w:name w:val="Body Text Indent 3"/>
    <w:basedOn w:val="a"/>
    <w:pPr>
      <w:shd w:val="clear" w:color="auto" w:fill="FFFFFF"/>
      <w:ind w:firstLine="708"/>
      <w:jc w:val="both"/>
    </w:pPr>
    <w:rPr>
      <w:sz w:val="28"/>
      <w:szCs w:val="28"/>
    </w:rPr>
  </w:style>
  <w:style w:type="paragraph" w:styleId="22">
    <w:name w:val="Body Text Indent 2"/>
    <w:basedOn w:val="a"/>
    <w:pPr>
      <w:autoSpaceDE w:val="0"/>
      <w:autoSpaceDN w:val="0"/>
      <w:adjustRightInd w:val="0"/>
      <w:ind w:firstLine="540"/>
      <w:jc w:val="both"/>
    </w:pPr>
    <w:rPr>
      <w:i/>
      <w:iCs/>
      <w:sz w:val="28"/>
      <w:szCs w:val="28"/>
    </w:rPr>
  </w:style>
  <w:style w:type="paragraph" w:styleId="a7">
    <w:name w:val="Subtitle"/>
    <w:basedOn w:val="a"/>
    <w:qFormat/>
    <w:pPr>
      <w:jc w:val="center"/>
    </w:pPr>
    <w:rPr>
      <w:b/>
      <w:sz w:val="28"/>
      <w:szCs w:val="20"/>
    </w:rPr>
  </w:style>
  <w:style w:type="paragraph" w:styleId="31">
    <w:name w:val="Body Text 3"/>
    <w:basedOn w:val="a"/>
    <w:pPr>
      <w:jc w:val="both"/>
    </w:pPr>
    <w:rPr>
      <w:bCs/>
      <w:sz w:val="28"/>
      <w:szCs w:val="20"/>
    </w:rPr>
  </w:style>
  <w:style w:type="paragraph" w:styleId="a8">
    <w:name w:val="header"/>
    <w:basedOn w:val="a"/>
    <w:link w:val="a9"/>
    <w:uiPriority w:val="99"/>
    <w:rsid w:val="00B54840"/>
    <w:pPr>
      <w:tabs>
        <w:tab w:val="center" w:pos="4677"/>
        <w:tab w:val="right" w:pos="9355"/>
      </w:tabs>
    </w:pPr>
    <w:rPr>
      <w:lang/>
    </w:rPr>
  </w:style>
  <w:style w:type="character" w:styleId="aa">
    <w:name w:val="page number"/>
    <w:basedOn w:val="a0"/>
    <w:rsid w:val="00B54840"/>
  </w:style>
  <w:style w:type="paragraph" w:styleId="ab">
    <w:name w:val="Balloon Text"/>
    <w:basedOn w:val="a"/>
    <w:semiHidden/>
    <w:rsid w:val="0047579F"/>
    <w:rPr>
      <w:rFonts w:ascii="Tahoma" w:hAnsi="Tahoma" w:cs="Tahoma"/>
      <w:sz w:val="16"/>
      <w:szCs w:val="16"/>
    </w:rPr>
  </w:style>
  <w:style w:type="table" w:styleId="ac">
    <w:name w:val="Table Grid"/>
    <w:basedOn w:val="a1"/>
    <w:rsid w:val="00970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895D94"/>
    <w:pPr>
      <w:ind w:firstLine="567"/>
      <w:jc w:val="both"/>
    </w:pPr>
    <w:rPr>
      <w:rFonts w:ascii="Arial" w:hAnsi="Arial" w:cs="Arial"/>
    </w:rPr>
  </w:style>
  <w:style w:type="paragraph" w:customStyle="1" w:styleId="ConsPlusNormal">
    <w:name w:val="ConsPlusNormal"/>
    <w:rsid w:val="00B267D3"/>
    <w:pPr>
      <w:autoSpaceDE w:val="0"/>
      <w:autoSpaceDN w:val="0"/>
      <w:adjustRightInd w:val="0"/>
      <w:ind w:firstLine="720"/>
    </w:pPr>
    <w:rPr>
      <w:rFonts w:ascii="Arial" w:eastAsia="Calibri" w:hAnsi="Arial" w:cs="Arial"/>
      <w:lang w:eastAsia="en-US"/>
    </w:rPr>
  </w:style>
  <w:style w:type="paragraph" w:styleId="ad">
    <w:name w:val="footer"/>
    <w:basedOn w:val="a"/>
    <w:link w:val="ae"/>
    <w:rsid w:val="003C7344"/>
    <w:pPr>
      <w:tabs>
        <w:tab w:val="center" w:pos="4677"/>
        <w:tab w:val="right" w:pos="9355"/>
      </w:tabs>
    </w:pPr>
    <w:rPr>
      <w:lang/>
    </w:rPr>
  </w:style>
  <w:style w:type="character" w:customStyle="1" w:styleId="ae">
    <w:name w:val="Нижний колонтитул Знак"/>
    <w:link w:val="ad"/>
    <w:rsid w:val="003C7344"/>
    <w:rPr>
      <w:sz w:val="24"/>
      <w:szCs w:val="24"/>
    </w:rPr>
  </w:style>
  <w:style w:type="character" w:customStyle="1" w:styleId="a9">
    <w:name w:val="Верхний колонтитул Знак"/>
    <w:link w:val="a8"/>
    <w:uiPriority w:val="99"/>
    <w:rsid w:val="003C7344"/>
    <w:rPr>
      <w:sz w:val="24"/>
      <w:szCs w:val="24"/>
    </w:rPr>
  </w:style>
  <w:style w:type="paragraph" w:styleId="af">
    <w:name w:val="Normal (Web)"/>
    <w:basedOn w:val="a"/>
    <w:uiPriority w:val="99"/>
    <w:unhideWhenUsed/>
    <w:rsid w:val="00985BF5"/>
    <w:pPr>
      <w:spacing w:before="100" w:beforeAutospacing="1" w:after="100" w:afterAutospacing="1"/>
    </w:pPr>
  </w:style>
  <w:style w:type="character" w:styleId="af0">
    <w:name w:val="Hyperlink"/>
    <w:basedOn w:val="a0"/>
    <w:uiPriority w:val="99"/>
    <w:unhideWhenUsed/>
    <w:rsid w:val="005A5761"/>
  </w:style>
</w:styles>
</file>

<file path=word/webSettings.xml><?xml version="1.0" encoding="utf-8"?>
<w:webSettings xmlns:r="http://schemas.openxmlformats.org/officeDocument/2006/relationships" xmlns:w="http://schemas.openxmlformats.org/wordprocessingml/2006/main">
  <w:divs>
    <w:div w:id="46681976">
      <w:bodyDiv w:val="1"/>
      <w:marLeft w:val="0"/>
      <w:marRight w:val="0"/>
      <w:marTop w:val="0"/>
      <w:marBottom w:val="0"/>
      <w:divBdr>
        <w:top w:val="none" w:sz="0" w:space="0" w:color="auto"/>
        <w:left w:val="none" w:sz="0" w:space="0" w:color="auto"/>
        <w:bottom w:val="none" w:sz="0" w:space="0" w:color="auto"/>
        <w:right w:val="none" w:sz="0" w:space="0" w:color="auto"/>
      </w:divBdr>
    </w:div>
    <w:div w:id="394203058">
      <w:bodyDiv w:val="1"/>
      <w:marLeft w:val="0"/>
      <w:marRight w:val="0"/>
      <w:marTop w:val="0"/>
      <w:marBottom w:val="0"/>
      <w:divBdr>
        <w:top w:val="none" w:sz="0" w:space="0" w:color="auto"/>
        <w:left w:val="none" w:sz="0" w:space="0" w:color="auto"/>
        <w:bottom w:val="none" w:sz="0" w:space="0" w:color="auto"/>
        <w:right w:val="none" w:sz="0" w:space="0" w:color="auto"/>
      </w:divBdr>
    </w:div>
    <w:div w:id="532038176">
      <w:bodyDiv w:val="1"/>
      <w:marLeft w:val="0"/>
      <w:marRight w:val="0"/>
      <w:marTop w:val="0"/>
      <w:marBottom w:val="0"/>
      <w:divBdr>
        <w:top w:val="none" w:sz="0" w:space="0" w:color="auto"/>
        <w:left w:val="none" w:sz="0" w:space="0" w:color="auto"/>
        <w:bottom w:val="none" w:sz="0" w:space="0" w:color="auto"/>
        <w:right w:val="none" w:sz="0" w:space="0" w:color="auto"/>
      </w:divBdr>
    </w:div>
    <w:div w:id="676232826">
      <w:bodyDiv w:val="1"/>
      <w:marLeft w:val="0"/>
      <w:marRight w:val="0"/>
      <w:marTop w:val="0"/>
      <w:marBottom w:val="0"/>
      <w:divBdr>
        <w:top w:val="none" w:sz="0" w:space="0" w:color="auto"/>
        <w:left w:val="none" w:sz="0" w:space="0" w:color="auto"/>
        <w:bottom w:val="none" w:sz="0" w:space="0" w:color="auto"/>
        <w:right w:val="none" w:sz="0" w:space="0" w:color="auto"/>
      </w:divBdr>
    </w:div>
    <w:div w:id="1011301830">
      <w:bodyDiv w:val="1"/>
      <w:marLeft w:val="0"/>
      <w:marRight w:val="0"/>
      <w:marTop w:val="0"/>
      <w:marBottom w:val="0"/>
      <w:divBdr>
        <w:top w:val="none" w:sz="0" w:space="0" w:color="auto"/>
        <w:left w:val="none" w:sz="0" w:space="0" w:color="auto"/>
        <w:bottom w:val="none" w:sz="0" w:space="0" w:color="auto"/>
        <w:right w:val="none" w:sz="0" w:space="0" w:color="auto"/>
      </w:divBdr>
    </w:div>
    <w:div w:id="1253120766">
      <w:bodyDiv w:val="1"/>
      <w:marLeft w:val="0"/>
      <w:marRight w:val="0"/>
      <w:marTop w:val="0"/>
      <w:marBottom w:val="0"/>
      <w:divBdr>
        <w:top w:val="none" w:sz="0" w:space="0" w:color="auto"/>
        <w:left w:val="none" w:sz="0" w:space="0" w:color="auto"/>
        <w:bottom w:val="none" w:sz="0" w:space="0" w:color="auto"/>
        <w:right w:val="none" w:sz="0" w:space="0" w:color="auto"/>
      </w:divBdr>
    </w:div>
    <w:div w:id="1877231814">
      <w:bodyDiv w:val="1"/>
      <w:marLeft w:val="0"/>
      <w:marRight w:val="0"/>
      <w:marTop w:val="0"/>
      <w:marBottom w:val="0"/>
      <w:divBdr>
        <w:top w:val="none" w:sz="0" w:space="0" w:color="auto"/>
        <w:left w:val="none" w:sz="0" w:space="0" w:color="auto"/>
        <w:bottom w:val="none" w:sz="0" w:space="0" w:color="auto"/>
        <w:right w:val="none" w:sz="0" w:space="0" w:color="auto"/>
      </w:divBdr>
    </w:div>
    <w:div w:id="1879392287">
      <w:bodyDiv w:val="1"/>
      <w:marLeft w:val="0"/>
      <w:marRight w:val="0"/>
      <w:marTop w:val="0"/>
      <w:marBottom w:val="0"/>
      <w:divBdr>
        <w:top w:val="none" w:sz="0" w:space="0" w:color="auto"/>
        <w:left w:val="none" w:sz="0" w:space="0" w:color="auto"/>
        <w:bottom w:val="none" w:sz="0" w:space="0" w:color="auto"/>
        <w:right w:val="none" w:sz="0" w:space="0" w:color="auto"/>
      </w:divBdr>
    </w:div>
    <w:div w:id="2070112657">
      <w:bodyDiv w:val="1"/>
      <w:marLeft w:val="0"/>
      <w:marRight w:val="0"/>
      <w:marTop w:val="0"/>
      <w:marBottom w:val="0"/>
      <w:divBdr>
        <w:top w:val="none" w:sz="0" w:space="0" w:color="auto"/>
        <w:left w:val="none" w:sz="0" w:space="0" w:color="auto"/>
        <w:bottom w:val="none" w:sz="0" w:space="0" w:color="auto"/>
        <w:right w:val="none" w:sz="0" w:space="0" w:color="auto"/>
      </w:divBdr>
    </w:div>
    <w:div w:id="21334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D34D-2FE3-40E1-AC7C-772BE9CD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Костева Ольга</dc:creator>
  <cp:lastModifiedBy>Астахова</cp:lastModifiedBy>
  <cp:revision>2</cp:revision>
  <cp:lastPrinted>2019-10-22T09:19:00Z</cp:lastPrinted>
  <dcterms:created xsi:type="dcterms:W3CDTF">2023-05-18T07:20:00Z</dcterms:created>
  <dcterms:modified xsi:type="dcterms:W3CDTF">2023-05-18T07:20:00Z</dcterms:modified>
</cp:coreProperties>
</file>