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89F" w:rsidRPr="00714092" w:rsidRDefault="00EF3167">
      <w:pPr>
        <w:pStyle w:val="ConsPlusNormal"/>
        <w:jc w:val="both"/>
        <w:outlineLvl w:val="0"/>
        <w:rPr>
          <w:rFonts w:ascii="Times New Roman" w:hAnsi="Times New Roman" w:cs="Times New Roman"/>
          <w:sz w:val="24"/>
          <w:szCs w:val="24"/>
        </w:rPr>
      </w:pPr>
      <w:bookmarkStart w:id="0" w:name="_GoBack"/>
      <w:bookmarkEnd w:id="0"/>
      <w:r>
        <w:rPr>
          <w:rFonts w:ascii="Times New Roman" w:hAnsi="Times New Roman" w:cs="Times New Roman"/>
          <w:sz w:val="24"/>
          <w:szCs w:val="24"/>
        </w:rPr>
        <w:t>0</w:t>
      </w:r>
      <w:r w:rsidR="00112F60" w:rsidRPr="00714092">
        <w:rPr>
          <w:rFonts w:ascii="Times New Roman" w:hAnsi="Times New Roman" w:cs="Times New Roman"/>
          <w:sz w:val="24"/>
          <w:szCs w:val="24"/>
        </w:rPr>
        <w:t xml:space="preserve">                                                      ПРОЕКТ</w:t>
      </w:r>
    </w:p>
    <w:p w:rsidR="005B489F" w:rsidRPr="00714092" w:rsidRDefault="005B489F">
      <w:pPr>
        <w:pStyle w:val="ConsPlusTitle"/>
        <w:jc w:val="center"/>
        <w:rPr>
          <w:rFonts w:ascii="Times New Roman" w:hAnsi="Times New Roman" w:cs="Times New Roman"/>
          <w:sz w:val="24"/>
          <w:szCs w:val="24"/>
        </w:rPr>
      </w:pPr>
    </w:p>
    <w:p w:rsidR="005B489F" w:rsidRPr="00714092" w:rsidRDefault="005B489F">
      <w:pPr>
        <w:pStyle w:val="ConsPlusTitle"/>
        <w:jc w:val="center"/>
        <w:rPr>
          <w:rFonts w:ascii="Times New Roman" w:hAnsi="Times New Roman" w:cs="Times New Roman"/>
          <w:sz w:val="24"/>
          <w:szCs w:val="24"/>
        </w:rPr>
      </w:pPr>
    </w:p>
    <w:p w:rsidR="00663897" w:rsidRPr="00714092" w:rsidRDefault="00663897">
      <w:pPr>
        <w:pStyle w:val="ConsPlusTitle"/>
        <w:jc w:val="center"/>
        <w:rPr>
          <w:rFonts w:ascii="Times New Roman" w:hAnsi="Times New Roman" w:cs="Times New Roman"/>
          <w:sz w:val="24"/>
          <w:szCs w:val="24"/>
        </w:rPr>
      </w:pPr>
    </w:p>
    <w:p w:rsidR="00663897" w:rsidRPr="00714092" w:rsidRDefault="00663897">
      <w:pPr>
        <w:pStyle w:val="ConsPlusTitle"/>
        <w:jc w:val="center"/>
        <w:rPr>
          <w:rFonts w:ascii="Times New Roman" w:hAnsi="Times New Roman" w:cs="Times New Roman"/>
          <w:sz w:val="24"/>
          <w:szCs w:val="24"/>
        </w:rPr>
      </w:pPr>
    </w:p>
    <w:p w:rsidR="00663897" w:rsidRPr="00714092" w:rsidRDefault="00663897">
      <w:pPr>
        <w:pStyle w:val="ConsPlusTitle"/>
        <w:jc w:val="center"/>
        <w:rPr>
          <w:rFonts w:ascii="Times New Roman" w:hAnsi="Times New Roman" w:cs="Times New Roman"/>
          <w:sz w:val="24"/>
          <w:szCs w:val="24"/>
        </w:rPr>
      </w:pPr>
    </w:p>
    <w:p w:rsidR="00663897" w:rsidRPr="00714092" w:rsidRDefault="00663897">
      <w:pPr>
        <w:pStyle w:val="ConsPlusTitle"/>
        <w:jc w:val="center"/>
        <w:rPr>
          <w:rFonts w:ascii="Times New Roman" w:hAnsi="Times New Roman" w:cs="Times New Roman"/>
          <w:sz w:val="24"/>
          <w:szCs w:val="24"/>
        </w:rPr>
      </w:pPr>
    </w:p>
    <w:p w:rsidR="00663897" w:rsidRPr="00714092" w:rsidRDefault="00663897">
      <w:pPr>
        <w:pStyle w:val="ConsPlusTitle"/>
        <w:jc w:val="center"/>
        <w:rPr>
          <w:rFonts w:ascii="Times New Roman" w:hAnsi="Times New Roman" w:cs="Times New Roman"/>
          <w:sz w:val="24"/>
          <w:szCs w:val="24"/>
        </w:rPr>
      </w:pPr>
    </w:p>
    <w:p w:rsidR="00663897" w:rsidRPr="00714092" w:rsidRDefault="00663897">
      <w:pPr>
        <w:pStyle w:val="ConsPlusTitle"/>
        <w:jc w:val="center"/>
        <w:rPr>
          <w:rFonts w:ascii="Times New Roman" w:hAnsi="Times New Roman" w:cs="Times New Roman"/>
          <w:sz w:val="24"/>
          <w:szCs w:val="24"/>
        </w:rPr>
      </w:pPr>
    </w:p>
    <w:p w:rsidR="00663897" w:rsidRPr="00714092" w:rsidRDefault="00663897">
      <w:pPr>
        <w:pStyle w:val="ConsPlusTitle"/>
        <w:jc w:val="center"/>
        <w:rPr>
          <w:rFonts w:ascii="Times New Roman" w:hAnsi="Times New Roman" w:cs="Times New Roman"/>
          <w:sz w:val="24"/>
          <w:szCs w:val="24"/>
        </w:rPr>
      </w:pPr>
    </w:p>
    <w:p w:rsidR="007E22ED" w:rsidRPr="00714092" w:rsidRDefault="007E22ED">
      <w:pPr>
        <w:pStyle w:val="ConsPlusTitle"/>
        <w:jc w:val="center"/>
        <w:rPr>
          <w:rFonts w:ascii="Times New Roman" w:hAnsi="Times New Roman" w:cs="Times New Roman"/>
          <w:sz w:val="24"/>
          <w:szCs w:val="24"/>
        </w:rPr>
      </w:pPr>
    </w:p>
    <w:p w:rsidR="007E22ED" w:rsidRPr="00714092" w:rsidRDefault="007E22ED">
      <w:pPr>
        <w:pStyle w:val="ConsPlusTitle"/>
        <w:jc w:val="center"/>
        <w:rPr>
          <w:rFonts w:ascii="Times New Roman" w:hAnsi="Times New Roman" w:cs="Times New Roman"/>
          <w:sz w:val="24"/>
          <w:szCs w:val="24"/>
        </w:rPr>
      </w:pPr>
    </w:p>
    <w:p w:rsidR="007E22ED" w:rsidRPr="00714092" w:rsidRDefault="007E22ED">
      <w:pPr>
        <w:pStyle w:val="ConsPlusTitle"/>
        <w:jc w:val="center"/>
        <w:rPr>
          <w:rFonts w:ascii="Times New Roman" w:hAnsi="Times New Roman" w:cs="Times New Roman"/>
          <w:sz w:val="24"/>
          <w:szCs w:val="24"/>
        </w:rPr>
      </w:pPr>
    </w:p>
    <w:p w:rsidR="00663897" w:rsidRPr="00714092" w:rsidRDefault="00663897">
      <w:pPr>
        <w:pStyle w:val="ConsPlusTitle"/>
        <w:jc w:val="center"/>
        <w:rPr>
          <w:rFonts w:ascii="Times New Roman" w:hAnsi="Times New Roman" w:cs="Times New Roman"/>
          <w:sz w:val="24"/>
          <w:szCs w:val="24"/>
        </w:rPr>
      </w:pPr>
    </w:p>
    <w:p w:rsidR="00663897" w:rsidRPr="00714092" w:rsidRDefault="00663897">
      <w:pPr>
        <w:pStyle w:val="ConsPlusTitle"/>
        <w:jc w:val="center"/>
        <w:rPr>
          <w:rFonts w:ascii="Times New Roman" w:hAnsi="Times New Roman" w:cs="Times New Roman"/>
          <w:sz w:val="24"/>
          <w:szCs w:val="24"/>
        </w:rPr>
      </w:pPr>
    </w:p>
    <w:p w:rsidR="00663897" w:rsidRPr="00714092" w:rsidRDefault="00663897">
      <w:pPr>
        <w:pStyle w:val="ConsPlusTitle"/>
        <w:jc w:val="center"/>
        <w:rPr>
          <w:rFonts w:ascii="Times New Roman" w:hAnsi="Times New Roman" w:cs="Times New Roman"/>
          <w:sz w:val="24"/>
          <w:szCs w:val="24"/>
        </w:rPr>
      </w:pPr>
    </w:p>
    <w:p w:rsidR="005B489F" w:rsidRPr="00714092" w:rsidRDefault="005B489F">
      <w:pPr>
        <w:pStyle w:val="ConsPlusTitle"/>
        <w:jc w:val="center"/>
        <w:rPr>
          <w:rFonts w:ascii="Times New Roman" w:hAnsi="Times New Roman" w:cs="Times New Roman"/>
          <w:sz w:val="24"/>
          <w:szCs w:val="24"/>
        </w:rPr>
      </w:pPr>
    </w:p>
    <w:p w:rsidR="005B489F" w:rsidRPr="00714092" w:rsidRDefault="005B489F">
      <w:pPr>
        <w:pStyle w:val="ConsPlusTitle"/>
        <w:jc w:val="center"/>
        <w:rPr>
          <w:rFonts w:ascii="Times New Roman" w:hAnsi="Times New Roman" w:cs="Times New Roman"/>
          <w:sz w:val="24"/>
          <w:szCs w:val="24"/>
        </w:rPr>
      </w:pPr>
      <w:r w:rsidRPr="00714092">
        <w:rPr>
          <w:rFonts w:ascii="Times New Roman" w:hAnsi="Times New Roman" w:cs="Times New Roman"/>
          <w:sz w:val="24"/>
          <w:szCs w:val="24"/>
        </w:rPr>
        <w:t>ОБ УТВЕРЖДЕНИИ ПРАВИЛ БЛАГОУСТРОЙСТВА ТЕРРИТОРИИ</w:t>
      </w:r>
    </w:p>
    <w:p w:rsidR="005B489F" w:rsidRPr="00714092" w:rsidRDefault="005B489F" w:rsidP="00112F60">
      <w:pPr>
        <w:pStyle w:val="ConsPlusTitle"/>
        <w:jc w:val="center"/>
        <w:rPr>
          <w:rFonts w:ascii="Times New Roman" w:hAnsi="Times New Roman" w:cs="Times New Roman"/>
          <w:sz w:val="24"/>
          <w:szCs w:val="24"/>
        </w:rPr>
      </w:pPr>
      <w:r w:rsidRPr="00714092">
        <w:rPr>
          <w:rFonts w:ascii="Times New Roman" w:hAnsi="Times New Roman" w:cs="Times New Roman"/>
          <w:sz w:val="24"/>
          <w:szCs w:val="24"/>
        </w:rPr>
        <w:t xml:space="preserve">МУНИЦИПАЛЬНОГО ОБРАЗОВАНИЯ ГОРОД </w:t>
      </w:r>
      <w:r w:rsidR="00112F60" w:rsidRPr="00714092">
        <w:rPr>
          <w:rFonts w:ascii="Times New Roman" w:hAnsi="Times New Roman" w:cs="Times New Roman"/>
          <w:sz w:val="24"/>
          <w:szCs w:val="24"/>
        </w:rPr>
        <w:t>КИМОВСК КИМОВСКОГО РАЙОНА</w:t>
      </w:r>
    </w:p>
    <w:p w:rsidR="005B489F" w:rsidRPr="00714092" w:rsidRDefault="005B489F" w:rsidP="00112F60">
      <w:pPr>
        <w:pStyle w:val="ConsPlusNormal"/>
        <w:jc w:val="center"/>
        <w:rPr>
          <w:rFonts w:ascii="Times New Roman" w:hAnsi="Times New Roman" w:cs="Times New Roman"/>
          <w:sz w:val="24"/>
          <w:szCs w:val="24"/>
        </w:rPr>
      </w:pPr>
    </w:p>
    <w:p w:rsidR="00E23F0E" w:rsidRDefault="00E23F0E" w:rsidP="00E23F0E">
      <w:pPr>
        <w:spacing w:after="0"/>
        <w:ind w:firstLine="540"/>
        <w:jc w:val="both"/>
        <w:rPr>
          <w:rFonts w:ascii="Times New Roman" w:hAnsi="Times New Roman"/>
          <w:sz w:val="24"/>
          <w:szCs w:val="24"/>
        </w:rPr>
      </w:pPr>
      <w:r w:rsidRPr="00714092">
        <w:rPr>
          <w:rFonts w:ascii="Times New Roman" w:hAnsi="Times New Roman"/>
          <w:sz w:val="24"/>
          <w:szCs w:val="24"/>
        </w:rPr>
        <w:t xml:space="preserve">В  соответствии с Федеральным законом от 06.10.2003 года № 131 – ФЗ «Об общих принципах организации местного самоуправления в Российской Федерации», на основании Устава муниципального образования </w:t>
      </w:r>
      <w:r w:rsidR="00FC4A7A">
        <w:rPr>
          <w:rFonts w:ascii="Times New Roman" w:hAnsi="Times New Roman"/>
          <w:sz w:val="24"/>
          <w:szCs w:val="24"/>
        </w:rPr>
        <w:t>город Кимовск Кимовского района</w:t>
      </w:r>
      <w:r w:rsidRPr="00714092">
        <w:rPr>
          <w:rFonts w:ascii="Times New Roman" w:hAnsi="Times New Roman"/>
          <w:sz w:val="24"/>
          <w:szCs w:val="24"/>
        </w:rPr>
        <w:t xml:space="preserve">, Собрание </w:t>
      </w:r>
      <w:r w:rsidR="00E47290">
        <w:rPr>
          <w:rFonts w:ascii="Times New Roman" w:hAnsi="Times New Roman"/>
          <w:sz w:val="24"/>
          <w:szCs w:val="24"/>
        </w:rPr>
        <w:t>депутатов муниципального образования город Кимовск Кимовского района</w:t>
      </w:r>
    </w:p>
    <w:p w:rsidR="00E47290" w:rsidRPr="00714092" w:rsidRDefault="00E47290" w:rsidP="00E23F0E">
      <w:pPr>
        <w:spacing w:after="0"/>
        <w:ind w:firstLine="540"/>
        <w:jc w:val="both"/>
        <w:rPr>
          <w:rFonts w:ascii="Times New Roman" w:hAnsi="Times New Roman"/>
          <w:sz w:val="24"/>
          <w:szCs w:val="24"/>
        </w:rPr>
      </w:pPr>
    </w:p>
    <w:p w:rsidR="00E23F0E" w:rsidRDefault="00E23F0E" w:rsidP="00E23F0E">
      <w:pPr>
        <w:spacing w:after="0"/>
        <w:ind w:firstLine="540"/>
        <w:jc w:val="both"/>
        <w:rPr>
          <w:rFonts w:ascii="Times New Roman" w:hAnsi="Times New Roman"/>
          <w:sz w:val="24"/>
          <w:szCs w:val="24"/>
        </w:rPr>
      </w:pPr>
      <w:r w:rsidRPr="00714092">
        <w:rPr>
          <w:rFonts w:ascii="Times New Roman" w:hAnsi="Times New Roman"/>
          <w:sz w:val="24"/>
          <w:szCs w:val="24"/>
        </w:rPr>
        <w:t xml:space="preserve">                                      РЕШИЛО:</w:t>
      </w:r>
    </w:p>
    <w:p w:rsidR="00E47290" w:rsidRPr="00714092" w:rsidRDefault="00E47290" w:rsidP="00E23F0E">
      <w:pPr>
        <w:spacing w:after="0"/>
        <w:ind w:firstLine="540"/>
        <w:jc w:val="both"/>
        <w:rPr>
          <w:rFonts w:ascii="Times New Roman" w:hAnsi="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1. Утвердить Правила благоустройства территории муниципального образования город </w:t>
      </w:r>
      <w:r w:rsidR="00FF0AC0"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xml:space="preserve"> согласно приложению.</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 Признать утратившими силу:</w:t>
      </w:r>
    </w:p>
    <w:p w:rsidR="005B489F" w:rsidRPr="00714092" w:rsidRDefault="00873F5D" w:rsidP="00873F5D">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 решение Собрания депутатов муниципального образования город Кимовск Кимовского района № 41-232 от 25.11.2011 г. «Об утверждении Правил благоустройства, обеспечения чистоты и содержания территорий муниципального образования город Кимовск Кимовского района»</w:t>
      </w:r>
      <w:r w:rsidRPr="00714092">
        <w:t xml:space="preserve">, </w:t>
      </w:r>
    </w:p>
    <w:p w:rsidR="00873F5D" w:rsidRPr="00714092" w:rsidRDefault="00E47290" w:rsidP="00873F5D">
      <w:pPr>
        <w:spacing w:after="0"/>
        <w:ind w:left="142"/>
        <w:jc w:val="both"/>
        <w:rPr>
          <w:rFonts w:ascii="Times New Roman" w:hAnsi="Times New Roman"/>
          <w:sz w:val="24"/>
          <w:szCs w:val="24"/>
        </w:rPr>
      </w:pPr>
      <w:r>
        <w:rPr>
          <w:rFonts w:ascii="Times New Roman" w:hAnsi="Times New Roman"/>
          <w:sz w:val="24"/>
          <w:szCs w:val="24"/>
        </w:rPr>
        <w:t xml:space="preserve">     </w:t>
      </w:r>
      <w:r w:rsidR="005B489F" w:rsidRPr="00714092">
        <w:rPr>
          <w:rFonts w:ascii="Times New Roman" w:hAnsi="Times New Roman"/>
          <w:sz w:val="24"/>
          <w:szCs w:val="24"/>
        </w:rPr>
        <w:t xml:space="preserve">3. Обнародовать настоящее решение путем его размещения на официальном сайте муниципального образования </w:t>
      </w:r>
      <w:r w:rsidR="00873F5D" w:rsidRPr="00714092">
        <w:rPr>
          <w:rFonts w:ascii="Times New Roman" w:hAnsi="Times New Roman"/>
          <w:sz w:val="24"/>
          <w:szCs w:val="24"/>
        </w:rPr>
        <w:t>Кимовский район</w:t>
      </w:r>
      <w:r w:rsidR="005B489F" w:rsidRPr="00714092">
        <w:rPr>
          <w:rFonts w:ascii="Times New Roman" w:hAnsi="Times New Roman"/>
          <w:sz w:val="24"/>
          <w:szCs w:val="24"/>
        </w:rPr>
        <w:t xml:space="preserve"> в информационно-телекоммуникационной сети "Интернет" и </w:t>
      </w:r>
      <w:r w:rsidR="00873F5D" w:rsidRPr="00714092">
        <w:rPr>
          <w:rFonts w:ascii="Times New Roman" w:hAnsi="Times New Roman"/>
          <w:sz w:val="24"/>
          <w:szCs w:val="24"/>
        </w:rPr>
        <w:t>опубликовать в газете «Районные будни. Кимовский район».</w:t>
      </w:r>
    </w:p>
    <w:p w:rsidR="005B489F" w:rsidRPr="00714092" w:rsidRDefault="00873F5D">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4</w:t>
      </w:r>
      <w:r w:rsidR="005B489F" w:rsidRPr="00714092">
        <w:rPr>
          <w:rFonts w:ascii="Times New Roman" w:hAnsi="Times New Roman" w:cs="Times New Roman"/>
          <w:sz w:val="24"/>
          <w:szCs w:val="24"/>
        </w:rPr>
        <w:t>. Настоящее решение вступает в силу со дня его официального обнародования.</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right"/>
        <w:rPr>
          <w:rFonts w:ascii="Times New Roman" w:hAnsi="Times New Roman" w:cs="Times New Roman"/>
          <w:sz w:val="24"/>
          <w:szCs w:val="24"/>
        </w:rPr>
      </w:pPr>
    </w:p>
    <w:p w:rsidR="00873F5D" w:rsidRPr="00714092" w:rsidRDefault="00873F5D">
      <w:pPr>
        <w:pStyle w:val="ConsPlusNormal"/>
        <w:jc w:val="both"/>
        <w:rPr>
          <w:rFonts w:ascii="Times New Roman" w:hAnsi="Times New Roman" w:cs="Times New Roman"/>
          <w:b/>
          <w:sz w:val="24"/>
          <w:szCs w:val="24"/>
        </w:rPr>
      </w:pPr>
    </w:p>
    <w:p w:rsidR="00873F5D" w:rsidRPr="00714092" w:rsidRDefault="00873F5D">
      <w:pPr>
        <w:pStyle w:val="ConsPlusNormal"/>
        <w:jc w:val="both"/>
        <w:rPr>
          <w:rFonts w:ascii="Times New Roman" w:hAnsi="Times New Roman" w:cs="Times New Roman"/>
          <w:b/>
          <w:sz w:val="24"/>
          <w:szCs w:val="24"/>
        </w:rPr>
      </w:pPr>
    </w:p>
    <w:p w:rsidR="005B489F" w:rsidRPr="00714092" w:rsidRDefault="00E23F0E">
      <w:pPr>
        <w:pStyle w:val="ConsPlusNormal"/>
        <w:jc w:val="both"/>
        <w:rPr>
          <w:rFonts w:ascii="Times New Roman" w:hAnsi="Times New Roman" w:cs="Times New Roman"/>
          <w:b/>
          <w:sz w:val="24"/>
          <w:szCs w:val="24"/>
        </w:rPr>
      </w:pPr>
      <w:r w:rsidRPr="00714092">
        <w:rPr>
          <w:rFonts w:ascii="Times New Roman" w:hAnsi="Times New Roman" w:cs="Times New Roman"/>
          <w:b/>
          <w:sz w:val="24"/>
          <w:szCs w:val="24"/>
        </w:rPr>
        <w:t>Глава муниципального образования</w:t>
      </w:r>
    </w:p>
    <w:p w:rsidR="005B489F" w:rsidRPr="00714092" w:rsidRDefault="00E23F0E">
      <w:pPr>
        <w:pStyle w:val="ConsPlusNormal"/>
        <w:jc w:val="both"/>
        <w:rPr>
          <w:rFonts w:ascii="Times New Roman" w:hAnsi="Times New Roman" w:cs="Times New Roman"/>
          <w:b/>
          <w:sz w:val="24"/>
          <w:szCs w:val="24"/>
        </w:rPr>
      </w:pPr>
      <w:r w:rsidRPr="00714092">
        <w:rPr>
          <w:rFonts w:ascii="Times New Roman" w:hAnsi="Times New Roman" w:cs="Times New Roman"/>
          <w:b/>
          <w:sz w:val="24"/>
          <w:szCs w:val="24"/>
        </w:rPr>
        <w:t xml:space="preserve"> город Кимовск Кимовского района                                 В.А.Викторов</w:t>
      </w:r>
    </w:p>
    <w:p w:rsidR="005B489F" w:rsidRPr="00714092" w:rsidRDefault="005B489F">
      <w:pPr>
        <w:pStyle w:val="ConsPlusNormal"/>
        <w:jc w:val="both"/>
        <w:rPr>
          <w:rFonts w:ascii="Times New Roman" w:hAnsi="Times New Roman" w:cs="Times New Roman"/>
          <w:b/>
          <w:sz w:val="24"/>
          <w:szCs w:val="24"/>
        </w:rPr>
      </w:pPr>
    </w:p>
    <w:p w:rsidR="00112F60" w:rsidRPr="00714092" w:rsidRDefault="00112F60">
      <w:pPr>
        <w:pStyle w:val="ConsPlusNormal"/>
        <w:jc w:val="both"/>
        <w:rPr>
          <w:rFonts w:ascii="Times New Roman" w:hAnsi="Times New Roman" w:cs="Times New Roman"/>
          <w:sz w:val="24"/>
          <w:szCs w:val="24"/>
        </w:rPr>
      </w:pPr>
    </w:p>
    <w:p w:rsidR="00112F60" w:rsidRPr="00714092" w:rsidRDefault="00112F60">
      <w:pPr>
        <w:pStyle w:val="ConsPlusNormal"/>
        <w:jc w:val="both"/>
      </w:pPr>
    </w:p>
    <w:p w:rsidR="00112F60" w:rsidRPr="00714092" w:rsidRDefault="00112F60">
      <w:pPr>
        <w:pStyle w:val="ConsPlusNormal"/>
        <w:jc w:val="both"/>
      </w:pPr>
    </w:p>
    <w:p w:rsidR="00112F60" w:rsidRPr="00714092" w:rsidRDefault="00112F60">
      <w:pPr>
        <w:pStyle w:val="ConsPlusNormal"/>
        <w:jc w:val="both"/>
      </w:pPr>
    </w:p>
    <w:p w:rsidR="005B489F" w:rsidRPr="00714092" w:rsidRDefault="002C364E">
      <w:pPr>
        <w:pStyle w:val="ConsPlusNormal"/>
        <w:jc w:val="right"/>
        <w:outlineLvl w:val="0"/>
        <w:rPr>
          <w:rFonts w:ascii="Times New Roman" w:hAnsi="Times New Roman" w:cs="Times New Roman"/>
          <w:sz w:val="24"/>
          <w:szCs w:val="24"/>
        </w:rPr>
      </w:pPr>
      <w:r w:rsidRPr="00714092">
        <w:br w:type="page"/>
      </w:r>
      <w:r w:rsidR="005B489F" w:rsidRPr="00714092">
        <w:rPr>
          <w:rFonts w:ascii="Times New Roman" w:hAnsi="Times New Roman" w:cs="Times New Roman"/>
          <w:sz w:val="24"/>
          <w:szCs w:val="24"/>
        </w:rPr>
        <w:lastRenderedPageBreak/>
        <w:t>Приложение</w:t>
      </w:r>
    </w:p>
    <w:p w:rsidR="005B489F" w:rsidRPr="00714092" w:rsidRDefault="005B489F">
      <w:pPr>
        <w:pStyle w:val="ConsPlusNormal"/>
        <w:jc w:val="right"/>
        <w:rPr>
          <w:rFonts w:ascii="Times New Roman" w:hAnsi="Times New Roman" w:cs="Times New Roman"/>
          <w:sz w:val="24"/>
          <w:szCs w:val="24"/>
        </w:rPr>
      </w:pPr>
      <w:r w:rsidRPr="00714092">
        <w:rPr>
          <w:rFonts w:ascii="Times New Roman" w:hAnsi="Times New Roman" w:cs="Times New Roman"/>
          <w:sz w:val="24"/>
          <w:szCs w:val="24"/>
        </w:rPr>
        <w:t>к решению Собрания депутатов</w:t>
      </w:r>
    </w:p>
    <w:p w:rsidR="005B489F" w:rsidRPr="00714092" w:rsidRDefault="005B489F">
      <w:pPr>
        <w:pStyle w:val="ConsPlusNormal"/>
        <w:jc w:val="right"/>
        <w:rPr>
          <w:rFonts w:ascii="Times New Roman" w:hAnsi="Times New Roman" w:cs="Times New Roman"/>
          <w:sz w:val="24"/>
          <w:szCs w:val="24"/>
        </w:rPr>
      </w:pPr>
      <w:r w:rsidRPr="00714092">
        <w:rPr>
          <w:rFonts w:ascii="Times New Roman" w:hAnsi="Times New Roman" w:cs="Times New Roman"/>
          <w:sz w:val="24"/>
          <w:szCs w:val="24"/>
        </w:rPr>
        <w:t>муниципального образования</w:t>
      </w:r>
    </w:p>
    <w:p w:rsidR="005B489F" w:rsidRDefault="005B489F">
      <w:pPr>
        <w:pStyle w:val="ConsPlusNormal"/>
        <w:jc w:val="right"/>
        <w:rPr>
          <w:rFonts w:ascii="Times New Roman" w:hAnsi="Times New Roman" w:cs="Times New Roman"/>
          <w:sz w:val="24"/>
          <w:szCs w:val="24"/>
        </w:rPr>
      </w:pPr>
      <w:r w:rsidRPr="00714092">
        <w:rPr>
          <w:rFonts w:ascii="Times New Roman" w:hAnsi="Times New Roman" w:cs="Times New Roman"/>
          <w:sz w:val="24"/>
          <w:szCs w:val="24"/>
        </w:rPr>
        <w:t xml:space="preserve">город </w:t>
      </w:r>
      <w:r w:rsidR="00112F60" w:rsidRPr="00714092">
        <w:rPr>
          <w:rFonts w:ascii="Times New Roman" w:hAnsi="Times New Roman" w:cs="Times New Roman"/>
          <w:sz w:val="24"/>
          <w:szCs w:val="24"/>
        </w:rPr>
        <w:t>Кимовск Кимовского района</w:t>
      </w:r>
    </w:p>
    <w:p w:rsidR="00BD5D61" w:rsidRPr="00714092" w:rsidRDefault="00BD5D61" w:rsidP="00BD5D61">
      <w:pPr>
        <w:pStyle w:val="ConsPlusNormal"/>
        <w:rPr>
          <w:rFonts w:ascii="Times New Roman" w:hAnsi="Times New Roman" w:cs="Times New Roman"/>
          <w:sz w:val="24"/>
          <w:szCs w:val="24"/>
        </w:rPr>
      </w:pPr>
      <w:r>
        <w:rPr>
          <w:rFonts w:ascii="Times New Roman" w:hAnsi="Times New Roman" w:cs="Times New Roman"/>
          <w:sz w:val="24"/>
          <w:szCs w:val="24"/>
        </w:rPr>
        <w:t xml:space="preserve">                                                              от_____________ №___________</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Title"/>
        <w:jc w:val="center"/>
        <w:rPr>
          <w:rFonts w:ascii="Times New Roman" w:hAnsi="Times New Roman" w:cs="Times New Roman"/>
          <w:sz w:val="24"/>
          <w:szCs w:val="24"/>
        </w:rPr>
      </w:pPr>
      <w:bookmarkStart w:id="1" w:name="Par42"/>
      <w:bookmarkEnd w:id="1"/>
      <w:r w:rsidRPr="00714092">
        <w:rPr>
          <w:rFonts w:ascii="Times New Roman" w:hAnsi="Times New Roman" w:cs="Times New Roman"/>
          <w:sz w:val="24"/>
          <w:szCs w:val="24"/>
        </w:rPr>
        <w:t>ПРАВИЛА</w:t>
      </w:r>
    </w:p>
    <w:p w:rsidR="005B489F" w:rsidRPr="00714092" w:rsidRDefault="005B489F">
      <w:pPr>
        <w:pStyle w:val="ConsPlusTitle"/>
        <w:jc w:val="center"/>
        <w:rPr>
          <w:rFonts w:ascii="Times New Roman" w:hAnsi="Times New Roman" w:cs="Times New Roman"/>
          <w:sz w:val="24"/>
          <w:szCs w:val="24"/>
        </w:rPr>
      </w:pPr>
      <w:r w:rsidRPr="00714092">
        <w:rPr>
          <w:rFonts w:ascii="Times New Roman" w:hAnsi="Times New Roman" w:cs="Times New Roman"/>
          <w:sz w:val="24"/>
          <w:szCs w:val="24"/>
        </w:rPr>
        <w:t>БЛАГОУСТРОЙСТВА ТЕРРИТОРИИ МУНИЦИПАЛЬНОГО</w:t>
      </w:r>
    </w:p>
    <w:p w:rsidR="005B489F" w:rsidRPr="00714092" w:rsidRDefault="005B489F">
      <w:pPr>
        <w:pStyle w:val="ConsPlusTitle"/>
        <w:jc w:val="center"/>
        <w:rPr>
          <w:rFonts w:ascii="Times New Roman" w:hAnsi="Times New Roman" w:cs="Times New Roman"/>
          <w:sz w:val="24"/>
          <w:szCs w:val="24"/>
        </w:rPr>
      </w:pPr>
      <w:r w:rsidRPr="00714092">
        <w:rPr>
          <w:rFonts w:ascii="Times New Roman" w:hAnsi="Times New Roman" w:cs="Times New Roman"/>
          <w:sz w:val="24"/>
          <w:szCs w:val="24"/>
        </w:rPr>
        <w:t xml:space="preserve">ОБРАЗОВАНИЯ ГОРОД </w:t>
      </w:r>
      <w:r w:rsidR="00112F60" w:rsidRPr="00714092">
        <w:rPr>
          <w:rFonts w:ascii="Times New Roman" w:hAnsi="Times New Roman" w:cs="Times New Roman"/>
          <w:sz w:val="24"/>
          <w:szCs w:val="24"/>
        </w:rPr>
        <w:t>КИМОВСК КИМОВСКОГО РАЙОНА</w:t>
      </w:r>
    </w:p>
    <w:p w:rsidR="00E82CEE" w:rsidRPr="00714092" w:rsidRDefault="00E82CEE">
      <w:pPr>
        <w:pStyle w:val="ConsPlusTitle"/>
        <w:jc w:val="center"/>
        <w:rPr>
          <w:rFonts w:ascii="Times New Roman" w:hAnsi="Times New Roman" w:cs="Times New Roman"/>
          <w:sz w:val="24"/>
          <w:szCs w:val="24"/>
        </w:rPr>
      </w:pPr>
    </w:p>
    <w:p w:rsidR="005B489F" w:rsidRPr="00447D6B" w:rsidRDefault="005B489F">
      <w:pPr>
        <w:pStyle w:val="ConsPlusNormal"/>
        <w:jc w:val="center"/>
        <w:outlineLvl w:val="1"/>
        <w:rPr>
          <w:rFonts w:ascii="Times New Roman" w:hAnsi="Times New Roman" w:cs="Times New Roman"/>
          <w:b/>
          <w:sz w:val="24"/>
          <w:szCs w:val="24"/>
        </w:rPr>
      </w:pPr>
      <w:r w:rsidRPr="00447D6B">
        <w:rPr>
          <w:rFonts w:ascii="Times New Roman" w:hAnsi="Times New Roman" w:cs="Times New Roman"/>
          <w:b/>
          <w:sz w:val="24"/>
          <w:szCs w:val="24"/>
        </w:rPr>
        <w:t>1. О</w:t>
      </w:r>
      <w:r w:rsidR="00447D6B" w:rsidRPr="00447D6B">
        <w:rPr>
          <w:rFonts w:ascii="Times New Roman" w:hAnsi="Times New Roman" w:cs="Times New Roman"/>
          <w:b/>
          <w:sz w:val="24"/>
          <w:szCs w:val="24"/>
        </w:rPr>
        <w:t>БЩИЕ ПОЛОЖЕНИЯ</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rsidP="00112F60">
      <w:pPr>
        <w:pStyle w:val="ConsPlusNormal"/>
        <w:ind w:firstLine="540"/>
        <w:jc w:val="both"/>
        <w:outlineLvl w:val="2"/>
        <w:rPr>
          <w:rFonts w:ascii="Times New Roman" w:hAnsi="Times New Roman" w:cs="Times New Roman"/>
          <w:sz w:val="24"/>
          <w:szCs w:val="24"/>
        </w:rPr>
      </w:pPr>
      <w:r w:rsidRPr="00714092">
        <w:rPr>
          <w:rFonts w:ascii="Times New Roman" w:hAnsi="Times New Roman" w:cs="Times New Roman"/>
          <w:sz w:val="24"/>
          <w:szCs w:val="24"/>
        </w:rPr>
        <w:t xml:space="preserve">1.1. Настоящие Правила благоустройства территории муниципального образования город </w:t>
      </w:r>
      <w:r w:rsidR="00112F60"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xml:space="preserve"> (далее - Правила) разработаны в соответствии с </w:t>
      </w:r>
      <w:hyperlink r:id="rId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714092">
          <w:rPr>
            <w:rFonts w:ascii="Times New Roman" w:hAnsi="Times New Roman" w:cs="Times New Roman"/>
            <w:sz w:val="24"/>
            <w:szCs w:val="24"/>
          </w:rPr>
          <w:t>Конституцией</w:t>
        </w:r>
      </w:hyperlink>
      <w:r w:rsidRPr="00714092">
        <w:rPr>
          <w:rFonts w:ascii="Times New Roman" w:hAnsi="Times New Roman" w:cs="Times New Roman"/>
          <w:sz w:val="24"/>
          <w:szCs w:val="24"/>
        </w:rPr>
        <w:t xml:space="preserve"> Российской Федерации, Федеральным </w:t>
      </w:r>
      <w:hyperlink r:id="rId8" w:tooltip="Федеральный закон от 06.10.2003 N 131-ФЗ (ред. от 15.02.2016) &quot;Об общих принципах организации местного самоуправления в Российской Федерации&quot;{КонсультантПлюс}" w:history="1">
        <w:r w:rsidRPr="00714092">
          <w:rPr>
            <w:rFonts w:ascii="Times New Roman" w:hAnsi="Times New Roman" w:cs="Times New Roman"/>
            <w:sz w:val="24"/>
            <w:szCs w:val="24"/>
          </w:rPr>
          <w:t>законом</w:t>
        </w:r>
      </w:hyperlink>
      <w:r w:rsidRPr="00714092">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Федеральным </w:t>
      </w:r>
      <w:hyperlink r:id="rId9" w:tooltip="Федеральный закон от 30.03.1999 N 52-ФЗ (ред. от 28.11.2015) &quot;О санитарно-эпидемиологическом благополучии населения&quot;{КонсультантПлюс}" w:history="1">
        <w:r w:rsidRPr="00714092">
          <w:rPr>
            <w:rFonts w:ascii="Times New Roman" w:hAnsi="Times New Roman" w:cs="Times New Roman"/>
            <w:sz w:val="24"/>
            <w:szCs w:val="24"/>
          </w:rPr>
          <w:t>законом</w:t>
        </w:r>
      </w:hyperlink>
      <w:r w:rsidRPr="00714092">
        <w:rPr>
          <w:rFonts w:ascii="Times New Roman" w:hAnsi="Times New Roman" w:cs="Times New Roman"/>
          <w:sz w:val="24"/>
          <w:szCs w:val="24"/>
        </w:rPr>
        <w:t xml:space="preserve"> от 30.03.1999 N 52-ФЗ "О санитарно-эпидемиологическом благополучии населения", Федеральным </w:t>
      </w:r>
      <w:hyperlink r:id="rId10" w:tooltip="Федеральный закон от 10.01.2002 N 7-ФЗ (ред. от 29.12.2015) &quot;Об охране окружающей среды&quot;{КонсультантПлюс}" w:history="1">
        <w:r w:rsidRPr="00714092">
          <w:rPr>
            <w:rFonts w:ascii="Times New Roman" w:hAnsi="Times New Roman" w:cs="Times New Roman"/>
            <w:sz w:val="24"/>
            <w:szCs w:val="24"/>
          </w:rPr>
          <w:t>законом</w:t>
        </w:r>
      </w:hyperlink>
      <w:r w:rsidRPr="00714092">
        <w:rPr>
          <w:rFonts w:ascii="Times New Roman" w:hAnsi="Times New Roman" w:cs="Times New Roman"/>
          <w:sz w:val="24"/>
          <w:szCs w:val="24"/>
        </w:rPr>
        <w:t xml:space="preserve"> от 10.01.2002 N 7-ФЗ "Об охране окружающей среды", Федеральным законом от 24.06.1998 N 89-ФЗ "Об отходах производства и потребления", Федеральным </w:t>
      </w:r>
      <w:hyperlink r:id="rId11" w:tooltip="Закон РФ от 07.02.1992 N 2300-1 (ред. от 13.07.2015) &quot;О защите прав потребителей&quot;{КонсультантПлюс}" w:history="1">
        <w:r w:rsidRPr="00714092">
          <w:rPr>
            <w:rFonts w:ascii="Times New Roman" w:hAnsi="Times New Roman" w:cs="Times New Roman"/>
            <w:sz w:val="24"/>
            <w:szCs w:val="24"/>
          </w:rPr>
          <w:t>законом</w:t>
        </w:r>
      </w:hyperlink>
      <w:r w:rsidRPr="00714092">
        <w:rPr>
          <w:rFonts w:ascii="Times New Roman" w:hAnsi="Times New Roman" w:cs="Times New Roman"/>
          <w:sz w:val="24"/>
          <w:szCs w:val="24"/>
        </w:rPr>
        <w:t xml:space="preserve"> от 07.02.1992 N 2300-1-ФЗ "О защите прав потребителей", </w:t>
      </w:r>
      <w:hyperlink r:id="rId12" w:tooltip="&quot;Кодекс Российской Федерации об административных правонарушениях&quot; от 30.12.2001 N 195-ФЗ (ред. от 09.03.2016) (с изм. и доп., вступ. в силу с 20.03.2016){КонсультантПлюс}" w:history="1">
        <w:r w:rsidRPr="00714092">
          <w:rPr>
            <w:rFonts w:ascii="Times New Roman" w:hAnsi="Times New Roman" w:cs="Times New Roman"/>
            <w:sz w:val="24"/>
            <w:szCs w:val="24"/>
          </w:rPr>
          <w:t>Кодексом</w:t>
        </w:r>
      </w:hyperlink>
      <w:r w:rsidRPr="00714092">
        <w:rPr>
          <w:rFonts w:ascii="Times New Roman" w:hAnsi="Times New Roman" w:cs="Times New Roman"/>
          <w:sz w:val="24"/>
          <w:szCs w:val="24"/>
        </w:rPr>
        <w:t xml:space="preserve"> Российской Федерации об административных правонарушениях, </w:t>
      </w:r>
      <w:hyperlink r:id="rId13" w:tooltip="Постановление Госстроя РФ от 27.09.2003 N 170 &quot;Об утверждении Правил и норм технической эксплуатации жилищного фонда&quot; (Зарегистрировано в Минюсте РФ 15.10.2003 N 5176){КонсультантПлюс}" w:history="1">
        <w:r w:rsidRPr="00714092">
          <w:rPr>
            <w:rFonts w:ascii="Times New Roman" w:hAnsi="Times New Roman" w:cs="Times New Roman"/>
            <w:sz w:val="24"/>
            <w:szCs w:val="24"/>
          </w:rPr>
          <w:t>Правилами</w:t>
        </w:r>
      </w:hyperlink>
      <w:r w:rsidRPr="00714092">
        <w:rPr>
          <w:rFonts w:ascii="Times New Roman" w:hAnsi="Times New Roman" w:cs="Times New Roman"/>
          <w:sz w:val="24"/>
          <w:szCs w:val="24"/>
        </w:rPr>
        <w:t xml:space="preserve"> и нормами технической эксплуатации жилищного фонда, утвержденными Постановлением Госстроя РФ от 27.09.2003 N 170, Градостроительным </w:t>
      </w:r>
      <w:hyperlink r:id="rId14" w:tooltip="&quot;Градостроительный кодекс Российской Федерации&quot; от 29.12.2004 N 190-ФЗ (ред. от 30.12.2015) (с изм. и доп., вступ. в силу с 10.01.2016){КонсультантПлюс}" w:history="1">
        <w:r w:rsidRPr="00714092">
          <w:rPr>
            <w:rFonts w:ascii="Times New Roman" w:hAnsi="Times New Roman" w:cs="Times New Roman"/>
            <w:sz w:val="24"/>
            <w:szCs w:val="24"/>
          </w:rPr>
          <w:t>кодексом</w:t>
        </w:r>
      </w:hyperlink>
      <w:r w:rsidRPr="00714092">
        <w:rPr>
          <w:rFonts w:ascii="Times New Roman" w:hAnsi="Times New Roman" w:cs="Times New Roman"/>
          <w:sz w:val="24"/>
          <w:szCs w:val="24"/>
        </w:rPr>
        <w:t xml:space="preserve"> Российской Федерации, Земельным </w:t>
      </w:r>
      <w:hyperlink r:id="rId15" w:tooltip="&quot;Земельный кодекс Российской Федерации&quot; от 25.10.2001 N 136-ФЗ (ред. от 30.12.2015) (с изм. и доп., вступ. в силу с 01.01.2016){КонсультантПлюс}" w:history="1">
        <w:r w:rsidRPr="00714092">
          <w:rPr>
            <w:rFonts w:ascii="Times New Roman" w:hAnsi="Times New Roman" w:cs="Times New Roman"/>
            <w:sz w:val="24"/>
            <w:szCs w:val="24"/>
          </w:rPr>
          <w:t>кодексом</w:t>
        </w:r>
      </w:hyperlink>
      <w:r w:rsidRPr="00714092">
        <w:rPr>
          <w:rFonts w:ascii="Times New Roman" w:hAnsi="Times New Roman" w:cs="Times New Roman"/>
          <w:sz w:val="24"/>
          <w:szCs w:val="24"/>
        </w:rPr>
        <w:t xml:space="preserve"> Российской Федерации, Жилищным </w:t>
      </w:r>
      <w:hyperlink r:id="rId16" w:tooltip="&quot;Жилищный кодекс Российской Федерации&quot; от 29.12.2004 N 188-ФЗ (ред. от 31.01.2016){КонсультантПлюс}" w:history="1">
        <w:r w:rsidRPr="00714092">
          <w:rPr>
            <w:rFonts w:ascii="Times New Roman" w:hAnsi="Times New Roman" w:cs="Times New Roman"/>
            <w:sz w:val="24"/>
            <w:szCs w:val="24"/>
          </w:rPr>
          <w:t>кодексом</w:t>
        </w:r>
      </w:hyperlink>
      <w:r w:rsidRPr="00714092">
        <w:rPr>
          <w:rFonts w:ascii="Times New Roman" w:hAnsi="Times New Roman" w:cs="Times New Roman"/>
          <w:sz w:val="24"/>
          <w:szCs w:val="24"/>
        </w:rPr>
        <w:t xml:space="preserve"> Российской Федерации, Законом Тульской области от 09.06.2003 N 388-ЗТО "Об административных правонарушениях в Тульской области", а также в соответствии с иным действующим законодательством Российской Федерации и Тульской области, определяющим требования к состоянию благоустройства территорий муниципального образования город </w:t>
      </w:r>
      <w:r w:rsidR="00112F60"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xml:space="preserve"> (далее - муниципальное образование), защите окружающей среды, проведению работ, нарушающих существующее благоустройство на территории муниципального образования, Уставом муниципального образования город </w:t>
      </w:r>
      <w:r w:rsidR="00112F60"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w:t>
      </w:r>
    </w:p>
    <w:p w:rsidR="005B489F" w:rsidRPr="00714092" w:rsidRDefault="005B489F">
      <w:pPr>
        <w:pStyle w:val="ConsPlusNormal"/>
        <w:ind w:firstLine="540"/>
        <w:jc w:val="both"/>
        <w:outlineLvl w:val="2"/>
        <w:rPr>
          <w:rFonts w:ascii="Times New Roman" w:hAnsi="Times New Roman" w:cs="Times New Roman"/>
          <w:sz w:val="24"/>
          <w:szCs w:val="24"/>
        </w:rPr>
      </w:pPr>
      <w:r w:rsidRPr="00714092">
        <w:rPr>
          <w:rFonts w:ascii="Times New Roman" w:hAnsi="Times New Roman" w:cs="Times New Roman"/>
          <w:sz w:val="24"/>
          <w:szCs w:val="24"/>
        </w:rPr>
        <w:t>1.2. Правила устанавливают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порядок участия собственников зданий (помещений в них) и сооружений в благоустройстве прилегающих территорий, организации благоустройства территории муниципального образования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5B489F" w:rsidRPr="00714092" w:rsidRDefault="005B489F">
      <w:pPr>
        <w:pStyle w:val="ConsPlusNormal"/>
        <w:ind w:firstLine="540"/>
        <w:jc w:val="both"/>
        <w:outlineLvl w:val="2"/>
        <w:rPr>
          <w:rFonts w:ascii="Times New Roman" w:hAnsi="Times New Roman" w:cs="Times New Roman"/>
          <w:sz w:val="24"/>
          <w:szCs w:val="24"/>
        </w:rPr>
      </w:pPr>
      <w:r w:rsidRPr="00714092">
        <w:rPr>
          <w:rFonts w:ascii="Times New Roman" w:hAnsi="Times New Roman" w:cs="Times New Roman"/>
          <w:sz w:val="24"/>
          <w:szCs w:val="24"/>
        </w:rPr>
        <w:t xml:space="preserve">1.3. Настоящие Правила регулируют отношения по обеспечению благоустройства и санитарного содержания территории муниципального образования город </w:t>
      </w:r>
      <w:r w:rsidR="00112F60"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устанавливают санитарно-гигиенические, экологические, эстетические требования (правила, нормы) по содержанию принадлежащих (арендуемых) или закрепленных участков и объектов, обязанности должностных, физических и юридических лиц по соблюдению Правил, а также ответственность за их нарушение (не соблюдение).</w:t>
      </w:r>
    </w:p>
    <w:p w:rsidR="005B489F" w:rsidRPr="00714092" w:rsidRDefault="005B489F">
      <w:pPr>
        <w:pStyle w:val="ConsPlusNormal"/>
        <w:jc w:val="both"/>
        <w:rPr>
          <w:rFonts w:ascii="Times New Roman" w:hAnsi="Times New Roman" w:cs="Times New Roman"/>
          <w:sz w:val="24"/>
          <w:szCs w:val="24"/>
        </w:rPr>
      </w:pPr>
    </w:p>
    <w:p w:rsidR="005B489F" w:rsidRPr="00447D6B" w:rsidRDefault="005B489F">
      <w:pPr>
        <w:pStyle w:val="ConsPlusNormal"/>
        <w:jc w:val="center"/>
        <w:outlineLvl w:val="1"/>
        <w:rPr>
          <w:rFonts w:ascii="Times New Roman" w:hAnsi="Times New Roman" w:cs="Times New Roman"/>
          <w:b/>
          <w:sz w:val="24"/>
          <w:szCs w:val="24"/>
        </w:rPr>
      </w:pPr>
      <w:r w:rsidRPr="00447D6B">
        <w:rPr>
          <w:rFonts w:ascii="Times New Roman" w:hAnsi="Times New Roman" w:cs="Times New Roman"/>
          <w:b/>
          <w:sz w:val="24"/>
          <w:szCs w:val="24"/>
        </w:rPr>
        <w:t>2. ЭЛЕМЕНТЫ БЛАГОУСТРОЙСТВА ТЕРРИТОРИИ</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2.1. Элементы инженерной подготовки и защиты территории</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lastRenderedPageBreak/>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2.1.2. Организацию рельефа при проектировании благоустройства необходимо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ориентируют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2.1.3. При организации рельефа предусматривается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2.1.4. При террасировании рельефа проектируются подпорные стенки и откосы. Максимально допустимые величины углов откосов устанавливаются в зависимости от видов грунтов.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2.1.5. Проводится укрепление откосов. Выбор материала и технологии укрепления зависят от местоположения откоса в городе, предполагаемого уровня механических нагрузок на склон, крутизны склона и формируемой среды.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E82CEE" w:rsidRPr="00714092">
        <w:rPr>
          <w:rFonts w:ascii="Times New Roman" w:hAnsi="Times New Roman" w:cs="Times New Roman"/>
          <w:sz w:val="24"/>
          <w:szCs w:val="24"/>
        </w:rPr>
        <w:t>6</w:t>
      </w:r>
      <w:r w:rsidRPr="00714092">
        <w:rPr>
          <w:rFonts w:ascii="Times New Roman" w:hAnsi="Times New Roman" w:cs="Times New Roman"/>
          <w:sz w:val="24"/>
          <w:szCs w:val="24"/>
        </w:rPr>
        <w:t>. В городской застройке укрепление откосов открытых русел ведется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E82CEE" w:rsidRPr="00714092">
        <w:rPr>
          <w:rFonts w:ascii="Times New Roman" w:hAnsi="Times New Roman" w:cs="Times New Roman"/>
          <w:sz w:val="24"/>
          <w:szCs w:val="24"/>
        </w:rPr>
        <w:t>7</w:t>
      </w:r>
      <w:r w:rsidRPr="00714092">
        <w:rPr>
          <w:rFonts w:ascii="Times New Roman" w:hAnsi="Times New Roman" w:cs="Times New Roman"/>
          <w:sz w:val="24"/>
          <w:szCs w:val="24"/>
        </w:rPr>
        <w:t>. Подпорные стенки проектируются с учетом разницы высот сопрягаемых террас. Перепад рельефа менее 0,4 м необходимо оформлять бортовым бетонным камнем или выкладкой естественного камня. При перепадах рельефа более 0,4 м подпорные стенки 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E82CEE" w:rsidRPr="00714092">
        <w:rPr>
          <w:rFonts w:ascii="Times New Roman" w:hAnsi="Times New Roman" w:cs="Times New Roman"/>
          <w:sz w:val="24"/>
          <w:szCs w:val="24"/>
        </w:rPr>
        <w:t>8</w:t>
      </w:r>
      <w:r w:rsidRPr="00714092">
        <w:rPr>
          <w:rFonts w:ascii="Times New Roman" w:hAnsi="Times New Roman" w:cs="Times New Roman"/>
          <w:sz w:val="24"/>
          <w:szCs w:val="24"/>
        </w:rPr>
        <w:t>. Ограждение подпорных стенок и верхних бровок откосов при размещении на них транспортных коммуникаций предусматривается согласно "ГОСТ Р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 Приказом Ростехрегулирования от 15.12.2004 N 120-ст) (далее - ГОСТ 52289-2004). Также предусматриваются ограждения пешеходных дорожек, размещаемых вдоль этих сооружений, при высоте подпорной стенки более 1,0 м, а откоса - более 2 м. Высоту ограждений необходимо устанавливать не менее 0,9 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E82CEE" w:rsidRPr="00714092">
        <w:rPr>
          <w:rFonts w:ascii="Times New Roman" w:hAnsi="Times New Roman" w:cs="Times New Roman"/>
          <w:sz w:val="24"/>
          <w:szCs w:val="24"/>
        </w:rPr>
        <w:t>9</w:t>
      </w:r>
      <w:r w:rsidRPr="00714092">
        <w:rPr>
          <w:rFonts w:ascii="Times New Roman" w:hAnsi="Times New Roman" w:cs="Times New Roman"/>
          <w:sz w:val="24"/>
          <w:szCs w:val="24"/>
        </w:rPr>
        <w:t>. Искусственные элементы рельефа (подпорные стенки, земляные насыпи, выемки), располагаемые вдоль магистральных улиц, используются в качестве шумозащитных экранов.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2.1.1</w:t>
      </w:r>
      <w:r w:rsidR="00E82CEE" w:rsidRPr="00714092">
        <w:rPr>
          <w:rFonts w:ascii="Times New Roman" w:hAnsi="Times New Roman" w:cs="Times New Roman"/>
          <w:sz w:val="24"/>
          <w:szCs w:val="24"/>
        </w:rPr>
        <w:t>0</w:t>
      </w:r>
      <w:r w:rsidRPr="00714092">
        <w:rPr>
          <w:rFonts w:ascii="Times New Roman" w:hAnsi="Times New Roman" w:cs="Times New Roman"/>
          <w:sz w:val="24"/>
          <w:szCs w:val="24"/>
        </w:rPr>
        <w:t>. При проектировании вновь строящихся и реконструируемых систем наружной канализации постоянного назначения в муниципальном образовании работы по организации стока воды необходимо выполнять в соответствии с требованиями СНиП 2.04.03-85. При организации стока обеспечивается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w:t>
      </w:r>
      <w:r w:rsidR="00E82CEE" w:rsidRPr="00714092">
        <w:rPr>
          <w:rFonts w:ascii="Times New Roman" w:hAnsi="Times New Roman" w:cs="Times New Roman"/>
          <w:sz w:val="24"/>
          <w:szCs w:val="24"/>
        </w:rPr>
        <w:t>.</w:t>
      </w:r>
      <w:r w:rsidRPr="00714092">
        <w:rPr>
          <w:rFonts w:ascii="Times New Roman" w:hAnsi="Times New Roman" w:cs="Times New Roman"/>
          <w:sz w:val="24"/>
          <w:szCs w:val="24"/>
        </w:rPr>
        <w:t xml:space="preserve"> Проектирование поверхностного водоотвода необходимо осуществлять с минимальным объемом земляных </w:t>
      </w:r>
      <w:r w:rsidRPr="00714092">
        <w:rPr>
          <w:rFonts w:ascii="Times New Roman" w:hAnsi="Times New Roman" w:cs="Times New Roman"/>
          <w:sz w:val="24"/>
          <w:szCs w:val="24"/>
        </w:rPr>
        <w:lastRenderedPageBreak/>
        <w:t>работ и предусматривающий сток воды со скоростями, исключающими возможность эрозии почвы.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2.1.1</w:t>
      </w:r>
      <w:r w:rsidR="00E82CEE" w:rsidRPr="00714092">
        <w:rPr>
          <w:rFonts w:ascii="Times New Roman" w:hAnsi="Times New Roman" w:cs="Times New Roman"/>
          <w:sz w:val="24"/>
          <w:szCs w:val="24"/>
        </w:rPr>
        <w:t>1</w:t>
      </w:r>
      <w:r w:rsidRPr="00714092">
        <w:rPr>
          <w:rFonts w:ascii="Times New Roman" w:hAnsi="Times New Roman" w:cs="Times New Roman"/>
          <w:sz w:val="24"/>
          <w:szCs w:val="24"/>
        </w:rPr>
        <w:t>.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укрепляются (одерновка, каменное мощение, монолитный бетон, сборный железобетон, керамика), угол откосов кюветов принимают в зависимости от видов грунтов.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2.1.1</w:t>
      </w:r>
      <w:r w:rsidR="00E82CEE" w:rsidRPr="00714092">
        <w:rPr>
          <w:rFonts w:ascii="Times New Roman" w:hAnsi="Times New Roman" w:cs="Times New Roman"/>
          <w:sz w:val="24"/>
          <w:szCs w:val="24"/>
        </w:rPr>
        <w:t>2</w:t>
      </w:r>
      <w:r w:rsidRPr="00714092">
        <w:rPr>
          <w:rFonts w:ascii="Times New Roman" w:hAnsi="Times New Roman" w:cs="Times New Roman"/>
          <w:sz w:val="24"/>
          <w:szCs w:val="24"/>
        </w:rPr>
        <w:t>. Минимальные и максимальные уклоны назначают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предусматривается устройство быстротоков (ступенчатых перепадов).</w:t>
      </w:r>
    </w:p>
    <w:p w:rsidR="005B489F" w:rsidRPr="00714092" w:rsidRDefault="005B489F" w:rsidP="00720EE2">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2.1.1</w:t>
      </w:r>
      <w:r w:rsidR="00E82CEE" w:rsidRPr="00714092">
        <w:rPr>
          <w:rFonts w:ascii="Times New Roman" w:hAnsi="Times New Roman" w:cs="Times New Roman"/>
          <w:sz w:val="24"/>
          <w:szCs w:val="24"/>
        </w:rPr>
        <w:t>3</w:t>
      </w:r>
      <w:r w:rsidRPr="00714092">
        <w:rPr>
          <w:rFonts w:ascii="Times New Roman" w:hAnsi="Times New Roman" w:cs="Times New Roman"/>
          <w:sz w:val="24"/>
          <w:szCs w:val="24"/>
        </w:rPr>
        <w:t>. На территориях объектов рекреации водоотводные лотки обеспечивают сопряжение покрытия пешеходной коммуникации с газоном, их необходимо выполнять из элементов мощения (плоского булыжника, колотой или пиленой брусчатки, каменной плитки), стыки допускается замоноличивать раствором высококачественной глины.</w:t>
      </w:r>
      <w:bookmarkStart w:id="2" w:name="Par141"/>
      <w:bookmarkEnd w:id="2"/>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2.</w:t>
      </w:r>
      <w:r w:rsidR="00720EE2" w:rsidRPr="00714092">
        <w:rPr>
          <w:rFonts w:ascii="Times New Roman" w:hAnsi="Times New Roman" w:cs="Times New Roman"/>
          <w:sz w:val="24"/>
          <w:szCs w:val="24"/>
        </w:rPr>
        <w:t>2</w:t>
      </w:r>
      <w:r w:rsidRPr="00714092">
        <w:rPr>
          <w:rFonts w:ascii="Times New Roman" w:hAnsi="Times New Roman" w:cs="Times New Roman"/>
          <w:sz w:val="24"/>
          <w:szCs w:val="24"/>
        </w:rPr>
        <w:t>. Озеленение</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720EE2" w:rsidRPr="00714092">
        <w:rPr>
          <w:rFonts w:ascii="Times New Roman" w:hAnsi="Times New Roman" w:cs="Times New Roman"/>
          <w:sz w:val="24"/>
          <w:szCs w:val="24"/>
        </w:rPr>
        <w:t>2</w:t>
      </w:r>
      <w:r w:rsidRPr="00714092">
        <w:rPr>
          <w:rFonts w:ascii="Times New Roman" w:hAnsi="Times New Roman" w:cs="Times New Roman"/>
          <w:sz w:val="24"/>
          <w:szCs w:val="24"/>
        </w:rPr>
        <w:t>.1.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720EE2" w:rsidRPr="00714092">
        <w:rPr>
          <w:rFonts w:ascii="Times New Roman" w:hAnsi="Times New Roman" w:cs="Times New Roman"/>
          <w:sz w:val="24"/>
          <w:szCs w:val="24"/>
        </w:rPr>
        <w:t>2</w:t>
      </w:r>
      <w:r w:rsidRPr="00714092">
        <w:rPr>
          <w:rFonts w:ascii="Times New Roman" w:hAnsi="Times New Roman" w:cs="Times New Roman"/>
          <w:sz w:val="24"/>
          <w:szCs w:val="24"/>
        </w:rPr>
        <w:t>.2.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муниципального образования.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720EE2" w:rsidRPr="00714092">
        <w:rPr>
          <w:rFonts w:ascii="Times New Roman" w:hAnsi="Times New Roman" w:cs="Times New Roman"/>
          <w:sz w:val="24"/>
          <w:szCs w:val="24"/>
        </w:rPr>
        <w:t>2</w:t>
      </w:r>
      <w:r w:rsidRPr="00714092">
        <w:rPr>
          <w:rFonts w:ascii="Times New Roman" w:hAnsi="Times New Roman" w:cs="Times New Roman"/>
          <w:sz w:val="24"/>
          <w:szCs w:val="24"/>
        </w:rPr>
        <w:t>.3. На территории муниципального образования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на естественных и искусственных элементах рельефа, крышах (крышное озеленение), фасадах (вертикальное озеленение) зданий и сооружений.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720EE2" w:rsidRPr="00714092">
        <w:rPr>
          <w:rFonts w:ascii="Times New Roman" w:hAnsi="Times New Roman" w:cs="Times New Roman"/>
          <w:sz w:val="24"/>
          <w:szCs w:val="24"/>
        </w:rPr>
        <w:t>2</w:t>
      </w:r>
      <w:r w:rsidRPr="00714092">
        <w:rPr>
          <w:rFonts w:ascii="Times New Roman" w:hAnsi="Times New Roman" w:cs="Times New Roman"/>
          <w:sz w:val="24"/>
          <w:szCs w:val="24"/>
        </w:rPr>
        <w:t xml:space="preserve">.4. При проектировании озеленения учитывать: минимальные расстояния посадок деревьев и кустарников до инженерных сетей, зданий и сооружений. Необходимо соблюдать максимальное количество насаждений на различных территориях (таблица </w:t>
      </w:r>
      <w:r w:rsidR="005025F7" w:rsidRPr="00714092">
        <w:rPr>
          <w:rFonts w:ascii="Times New Roman" w:hAnsi="Times New Roman" w:cs="Times New Roman"/>
          <w:sz w:val="24"/>
          <w:szCs w:val="24"/>
        </w:rPr>
        <w:t>1</w:t>
      </w:r>
      <w:r w:rsidRPr="00714092">
        <w:rPr>
          <w:rFonts w:ascii="Times New Roman" w:hAnsi="Times New Roman" w:cs="Times New Roman"/>
          <w:sz w:val="24"/>
          <w:szCs w:val="24"/>
        </w:rPr>
        <w:t xml:space="preserve"> приложения N 2 настоящих Правил),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(таблицы </w:t>
      </w:r>
      <w:r w:rsidR="005025F7" w:rsidRPr="00714092">
        <w:rPr>
          <w:rFonts w:ascii="Times New Roman" w:hAnsi="Times New Roman" w:cs="Times New Roman"/>
          <w:sz w:val="24"/>
          <w:szCs w:val="24"/>
        </w:rPr>
        <w:t>2</w:t>
      </w:r>
      <w:r w:rsidRPr="00714092">
        <w:rPr>
          <w:rFonts w:ascii="Times New Roman" w:hAnsi="Times New Roman" w:cs="Times New Roman"/>
          <w:sz w:val="24"/>
          <w:szCs w:val="24"/>
        </w:rPr>
        <w:t xml:space="preserve"> - </w:t>
      </w:r>
      <w:r w:rsidR="005025F7" w:rsidRPr="00714092">
        <w:rPr>
          <w:rFonts w:ascii="Times New Roman" w:hAnsi="Times New Roman" w:cs="Times New Roman"/>
          <w:sz w:val="24"/>
          <w:szCs w:val="24"/>
        </w:rPr>
        <w:t>5</w:t>
      </w:r>
      <w:r w:rsidRPr="00714092">
        <w:rPr>
          <w:rFonts w:ascii="Times New Roman" w:hAnsi="Times New Roman" w:cs="Times New Roman"/>
          <w:sz w:val="24"/>
          <w:szCs w:val="24"/>
        </w:rPr>
        <w:t xml:space="preserve"> приложения N 2 настоящих Правил).</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720EE2" w:rsidRPr="00714092">
        <w:rPr>
          <w:rFonts w:ascii="Times New Roman" w:hAnsi="Times New Roman" w:cs="Times New Roman"/>
          <w:sz w:val="24"/>
          <w:szCs w:val="24"/>
        </w:rPr>
        <w:t>2</w:t>
      </w:r>
      <w:r w:rsidRPr="00714092">
        <w:rPr>
          <w:rFonts w:ascii="Times New Roman" w:hAnsi="Times New Roman" w:cs="Times New Roman"/>
          <w:sz w:val="24"/>
          <w:szCs w:val="24"/>
        </w:rPr>
        <w:t>.5. Проектирование озеленения и формирование системы зеленых насаждений на территории муниципального образования ведется с учетом факторов потери (в той или иной степени) способности городских экосистем к саморегуляции. Для обеспечения жизнеспособности насаждений и озеленяемых территорий муниципального образования необходимо:</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учитывать степень техногенных нагрузок от прилегающих территорий;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720EE2" w:rsidRPr="00714092">
        <w:rPr>
          <w:rFonts w:ascii="Times New Roman" w:hAnsi="Times New Roman" w:cs="Times New Roman"/>
          <w:sz w:val="24"/>
          <w:szCs w:val="24"/>
        </w:rPr>
        <w:t>2</w:t>
      </w:r>
      <w:r w:rsidRPr="00714092">
        <w:rPr>
          <w:rFonts w:ascii="Times New Roman" w:hAnsi="Times New Roman" w:cs="Times New Roman"/>
          <w:sz w:val="24"/>
          <w:szCs w:val="24"/>
        </w:rPr>
        <w:t>.6. При озеленении территории общественных пространств и объектов рекреации</w:t>
      </w:r>
      <w:r w:rsidR="00202E7B" w:rsidRPr="00714092">
        <w:rPr>
          <w:rFonts w:ascii="Times New Roman" w:hAnsi="Times New Roman" w:cs="Times New Roman"/>
          <w:sz w:val="24"/>
          <w:szCs w:val="24"/>
        </w:rPr>
        <w:t>, в том числе</w:t>
      </w:r>
      <w:r w:rsidRPr="00714092">
        <w:rPr>
          <w:rFonts w:ascii="Times New Roman" w:hAnsi="Times New Roman" w:cs="Times New Roman"/>
          <w:sz w:val="24"/>
          <w:szCs w:val="24"/>
        </w:rPr>
        <w:t xml:space="preserve"> вертикального озеленения, предусматривается устройство газонов, автоматических систем полива и орошения</w:t>
      </w:r>
      <w:r w:rsidR="005025F7" w:rsidRPr="00714092">
        <w:rPr>
          <w:rFonts w:ascii="Times New Roman" w:hAnsi="Times New Roman" w:cs="Times New Roman"/>
          <w:sz w:val="24"/>
          <w:szCs w:val="24"/>
        </w:rPr>
        <w:t>,</w:t>
      </w:r>
      <w:r w:rsidRPr="00714092">
        <w:rPr>
          <w:rFonts w:ascii="Times New Roman" w:hAnsi="Times New Roman" w:cs="Times New Roman"/>
          <w:sz w:val="24"/>
          <w:szCs w:val="24"/>
        </w:rPr>
        <w:t xml:space="preserve"> цветочное оформление (таблица </w:t>
      </w:r>
      <w:r w:rsidR="005025F7" w:rsidRPr="00714092">
        <w:rPr>
          <w:rFonts w:ascii="Times New Roman" w:hAnsi="Times New Roman" w:cs="Times New Roman"/>
          <w:sz w:val="24"/>
          <w:szCs w:val="24"/>
        </w:rPr>
        <w:t>2</w:t>
      </w:r>
      <w:r w:rsidRPr="00714092">
        <w:rPr>
          <w:rFonts w:ascii="Times New Roman" w:hAnsi="Times New Roman" w:cs="Times New Roman"/>
          <w:sz w:val="24"/>
          <w:szCs w:val="24"/>
        </w:rPr>
        <w:t xml:space="preserve"> приложения N 2 настоящих Правил). Обязательное цветочное оформление вводить только при условии </w:t>
      </w:r>
      <w:r w:rsidRPr="00714092">
        <w:rPr>
          <w:rFonts w:ascii="Times New Roman" w:hAnsi="Times New Roman" w:cs="Times New Roman"/>
          <w:sz w:val="24"/>
          <w:szCs w:val="24"/>
        </w:rPr>
        <w:lastRenderedPageBreak/>
        <w:t>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720EE2" w:rsidRPr="00714092">
        <w:rPr>
          <w:rFonts w:ascii="Times New Roman" w:hAnsi="Times New Roman" w:cs="Times New Roman"/>
          <w:sz w:val="24"/>
          <w:szCs w:val="24"/>
        </w:rPr>
        <w:t>2</w:t>
      </w:r>
      <w:r w:rsidRPr="00714092">
        <w:rPr>
          <w:rFonts w:ascii="Times New Roman" w:hAnsi="Times New Roman" w:cs="Times New Roman"/>
          <w:sz w:val="24"/>
          <w:szCs w:val="24"/>
        </w:rPr>
        <w:t>.</w:t>
      </w:r>
      <w:r w:rsidR="00720EE2" w:rsidRPr="00714092">
        <w:rPr>
          <w:rFonts w:ascii="Times New Roman" w:hAnsi="Times New Roman" w:cs="Times New Roman"/>
          <w:sz w:val="24"/>
          <w:szCs w:val="24"/>
        </w:rPr>
        <w:t>7</w:t>
      </w:r>
      <w:r w:rsidRPr="00714092">
        <w:rPr>
          <w:rFonts w:ascii="Times New Roman" w:hAnsi="Times New Roman" w:cs="Times New Roman"/>
          <w:sz w:val="24"/>
          <w:szCs w:val="24"/>
        </w:rPr>
        <w:t>. При посадке деревьев в зонах действия теплотрасс необходимо учитывать фактор прогревания почвы в обе стороны от оси теплотрассы на расстояние: интенсивного прогревания - до 2 м, среднего - 2 - 6 м, слабого - 6 - 10 м. У теплотрасс не допускается размещать: липу, клен, сирень, жимолость - ближе 2 м, тополь, боярышник, кизильник, дерен, лиственницу, березу - ближе 3 - 4 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720EE2" w:rsidRPr="00714092">
        <w:rPr>
          <w:rFonts w:ascii="Times New Roman" w:hAnsi="Times New Roman" w:cs="Times New Roman"/>
          <w:sz w:val="24"/>
          <w:szCs w:val="24"/>
        </w:rPr>
        <w:t>2</w:t>
      </w:r>
      <w:r w:rsidRPr="00714092">
        <w:rPr>
          <w:rFonts w:ascii="Times New Roman" w:hAnsi="Times New Roman" w:cs="Times New Roman"/>
          <w:sz w:val="24"/>
          <w:szCs w:val="24"/>
        </w:rPr>
        <w:t>.</w:t>
      </w:r>
      <w:r w:rsidR="00720EE2" w:rsidRPr="00714092">
        <w:rPr>
          <w:rFonts w:ascii="Times New Roman" w:hAnsi="Times New Roman" w:cs="Times New Roman"/>
          <w:sz w:val="24"/>
          <w:szCs w:val="24"/>
        </w:rPr>
        <w:t>8</w:t>
      </w:r>
      <w:r w:rsidRPr="00714092">
        <w:rPr>
          <w:rFonts w:ascii="Times New Roman" w:hAnsi="Times New Roman" w:cs="Times New Roman"/>
          <w:sz w:val="24"/>
          <w:szCs w:val="24"/>
        </w:rPr>
        <w:t>. При воздействии неблагоприятных техногенных и климатических факторов на различные территории муниципального образования формируются защитные насаждения; при воздействии нескольких факторов выбирается ведущая по интенсивности и (или) наиболее значимый для функционального назначения участок территории.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720EE2" w:rsidRPr="00714092">
        <w:rPr>
          <w:rFonts w:ascii="Times New Roman" w:hAnsi="Times New Roman" w:cs="Times New Roman"/>
          <w:sz w:val="24"/>
          <w:szCs w:val="24"/>
        </w:rPr>
        <w:t>2</w:t>
      </w:r>
      <w:r w:rsidRPr="00714092">
        <w:rPr>
          <w:rFonts w:ascii="Times New Roman" w:hAnsi="Times New Roman" w:cs="Times New Roman"/>
          <w:sz w:val="24"/>
          <w:szCs w:val="24"/>
        </w:rPr>
        <w:t>.9. Для защиты от ветра используются зеленые насаждения ажурной конструкции с вертикальной сомкнутостью полога 60 - 70 процентов.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C017D8" w:rsidRPr="00714092">
        <w:rPr>
          <w:rFonts w:ascii="Times New Roman" w:hAnsi="Times New Roman" w:cs="Times New Roman"/>
          <w:sz w:val="24"/>
          <w:szCs w:val="24"/>
        </w:rPr>
        <w:t>2</w:t>
      </w:r>
      <w:r w:rsidRPr="00714092">
        <w:rPr>
          <w:rFonts w:ascii="Times New Roman" w:hAnsi="Times New Roman" w:cs="Times New Roman"/>
          <w:sz w:val="24"/>
          <w:szCs w:val="24"/>
        </w:rPr>
        <w:t>.9.</w:t>
      </w:r>
      <w:r w:rsidR="00C017D8" w:rsidRPr="00714092">
        <w:rPr>
          <w:rFonts w:ascii="Times New Roman" w:hAnsi="Times New Roman" w:cs="Times New Roman"/>
          <w:sz w:val="24"/>
          <w:szCs w:val="24"/>
        </w:rPr>
        <w:t>1</w:t>
      </w:r>
      <w:r w:rsidRPr="00714092">
        <w:rPr>
          <w:rFonts w:ascii="Times New Roman" w:hAnsi="Times New Roman" w:cs="Times New Roman"/>
          <w:sz w:val="24"/>
          <w:szCs w:val="24"/>
        </w:rPr>
        <w:t xml:space="preserve">. Шумозащитные насаждения необходимо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заполнять рядами кустарника. Ожидаемый уровень снижения шума указан в таблице </w:t>
      </w:r>
      <w:r w:rsidR="005025F7" w:rsidRPr="00714092">
        <w:rPr>
          <w:rFonts w:ascii="Times New Roman" w:hAnsi="Times New Roman" w:cs="Times New Roman"/>
          <w:sz w:val="24"/>
          <w:szCs w:val="24"/>
        </w:rPr>
        <w:t>4</w:t>
      </w:r>
      <w:r w:rsidRPr="00714092">
        <w:rPr>
          <w:rFonts w:ascii="Times New Roman" w:hAnsi="Times New Roman" w:cs="Times New Roman"/>
          <w:sz w:val="24"/>
          <w:szCs w:val="24"/>
        </w:rPr>
        <w:t xml:space="preserve"> приложения N 2 настоящих Правил.</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C017D8" w:rsidRPr="00714092">
        <w:rPr>
          <w:rFonts w:ascii="Times New Roman" w:hAnsi="Times New Roman" w:cs="Times New Roman"/>
          <w:sz w:val="24"/>
          <w:szCs w:val="24"/>
        </w:rPr>
        <w:t>2</w:t>
      </w:r>
      <w:r w:rsidRPr="00714092">
        <w:rPr>
          <w:rFonts w:ascii="Times New Roman" w:hAnsi="Times New Roman" w:cs="Times New Roman"/>
          <w:sz w:val="24"/>
          <w:szCs w:val="24"/>
        </w:rPr>
        <w:t>.9.</w:t>
      </w:r>
      <w:r w:rsidR="00C017D8" w:rsidRPr="00714092">
        <w:rPr>
          <w:rFonts w:ascii="Times New Roman" w:hAnsi="Times New Roman" w:cs="Times New Roman"/>
          <w:sz w:val="24"/>
          <w:szCs w:val="24"/>
        </w:rPr>
        <w:t>2</w:t>
      </w:r>
      <w:r w:rsidRPr="00714092">
        <w:rPr>
          <w:rFonts w:ascii="Times New Roman" w:hAnsi="Times New Roman" w:cs="Times New Roman"/>
          <w:sz w:val="24"/>
          <w:szCs w:val="24"/>
        </w:rPr>
        <w:t>.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2.</w:t>
      </w:r>
      <w:r w:rsidR="00C017D8" w:rsidRPr="00714092">
        <w:rPr>
          <w:rFonts w:ascii="Times New Roman" w:hAnsi="Times New Roman" w:cs="Times New Roman"/>
          <w:sz w:val="24"/>
          <w:szCs w:val="24"/>
        </w:rPr>
        <w:t>3</w:t>
      </w:r>
      <w:r w:rsidRPr="00714092">
        <w:rPr>
          <w:rFonts w:ascii="Times New Roman" w:hAnsi="Times New Roman" w:cs="Times New Roman"/>
          <w:sz w:val="24"/>
          <w:szCs w:val="24"/>
        </w:rPr>
        <w:t>. Виды покрытий</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bookmarkStart w:id="3" w:name="Par242"/>
      <w:bookmarkEnd w:id="3"/>
      <w:r w:rsidRPr="00714092">
        <w:rPr>
          <w:rFonts w:ascii="Times New Roman" w:hAnsi="Times New Roman" w:cs="Times New Roman"/>
          <w:sz w:val="24"/>
          <w:szCs w:val="24"/>
        </w:rPr>
        <w:t>2.</w:t>
      </w:r>
      <w:r w:rsidR="00C017D8" w:rsidRPr="00714092">
        <w:rPr>
          <w:rFonts w:ascii="Times New Roman" w:hAnsi="Times New Roman" w:cs="Times New Roman"/>
          <w:sz w:val="24"/>
          <w:szCs w:val="24"/>
        </w:rPr>
        <w:t>3</w:t>
      </w:r>
      <w:r w:rsidRPr="00714092">
        <w:rPr>
          <w:rFonts w:ascii="Times New Roman" w:hAnsi="Times New Roman" w:cs="Times New Roman"/>
          <w:sz w:val="24"/>
          <w:szCs w:val="24"/>
        </w:rPr>
        <w:t>.1.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Виды покрытий: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твердые (капитальные) - монолитные или сборные, выполняемые из асфальтобетона, цементобетона, природного камня;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мягкие (некапитальные) - выполняемые из природных или искусственных сыпучих материалов (песок, щебень, гранитные высевки, керамзит, резиновая крошка), находящихся в естественном состоянии, сухих смесях, уплотненных или укрепленных вяжущими;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газонные, выполняемые по специальным технологиям подготовки и посадки травяного покрова;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комбинированные, представляющие сочетания покрытий, указанных выше (например, плитка, утопленная в газон).</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09656C" w:rsidRPr="00714092">
        <w:rPr>
          <w:rFonts w:ascii="Times New Roman" w:hAnsi="Times New Roman" w:cs="Times New Roman"/>
          <w:sz w:val="24"/>
          <w:szCs w:val="24"/>
        </w:rPr>
        <w:t>3</w:t>
      </w:r>
      <w:r w:rsidRPr="00714092">
        <w:rPr>
          <w:rFonts w:ascii="Times New Roman" w:hAnsi="Times New Roman" w:cs="Times New Roman"/>
          <w:sz w:val="24"/>
          <w:szCs w:val="24"/>
        </w:rPr>
        <w:t>.2. На территории муниципального образования не допускается наличие участков почвы без перечисленных видов покрытий за исключением дорожно-тропиночной сети участков территории в процессе реконструкции и строительства.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09656C" w:rsidRPr="00714092">
        <w:rPr>
          <w:rFonts w:ascii="Times New Roman" w:hAnsi="Times New Roman" w:cs="Times New Roman"/>
          <w:sz w:val="24"/>
          <w:szCs w:val="24"/>
        </w:rPr>
        <w:t>3</w:t>
      </w:r>
      <w:r w:rsidRPr="00714092">
        <w:rPr>
          <w:rFonts w:ascii="Times New Roman" w:hAnsi="Times New Roman" w:cs="Times New Roman"/>
          <w:sz w:val="24"/>
          <w:szCs w:val="24"/>
        </w:rPr>
        <w:t>.3. Применяемый в проекте вид покрытия устанавливается прочным, ремонтопригодным, экологичным, не допускающим скольжения. Выбор видов покрытия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прогулочных дорожек); газонных и комбинированных, как наиболее экологичных.</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09656C" w:rsidRPr="00714092">
        <w:rPr>
          <w:rFonts w:ascii="Times New Roman" w:hAnsi="Times New Roman" w:cs="Times New Roman"/>
          <w:sz w:val="24"/>
          <w:szCs w:val="24"/>
        </w:rPr>
        <w:t>3</w:t>
      </w:r>
      <w:r w:rsidRPr="00714092">
        <w:rPr>
          <w:rFonts w:ascii="Times New Roman" w:hAnsi="Times New Roman" w:cs="Times New Roman"/>
          <w:sz w:val="24"/>
          <w:szCs w:val="24"/>
        </w:rPr>
        <w:t xml:space="preserve">.4. Твердые виды покрытия устанавливается с шероховатой поверхностью с </w:t>
      </w:r>
      <w:r w:rsidRPr="00714092">
        <w:rPr>
          <w:rFonts w:ascii="Times New Roman" w:hAnsi="Times New Roman" w:cs="Times New Roman"/>
          <w:sz w:val="24"/>
          <w:szCs w:val="24"/>
        </w:rPr>
        <w:lastRenderedPageBreak/>
        <w:t>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09656C" w:rsidRPr="00714092">
        <w:rPr>
          <w:rFonts w:ascii="Times New Roman" w:hAnsi="Times New Roman" w:cs="Times New Roman"/>
          <w:sz w:val="24"/>
          <w:szCs w:val="24"/>
        </w:rPr>
        <w:t>3</w:t>
      </w:r>
      <w:r w:rsidRPr="00714092">
        <w:rPr>
          <w:rFonts w:ascii="Times New Roman" w:hAnsi="Times New Roman" w:cs="Times New Roman"/>
          <w:sz w:val="24"/>
          <w:szCs w:val="24"/>
        </w:rPr>
        <w:t>.5. Предусматривается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2.</w:t>
      </w:r>
      <w:r w:rsidR="00364DC1" w:rsidRPr="00714092">
        <w:rPr>
          <w:rFonts w:ascii="Times New Roman" w:hAnsi="Times New Roman" w:cs="Times New Roman"/>
          <w:sz w:val="24"/>
          <w:szCs w:val="24"/>
        </w:rPr>
        <w:t>4</w:t>
      </w:r>
      <w:r w:rsidRPr="00714092">
        <w:rPr>
          <w:rFonts w:ascii="Times New Roman" w:hAnsi="Times New Roman" w:cs="Times New Roman"/>
          <w:sz w:val="24"/>
          <w:szCs w:val="24"/>
        </w:rPr>
        <w:t>. Сопряжения поверхностей</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364DC1" w:rsidRPr="00714092">
        <w:rPr>
          <w:rFonts w:ascii="Times New Roman" w:hAnsi="Times New Roman" w:cs="Times New Roman"/>
          <w:sz w:val="24"/>
          <w:szCs w:val="24"/>
        </w:rPr>
        <w:t>4</w:t>
      </w:r>
      <w:r w:rsidRPr="00714092">
        <w:rPr>
          <w:rFonts w:ascii="Times New Roman" w:hAnsi="Times New Roman" w:cs="Times New Roman"/>
          <w:sz w:val="24"/>
          <w:szCs w:val="24"/>
        </w:rPr>
        <w:t>.1. К элементам сопряжения поверхностей относят различные виды бортовых камней, пандусы, ступени, лестницы.</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3"/>
        <w:rPr>
          <w:rFonts w:ascii="Times New Roman" w:hAnsi="Times New Roman" w:cs="Times New Roman"/>
          <w:sz w:val="24"/>
          <w:szCs w:val="24"/>
        </w:rPr>
      </w:pPr>
      <w:r w:rsidRPr="00714092">
        <w:rPr>
          <w:rFonts w:ascii="Times New Roman" w:hAnsi="Times New Roman" w:cs="Times New Roman"/>
          <w:sz w:val="24"/>
          <w:szCs w:val="24"/>
        </w:rPr>
        <w:t>Бортовые камни</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364DC1" w:rsidRPr="00714092">
        <w:rPr>
          <w:rFonts w:ascii="Times New Roman" w:hAnsi="Times New Roman" w:cs="Times New Roman"/>
          <w:sz w:val="24"/>
          <w:szCs w:val="24"/>
        </w:rPr>
        <w:t>4</w:t>
      </w:r>
      <w:r w:rsidRPr="00714092">
        <w:rPr>
          <w:rFonts w:ascii="Times New Roman" w:hAnsi="Times New Roman" w:cs="Times New Roman"/>
          <w:sz w:val="24"/>
          <w:szCs w:val="24"/>
        </w:rPr>
        <w:t>.2. На стыке тротуара и проезжей части устанавливаются дорожные бортовые камни. Бортовые камни необходимо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w:t>
      </w:r>
    </w:p>
    <w:p w:rsidR="005B489F" w:rsidRPr="00714092" w:rsidRDefault="005B489F">
      <w:pPr>
        <w:pStyle w:val="ConsPlusNormal"/>
        <w:ind w:firstLine="540"/>
        <w:jc w:val="both"/>
        <w:rPr>
          <w:rFonts w:ascii="Times New Roman" w:hAnsi="Times New Roman" w:cs="Times New Roman"/>
          <w:sz w:val="24"/>
          <w:szCs w:val="24"/>
        </w:rPr>
      </w:pPr>
      <w:bookmarkStart w:id="4" w:name="Par262"/>
      <w:bookmarkEnd w:id="4"/>
      <w:r w:rsidRPr="00714092">
        <w:rPr>
          <w:rFonts w:ascii="Times New Roman" w:hAnsi="Times New Roman" w:cs="Times New Roman"/>
          <w:sz w:val="24"/>
          <w:szCs w:val="24"/>
        </w:rPr>
        <w:t>2.</w:t>
      </w:r>
      <w:r w:rsidR="00CA52BC" w:rsidRPr="00714092">
        <w:rPr>
          <w:rFonts w:ascii="Times New Roman" w:hAnsi="Times New Roman" w:cs="Times New Roman"/>
          <w:sz w:val="24"/>
          <w:szCs w:val="24"/>
        </w:rPr>
        <w:t>4</w:t>
      </w:r>
      <w:r w:rsidRPr="00714092">
        <w:rPr>
          <w:rFonts w:ascii="Times New Roman" w:hAnsi="Times New Roman" w:cs="Times New Roman"/>
          <w:sz w:val="24"/>
          <w:szCs w:val="24"/>
        </w:rPr>
        <w:t>.3. При сопряжении покрытия пешеходных коммуникаций с газоном устанавливается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используются естественные материалы (кирпич, дерево, валуны, керамический борт) для оформления примыкания различных типов покрытия.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F711D5" w:rsidRPr="00714092">
        <w:rPr>
          <w:rFonts w:ascii="Times New Roman" w:hAnsi="Times New Roman" w:cs="Times New Roman"/>
          <w:sz w:val="24"/>
          <w:szCs w:val="24"/>
        </w:rPr>
        <w:t>4</w:t>
      </w:r>
      <w:r w:rsidRPr="00714092">
        <w:rPr>
          <w:rFonts w:ascii="Times New Roman" w:hAnsi="Times New Roman" w:cs="Times New Roman"/>
          <w:sz w:val="24"/>
          <w:szCs w:val="24"/>
        </w:rPr>
        <w:t>.4. Для категории маломобильных групп населения опасные участки и пространства необходимо огораживать бортовым камнем высотой не менее 5 см.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F711D5" w:rsidRPr="00714092">
        <w:rPr>
          <w:rFonts w:ascii="Times New Roman" w:hAnsi="Times New Roman" w:cs="Times New Roman"/>
          <w:sz w:val="24"/>
          <w:szCs w:val="24"/>
        </w:rPr>
        <w:t>4</w:t>
      </w:r>
      <w:r w:rsidRPr="00714092">
        <w:rPr>
          <w:rFonts w:ascii="Times New Roman" w:hAnsi="Times New Roman" w:cs="Times New Roman"/>
          <w:sz w:val="24"/>
          <w:szCs w:val="24"/>
        </w:rPr>
        <w:t>.4.1. В местах пересечения пешеходных путей с проезжей частью улиц и дорог высота бортовых камней тротуара должна быть не менее 2,5 см и не превышать 4 см. Минимальная ширина пониженного бордюра, исходя из габаритов кресла-коляски, должна быть не менее 900 мм.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F711D5" w:rsidRPr="00714092">
        <w:rPr>
          <w:rFonts w:ascii="Times New Roman" w:hAnsi="Times New Roman" w:cs="Times New Roman"/>
          <w:sz w:val="24"/>
          <w:szCs w:val="24"/>
        </w:rPr>
        <w:t>4</w:t>
      </w:r>
      <w:r w:rsidRPr="00714092">
        <w:rPr>
          <w:rFonts w:ascii="Times New Roman" w:hAnsi="Times New Roman" w:cs="Times New Roman"/>
          <w:sz w:val="24"/>
          <w:szCs w:val="24"/>
        </w:rPr>
        <w:t>.4.2. Пониженный бортовой камень окрашивается ярко-желтой (или белой) краской.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F711D5" w:rsidRPr="00714092">
        <w:rPr>
          <w:rFonts w:ascii="Times New Roman" w:hAnsi="Times New Roman" w:cs="Times New Roman"/>
          <w:sz w:val="24"/>
          <w:szCs w:val="24"/>
        </w:rPr>
        <w:t>4</w:t>
      </w:r>
      <w:r w:rsidRPr="00714092">
        <w:rPr>
          <w:rFonts w:ascii="Times New Roman" w:hAnsi="Times New Roman" w:cs="Times New Roman"/>
          <w:sz w:val="24"/>
          <w:szCs w:val="24"/>
        </w:rPr>
        <w:t>.4.3. На территориях общего пользования содержание, ремонт и замена бортовых камней осуществляется органами местного самоуправления.</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3"/>
        <w:rPr>
          <w:rFonts w:ascii="Times New Roman" w:hAnsi="Times New Roman" w:cs="Times New Roman"/>
          <w:sz w:val="24"/>
          <w:szCs w:val="24"/>
        </w:rPr>
      </w:pPr>
      <w:r w:rsidRPr="00714092">
        <w:rPr>
          <w:rFonts w:ascii="Times New Roman" w:hAnsi="Times New Roman" w:cs="Times New Roman"/>
          <w:sz w:val="24"/>
          <w:szCs w:val="24"/>
        </w:rPr>
        <w:t>Ступени, лестницы, пандусы</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F711D5" w:rsidRPr="00714092">
        <w:rPr>
          <w:rFonts w:ascii="Times New Roman" w:hAnsi="Times New Roman" w:cs="Times New Roman"/>
          <w:sz w:val="24"/>
          <w:szCs w:val="24"/>
        </w:rPr>
        <w:t>4</w:t>
      </w:r>
      <w:r w:rsidRPr="00714092">
        <w:rPr>
          <w:rFonts w:ascii="Times New Roman" w:hAnsi="Times New Roman" w:cs="Times New Roman"/>
          <w:sz w:val="24"/>
          <w:szCs w:val="24"/>
        </w:rPr>
        <w:t>.5. При уклонах пешеходных коммуникаций более 60 промилле предусматривается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предусматриваются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предусматривается устройство бордюрного пандуса для обеспечения спуска с покрытия тротуара на уровень дорожного покрытия.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lastRenderedPageBreak/>
        <w:t>2.</w:t>
      </w:r>
      <w:r w:rsidR="00F711D5" w:rsidRPr="00714092">
        <w:rPr>
          <w:rFonts w:ascii="Times New Roman" w:hAnsi="Times New Roman" w:cs="Times New Roman"/>
          <w:sz w:val="24"/>
          <w:szCs w:val="24"/>
        </w:rPr>
        <w:t>4</w:t>
      </w:r>
      <w:r w:rsidRPr="00714092">
        <w:rPr>
          <w:rFonts w:ascii="Times New Roman" w:hAnsi="Times New Roman" w:cs="Times New Roman"/>
          <w:sz w:val="24"/>
          <w:szCs w:val="24"/>
        </w:rPr>
        <w:t>.6. На открытых лестницах на перепадах рельефа высоту ступеней назначать не более 120 мм, ширину - не менее 400 мм и уклон 10 - 20 промилле в сторону вышележащей ступени. После каждых 10 - 12 ступеней устраивать площадки длиной не менее 1,5 м. Край первых ступеней лестниц при спуске и подъеме выделяется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F711D5" w:rsidRPr="00714092">
        <w:rPr>
          <w:rFonts w:ascii="Times New Roman" w:hAnsi="Times New Roman" w:cs="Times New Roman"/>
          <w:sz w:val="24"/>
          <w:szCs w:val="24"/>
        </w:rPr>
        <w:t>4</w:t>
      </w:r>
      <w:r w:rsidRPr="00714092">
        <w:rPr>
          <w:rFonts w:ascii="Times New Roman" w:hAnsi="Times New Roman" w:cs="Times New Roman"/>
          <w:sz w:val="24"/>
          <w:szCs w:val="24"/>
        </w:rPr>
        <w:t xml:space="preserve">.7.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Зависимость уклона пандуса от высоты подъема принимать по таблице </w:t>
      </w:r>
      <w:r w:rsidR="0065566D" w:rsidRPr="00714092">
        <w:rPr>
          <w:rFonts w:ascii="Times New Roman" w:hAnsi="Times New Roman" w:cs="Times New Roman"/>
          <w:sz w:val="24"/>
          <w:szCs w:val="24"/>
        </w:rPr>
        <w:t>8</w:t>
      </w:r>
      <w:r w:rsidRPr="00714092">
        <w:rPr>
          <w:rFonts w:ascii="Times New Roman" w:hAnsi="Times New Roman" w:cs="Times New Roman"/>
          <w:sz w:val="24"/>
          <w:szCs w:val="24"/>
        </w:rPr>
        <w:t xml:space="preserve"> приложения N 2 настоящих Правил.</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F711D5" w:rsidRPr="00714092">
        <w:rPr>
          <w:rFonts w:ascii="Times New Roman" w:hAnsi="Times New Roman" w:cs="Times New Roman"/>
          <w:sz w:val="24"/>
          <w:szCs w:val="24"/>
        </w:rPr>
        <w:t>4</w:t>
      </w:r>
      <w:r w:rsidRPr="00714092">
        <w:rPr>
          <w:rFonts w:ascii="Times New Roman" w:hAnsi="Times New Roman" w:cs="Times New Roman"/>
          <w:sz w:val="24"/>
          <w:szCs w:val="24"/>
        </w:rPr>
        <w:t>.8. При повороте пандуса или его протяженности более 9 м не реже чем через каждые 9 м предусматриваются горизонтальные площадки размером 1,5 x 1,5 м. На горизонтальных площадках по окончании спуска проектируются дренажные устройства. Горизонтальные участки пути в начале и конце пандуса выполнять отличающимися от окружающих поверхностей текстурой и цветом.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F711D5" w:rsidRPr="00714092">
        <w:rPr>
          <w:rFonts w:ascii="Times New Roman" w:hAnsi="Times New Roman" w:cs="Times New Roman"/>
          <w:sz w:val="24"/>
          <w:szCs w:val="24"/>
        </w:rPr>
        <w:t>4</w:t>
      </w:r>
      <w:r w:rsidRPr="00714092">
        <w:rPr>
          <w:rFonts w:ascii="Times New Roman" w:hAnsi="Times New Roman" w:cs="Times New Roman"/>
          <w:sz w:val="24"/>
          <w:szCs w:val="24"/>
        </w:rPr>
        <w:t>.9. По обеим сторонам лестницы или пандуса предусматриваются поручни на высоте 800 - 920 мм круглого или прямоугольного сечения, удобного для охвата рукой и отстоящего от стены на 40 мм. При ширине лестниц 2,5 м и более предусматриваются разделительные поручни. Длину поручней устанавливать больше длины пандуса или лестницы с каждой стороны не менее чем на 0,3 м, с округленными и гладкими концами поручней.</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2.</w:t>
      </w:r>
      <w:r w:rsidR="00F711D5" w:rsidRPr="00714092">
        <w:rPr>
          <w:rFonts w:ascii="Times New Roman" w:hAnsi="Times New Roman" w:cs="Times New Roman"/>
          <w:sz w:val="24"/>
          <w:szCs w:val="24"/>
        </w:rPr>
        <w:t>5</w:t>
      </w:r>
      <w:r w:rsidRPr="00714092">
        <w:rPr>
          <w:rFonts w:ascii="Times New Roman" w:hAnsi="Times New Roman" w:cs="Times New Roman"/>
          <w:sz w:val="24"/>
          <w:szCs w:val="24"/>
        </w:rPr>
        <w:t>. Ограждения</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F711D5" w:rsidRPr="00714092">
        <w:rPr>
          <w:rFonts w:ascii="Times New Roman" w:hAnsi="Times New Roman" w:cs="Times New Roman"/>
          <w:sz w:val="24"/>
          <w:szCs w:val="24"/>
        </w:rPr>
        <w:t>5</w:t>
      </w:r>
      <w:r w:rsidRPr="00714092">
        <w:rPr>
          <w:rFonts w:ascii="Times New Roman" w:hAnsi="Times New Roman" w:cs="Times New Roman"/>
          <w:sz w:val="24"/>
          <w:szCs w:val="24"/>
        </w:rPr>
        <w:t>.1. В целях благоустройства на территории муниципального образования должно быть предусмотрено применение различных видов ограждений, которые различаются: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по назначению (декоративные, защитные, их сочетание);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высоте (низкие - 0,3 - 1,0 м, средние - 1,1 - 1,7 м, высокие - 1,8 - 3,0 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виду материала (металлические, железобетонные);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степени проницаемости для взгляда (прозрачные, глухие);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степени стационарности (постоянные, временные, передвижные).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F711D5" w:rsidRPr="00714092">
        <w:rPr>
          <w:rFonts w:ascii="Times New Roman" w:hAnsi="Times New Roman" w:cs="Times New Roman"/>
          <w:sz w:val="24"/>
          <w:szCs w:val="24"/>
        </w:rPr>
        <w:t>5</w:t>
      </w:r>
      <w:r w:rsidRPr="00714092">
        <w:rPr>
          <w:rFonts w:ascii="Times New Roman" w:hAnsi="Times New Roman" w:cs="Times New Roman"/>
          <w:sz w:val="24"/>
          <w:szCs w:val="24"/>
        </w:rPr>
        <w:t>.2. Организацию (проектирование) ограждений производят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B028E0" w:rsidRPr="00714092">
        <w:rPr>
          <w:rFonts w:ascii="Times New Roman" w:hAnsi="Times New Roman" w:cs="Times New Roman"/>
          <w:sz w:val="24"/>
          <w:szCs w:val="24"/>
        </w:rPr>
        <w:t>5</w:t>
      </w:r>
      <w:r w:rsidRPr="00714092">
        <w:rPr>
          <w:rFonts w:ascii="Times New Roman" w:hAnsi="Times New Roman" w:cs="Times New Roman"/>
          <w:sz w:val="24"/>
          <w:szCs w:val="24"/>
        </w:rPr>
        <w:t xml:space="preserve">.2.1. Устройство ограждений является дополнительным элементом благоустройства. В целях благоустройства на территории муниципального образования город </w:t>
      </w:r>
      <w:r w:rsidR="001365FF"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предусматривается применение различных видов ограждений: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газонные ограждения (высота 0,3 - 0,5 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ограды: низкие (высота 0,5 - 1,0 м), средние (высота 1,0 - 1,5 м), высокие (высота 1,5 - 2,0 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ограждения - тумбы для транспортных проездов и автостоянок (высота 0,3 - 0,4 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ограждения спортивных площадок (высота 2,5 - 3,0 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декоративные ограждения (высота 1,2 - 2,0 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технические ограждения (высота в соответствии с действующими нормами).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B028E0" w:rsidRPr="00714092">
        <w:rPr>
          <w:rFonts w:ascii="Times New Roman" w:hAnsi="Times New Roman" w:cs="Times New Roman"/>
          <w:sz w:val="24"/>
          <w:szCs w:val="24"/>
        </w:rPr>
        <w:t>5</w:t>
      </w:r>
      <w:r w:rsidRPr="00714092">
        <w:rPr>
          <w:rFonts w:ascii="Times New Roman" w:hAnsi="Times New Roman" w:cs="Times New Roman"/>
          <w:sz w:val="24"/>
          <w:szCs w:val="24"/>
        </w:rPr>
        <w:t>.2.2. Ограждения территорий памятников историко-культурного наследия должны соответствовать требованиям, установленным для данных территорий.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B028E0" w:rsidRPr="00714092">
        <w:rPr>
          <w:rFonts w:ascii="Times New Roman" w:hAnsi="Times New Roman" w:cs="Times New Roman"/>
          <w:sz w:val="24"/>
          <w:szCs w:val="24"/>
        </w:rPr>
        <w:t>5</w:t>
      </w:r>
      <w:r w:rsidRPr="00714092">
        <w:rPr>
          <w:rFonts w:ascii="Times New Roman" w:hAnsi="Times New Roman" w:cs="Times New Roman"/>
          <w:sz w:val="24"/>
          <w:szCs w:val="24"/>
        </w:rPr>
        <w:t xml:space="preserve">.2.3. На территориях общественного, жилого, рекреационного назначения </w:t>
      </w:r>
      <w:r w:rsidRPr="00714092">
        <w:rPr>
          <w:rFonts w:ascii="Times New Roman" w:hAnsi="Times New Roman" w:cs="Times New Roman"/>
          <w:sz w:val="24"/>
          <w:szCs w:val="24"/>
        </w:rPr>
        <w:lastRenderedPageBreak/>
        <w:t>запрещена организация глухих и железобетонных ограждений. В таких случаях применяются декоративные металлические ограждения.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B028E0" w:rsidRPr="00714092">
        <w:rPr>
          <w:rFonts w:ascii="Times New Roman" w:hAnsi="Times New Roman" w:cs="Times New Roman"/>
          <w:sz w:val="24"/>
          <w:szCs w:val="24"/>
        </w:rPr>
        <w:t>5</w:t>
      </w:r>
      <w:r w:rsidRPr="00714092">
        <w:rPr>
          <w:rFonts w:ascii="Times New Roman" w:hAnsi="Times New Roman" w:cs="Times New Roman"/>
          <w:sz w:val="24"/>
          <w:szCs w:val="24"/>
        </w:rPr>
        <w:t>.3. Защитные металлические ограждения устанавливаются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должны быть размещены на территории газона с отступом от границы примыкания порядка 0,2 - 0,3 м.</w:t>
      </w:r>
    </w:p>
    <w:p w:rsidR="005B489F" w:rsidRPr="00714092" w:rsidRDefault="005B489F">
      <w:pPr>
        <w:pStyle w:val="ConsPlusNormal"/>
        <w:ind w:firstLine="540"/>
        <w:jc w:val="both"/>
        <w:rPr>
          <w:rFonts w:ascii="Times New Roman" w:hAnsi="Times New Roman" w:cs="Times New Roman"/>
          <w:sz w:val="24"/>
          <w:szCs w:val="24"/>
        </w:rPr>
      </w:pPr>
      <w:bookmarkStart w:id="5" w:name="Par295"/>
      <w:bookmarkEnd w:id="5"/>
      <w:r w:rsidRPr="00714092">
        <w:rPr>
          <w:rFonts w:ascii="Times New Roman" w:hAnsi="Times New Roman" w:cs="Times New Roman"/>
          <w:sz w:val="24"/>
          <w:szCs w:val="24"/>
        </w:rPr>
        <w:t>2.</w:t>
      </w:r>
      <w:r w:rsidR="00B028E0" w:rsidRPr="00714092">
        <w:rPr>
          <w:rFonts w:ascii="Times New Roman" w:hAnsi="Times New Roman" w:cs="Times New Roman"/>
          <w:sz w:val="24"/>
          <w:szCs w:val="24"/>
        </w:rPr>
        <w:t>5</w:t>
      </w:r>
      <w:r w:rsidRPr="00714092">
        <w:rPr>
          <w:rFonts w:ascii="Times New Roman" w:hAnsi="Times New Roman" w:cs="Times New Roman"/>
          <w:sz w:val="24"/>
          <w:szCs w:val="24"/>
        </w:rPr>
        <w:t>.4. При проектировании средних и высоких видов ограждений в местах пересечения с подземными сооружениями должны быть предусмотрены конструкции ограждений, позволяющие производить ремонтные или строительные работы.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B028E0" w:rsidRPr="00714092">
        <w:rPr>
          <w:rFonts w:ascii="Times New Roman" w:hAnsi="Times New Roman" w:cs="Times New Roman"/>
          <w:sz w:val="24"/>
          <w:szCs w:val="24"/>
        </w:rPr>
        <w:t>5</w:t>
      </w:r>
      <w:r w:rsidRPr="00714092">
        <w:rPr>
          <w:rFonts w:ascii="Times New Roman" w:hAnsi="Times New Roman" w:cs="Times New Roman"/>
          <w:sz w:val="24"/>
          <w:szCs w:val="24"/>
        </w:rPr>
        <w:t>.5.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устанавливаются защитные приствольные ограждения высотой 0,9 м и более, диаметром 0,8 м и более в зависимости от возраста, породы дерева и прочих характеристик.</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B028E0" w:rsidRPr="00714092">
        <w:rPr>
          <w:rFonts w:ascii="Times New Roman" w:hAnsi="Times New Roman" w:cs="Times New Roman"/>
          <w:sz w:val="24"/>
          <w:szCs w:val="24"/>
        </w:rPr>
        <w:t>5</w:t>
      </w:r>
      <w:r w:rsidRPr="00714092">
        <w:rPr>
          <w:rFonts w:ascii="Times New Roman" w:hAnsi="Times New Roman" w:cs="Times New Roman"/>
          <w:sz w:val="24"/>
          <w:szCs w:val="24"/>
        </w:rPr>
        <w:t>.6. На территориях общего пользования содержание, ремонт и замена ограждений, находящихся в муниципальной собственности, осуществляется органами местного самоуправления.</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2.</w:t>
      </w:r>
      <w:r w:rsidR="00B028E0" w:rsidRPr="00714092">
        <w:rPr>
          <w:rFonts w:ascii="Times New Roman" w:hAnsi="Times New Roman" w:cs="Times New Roman"/>
          <w:sz w:val="24"/>
          <w:szCs w:val="24"/>
        </w:rPr>
        <w:t>6</w:t>
      </w:r>
      <w:r w:rsidRPr="00714092">
        <w:rPr>
          <w:rFonts w:ascii="Times New Roman" w:hAnsi="Times New Roman" w:cs="Times New Roman"/>
          <w:sz w:val="24"/>
          <w:szCs w:val="24"/>
        </w:rPr>
        <w:t>. Малые архитектурные формы</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B028E0" w:rsidRPr="00714092">
        <w:rPr>
          <w:rFonts w:ascii="Times New Roman" w:hAnsi="Times New Roman" w:cs="Times New Roman"/>
          <w:sz w:val="24"/>
          <w:szCs w:val="24"/>
        </w:rPr>
        <w:t>6</w:t>
      </w:r>
      <w:r w:rsidRPr="00714092">
        <w:rPr>
          <w:rFonts w:ascii="Times New Roman" w:hAnsi="Times New Roman" w:cs="Times New Roman"/>
          <w:sz w:val="24"/>
          <w:szCs w:val="24"/>
        </w:rPr>
        <w:t>.1.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Территории жилой застройки, общественно-деловые зоны, скверы, улицы, парки, площадки для отдыха оборудуются малыми архитектурными формами - беседками, теневыми навесами, цветочницами, скамьями, урнами, фонтанами, устройствами для игр детей, отдыха взрослого населения, оградами, телефонными будками (навесами), павильонами для ожидания автотранспорта.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Малые архитектурные формы могут быть стационарными и мобильными, их количество и размещение определяются проектами благоустройства территорий.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Малые архитектурные формы для территорий общественно-деловых зон, площадей, улиц, скверов и парков изготавливаются по индивидуальным проектам.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На территориях общего пользования содержание, ремонт и замена малых архитектурных форм, находящихся в муниципальной собственности осуществляется органами местного самоуправления.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Ответственность за содержание и ремонт малых архитектурных форм несут их правообладатели. Ремонт и покраска малых архитектурных форм осуществляется до наступления летнего сезона.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Конструктивные решения малых архитектурных форм должны обеспечивать их устойчивость, безопасность пользования, при их изготовлении целесообразно использовать традиционные местные материалы - дерево, естественный камень, кирпич, металл.</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3"/>
        <w:rPr>
          <w:rFonts w:ascii="Times New Roman" w:hAnsi="Times New Roman" w:cs="Times New Roman"/>
          <w:sz w:val="24"/>
          <w:szCs w:val="24"/>
        </w:rPr>
      </w:pPr>
      <w:r w:rsidRPr="00714092">
        <w:rPr>
          <w:rFonts w:ascii="Times New Roman" w:hAnsi="Times New Roman" w:cs="Times New Roman"/>
          <w:sz w:val="24"/>
          <w:szCs w:val="24"/>
        </w:rPr>
        <w:t>Водные устройства</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B028E0" w:rsidRPr="00714092">
        <w:rPr>
          <w:rFonts w:ascii="Times New Roman" w:hAnsi="Times New Roman" w:cs="Times New Roman"/>
          <w:sz w:val="24"/>
          <w:szCs w:val="24"/>
        </w:rPr>
        <w:t>6</w:t>
      </w:r>
      <w:r w:rsidRPr="00714092">
        <w:rPr>
          <w:rFonts w:ascii="Times New Roman" w:hAnsi="Times New Roman" w:cs="Times New Roman"/>
          <w:sz w:val="24"/>
          <w:szCs w:val="24"/>
        </w:rPr>
        <w:t>.2.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снабжаются водосливными трубами, отводящими избыток воды в дренажную сеть и  канализацию.</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8B2611" w:rsidRPr="00714092">
        <w:rPr>
          <w:rFonts w:ascii="Times New Roman" w:hAnsi="Times New Roman" w:cs="Times New Roman"/>
          <w:sz w:val="24"/>
          <w:szCs w:val="24"/>
        </w:rPr>
        <w:t>6</w:t>
      </w:r>
      <w:r w:rsidRPr="00714092">
        <w:rPr>
          <w:rFonts w:ascii="Times New Roman" w:hAnsi="Times New Roman" w:cs="Times New Roman"/>
          <w:sz w:val="24"/>
          <w:szCs w:val="24"/>
        </w:rPr>
        <w:t>.2.1. Фонтаны проектируются на основании индивидуальных проектных разработок.</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8B2611" w:rsidRPr="00714092">
        <w:rPr>
          <w:rFonts w:ascii="Times New Roman" w:hAnsi="Times New Roman" w:cs="Times New Roman"/>
          <w:sz w:val="24"/>
          <w:szCs w:val="24"/>
        </w:rPr>
        <w:t>6</w:t>
      </w:r>
      <w:r w:rsidRPr="00714092">
        <w:rPr>
          <w:rFonts w:ascii="Times New Roman" w:hAnsi="Times New Roman" w:cs="Times New Roman"/>
          <w:sz w:val="24"/>
          <w:szCs w:val="24"/>
        </w:rPr>
        <w:t xml:space="preserve">.2.2. Родники на территории муниципального образования должны соответствовать </w:t>
      </w:r>
      <w:r w:rsidRPr="00714092">
        <w:rPr>
          <w:rFonts w:ascii="Times New Roman" w:hAnsi="Times New Roman" w:cs="Times New Roman"/>
          <w:sz w:val="24"/>
          <w:szCs w:val="24"/>
        </w:rPr>
        <w:lastRenderedPageBreak/>
        <w:t>качеству воды согласно требованиям санитарных норм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оборудуются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8B2611" w:rsidRPr="00714092">
        <w:rPr>
          <w:rFonts w:ascii="Times New Roman" w:hAnsi="Times New Roman" w:cs="Times New Roman"/>
          <w:sz w:val="24"/>
          <w:szCs w:val="24"/>
        </w:rPr>
        <w:t>6</w:t>
      </w:r>
      <w:r w:rsidRPr="00714092">
        <w:rPr>
          <w:rFonts w:ascii="Times New Roman" w:hAnsi="Times New Roman" w:cs="Times New Roman"/>
          <w:sz w:val="24"/>
          <w:szCs w:val="24"/>
        </w:rPr>
        <w:t>.2.</w:t>
      </w:r>
      <w:r w:rsidR="008B2611" w:rsidRPr="00714092">
        <w:rPr>
          <w:rFonts w:ascii="Times New Roman" w:hAnsi="Times New Roman" w:cs="Times New Roman"/>
          <w:sz w:val="24"/>
          <w:szCs w:val="24"/>
        </w:rPr>
        <w:t>3</w:t>
      </w:r>
      <w:r w:rsidRPr="00714092">
        <w:rPr>
          <w:rFonts w:ascii="Times New Roman" w:hAnsi="Times New Roman" w:cs="Times New Roman"/>
          <w:sz w:val="24"/>
          <w:szCs w:val="24"/>
        </w:rPr>
        <w:t>.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 гладким, удобным для очистки.</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3"/>
        <w:rPr>
          <w:rFonts w:ascii="Times New Roman" w:hAnsi="Times New Roman" w:cs="Times New Roman"/>
          <w:sz w:val="24"/>
          <w:szCs w:val="24"/>
        </w:rPr>
      </w:pPr>
      <w:r w:rsidRPr="00714092">
        <w:rPr>
          <w:rFonts w:ascii="Times New Roman" w:hAnsi="Times New Roman" w:cs="Times New Roman"/>
          <w:sz w:val="24"/>
          <w:szCs w:val="24"/>
        </w:rPr>
        <w:t>Мебель муниципального образования</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8B2611" w:rsidRPr="00714092">
        <w:rPr>
          <w:rFonts w:ascii="Times New Roman" w:hAnsi="Times New Roman" w:cs="Times New Roman"/>
          <w:sz w:val="24"/>
          <w:szCs w:val="24"/>
        </w:rPr>
        <w:t>6</w:t>
      </w:r>
      <w:r w:rsidRPr="00714092">
        <w:rPr>
          <w:rFonts w:ascii="Times New Roman" w:hAnsi="Times New Roman" w:cs="Times New Roman"/>
          <w:sz w:val="24"/>
          <w:szCs w:val="24"/>
        </w:rPr>
        <w:t>.3. 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8B2611" w:rsidRPr="00714092">
        <w:rPr>
          <w:rFonts w:ascii="Times New Roman" w:hAnsi="Times New Roman" w:cs="Times New Roman"/>
          <w:sz w:val="24"/>
          <w:szCs w:val="24"/>
        </w:rPr>
        <w:t>6</w:t>
      </w:r>
      <w:r w:rsidRPr="00714092">
        <w:rPr>
          <w:rFonts w:ascii="Times New Roman" w:hAnsi="Times New Roman" w:cs="Times New Roman"/>
          <w:sz w:val="24"/>
          <w:szCs w:val="24"/>
        </w:rPr>
        <w:t xml:space="preserve">.3.1. Установку скамей предусматривать на твердые виды покрытия или фундамент. В зонах отдыха, детских площадках допускается установка скамей на мягкие виды покрытия. При наличии фундамента его части выполнять </w:t>
      </w:r>
      <w:r w:rsidR="008B2611" w:rsidRPr="00714092">
        <w:rPr>
          <w:rFonts w:ascii="Times New Roman" w:hAnsi="Times New Roman" w:cs="Times New Roman"/>
          <w:sz w:val="24"/>
          <w:szCs w:val="24"/>
        </w:rPr>
        <w:t>заподлицо</w:t>
      </w:r>
      <w:r w:rsidR="00E47290">
        <w:rPr>
          <w:rFonts w:ascii="Times New Roman" w:hAnsi="Times New Roman" w:cs="Times New Roman"/>
          <w:sz w:val="24"/>
          <w:szCs w:val="24"/>
        </w:rPr>
        <w:t xml:space="preserve"> </w:t>
      </w:r>
      <w:r w:rsidR="008B2611" w:rsidRPr="00714092">
        <w:rPr>
          <w:rFonts w:ascii="Times New Roman" w:hAnsi="Times New Roman" w:cs="Times New Roman"/>
          <w:sz w:val="24"/>
          <w:szCs w:val="24"/>
        </w:rPr>
        <w:t>с</w:t>
      </w:r>
      <w:r w:rsidRPr="00714092">
        <w:rPr>
          <w:rFonts w:ascii="Times New Roman" w:hAnsi="Times New Roman" w:cs="Times New Roman"/>
          <w:sz w:val="24"/>
          <w:szCs w:val="24"/>
        </w:rPr>
        <w:t xml:space="preserve"> поверхностью земли. Высоту скамьи для отдыха взрослого человека от уровня покрытия до плоскости сидения необходимо принимать в пределах 420 - 480 мм. Поверхности скамьи для отдыха выполняется из дерева, с различными видами водоустойчивой обработки (предпочтительно - пропиткой).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8B2611" w:rsidRPr="00714092">
        <w:rPr>
          <w:rFonts w:ascii="Times New Roman" w:hAnsi="Times New Roman" w:cs="Times New Roman"/>
          <w:sz w:val="24"/>
          <w:szCs w:val="24"/>
        </w:rPr>
        <w:t>6</w:t>
      </w:r>
      <w:r w:rsidRPr="00714092">
        <w:rPr>
          <w:rFonts w:ascii="Times New Roman" w:hAnsi="Times New Roman" w:cs="Times New Roman"/>
          <w:sz w:val="24"/>
          <w:szCs w:val="24"/>
        </w:rPr>
        <w:t>.3.2. Количество размещаемой мебели муниципального образования устанавливается в зависимости от функционального назначения территории и количества посетителей на этой территории.</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3"/>
        <w:rPr>
          <w:rFonts w:ascii="Times New Roman" w:hAnsi="Times New Roman" w:cs="Times New Roman"/>
          <w:sz w:val="24"/>
          <w:szCs w:val="24"/>
        </w:rPr>
      </w:pPr>
      <w:r w:rsidRPr="00714092">
        <w:rPr>
          <w:rFonts w:ascii="Times New Roman" w:hAnsi="Times New Roman" w:cs="Times New Roman"/>
          <w:sz w:val="24"/>
          <w:szCs w:val="24"/>
        </w:rPr>
        <w:t>Уличное коммунально-бытовое оборудование</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8B2611" w:rsidRPr="00714092">
        <w:rPr>
          <w:rFonts w:ascii="Times New Roman" w:hAnsi="Times New Roman" w:cs="Times New Roman"/>
          <w:sz w:val="24"/>
          <w:szCs w:val="24"/>
        </w:rPr>
        <w:t>6</w:t>
      </w:r>
      <w:r w:rsidRPr="00714092">
        <w:rPr>
          <w:rFonts w:ascii="Times New Roman" w:hAnsi="Times New Roman" w:cs="Times New Roman"/>
          <w:sz w:val="24"/>
          <w:szCs w:val="24"/>
        </w:rPr>
        <w:t>.4. Уличное коммунально-бытовое оборудование - это различные виды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477C66" w:rsidRPr="00714092">
        <w:rPr>
          <w:rFonts w:ascii="Times New Roman" w:hAnsi="Times New Roman" w:cs="Times New Roman"/>
          <w:sz w:val="24"/>
          <w:szCs w:val="24"/>
        </w:rPr>
        <w:t>6</w:t>
      </w:r>
      <w:r w:rsidRPr="00714092">
        <w:rPr>
          <w:rFonts w:ascii="Times New Roman" w:hAnsi="Times New Roman" w:cs="Times New Roman"/>
          <w:sz w:val="24"/>
          <w:szCs w:val="24"/>
        </w:rPr>
        <w:t>.4.1. Для сбора бытового мусора на улицах, площадях, объектах рекреации применяются малогабаритные (малые) контейнеры (менее 0,5 куб. м) и (или) урны, которые должны быть установлены у входов: в объекты торговли и общественного питания, другие учреждения общественного назначения, жилые дома и сооружения транспорта (вокзалы, станции).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расстановка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Урны устанавливаются и на остановках общественного транспорта. Во всех случаях расстановка оборудования, не должна создавать затруднения передвижению пешеходов, проезду инвалидных и детских колясок. У входов в объекты общественного, хозяйственного, коммунально-бытового назначения урны должны быть установлены в количестве 2-х штук - с правой руки при входе в объект и с правой руки при выходе из объекта.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477C66" w:rsidRPr="00714092">
        <w:rPr>
          <w:rFonts w:ascii="Times New Roman" w:hAnsi="Times New Roman" w:cs="Times New Roman"/>
          <w:sz w:val="24"/>
          <w:szCs w:val="24"/>
        </w:rPr>
        <w:t>6</w:t>
      </w:r>
      <w:r w:rsidRPr="00714092">
        <w:rPr>
          <w:rFonts w:ascii="Times New Roman" w:hAnsi="Times New Roman" w:cs="Times New Roman"/>
          <w:sz w:val="24"/>
          <w:szCs w:val="24"/>
        </w:rPr>
        <w:t>.4.2. Требования к конструкции контейнеров для сбора твердых бытовых отходов: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 сбор твердых бытовых отходов производится в контейнеры емкостью 0,8 м3 и 8,0 м3. Конструкция контейнеров определяется правообладателем контейнерных площадок по </w:t>
      </w:r>
      <w:r w:rsidRPr="00714092">
        <w:rPr>
          <w:rFonts w:ascii="Times New Roman" w:hAnsi="Times New Roman" w:cs="Times New Roman"/>
          <w:sz w:val="24"/>
          <w:szCs w:val="24"/>
        </w:rPr>
        <w:lastRenderedPageBreak/>
        <w:t>согласованию со специализированной организацией по вывозу ТБО.</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На контейнеры наносится информация способом, обеспечивающим ее механическую стойкость:</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 виде отходов;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инвентарном номере отходов;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правообладателе контейнера;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наименовании (номере контейнерной площадки).</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3"/>
        <w:rPr>
          <w:rFonts w:ascii="Times New Roman" w:hAnsi="Times New Roman" w:cs="Times New Roman"/>
          <w:sz w:val="24"/>
          <w:szCs w:val="24"/>
        </w:rPr>
      </w:pPr>
      <w:r w:rsidRPr="00714092">
        <w:rPr>
          <w:rFonts w:ascii="Times New Roman" w:hAnsi="Times New Roman" w:cs="Times New Roman"/>
          <w:sz w:val="24"/>
          <w:szCs w:val="24"/>
        </w:rPr>
        <w:t>Уличное техническое оборудование</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477C66" w:rsidRPr="00714092">
        <w:rPr>
          <w:rFonts w:ascii="Times New Roman" w:hAnsi="Times New Roman" w:cs="Times New Roman"/>
          <w:sz w:val="24"/>
          <w:szCs w:val="24"/>
        </w:rPr>
        <w:t>6</w:t>
      </w:r>
      <w:r w:rsidRPr="00714092">
        <w:rPr>
          <w:rFonts w:ascii="Times New Roman" w:hAnsi="Times New Roman" w:cs="Times New Roman"/>
          <w:sz w:val="24"/>
          <w:szCs w:val="24"/>
        </w:rPr>
        <w:t>.5. К уличному техническому оборудованию относятся: укрытия таксофонов, почтовые ящики, автоматы по продаже воды,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w:t>
      </w:r>
      <w:r w:rsidR="00086341" w:rsidRPr="00714092">
        <w:rPr>
          <w:rFonts w:ascii="Times New Roman" w:hAnsi="Times New Roman" w:cs="Times New Roman"/>
          <w:sz w:val="24"/>
          <w:szCs w:val="24"/>
        </w:rPr>
        <w:t>,</w:t>
      </w:r>
      <w:r w:rsidRPr="00714092">
        <w:rPr>
          <w:rFonts w:ascii="Times New Roman" w:hAnsi="Times New Roman" w:cs="Times New Roman"/>
          <w:sz w:val="24"/>
          <w:szCs w:val="24"/>
        </w:rPr>
        <w:t xml:space="preserve"> подземные коммуникации, шкафы телефонной связи).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477C66" w:rsidRPr="00714092">
        <w:rPr>
          <w:rFonts w:ascii="Times New Roman" w:hAnsi="Times New Roman" w:cs="Times New Roman"/>
          <w:sz w:val="24"/>
          <w:szCs w:val="24"/>
        </w:rPr>
        <w:t>6</w:t>
      </w:r>
      <w:r w:rsidRPr="00714092">
        <w:rPr>
          <w:rFonts w:ascii="Times New Roman" w:hAnsi="Times New Roman" w:cs="Times New Roman"/>
          <w:sz w:val="24"/>
          <w:szCs w:val="24"/>
        </w:rPr>
        <w:t>.5.1. Установка уличного технического оборудования обеспечивается удобным подходом к оборудованию. Указанное оборудование необходимо размещать в соответствии с разделом 3 СНиП 35-01 таким образом, чтобы предусмотреть для инвалидов и других маломобильных групп населения условия жизнедеятельности равные с остальными категориями населения.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477C66" w:rsidRPr="00714092">
        <w:rPr>
          <w:rFonts w:ascii="Times New Roman" w:hAnsi="Times New Roman" w:cs="Times New Roman"/>
          <w:sz w:val="24"/>
          <w:szCs w:val="24"/>
        </w:rPr>
        <w:t>6</w:t>
      </w:r>
      <w:r w:rsidRPr="00714092">
        <w:rPr>
          <w:rFonts w:ascii="Times New Roman" w:hAnsi="Times New Roman" w:cs="Times New Roman"/>
          <w:sz w:val="24"/>
          <w:szCs w:val="24"/>
        </w:rPr>
        <w:t>.5.2. При установке таксофонов на территориях общественного, жилого, рекреационного назначения предусматривается их электроосвещение. Устанавливать таксофоны (не менее одного в каждом ряду) на такой высоте, чтобы уровень щели монетоприемника от покрытия составлял 1,3 м; уровень приемного отверстия почтового ящика располагать от уровня покрытия на высоте 1,3 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477C66" w:rsidRPr="00714092">
        <w:rPr>
          <w:rFonts w:ascii="Times New Roman" w:hAnsi="Times New Roman" w:cs="Times New Roman"/>
          <w:sz w:val="24"/>
          <w:szCs w:val="24"/>
        </w:rPr>
        <w:t>6</w:t>
      </w:r>
      <w:r w:rsidRPr="00714092">
        <w:rPr>
          <w:rFonts w:ascii="Times New Roman" w:hAnsi="Times New Roman" w:cs="Times New Roman"/>
          <w:sz w:val="24"/>
          <w:szCs w:val="24"/>
        </w:rPr>
        <w:t>.6. Выполнять оформление элементов инженерного оборудования, не нарушающего уровень благоустройства формируемой среды, ухудшающего условия передвижения, противоречащего техническим условиям, а именно:</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крышки люков смотровых колодцев, расположенных на территории пешеходных коммуникаций (в т.ч. уличных переходов), должны быть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2.</w:t>
      </w:r>
      <w:r w:rsidR="00477C66" w:rsidRPr="00714092">
        <w:rPr>
          <w:rFonts w:ascii="Times New Roman" w:hAnsi="Times New Roman" w:cs="Times New Roman"/>
          <w:sz w:val="24"/>
          <w:szCs w:val="24"/>
        </w:rPr>
        <w:t>7</w:t>
      </w:r>
      <w:r w:rsidRPr="00714092">
        <w:rPr>
          <w:rFonts w:ascii="Times New Roman" w:hAnsi="Times New Roman" w:cs="Times New Roman"/>
          <w:sz w:val="24"/>
          <w:szCs w:val="24"/>
        </w:rPr>
        <w:t>. Игровое и спортивное оборудование</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477C66" w:rsidRPr="00714092">
        <w:rPr>
          <w:rFonts w:ascii="Times New Roman" w:hAnsi="Times New Roman" w:cs="Times New Roman"/>
          <w:sz w:val="24"/>
          <w:szCs w:val="24"/>
        </w:rPr>
        <w:t>7</w:t>
      </w:r>
      <w:r w:rsidRPr="00714092">
        <w:rPr>
          <w:rFonts w:ascii="Times New Roman" w:hAnsi="Times New Roman" w:cs="Times New Roman"/>
          <w:sz w:val="24"/>
          <w:szCs w:val="24"/>
        </w:rPr>
        <w:t>.1.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данного оборудования анатомо-физиологическим особенностям разных возрастных групп (</w:t>
      </w:r>
      <w:hyperlink w:anchor="Par2767" w:tooltip="Таблица 13. Состав игрового и спортивного оборудования" w:history="1">
        <w:r w:rsidRPr="00714092">
          <w:rPr>
            <w:rFonts w:ascii="Times New Roman" w:hAnsi="Times New Roman" w:cs="Times New Roman"/>
            <w:sz w:val="24"/>
            <w:szCs w:val="24"/>
          </w:rPr>
          <w:t xml:space="preserve">таблица </w:t>
        </w:r>
        <w:r w:rsidR="003B24B1" w:rsidRPr="00714092">
          <w:rPr>
            <w:rFonts w:ascii="Times New Roman" w:hAnsi="Times New Roman" w:cs="Times New Roman"/>
            <w:sz w:val="24"/>
            <w:szCs w:val="24"/>
          </w:rPr>
          <w:t>9</w:t>
        </w:r>
      </w:hyperlink>
      <w:r w:rsidRPr="00714092">
        <w:rPr>
          <w:rFonts w:ascii="Times New Roman" w:hAnsi="Times New Roman" w:cs="Times New Roman"/>
          <w:sz w:val="24"/>
          <w:szCs w:val="24"/>
        </w:rPr>
        <w:t xml:space="preserve"> приложения N 2 настоящих Правил).</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3"/>
        <w:rPr>
          <w:rFonts w:ascii="Times New Roman" w:hAnsi="Times New Roman" w:cs="Times New Roman"/>
          <w:sz w:val="24"/>
          <w:szCs w:val="24"/>
        </w:rPr>
      </w:pPr>
      <w:r w:rsidRPr="00714092">
        <w:rPr>
          <w:rFonts w:ascii="Times New Roman" w:hAnsi="Times New Roman" w:cs="Times New Roman"/>
          <w:sz w:val="24"/>
          <w:szCs w:val="24"/>
        </w:rPr>
        <w:t>Игровое оборудование</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477C66" w:rsidRPr="00714092">
        <w:rPr>
          <w:rFonts w:ascii="Times New Roman" w:hAnsi="Times New Roman" w:cs="Times New Roman"/>
          <w:sz w:val="24"/>
          <w:szCs w:val="24"/>
        </w:rPr>
        <w:t>7</w:t>
      </w:r>
      <w:r w:rsidRPr="00714092">
        <w:rPr>
          <w:rFonts w:ascii="Times New Roman" w:hAnsi="Times New Roman" w:cs="Times New Roman"/>
          <w:sz w:val="24"/>
          <w:szCs w:val="24"/>
        </w:rPr>
        <w:t>.2.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Допускается применение модульного оборудования, обеспечивающего вариантность сочетаний элементов.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477C66" w:rsidRPr="00714092">
        <w:rPr>
          <w:rFonts w:ascii="Times New Roman" w:hAnsi="Times New Roman" w:cs="Times New Roman"/>
          <w:sz w:val="24"/>
          <w:szCs w:val="24"/>
        </w:rPr>
        <w:t>7</w:t>
      </w:r>
      <w:r w:rsidRPr="00714092">
        <w:rPr>
          <w:rFonts w:ascii="Times New Roman" w:hAnsi="Times New Roman" w:cs="Times New Roman"/>
          <w:sz w:val="24"/>
          <w:szCs w:val="24"/>
        </w:rPr>
        <w:t>.3. Предусматривается следующие требования к материалу игрового оборудования и условиям его обработки: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деревянное оборудование</w:t>
      </w:r>
      <w:r w:rsidR="00086341" w:rsidRPr="00714092">
        <w:rPr>
          <w:rFonts w:ascii="Times New Roman" w:hAnsi="Times New Roman" w:cs="Times New Roman"/>
          <w:sz w:val="24"/>
          <w:szCs w:val="24"/>
        </w:rPr>
        <w:t>,</w:t>
      </w:r>
      <w:r w:rsidRPr="00714092">
        <w:rPr>
          <w:rFonts w:ascii="Times New Roman" w:hAnsi="Times New Roman" w:cs="Times New Roman"/>
          <w:sz w:val="24"/>
          <w:szCs w:val="24"/>
        </w:rPr>
        <w:t xml:space="preserve"> выполненное из твердых пород дерева со специальной обработкой, предотвращающей гниение, усыхание, возгорание, сколы; отполированное, </w:t>
      </w:r>
      <w:r w:rsidRPr="00714092">
        <w:rPr>
          <w:rFonts w:ascii="Times New Roman" w:hAnsi="Times New Roman" w:cs="Times New Roman"/>
          <w:sz w:val="24"/>
          <w:szCs w:val="24"/>
        </w:rPr>
        <w:lastRenderedPageBreak/>
        <w:t>острые углы закруглены;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металл применяется преимущественно для несущих конструкций оборудования, должен иметь надежные соединения и соответствующую обработку (влагостойкая покраска, антикоррозийное покрытие); также применяется металлопластик, основными характеристиками которого является не травмоопасность, не подвергается коррозии, морозоустойчив;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бетонные и железобетонные элементы оборудования выполняются из бетона марки не ниже 300, морозостойкость не менее 150, гладкие поверхности;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оборудование из пластика и полимеров выполняется с гладкой поверхностью и яркой, чистой цветовой гаммой окраски, не выцветающей от воздействия климатических факторов.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477C66" w:rsidRPr="00714092">
        <w:rPr>
          <w:rFonts w:ascii="Times New Roman" w:hAnsi="Times New Roman" w:cs="Times New Roman"/>
          <w:sz w:val="24"/>
          <w:szCs w:val="24"/>
        </w:rPr>
        <w:t>7</w:t>
      </w:r>
      <w:r w:rsidRPr="00714092">
        <w:rPr>
          <w:rFonts w:ascii="Times New Roman" w:hAnsi="Times New Roman" w:cs="Times New Roman"/>
          <w:sz w:val="24"/>
          <w:szCs w:val="24"/>
        </w:rPr>
        <w:t>.4. В требованиях к конструкциям игрового оборудования необходимо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477C66" w:rsidRPr="00714092">
        <w:rPr>
          <w:rFonts w:ascii="Times New Roman" w:hAnsi="Times New Roman" w:cs="Times New Roman"/>
          <w:sz w:val="24"/>
          <w:szCs w:val="24"/>
        </w:rPr>
        <w:t>7</w:t>
      </w:r>
      <w:r w:rsidRPr="00714092">
        <w:rPr>
          <w:rFonts w:ascii="Times New Roman" w:hAnsi="Times New Roman" w:cs="Times New Roman"/>
          <w:sz w:val="24"/>
          <w:szCs w:val="24"/>
        </w:rPr>
        <w:t xml:space="preserve">.5. При размещении игрового оборудования на детских игровых площадках необходимо соблюдать минимальные расстояния безопасности в соответствии с </w:t>
      </w:r>
      <w:hyperlink w:anchor="Par2846" w:tooltip="Таблица 15. Минимальные расстояния безопасности" w:history="1">
        <w:r w:rsidRPr="00714092">
          <w:rPr>
            <w:rFonts w:ascii="Times New Roman" w:hAnsi="Times New Roman" w:cs="Times New Roman"/>
            <w:sz w:val="24"/>
            <w:szCs w:val="24"/>
          </w:rPr>
          <w:t>таблицей 1</w:t>
        </w:r>
        <w:r w:rsidR="007E22ED" w:rsidRPr="00714092">
          <w:rPr>
            <w:rFonts w:ascii="Times New Roman" w:hAnsi="Times New Roman" w:cs="Times New Roman"/>
            <w:sz w:val="24"/>
            <w:szCs w:val="24"/>
          </w:rPr>
          <w:t>1</w:t>
        </w:r>
      </w:hyperlink>
      <w:r w:rsidRPr="00714092">
        <w:rPr>
          <w:rFonts w:ascii="Times New Roman" w:hAnsi="Times New Roman" w:cs="Times New Roman"/>
          <w:sz w:val="24"/>
          <w:szCs w:val="24"/>
        </w:rPr>
        <w:t xml:space="preserve"> приложения N 2 настоящих Правил.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необходимо принимать согласно </w:t>
      </w:r>
      <w:hyperlink w:anchor="Par2833" w:tooltip="Таблица 14. Требования к игровому оборудованию" w:history="1">
        <w:r w:rsidRPr="00714092">
          <w:rPr>
            <w:rFonts w:ascii="Times New Roman" w:hAnsi="Times New Roman" w:cs="Times New Roman"/>
            <w:sz w:val="24"/>
            <w:szCs w:val="24"/>
          </w:rPr>
          <w:t>таблице 1</w:t>
        </w:r>
        <w:r w:rsidR="007E22ED" w:rsidRPr="00714092">
          <w:rPr>
            <w:rFonts w:ascii="Times New Roman" w:hAnsi="Times New Roman" w:cs="Times New Roman"/>
            <w:sz w:val="24"/>
            <w:szCs w:val="24"/>
          </w:rPr>
          <w:t>0</w:t>
        </w:r>
      </w:hyperlink>
      <w:r w:rsidRPr="00714092">
        <w:rPr>
          <w:rFonts w:ascii="Times New Roman" w:hAnsi="Times New Roman" w:cs="Times New Roman"/>
          <w:sz w:val="24"/>
          <w:szCs w:val="24"/>
        </w:rPr>
        <w:t xml:space="preserve"> приложения N 2 настоящих Правил.</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Запрещается размещение элементов игрового оборудования вблизи линий электропередач, зеленых насаждений, находящихся в аварийном состоянии.</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3"/>
        <w:rPr>
          <w:rFonts w:ascii="Times New Roman" w:hAnsi="Times New Roman" w:cs="Times New Roman"/>
          <w:sz w:val="24"/>
          <w:szCs w:val="24"/>
        </w:rPr>
      </w:pPr>
      <w:r w:rsidRPr="00714092">
        <w:rPr>
          <w:rFonts w:ascii="Times New Roman" w:hAnsi="Times New Roman" w:cs="Times New Roman"/>
          <w:sz w:val="24"/>
          <w:szCs w:val="24"/>
        </w:rPr>
        <w:t>Спортивное оборудование</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477C66" w:rsidRPr="00714092">
        <w:rPr>
          <w:rFonts w:ascii="Times New Roman" w:hAnsi="Times New Roman" w:cs="Times New Roman"/>
          <w:sz w:val="24"/>
          <w:szCs w:val="24"/>
        </w:rPr>
        <w:t>7</w:t>
      </w:r>
      <w:r w:rsidRPr="00714092">
        <w:rPr>
          <w:rFonts w:ascii="Times New Roman" w:hAnsi="Times New Roman" w:cs="Times New Roman"/>
          <w:sz w:val="24"/>
          <w:szCs w:val="24"/>
        </w:rPr>
        <w:t>.6.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используется как заводского изготовления, так и выполненное из бревен и брусьев со специально обработанной поверхностью, исключающей получение травм (отсутствие трещин, сколов).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Запрещается размещение спортивных физкультурных площадок вблизи линий электропередач, зеленых насаждений, находящихся в аварийном состоянии.</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2.</w:t>
      </w:r>
      <w:r w:rsidR="00477C66" w:rsidRPr="00714092">
        <w:rPr>
          <w:rFonts w:ascii="Times New Roman" w:hAnsi="Times New Roman" w:cs="Times New Roman"/>
          <w:sz w:val="24"/>
          <w:szCs w:val="24"/>
        </w:rPr>
        <w:t>8</w:t>
      </w:r>
      <w:r w:rsidRPr="00714092">
        <w:rPr>
          <w:rFonts w:ascii="Times New Roman" w:hAnsi="Times New Roman" w:cs="Times New Roman"/>
          <w:sz w:val="24"/>
          <w:szCs w:val="24"/>
        </w:rPr>
        <w:t>. Освещение и осветительное оборудование</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477C66" w:rsidRPr="00714092">
        <w:rPr>
          <w:rFonts w:ascii="Times New Roman" w:hAnsi="Times New Roman" w:cs="Times New Roman"/>
          <w:sz w:val="24"/>
          <w:szCs w:val="24"/>
        </w:rPr>
        <w:t>8</w:t>
      </w:r>
      <w:r w:rsidRPr="00714092">
        <w:rPr>
          <w:rFonts w:ascii="Times New Roman" w:hAnsi="Times New Roman" w:cs="Times New Roman"/>
          <w:sz w:val="24"/>
          <w:szCs w:val="24"/>
        </w:rPr>
        <w:t>.1. В различных градостроительных условиях предусматривается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муниципального образования и формирования системы светопространственных ансамблей.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477C66" w:rsidRPr="00714092">
        <w:rPr>
          <w:rFonts w:ascii="Times New Roman" w:hAnsi="Times New Roman" w:cs="Times New Roman"/>
          <w:sz w:val="24"/>
          <w:szCs w:val="24"/>
        </w:rPr>
        <w:t>8</w:t>
      </w:r>
      <w:r w:rsidRPr="00714092">
        <w:rPr>
          <w:rFonts w:ascii="Times New Roman" w:hAnsi="Times New Roman" w:cs="Times New Roman"/>
          <w:sz w:val="24"/>
          <w:szCs w:val="24"/>
        </w:rPr>
        <w:t>.2. При проектировании каждой из трех основных групп осветительных установок (функционального, архитектурного освещения, световой информации) обеспечиваются: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 надежность работы установок согласно </w:t>
      </w:r>
      <w:hyperlink r:id="rId17" w:tooltip="&quot;Правила устройства электроустановок (ПУЭ). Шестое издание&quot; (утв. Главтехуправлением, Госэнергонадзором Минэнерго СССР 05.10.1979) (ред. от 20.06.2003){КонсультантПлюс}" w:history="1">
        <w:r w:rsidRPr="00714092">
          <w:rPr>
            <w:rFonts w:ascii="Times New Roman" w:hAnsi="Times New Roman" w:cs="Times New Roman"/>
            <w:sz w:val="24"/>
            <w:szCs w:val="24"/>
          </w:rPr>
          <w:t>Правилам</w:t>
        </w:r>
      </w:hyperlink>
      <w:r w:rsidRPr="00714092">
        <w:rPr>
          <w:rFonts w:ascii="Times New Roman" w:hAnsi="Times New Roman" w:cs="Times New Roman"/>
          <w:sz w:val="24"/>
          <w:szCs w:val="24"/>
        </w:rPr>
        <w:t xml:space="preserve"> устройства электроустановок </w:t>
      </w:r>
      <w:r w:rsidRPr="00714092">
        <w:rPr>
          <w:rFonts w:ascii="Times New Roman" w:hAnsi="Times New Roman" w:cs="Times New Roman"/>
          <w:sz w:val="24"/>
          <w:szCs w:val="24"/>
        </w:rPr>
        <w:lastRenderedPageBreak/>
        <w:t>(ПУЭ), безопасность населения, обслуживающего персонала и, в необходимых случаях, защищенность от вандализма;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экономичность и энергоэффективность применяемых установок, рациональное распределение и использование электроэнергии;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эстетика элементов осветительных установок, их дизайн, качество материалов и изделий с учетом восприятия в дневное и ночное время;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удобство обслуживания и управления при разных режимах работы установок.</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При проектировании указанных групп освещения необходимо руководствоваться СНиП 23-05-95.</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3"/>
        <w:rPr>
          <w:rFonts w:ascii="Times New Roman" w:hAnsi="Times New Roman" w:cs="Times New Roman"/>
          <w:sz w:val="24"/>
          <w:szCs w:val="24"/>
        </w:rPr>
      </w:pPr>
      <w:r w:rsidRPr="00714092">
        <w:rPr>
          <w:rFonts w:ascii="Times New Roman" w:hAnsi="Times New Roman" w:cs="Times New Roman"/>
          <w:sz w:val="24"/>
          <w:szCs w:val="24"/>
        </w:rPr>
        <w:t>Функциональное освещение</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477C66" w:rsidRPr="00714092">
        <w:rPr>
          <w:rFonts w:ascii="Times New Roman" w:hAnsi="Times New Roman" w:cs="Times New Roman"/>
          <w:sz w:val="24"/>
          <w:szCs w:val="24"/>
        </w:rPr>
        <w:t>8</w:t>
      </w:r>
      <w:r w:rsidRPr="00714092">
        <w:rPr>
          <w:rFonts w:ascii="Times New Roman" w:hAnsi="Times New Roman" w:cs="Times New Roman"/>
          <w:sz w:val="24"/>
          <w:szCs w:val="24"/>
        </w:rPr>
        <w:t>.3.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высокомачтовые, парапетные, газонные и встроенные.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477C66" w:rsidRPr="00714092">
        <w:rPr>
          <w:rFonts w:ascii="Times New Roman" w:hAnsi="Times New Roman" w:cs="Times New Roman"/>
          <w:sz w:val="24"/>
          <w:szCs w:val="24"/>
        </w:rPr>
        <w:t>8</w:t>
      </w:r>
      <w:r w:rsidRPr="00714092">
        <w:rPr>
          <w:rFonts w:ascii="Times New Roman" w:hAnsi="Times New Roman" w:cs="Times New Roman"/>
          <w:sz w:val="24"/>
          <w:szCs w:val="24"/>
        </w:rPr>
        <w:t>.3.1. В обычных установках светильники располагаются на опорах (венчающие, консольные), подвесах или фасадах (бра, плафоны) на высоте от 3 до 15 м. Применять в транспортных и пешеходных зонах как наиболее традиционные.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477C66" w:rsidRPr="00714092">
        <w:rPr>
          <w:rFonts w:ascii="Times New Roman" w:hAnsi="Times New Roman" w:cs="Times New Roman"/>
          <w:sz w:val="24"/>
          <w:szCs w:val="24"/>
        </w:rPr>
        <w:t>8</w:t>
      </w:r>
      <w:r w:rsidRPr="00714092">
        <w:rPr>
          <w:rFonts w:ascii="Times New Roman" w:hAnsi="Times New Roman" w:cs="Times New Roman"/>
          <w:sz w:val="24"/>
          <w:szCs w:val="24"/>
        </w:rPr>
        <w:t>.3.2. В высокомачтовых установках осветительные приборы (прожекторы или светильники) располагаются на опорах на высоте 20 и более метров. Эти установки используются для освещения обширных пространств, транспортных развязок и магистралей, открытых паркингов.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477C66" w:rsidRPr="00714092">
        <w:rPr>
          <w:rFonts w:ascii="Times New Roman" w:hAnsi="Times New Roman" w:cs="Times New Roman"/>
          <w:sz w:val="24"/>
          <w:szCs w:val="24"/>
        </w:rPr>
        <w:t>8</w:t>
      </w:r>
      <w:r w:rsidRPr="00714092">
        <w:rPr>
          <w:rFonts w:ascii="Times New Roman" w:hAnsi="Times New Roman" w:cs="Times New Roman"/>
          <w:sz w:val="24"/>
          <w:szCs w:val="24"/>
        </w:rPr>
        <w:t>.3.3. В парапетных установках светильники встраиваются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477C66" w:rsidRPr="00714092">
        <w:rPr>
          <w:rFonts w:ascii="Times New Roman" w:hAnsi="Times New Roman" w:cs="Times New Roman"/>
          <w:sz w:val="24"/>
          <w:szCs w:val="24"/>
        </w:rPr>
        <w:t>8</w:t>
      </w:r>
      <w:r w:rsidRPr="00714092">
        <w:rPr>
          <w:rFonts w:ascii="Times New Roman" w:hAnsi="Times New Roman" w:cs="Times New Roman"/>
          <w:sz w:val="24"/>
          <w:szCs w:val="24"/>
        </w:rPr>
        <w:t>.3.4. Газонные светильники служат для освещения газонов, цветников, пешеходных дорожек и площадок. Они предусматриваются на территориях общественных пространств и объектов рекреации в зонах минимального вандализма.</w:t>
      </w:r>
    </w:p>
    <w:p w:rsidR="00086341" w:rsidRPr="00714092" w:rsidRDefault="00086341">
      <w:pPr>
        <w:pStyle w:val="ConsPlusNormal"/>
        <w:ind w:firstLine="540"/>
        <w:jc w:val="both"/>
        <w:rPr>
          <w:rFonts w:ascii="Times New Roman" w:hAnsi="Times New Roman" w:cs="Times New Roman"/>
          <w:sz w:val="24"/>
          <w:szCs w:val="24"/>
        </w:rPr>
      </w:pPr>
    </w:p>
    <w:p w:rsidR="005B489F" w:rsidRPr="00714092" w:rsidRDefault="005B489F">
      <w:pPr>
        <w:pStyle w:val="ConsPlusNormal"/>
        <w:jc w:val="center"/>
        <w:outlineLvl w:val="3"/>
        <w:rPr>
          <w:rFonts w:ascii="Times New Roman" w:hAnsi="Times New Roman" w:cs="Times New Roman"/>
          <w:sz w:val="24"/>
          <w:szCs w:val="24"/>
        </w:rPr>
      </w:pPr>
      <w:r w:rsidRPr="00714092">
        <w:rPr>
          <w:rFonts w:ascii="Times New Roman" w:hAnsi="Times New Roman" w:cs="Times New Roman"/>
          <w:sz w:val="24"/>
          <w:szCs w:val="24"/>
        </w:rPr>
        <w:t>Архитектурное освещение</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477C66" w:rsidRPr="00714092">
        <w:rPr>
          <w:rFonts w:ascii="Times New Roman" w:hAnsi="Times New Roman" w:cs="Times New Roman"/>
          <w:sz w:val="24"/>
          <w:szCs w:val="24"/>
        </w:rPr>
        <w:t>8</w:t>
      </w:r>
      <w:r w:rsidRPr="00714092">
        <w:rPr>
          <w:rFonts w:ascii="Times New Roman" w:hAnsi="Times New Roman" w:cs="Times New Roman"/>
          <w:sz w:val="24"/>
          <w:szCs w:val="24"/>
        </w:rPr>
        <w:t>.4. Архитектурное освещение (АО) применяется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477C66" w:rsidRPr="00714092">
        <w:rPr>
          <w:rFonts w:ascii="Times New Roman" w:hAnsi="Times New Roman" w:cs="Times New Roman"/>
          <w:sz w:val="24"/>
          <w:szCs w:val="24"/>
        </w:rPr>
        <w:t>8</w:t>
      </w:r>
      <w:r w:rsidRPr="00714092">
        <w:rPr>
          <w:rFonts w:ascii="Times New Roman" w:hAnsi="Times New Roman" w:cs="Times New Roman"/>
          <w:sz w:val="24"/>
          <w:szCs w:val="24"/>
        </w:rPr>
        <w:t>.4.1.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477C66" w:rsidRPr="00714092">
        <w:rPr>
          <w:rFonts w:ascii="Times New Roman" w:hAnsi="Times New Roman" w:cs="Times New Roman"/>
          <w:sz w:val="24"/>
          <w:szCs w:val="24"/>
        </w:rPr>
        <w:t>8</w:t>
      </w:r>
      <w:r w:rsidRPr="00714092">
        <w:rPr>
          <w:rFonts w:ascii="Times New Roman" w:hAnsi="Times New Roman" w:cs="Times New Roman"/>
          <w:sz w:val="24"/>
          <w:szCs w:val="24"/>
        </w:rPr>
        <w:t>.5. В целях архитектурного освещения используются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крепятся на опорах уличных светильников.</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3"/>
        <w:rPr>
          <w:rFonts w:ascii="Times New Roman" w:hAnsi="Times New Roman" w:cs="Times New Roman"/>
          <w:sz w:val="24"/>
          <w:szCs w:val="24"/>
        </w:rPr>
      </w:pPr>
      <w:r w:rsidRPr="00714092">
        <w:rPr>
          <w:rFonts w:ascii="Times New Roman" w:hAnsi="Times New Roman" w:cs="Times New Roman"/>
          <w:sz w:val="24"/>
          <w:szCs w:val="24"/>
        </w:rPr>
        <w:t>Световая информация</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477C66" w:rsidRPr="00714092">
        <w:rPr>
          <w:rFonts w:ascii="Times New Roman" w:hAnsi="Times New Roman" w:cs="Times New Roman"/>
          <w:sz w:val="24"/>
          <w:szCs w:val="24"/>
        </w:rPr>
        <w:t>8</w:t>
      </w:r>
      <w:r w:rsidRPr="00714092">
        <w:rPr>
          <w:rFonts w:ascii="Times New Roman" w:hAnsi="Times New Roman" w:cs="Times New Roman"/>
          <w:sz w:val="24"/>
          <w:szCs w:val="24"/>
        </w:rPr>
        <w:t xml:space="preserve">.6. Световая информация (СИ), в том числе, световая реклама должна помогать ориентации пешеходов и водителей автотранспорта в городском пространстве и </w:t>
      </w:r>
      <w:r w:rsidRPr="00714092">
        <w:rPr>
          <w:rFonts w:ascii="Times New Roman" w:hAnsi="Times New Roman" w:cs="Times New Roman"/>
          <w:sz w:val="24"/>
          <w:szCs w:val="24"/>
        </w:rPr>
        <w:lastRenderedPageBreak/>
        <w:t>участвовать в решении светокомпозиционных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3"/>
        <w:rPr>
          <w:rFonts w:ascii="Times New Roman" w:hAnsi="Times New Roman" w:cs="Times New Roman"/>
          <w:sz w:val="24"/>
          <w:szCs w:val="24"/>
        </w:rPr>
      </w:pPr>
      <w:r w:rsidRPr="00714092">
        <w:rPr>
          <w:rFonts w:ascii="Times New Roman" w:hAnsi="Times New Roman" w:cs="Times New Roman"/>
          <w:sz w:val="24"/>
          <w:szCs w:val="24"/>
        </w:rPr>
        <w:t>Освещение транспортных и пешеходных зон</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477C66" w:rsidRPr="00714092">
        <w:rPr>
          <w:rFonts w:ascii="Times New Roman" w:hAnsi="Times New Roman" w:cs="Times New Roman"/>
          <w:sz w:val="24"/>
          <w:szCs w:val="24"/>
        </w:rPr>
        <w:t>8</w:t>
      </w:r>
      <w:r w:rsidRPr="00714092">
        <w:rPr>
          <w:rFonts w:ascii="Times New Roman" w:hAnsi="Times New Roman" w:cs="Times New Roman"/>
          <w:sz w:val="24"/>
          <w:szCs w:val="24"/>
        </w:rPr>
        <w:t>.7. 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477C66" w:rsidRPr="00714092">
        <w:rPr>
          <w:rFonts w:ascii="Times New Roman" w:hAnsi="Times New Roman" w:cs="Times New Roman"/>
          <w:sz w:val="24"/>
          <w:szCs w:val="24"/>
        </w:rPr>
        <w:t>8</w:t>
      </w:r>
      <w:r w:rsidRPr="00714092">
        <w:rPr>
          <w:rFonts w:ascii="Times New Roman" w:hAnsi="Times New Roman" w:cs="Times New Roman"/>
          <w:sz w:val="24"/>
          <w:szCs w:val="24"/>
        </w:rPr>
        <w:t>.8. Для освещения проезжей части улиц и сопутствующих им тротуаров в зонах интенсивного пешеходного движения применяются двухконсольные опоры со светильниками на разной высоте.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477C66" w:rsidRPr="00714092">
        <w:rPr>
          <w:rFonts w:ascii="Times New Roman" w:hAnsi="Times New Roman" w:cs="Times New Roman"/>
          <w:sz w:val="24"/>
          <w:szCs w:val="24"/>
        </w:rPr>
        <w:t>8</w:t>
      </w:r>
      <w:r w:rsidRPr="00714092">
        <w:rPr>
          <w:rFonts w:ascii="Times New Roman" w:hAnsi="Times New Roman" w:cs="Times New Roman"/>
          <w:sz w:val="24"/>
          <w:szCs w:val="24"/>
        </w:rPr>
        <w:t>.9. Выбор типа, расположения и способа установки светильников ФО транспортных и пешеходных зон осуществлять с учетом формируемого масштаба светопространств. Над проезжей частью улиц, дорог и площадей светильники на опорах устанавливается на высоте не менее 8 м. В пешеходных зонах высота установки светильников на опорах принимается не менее 3,5 м и не более 5,5 м. Светильники (бра, плафоны) для освещения проездов, тротуаров и площадок, расположенных у зданий, устанавливается на высоте не менее 3 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477C66" w:rsidRPr="00714092">
        <w:rPr>
          <w:rFonts w:ascii="Times New Roman" w:hAnsi="Times New Roman" w:cs="Times New Roman"/>
          <w:sz w:val="24"/>
          <w:szCs w:val="24"/>
        </w:rPr>
        <w:t>8</w:t>
      </w:r>
      <w:r w:rsidRPr="00714092">
        <w:rPr>
          <w:rFonts w:ascii="Times New Roman" w:hAnsi="Times New Roman" w:cs="Times New Roman"/>
          <w:sz w:val="24"/>
          <w:szCs w:val="24"/>
        </w:rPr>
        <w:t>.10. Опоры уличных светильников для освещения проезжей части магистральных улиц (общегородских и районных) располагаются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477C66" w:rsidRPr="00714092">
        <w:rPr>
          <w:rFonts w:ascii="Times New Roman" w:hAnsi="Times New Roman" w:cs="Times New Roman"/>
          <w:sz w:val="24"/>
          <w:szCs w:val="24"/>
        </w:rPr>
        <w:t>8</w:t>
      </w:r>
      <w:r w:rsidRPr="00714092">
        <w:rPr>
          <w:rFonts w:ascii="Times New Roman" w:hAnsi="Times New Roman" w:cs="Times New Roman"/>
          <w:sz w:val="24"/>
          <w:szCs w:val="24"/>
        </w:rPr>
        <w:t>.11. Опоры на пересечениях магистральных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3"/>
        <w:rPr>
          <w:rFonts w:ascii="Times New Roman" w:hAnsi="Times New Roman" w:cs="Times New Roman"/>
          <w:sz w:val="24"/>
          <w:szCs w:val="24"/>
        </w:rPr>
      </w:pPr>
      <w:r w:rsidRPr="00714092">
        <w:rPr>
          <w:rFonts w:ascii="Times New Roman" w:hAnsi="Times New Roman" w:cs="Times New Roman"/>
          <w:sz w:val="24"/>
          <w:szCs w:val="24"/>
        </w:rPr>
        <w:t>Режимы работы осветительных установок</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066FBD" w:rsidRPr="00714092">
        <w:rPr>
          <w:rFonts w:ascii="Times New Roman" w:hAnsi="Times New Roman" w:cs="Times New Roman"/>
          <w:sz w:val="24"/>
          <w:szCs w:val="24"/>
        </w:rPr>
        <w:t>8</w:t>
      </w:r>
      <w:r w:rsidRPr="00714092">
        <w:rPr>
          <w:rFonts w:ascii="Times New Roman" w:hAnsi="Times New Roman" w:cs="Times New Roman"/>
          <w:sz w:val="24"/>
          <w:szCs w:val="24"/>
        </w:rPr>
        <w:t>.12.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муниципального образования в темное время суток предусматриваются следующие режимы их работы: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вечерний будничный режим, когда функционируют все стационарные установки ФО, АО и СИ, за исключением систем праздничного освещения;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ночной дежурный режим, когда в установках ФО, АО и СИ отключается часть осветительных приборов, допускаемая нормами освещенности и распоряжениями Администрации;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 </w:t>
      </w:r>
      <w:r w:rsidR="00066FBD" w:rsidRPr="00714092">
        <w:rPr>
          <w:rFonts w:ascii="Times New Roman" w:hAnsi="Times New Roman" w:cs="Times New Roman"/>
          <w:sz w:val="24"/>
          <w:szCs w:val="24"/>
        </w:rPr>
        <w:t>Кимовск</w:t>
      </w:r>
      <w:r w:rsidR="00E47290">
        <w:rPr>
          <w:rFonts w:ascii="Times New Roman" w:hAnsi="Times New Roman" w:cs="Times New Roman"/>
          <w:sz w:val="24"/>
          <w:szCs w:val="24"/>
        </w:rPr>
        <w:t>ий район</w:t>
      </w:r>
      <w:r w:rsidRPr="00714092">
        <w:rPr>
          <w:rFonts w:ascii="Times New Roman" w:hAnsi="Times New Roman" w:cs="Times New Roman"/>
          <w:sz w:val="24"/>
          <w:szCs w:val="24"/>
        </w:rPr>
        <w:t xml:space="preserve"> (далее - Администрация);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сезонный режим, предусматривается в рекреационных зонах для стационарных и временных установок ФО и АО в определенные сроки (зимой, осенью).</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066FBD" w:rsidRPr="00714092">
        <w:rPr>
          <w:rFonts w:ascii="Times New Roman" w:hAnsi="Times New Roman" w:cs="Times New Roman"/>
          <w:sz w:val="24"/>
          <w:szCs w:val="24"/>
        </w:rPr>
        <w:t>8</w:t>
      </w:r>
      <w:r w:rsidRPr="00714092">
        <w:rPr>
          <w:rFonts w:ascii="Times New Roman" w:hAnsi="Times New Roman" w:cs="Times New Roman"/>
          <w:sz w:val="24"/>
          <w:szCs w:val="24"/>
        </w:rPr>
        <w:t>.13. 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освещенности до 20 лк. Отключение производить:</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lastRenderedPageBreak/>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установок АО - в соответствии с решением Администрации,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установки АО допускается функционировать от заката до рассвета;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установок СИ - по решению соответствующих ведомств или владельцев.</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2.</w:t>
      </w:r>
      <w:r w:rsidR="00066FBD" w:rsidRPr="00714092">
        <w:rPr>
          <w:rFonts w:ascii="Times New Roman" w:hAnsi="Times New Roman" w:cs="Times New Roman"/>
          <w:sz w:val="24"/>
          <w:szCs w:val="24"/>
        </w:rPr>
        <w:t>9</w:t>
      </w:r>
      <w:r w:rsidRPr="00714092">
        <w:rPr>
          <w:rFonts w:ascii="Times New Roman" w:hAnsi="Times New Roman" w:cs="Times New Roman"/>
          <w:sz w:val="24"/>
          <w:szCs w:val="24"/>
        </w:rPr>
        <w:t>. Некапитальные нестационарные сооружения</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066FBD" w:rsidRPr="00714092">
        <w:rPr>
          <w:rFonts w:ascii="Times New Roman" w:hAnsi="Times New Roman" w:cs="Times New Roman"/>
          <w:sz w:val="24"/>
          <w:szCs w:val="24"/>
        </w:rPr>
        <w:t>9</w:t>
      </w:r>
      <w:r w:rsidRPr="00714092">
        <w:rPr>
          <w:rFonts w:ascii="Times New Roman" w:hAnsi="Times New Roman" w:cs="Times New Roman"/>
          <w:sz w:val="24"/>
          <w:szCs w:val="24"/>
        </w:rPr>
        <w:t xml:space="preserve">.1. Размещение нестационарных торговых объектов на территории муниципального образования осуществляется в соответствии со схемой, утвержденной постановлением администрации муниципального образования </w:t>
      </w:r>
      <w:r w:rsidR="00066FBD" w:rsidRPr="00714092">
        <w:rPr>
          <w:rFonts w:ascii="Times New Roman" w:hAnsi="Times New Roman" w:cs="Times New Roman"/>
          <w:sz w:val="24"/>
          <w:szCs w:val="24"/>
        </w:rPr>
        <w:t>Кимовский район</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Размещение нестационарных торговых объектов на территории муниципального образования город </w:t>
      </w:r>
      <w:r w:rsidR="00066FBD"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xml:space="preserve">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необходимо согласовывать с уполномоченными органами охраны памятников, природопользования и охраны окружающей среды.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066FBD" w:rsidRPr="00714092">
        <w:rPr>
          <w:rFonts w:ascii="Times New Roman" w:hAnsi="Times New Roman" w:cs="Times New Roman"/>
          <w:sz w:val="24"/>
          <w:szCs w:val="24"/>
        </w:rPr>
        <w:t>9</w:t>
      </w:r>
      <w:r w:rsidRPr="00714092">
        <w:rPr>
          <w:rFonts w:ascii="Times New Roman" w:hAnsi="Times New Roman" w:cs="Times New Roman"/>
          <w:sz w:val="24"/>
          <w:szCs w:val="24"/>
        </w:rPr>
        <w:t>.2. Отделочные материалы некапитальных нестационарных (временных)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применяются быстровозводимые модульные комплексы, выполняемые из легких конструкций.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066FBD" w:rsidRPr="00714092">
        <w:rPr>
          <w:rFonts w:ascii="Times New Roman" w:hAnsi="Times New Roman" w:cs="Times New Roman"/>
          <w:sz w:val="24"/>
          <w:szCs w:val="24"/>
        </w:rPr>
        <w:t>9</w:t>
      </w:r>
      <w:r w:rsidRPr="00714092">
        <w:rPr>
          <w:rFonts w:ascii="Times New Roman" w:hAnsi="Times New Roman" w:cs="Times New Roman"/>
          <w:sz w:val="24"/>
          <w:szCs w:val="24"/>
        </w:rPr>
        <w:t>.3. Обязанность по содержанию территории, в надлежащем санитарном состоянии, а также по обеспечению сохранности зеленых насаждений и осуществлению ее благоустройства возлагается на собственников, арендаторов (правообладателей) данных объектов, если иное не предусмотрено договором.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066FBD" w:rsidRPr="00714092">
        <w:rPr>
          <w:rFonts w:ascii="Times New Roman" w:hAnsi="Times New Roman" w:cs="Times New Roman"/>
          <w:sz w:val="24"/>
          <w:szCs w:val="24"/>
        </w:rPr>
        <w:t>9</w:t>
      </w:r>
      <w:r w:rsidRPr="00714092">
        <w:rPr>
          <w:rFonts w:ascii="Times New Roman" w:hAnsi="Times New Roman" w:cs="Times New Roman"/>
          <w:sz w:val="24"/>
          <w:szCs w:val="24"/>
        </w:rPr>
        <w:t xml:space="preserve">.4. Сооружения предприятий мелкорозничной торговли, бытового обслуживания и питания размещаются на территориях пешеходных зон, в парках, </w:t>
      </w:r>
      <w:r w:rsidR="007A3E54" w:rsidRPr="00714092">
        <w:rPr>
          <w:rFonts w:ascii="Times New Roman" w:hAnsi="Times New Roman" w:cs="Times New Roman"/>
          <w:sz w:val="24"/>
          <w:szCs w:val="24"/>
        </w:rPr>
        <w:t>в скверах</w:t>
      </w:r>
      <w:r w:rsidRPr="00714092">
        <w:rPr>
          <w:rFonts w:ascii="Times New Roman" w:hAnsi="Times New Roman" w:cs="Times New Roman"/>
          <w:sz w:val="24"/>
          <w:szCs w:val="24"/>
        </w:rPr>
        <w:t xml:space="preserve">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066FBD" w:rsidRPr="00714092">
        <w:rPr>
          <w:rFonts w:ascii="Times New Roman" w:hAnsi="Times New Roman" w:cs="Times New Roman"/>
          <w:sz w:val="24"/>
          <w:szCs w:val="24"/>
        </w:rPr>
        <w:t>9</w:t>
      </w:r>
      <w:r w:rsidRPr="00714092">
        <w:rPr>
          <w:rFonts w:ascii="Times New Roman" w:hAnsi="Times New Roman" w:cs="Times New Roman"/>
          <w:sz w:val="24"/>
          <w:szCs w:val="24"/>
        </w:rPr>
        <w:t>.5. Размещение остановочных павильонов производится в местах остановок наземного пассажирского транспорта. Для установки павильона используется площадка с твердыми видами покрытия размером 2,0 x 5,0 м и более. Расстояние от края проезжей части до ближайшей конструкции павильона должно быть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lastRenderedPageBreak/>
        <w:t>2.</w:t>
      </w:r>
      <w:r w:rsidR="00066FBD" w:rsidRPr="00714092">
        <w:rPr>
          <w:rFonts w:ascii="Times New Roman" w:hAnsi="Times New Roman" w:cs="Times New Roman"/>
          <w:sz w:val="24"/>
          <w:szCs w:val="24"/>
        </w:rPr>
        <w:t>9</w:t>
      </w:r>
      <w:r w:rsidRPr="00714092">
        <w:rPr>
          <w:rFonts w:ascii="Times New Roman" w:hAnsi="Times New Roman" w:cs="Times New Roman"/>
          <w:sz w:val="24"/>
          <w:szCs w:val="24"/>
        </w:rPr>
        <w:t>.6. Размещение туалетных кабин производится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066FBD" w:rsidRPr="00714092">
        <w:rPr>
          <w:rFonts w:ascii="Times New Roman" w:hAnsi="Times New Roman" w:cs="Times New Roman"/>
          <w:sz w:val="24"/>
          <w:szCs w:val="24"/>
        </w:rPr>
        <w:t>9</w:t>
      </w:r>
      <w:r w:rsidRPr="00714092">
        <w:rPr>
          <w:rFonts w:ascii="Times New Roman" w:hAnsi="Times New Roman" w:cs="Times New Roman"/>
          <w:sz w:val="24"/>
          <w:szCs w:val="24"/>
        </w:rPr>
        <w:t xml:space="preserve">.7. При эксплуатации нестационарного торгового объекта собственники указанных объектов, арендаторы (правообладатели) обязаны обеспечивать соблюдение требований, предусмотренных нормативными правовыми актами Российской Федерации, Тульской области и муниципального образования </w:t>
      </w:r>
      <w:r w:rsidR="00066FBD" w:rsidRPr="00714092">
        <w:rPr>
          <w:rFonts w:ascii="Times New Roman" w:hAnsi="Times New Roman" w:cs="Times New Roman"/>
          <w:sz w:val="24"/>
          <w:szCs w:val="24"/>
        </w:rPr>
        <w:t>Кимовский район</w:t>
      </w:r>
      <w:r w:rsidRPr="00714092">
        <w:rPr>
          <w:rFonts w:ascii="Times New Roman" w:hAnsi="Times New Roman" w:cs="Times New Roman"/>
          <w:sz w:val="24"/>
          <w:szCs w:val="24"/>
        </w:rPr>
        <w:t xml:space="preserve"> или договором, в том числе производить:</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очистку прилегающей территории от снега, наледи, посыпку прилегающей территории противогололедным материалом, вывоз снежной массы, уборку территории, прилегающей по периметру к объектам в радиусе 10 метров, ежедневно (в постоянном режиме), если это предусмотрено договором;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ежедневный вывоз мусора в соответствии с договором и графиком на вывоз мусора;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ремонт и замену пришедших в негодность частей конструкций по мере необходимости, а в случаях угрозы безопасности граждан - незамедлительно;</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регулярную промывку объекта не реже одного раза в два дня (кроме зимнего периода).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В зоне объекта, а также на прилегающих газонах запрещается: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складирование тары (в том числе на крышах сооружений);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сброс бытового и строительного мусора, производственных отходов;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складирование спиленных деревьев, листвы и снега.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В зимний период дорожки, лавочки, урны, а также пространство перед ними и с боков, подходы к ним должны быть очищены от снега и наледи.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Запрещается выдвигать или перемещать на проезжую часть магистралей, улиц и проездов снег, счищаемый с территории вокруг торговых объектов (10 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066FBD" w:rsidRPr="00714092">
        <w:rPr>
          <w:rFonts w:ascii="Times New Roman" w:hAnsi="Times New Roman" w:cs="Times New Roman"/>
          <w:sz w:val="24"/>
          <w:szCs w:val="24"/>
        </w:rPr>
        <w:t>9</w:t>
      </w:r>
      <w:r w:rsidRPr="00714092">
        <w:rPr>
          <w:rFonts w:ascii="Times New Roman" w:hAnsi="Times New Roman" w:cs="Times New Roman"/>
          <w:sz w:val="24"/>
          <w:szCs w:val="24"/>
        </w:rPr>
        <w:t>.8. Запрещается самовольная установка и эксплуатация некапитальных нестационарных (временных) сооружений (далее - временные объекты).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066FBD" w:rsidRPr="00714092">
        <w:rPr>
          <w:rFonts w:ascii="Times New Roman" w:hAnsi="Times New Roman" w:cs="Times New Roman"/>
          <w:sz w:val="24"/>
          <w:szCs w:val="24"/>
        </w:rPr>
        <w:t>9</w:t>
      </w:r>
      <w:r w:rsidRPr="00714092">
        <w:rPr>
          <w:rFonts w:ascii="Times New Roman" w:hAnsi="Times New Roman" w:cs="Times New Roman"/>
          <w:sz w:val="24"/>
          <w:szCs w:val="24"/>
        </w:rPr>
        <w:t>.9. Выявление самовольно установленных временных объектов осуществляется функциональным структурным подразделением администрации муниципального образования, уполномоченным на осуществление отдельных видов муниципального контроля на территории муниципального образования, а также на основании информации, поступившей от органов государственной власти, местного самоуправления, граждан, индивидуальных предпринимателей и юридических лиц.</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066FBD" w:rsidRPr="00714092">
        <w:rPr>
          <w:rFonts w:ascii="Times New Roman" w:hAnsi="Times New Roman" w:cs="Times New Roman"/>
          <w:sz w:val="24"/>
          <w:szCs w:val="24"/>
        </w:rPr>
        <w:t>9</w:t>
      </w:r>
      <w:r w:rsidRPr="00714092">
        <w:rPr>
          <w:rFonts w:ascii="Times New Roman" w:hAnsi="Times New Roman" w:cs="Times New Roman"/>
          <w:sz w:val="24"/>
          <w:szCs w:val="24"/>
        </w:rPr>
        <w:t>.10. Факт выявления самовольно установленного временного объекта оформляется актом, составленным представителем функционального структурного подразделения администрации муниципального образования, уполномоченного на осуществление отдельных видов муниципального контроля на территории муниципального образования.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066FBD" w:rsidRPr="00714092">
        <w:rPr>
          <w:rFonts w:ascii="Times New Roman" w:hAnsi="Times New Roman" w:cs="Times New Roman"/>
          <w:sz w:val="24"/>
          <w:szCs w:val="24"/>
        </w:rPr>
        <w:t>9</w:t>
      </w:r>
      <w:r w:rsidRPr="00714092">
        <w:rPr>
          <w:rFonts w:ascii="Times New Roman" w:hAnsi="Times New Roman" w:cs="Times New Roman"/>
          <w:sz w:val="24"/>
          <w:szCs w:val="24"/>
        </w:rPr>
        <w:t>.11. В случае выявления фактов самовольной установки объектов хозяйственно-бытового и иного назначения на территории муниципального образования владельцы указанных объектов несут административную ответственность в соответствии с действующим законодательством.</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bookmarkStart w:id="6" w:name="Par444"/>
      <w:bookmarkEnd w:id="6"/>
      <w:r w:rsidRPr="00714092">
        <w:rPr>
          <w:rFonts w:ascii="Times New Roman" w:hAnsi="Times New Roman" w:cs="Times New Roman"/>
          <w:sz w:val="24"/>
          <w:szCs w:val="24"/>
        </w:rPr>
        <w:t>2.1</w:t>
      </w:r>
      <w:r w:rsidR="00066FBD" w:rsidRPr="00714092">
        <w:rPr>
          <w:rFonts w:ascii="Times New Roman" w:hAnsi="Times New Roman" w:cs="Times New Roman"/>
          <w:sz w:val="24"/>
          <w:szCs w:val="24"/>
        </w:rPr>
        <w:t>0</w:t>
      </w:r>
      <w:r w:rsidRPr="00714092">
        <w:rPr>
          <w:rFonts w:ascii="Times New Roman" w:hAnsi="Times New Roman" w:cs="Times New Roman"/>
          <w:sz w:val="24"/>
          <w:szCs w:val="24"/>
        </w:rPr>
        <w:t>. Оформление и оборудование зданий и сооружений</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146300" w:rsidRPr="00714092">
        <w:rPr>
          <w:rFonts w:ascii="Times New Roman" w:hAnsi="Times New Roman" w:cs="Times New Roman"/>
          <w:sz w:val="24"/>
          <w:szCs w:val="24"/>
        </w:rPr>
        <w:t>0</w:t>
      </w:r>
      <w:r w:rsidRPr="00714092">
        <w:rPr>
          <w:rFonts w:ascii="Times New Roman" w:hAnsi="Times New Roman" w:cs="Times New Roman"/>
          <w:sz w:val="24"/>
          <w:szCs w:val="24"/>
        </w:rPr>
        <w:t xml:space="preserve">.1. Проектирование оформления и оборудования зданий и сооружений обычно включает: колористическое решение внешних поверхностей стен, отделку крыши, </w:t>
      </w:r>
      <w:r w:rsidRPr="00714092">
        <w:rPr>
          <w:rFonts w:ascii="Times New Roman" w:hAnsi="Times New Roman" w:cs="Times New Roman"/>
          <w:sz w:val="24"/>
          <w:szCs w:val="24"/>
        </w:rPr>
        <w:lastRenderedPageBreak/>
        <w:t>некоторые вопросы оборудования конструктивных элементов здания (входные группы, цоколи), размещение антенн, водосточных труб, отмостки, домовых знаков, защитных сеток.</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146300" w:rsidRPr="00714092">
        <w:rPr>
          <w:rFonts w:ascii="Times New Roman" w:hAnsi="Times New Roman" w:cs="Times New Roman"/>
          <w:sz w:val="24"/>
          <w:szCs w:val="24"/>
        </w:rPr>
        <w:t>0</w:t>
      </w:r>
      <w:r w:rsidRPr="00714092">
        <w:rPr>
          <w:rFonts w:ascii="Times New Roman" w:hAnsi="Times New Roman" w:cs="Times New Roman"/>
          <w:sz w:val="24"/>
          <w:szCs w:val="24"/>
        </w:rPr>
        <w:t>.2. Колористическое решение зданий и сооружений применяется с учетом концепции общего цветового решения застройки улиц и территорий муниципального образования.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146300" w:rsidRPr="00714092">
        <w:rPr>
          <w:rFonts w:ascii="Times New Roman" w:hAnsi="Times New Roman" w:cs="Times New Roman"/>
          <w:sz w:val="24"/>
          <w:szCs w:val="24"/>
        </w:rPr>
        <w:t>0</w:t>
      </w:r>
      <w:r w:rsidRPr="00714092">
        <w:rPr>
          <w:rFonts w:ascii="Times New Roman" w:hAnsi="Times New Roman" w:cs="Times New Roman"/>
          <w:sz w:val="24"/>
          <w:szCs w:val="24"/>
        </w:rPr>
        <w:t>.2.1. Владельцы зданий и сооружений и иные лица, на которых возложены соответствующие обязанности, обязаны поддерживать в исправном состоянии фасады зданий и сооружений и сохранять архитектурно-художественный облик зданий и сооружений.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146300" w:rsidRPr="00714092">
        <w:rPr>
          <w:rFonts w:ascii="Times New Roman" w:hAnsi="Times New Roman" w:cs="Times New Roman"/>
          <w:sz w:val="24"/>
          <w:szCs w:val="24"/>
        </w:rPr>
        <w:t>0</w:t>
      </w:r>
      <w:r w:rsidRPr="00714092">
        <w:rPr>
          <w:rFonts w:ascii="Times New Roman" w:hAnsi="Times New Roman" w:cs="Times New Roman"/>
          <w:sz w:val="24"/>
          <w:szCs w:val="24"/>
        </w:rPr>
        <w:t>.2.2. Окраска фасадов осуществляется на основе заданий и колерных бланков, выдаваемых уполномоченным органом.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146300" w:rsidRPr="00714092">
        <w:rPr>
          <w:rFonts w:ascii="Times New Roman" w:hAnsi="Times New Roman" w:cs="Times New Roman"/>
          <w:sz w:val="24"/>
          <w:szCs w:val="24"/>
        </w:rPr>
        <w:t>0</w:t>
      </w:r>
      <w:r w:rsidRPr="00714092">
        <w:rPr>
          <w:rFonts w:ascii="Times New Roman" w:hAnsi="Times New Roman" w:cs="Times New Roman"/>
          <w:sz w:val="24"/>
          <w:szCs w:val="24"/>
        </w:rPr>
        <w:t>.2.3. При изменении внешнего облика фасада (частей фасада), а также при аварийном состоянии фасада проектная документация согласуется с уполномоченными органами.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Проектная документация разрабатывается на основе результатов технического обследования. Если здание, сооружение является объектом культурного наследия или находится в охранной зоне памятников истории и культуры, проектная документация согласуется с уполномоченными органами.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146300" w:rsidRPr="00714092">
        <w:rPr>
          <w:rFonts w:ascii="Times New Roman" w:hAnsi="Times New Roman" w:cs="Times New Roman"/>
          <w:sz w:val="24"/>
          <w:szCs w:val="24"/>
        </w:rPr>
        <w:t>0</w:t>
      </w:r>
      <w:r w:rsidRPr="00714092">
        <w:rPr>
          <w:rFonts w:ascii="Times New Roman" w:hAnsi="Times New Roman" w:cs="Times New Roman"/>
          <w:sz w:val="24"/>
          <w:szCs w:val="24"/>
        </w:rPr>
        <w:t xml:space="preserve">.2.4. Возможность остекления лоджий и балконов, замены рам, окраски стен в жилых зданиях, расположенных вдоль магистральных улиц города, следует предусматривать из аналогичных материала, в единой цветовой гамме и согласовывать с </w:t>
      </w:r>
      <w:r w:rsidR="00146300" w:rsidRPr="00714092">
        <w:rPr>
          <w:rFonts w:ascii="Times New Roman" w:hAnsi="Times New Roman" w:cs="Times New Roman"/>
          <w:sz w:val="24"/>
          <w:szCs w:val="24"/>
        </w:rPr>
        <w:t>отделом</w:t>
      </w:r>
      <w:r w:rsidR="00E47290">
        <w:rPr>
          <w:rFonts w:ascii="Times New Roman" w:hAnsi="Times New Roman" w:cs="Times New Roman"/>
          <w:sz w:val="24"/>
          <w:szCs w:val="24"/>
        </w:rPr>
        <w:t xml:space="preserve"> </w:t>
      </w:r>
      <w:r w:rsidR="00146300" w:rsidRPr="00714092">
        <w:rPr>
          <w:rFonts w:ascii="Times New Roman" w:hAnsi="Times New Roman" w:cs="Times New Roman"/>
          <w:sz w:val="24"/>
          <w:szCs w:val="24"/>
        </w:rPr>
        <w:t xml:space="preserve">строительства и </w:t>
      </w:r>
      <w:r w:rsidRPr="00714092">
        <w:rPr>
          <w:rFonts w:ascii="Times New Roman" w:hAnsi="Times New Roman" w:cs="Times New Roman"/>
          <w:sz w:val="24"/>
          <w:szCs w:val="24"/>
        </w:rPr>
        <w:t xml:space="preserve">архитектуры администрации муниципального образования </w:t>
      </w:r>
      <w:r w:rsidR="00146300" w:rsidRPr="00714092">
        <w:rPr>
          <w:rFonts w:ascii="Times New Roman" w:hAnsi="Times New Roman" w:cs="Times New Roman"/>
          <w:sz w:val="24"/>
          <w:szCs w:val="24"/>
        </w:rPr>
        <w:t>Кимовский район</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146300" w:rsidRPr="00714092">
        <w:rPr>
          <w:rFonts w:ascii="Times New Roman" w:hAnsi="Times New Roman" w:cs="Times New Roman"/>
          <w:sz w:val="24"/>
          <w:szCs w:val="24"/>
        </w:rPr>
        <w:t>0</w:t>
      </w:r>
      <w:r w:rsidRPr="00714092">
        <w:rPr>
          <w:rFonts w:ascii="Times New Roman" w:hAnsi="Times New Roman" w:cs="Times New Roman"/>
          <w:sz w:val="24"/>
          <w:szCs w:val="24"/>
        </w:rPr>
        <w:t xml:space="preserve">.2.5. Оформление фасадов, встроенных на первых этажах жилых помещений магазинов и других объектов общественного назначения следует предусматривать в едином стилевом решении в границах отдельно взятого дома. Проектное решение таких фасадов необходимо согласовывать с </w:t>
      </w:r>
      <w:r w:rsidR="00146300" w:rsidRPr="00714092">
        <w:rPr>
          <w:rFonts w:ascii="Times New Roman" w:hAnsi="Times New Roman" w:cs="Times New Roman"/>
          <w:sz w:val="24"/>
          <w:szCs w:val="24"/>
        </w:rPr>
        <w:t>отделом строительства и архитектуры</w:t>
      </w:r>
      <w:r w:rsidRPr="00714092">
        <w:rPr>
          <w:rFonts w:ascii="Times New Roman" w:hAnsi="Times New Roman" w:cs="Times New Roman"/>
          <w:sz w:val="24"/>
          <w:szCs w:val="24"/>
        </w:rPr>
        <w:t xml:space="preserve"> администрации муниципального образования </w:t>
      </w:r>
      <w:r w:rsidR="00146300" w:rsidRPr="00714092">
        <w:rPr>
          <w:rFonts w:ascii="Times New Roman" w:hAnsi="Times New Roman" w:cs="Times New Roman"/>
          <w:sz w:val="24"/>
          <w:szCs w:val="24"/>
        </w:rPr>
        <w:t>Кимовский район</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146300" w:rsidRPr="00714092">
        <w:rPr>
          <w:rFonts w:ascii="Times New Roman" w:hAnsi="Times New Roman" w:cs="Times New Roman"/>
          <w:sz w:val="24"/>
          <w:szCs w:val="24"/>
        </w:rPr>
        <w:t>0</w:t>
      </w:r>
      <w:r w:rsidRPr="00714092">
        <w:rPr>
          <w:rFonts w:ascii="Times New Roman" w:hAnsi="Times New Roman" w:cs="Times New Roman"/>
          <w:sz w:val="24"/>
          <w:szCs w:val="24"/>
        </w:rPr>
        <w:t>.2.6. Изменение архитектурного решения, нарушение композиции фасада за счет произвольного изменения архитектурного решения, остекления, оборудования балконов и лоджий, устройства новых балконов и лоджий или ликвидации существующих не допускаются.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146300" w:rsidRPr="00714092">
        <w:rPr>
          <w:rFonts w:ascii="Times New Roman" w:hAnsi="Times New Roman" w:cs="Times New Roman"/>
          <w:sz w:val="24"/>
          <w:szCs w:val="24"/>
        </w:rPr>
        <w:t>0</w:t>
      </w:r>
      <w:r w:rsidRPr="00714092">
        <w:rPr>
          <w:rFonts w:ascii="Times New Roman" w:hAnsi="Times New Roman" w:cs="Times New Roman"/>
          <w:sz w:val="24"/>
          <w:szCs w:val="24"/>
        </w:rPr>
        <w:t>.2.7. Изменение устройства и оборудования балконов и лоджий, не нарушающее архитектурного решения фасада или обоснованное необходимостью его преобразования в рамках реконструкции, капитального ремонта зданий и сооружений, допускается при условии единого комплексного решения на основе архитектурного проекта, согласованного в установленном порядке.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При эксплуатации и ремонте балконов и лоджий не допускается их произвольное остекление и изменение габаритов, изменение цветового решения, и других элементов устройства и оборудования балконов и лоджий, соответствующих общему архитектурному решению фасада.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Реконструкция балконов и лоджий, затрагивающая конструктивные характеристики фасада, допускается только на основании заключения технической экспертизы.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Владельцы (правообладатели) зданий и сооружений и иные лица, на которых возложены соответствующие обязанности, обязаны обеспечивать регулярную очистку элементов оборудования, текущий ремонт балконов и лоджий и ограждающих конструкций.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При замене, ремонте, эксплуатации элементов устройства и оборудования балконов и лоджий не допускается изменение их характеристик, установленных проектной документацией.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146300" w:rsidRPr="00714092">
        <w:rPr>
          <w:rFonts w:ascii="Times New Roman" w:hAnsi="Times New Roman" w:cs="Times New Roman"/>
          <w:sz w:val="24"/>
          <w:szCs w:val="24"/>
        </w:rPr>
        <w:t>0</w:t>
      </w:r>
      <w:r w:rsidRPr="00714092">
        <w:rPr>
          <w:rFonts w:ascii="Times New Roman" w:hAnsi="Times New Roman" w:cs="Times New Roman"/>
          <w:sz w:val="24"/>
          <w:szCs w:val="24"/>
        </w:rPr>
        <w:t xml:space="preserve">.2.8. При оборудовании входных групп во вновь образованных объектах </w:t>
      </w:r>
      <w:r w:rsidRPr="00714092">
        <w:rPr>
          <w:rFonts w:ascii="Times New Roman" w:hAnsi="Times New Roman" w:cs="Times New Roman"/>
          <w:sz w:val="24"/>
          <w:szCs w:val="24"/>
        </w:rPr>
        <w:lastRenderedPageBreak/>
        <w:t>общественного назначения (магазины, офисы и т.п.), размещаемых на первых этажах многоквартирных жилых домов владельцам указанных объектов рекомендуется устанавливать специальные защитные сетки на уровне второго этажа с целью недопущения падения снежного настила и сосулек с края крыши.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6965B6" w:rsidRPr="00714092">
        <w:rPr>
          <w:rFonts w:ascii="Times New Roman" w:hAnsi="Times New Roman" w:cs="Times New Roman"/>
          <w:sz w:val="24"/>
          <w:szCs w:val="24"/>
        </w:rPr>
        <w:t>0</w:t>
      </w:r>
      <w:r w:rsidRPr="00714092">
        <w:rPr>
          <w:rFonts w:ascii="Times New Roman" w:hAnsi="Times New Roman" w:cs="Times New Roman"/>
          <w:sz w:val="24"/>
          <w:szCs w:val="24"/>
        </w:rPr>
        <w:t>.3. Размещение наружных кондиционеров и антенн - "тарелок" на зданиях, расположенных вдоль магистральных улиц населенного пункта предусматривается: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кровле зданий и сооружений</w:t>
      </w:r>
      <w:r w:rsidR="00E47290">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в верхней части оконных и дверных проемов, в окнах подвального этажа без выхода за плоскость фасада с использованием маскирующих ограждений (решеток, жалюзи);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дворовых фасадах, брандмауэрах - упорядоченно, с привязкой к единой системе осей на фасаде;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лоджиях, в нишах - в наиболее незаметных местах.</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Устройство систем кондиционирования и вентиляции без наружного блока с подачей воздуха через отверстие в стене диаметром до 0,15 м, скрытое заборной решеткой, допускается.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Размещение наружных блоков систем кондиционирования и вентиляции не допускается: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поверхности лицевых фасадов;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дворовых фасадах, представляющих историко-культурную ценность (по заключению соответствующего органа);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над пешеходными тротуарами;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в оконных и дверных проемах с выступанием за плоскость фасада без использования маскирующих ограждений.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Размещение антенн допускается: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кровле зданий и сооружений - компактными упорядоченными группами, с использованием единой несущей основы (при необходимости - с устройством ограждения);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дворовых фасадах, глухих стенах, брандмауэрах, не просматривающихся с улицы;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дворовых фасадах - в простенках между окнами на пересечении вертикальной оси простенка и оси, соответствующей верхней границе проема;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зданиях малоэтажной застройки - в наиболее незаметных местах, без ущерба объемным и силуэтным характеристикам зданий и сооружений.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Размещение антенн не допускается: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лицевых фасадах;</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кровле, дворовых фасадах и брандмауэрах, просматривающихся с улицы;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кровле зданий с выразительным силуэтом, на силуэтных завершениях зданий и сооружений (башнях, куполах), на парапетах, ограждениях кровли, вентиляционных трубах;</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угловой части фасада;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ограждениях балконов, лоджий.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6965B6" w:rsidRPr="00714092">
        <w:rPr>
          <w:rFonts w:ascii="Times New Roman" w:hAnsi="Times New Roman" w:cs="Times New Roman"/>
          <w:sz w:val="24"/>
          <w:szCs w:val="24"/>
        </w:rPr>
        <w:t>0</w:t>
      </w:r>
      <w:r w:rsidRPr="00714092">
        <w:rPr>
          <w:rFonts w:ascii="Times New Roman" w:hAnsi="Times New Roman" w:cs="Times New Roman"/>
          <w:sz w:val="24"/>
          <w:szCs w:val="24"/>
        </w:rPr>
        <w:t xml:space="preserve">.4. На зданиях и сооружениях, расположенных на территории муниципального образования </w:t>
      </w:r>
      <w:r w:rsidR="00E47290">
        <w:rPr>
          <w:rFonts w:ascii="Times New Roman" w:hAnsi="Times New Roman" w:cs="Times New Roman"/>
          <w:sz w:val="24"/>
          <w:szCs w:val="24"/>
        </w:rPr>
        <w:t xml:space="preserve">город Кимовск </w:t>
      </w:r>
      <w:r w:rsidR="006965B6" w:rsidRPr="00714092">
        <w:rPr>
          <w:rFonts w:ascii="Times New Roman" w:hAnsi="Times New Roman" w:cs="Times New Roman"/>
          <w:sz w:val="24"/>
          <w:szCs w:val="24"/>
        </w:rPr>
        <w:t>Кимовск</w:t>
      </w:r>
      <w:r w:rsidR="00E47290">
        <w:rPr>
          <w:rFonts w:ascii="Times New Roman" w:hAnsi="Times New Roman" w:cs="Times New Roman"/>
          <w:sz w:val="24"/>
          <w:szCs w:val="24"/>
        </w:rPr>
        <w:t>ого</w:t>
      </w:r>
      <w:r w:rsidR="006965B6" w:rsidRPr="00714092">
        <w:rPr>
          <w:rFonts w:ascii="Times New Roman" w:hAnsi="Times New Roman" w:cs="Times New Roman"/>
          <w:sz w:val="24"/>
          <w:szCs w:val="24"/>
        </w:rPr>
        <w:t xml:space="preserve"> район</w:t>
      </w:r>
      <w:r w:rsidR="00E47290">
        <w:rPr>
          <w:rFonts w:ascii="Times New Roman" w:hAnsi="Times New Roman" w:cs="Times New Roman"/>
          <w:sz w:val="24"/>
          <w:szCs w:val="24"/>
        </w:rPr>
        <w:t>а</w:t>
      </w:r>
      <w:r w:rsidRPr="00714092">
        <w:rPr>
          <w:rFonts w:ascii="Times New Roman" w:hAnsi="Times New Roman" w:cs="Times New Roman"/>
          <w:sz w:val="24"/>
          <w:szCs w:val="24"/>
        </w:rPr>
        <w:t xml:space="preserve"> должно быть предусмотрено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rsidR="005B489F" w:rsidRPr="00714092" w:rsidRDefault="006965B6">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У</w:t>
      </w:r>
      <w:r w:rsidR="005B489F" w:rsidRPr="00714092">
        <w:rPr>
          <w:rFonts w:ascii="Times New Roman" w:hAnsi="Times New Roman" w:cs="Times New Roman"/>
          <w:sz w:val="24"/>
          <w:szCs w:val="24"/>
        </w:rPr>
        <w:t xml:space="preserve">лицы, площади и переулки должны иметь адресные указатели с обозначением наименования. Жилые, административные, производственные и общественные здания и </w:t>
      </w:r>
      <w:r w:rsidR="005B489F" w:rsidRPr="00714092">
        <w:rPr>
          <w:rFonts w:ascii="Times New Roman" w:hAnsi="Times New Roman" w:cs="Times New Roman"/>
          <w:sz w:val="24"/>
          <w:szCs w:val="24"/>
        </w:rPr>
        <w:lastRenderedPageBreak/>
        <w:t>индивидуальные жилые дома должны быть оборудованы домовыми знаками. Адресные указатели устанавливаются на стенах зданий, расположенных на перекрестках, с обеих сторон квартала. Жилые дома должны иметь указатели номеров подъездов и квартир.</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Домовые знаки должны содержаться в чистоте и в исправном состоянии. За чистоту и исправность домовых знаков отвечают балансодержатели зданий.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Общими требованиями к размещению знаков адресации являются: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унификация мест размещения, соблюдение единых правил размещения;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Произвольное перемещение знаков адресации с установленного места не допускается.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Номерные знаки размещаются: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лицевом фасаде - в простенке с правой стороны фасада;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улицах с односторонним движением транспорта - на стороне фасада, ближней по направлению движения транспорта;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у арки или главного входа - с правой стороны или над проемом;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дворовых фасадах - в простенке со стороны внутриквартального проезда;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при длине фасада более 100 м - на его противоположных сторонах;</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оградах и корпусах промышленных предприятий - справа от главного входа, въезда.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Размещение рядом с номерным знаком выступающих вывесок, консолей, а также наземных объектов, затрудняющих его восприятие, запрещается.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6965B6" w:rsidRPr="00714092">
        <w:rPr>
          <w:rFonts w:ascii="Times New Roman" w:hAnsi="Times New Roman" w:cs="Times New Roman"/>
          <w:sz w:val="24"/>
          <w:szCs w:val="24"/>
        </w:rPr>
        <w:t>0</w:t>
      </w:r>
      <w:r w:rsidRPr="00714092">
        <w:rPr>
          <w:rFonts w:ascii="Times New Roman" w:hAnsi="Times New Roman" w:cs="Times New Roman"/>
          <w:sz w:val="24"/>
          <w:szCs w:val="24"/>
        </w:rPr>
        <w:t>.5. Для обеспечения поверхностного водоотвода от зданий и сооружений по их периметру должно быть предусмотрено устройство отмостки с надежной гидроизоляцией. Уклон отмостки принимается не менее 10 промилле в сторону от здания. Ширина отмостки для зданий и сооружений принимается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При осуществлении работ по благоустройству прилегающих к зданию территорий (тротуаров, отмосток, дорог) заказчик обязан выполнить восстановление поврежденных в процессе работ элементов фасадов, гидроизоляции, отмостки.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При организации стока воды со скатных крыш через водосточные трубы необходимо:</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не допускать высоты свободного падения воды из выходного отверстия трубы более 200 мм;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предусматривать устройство дренажа в местах стока воды из трубы на газон или иные мягкие виды покрытия.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6965B6" w:rsidRPr="00714092">
        <w:rPr>
          <w:rFonts w:ascii="Times New Roman" w:hAnsi="Times New Roman" w:cs="Times New Roman"/>
          <w:sz w:val="24"/>
          <w:szCs w:val="24"/>
        </w:rPr>
        <w:t>0</w:t>
      </w:r>
      <w:r w:rsidRPr="00714092">
        <w:rPr>
          <w:rFonts w:ascii="Times New Roman" w:hAnsi="Times New Roman" w:cs="Times New Roman"/>
          <w:sz w:val="24"/>
          <w:szCs w:val="24"/>
        </w:rPr>
        <w:t>.6.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 Требования, предъявляемые к устройству и оборудованию входов, определяются: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архитектурным решением фасада;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историко-культурной ценностью здания, сооружения;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назначением, характером использования помещений;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техническим состоянием основных несущих конструкций здания, сооружения.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Входы в помещения подвального этажа должны иметь единое решение в пределах всего фасада, располагаться согласованно с входами первого этажа, не нарушать </w:t>
      </w:r>
      <w:r w:rsidRPr="00714092">
        <w:rPr>
          <w:rFonts w:ascii="Times New Roman" w:hAnsi="Times New Roman" w:cs="Times New Roman"/>
          <w:sz w:val="24"/>
          <w:szCs w:val="24"/>
        </w:rPr>
        <w:lastRenderedPageBreak/>
        <w:t>архитектурную композицию фасада, не препятствовать движению пешеходов и транспорта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Устройство входов, расположенных выше первого этажа, допускается только на дворовых фасадах в соответствии с требованиями противопожарной безопасности. Входы, расположенные выше первого этажа, не должны нарушать композицию фасада ухудшать его техническое состояние и внешний вид, а также условия проживания и эксплуатации здания. Устройство входов, расположенных выше первого этажа, на фасадах объектов культурного наследия запрещается.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Входы в объекты торговли и обслуживания должны решаться в едином комплексе с устройством и оформлением витрин, рекламным оформлением части фасада, относящейся к объекту. Комплексное решение объекта должно быть согласовано с архитектурным решением фасада и другими объектами, расположенными на фасаде. Дверные полотна должны иметь остекление.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Восстановление утраченных входов, раскрытие заложенных ранее проемов, а также осуществление иных мер по восстановлению первоначального архитектурного решения фасада допускается по согласованию с уполномоченными органами.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Установка козырьков и навесов, нарушающих архитектурное решение и внешний вид фасада, не соответствующих требованиям безопасности использования, не допускается.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Установка козырьков и навесов под окнами жилых помещений должна быть согласована с собственниками жилых помещений.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Устройство ступеней, лестниц, крылец, приямков должно соответствовать нормативным требованиям, обеспечивать удобство и безопасность использования. Характер устройства, материалы, цветовое решение должны соответствовать общему архитектурному решению.</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6965B6" w:rsidRPr="00714092">
        <w:rPr>
          <w:rFonts w:ascii="Times New Roman" w:hAnsi="Times New Roman" w:cs="Times New Roman"/>
          <w:sz w:val="24"/>
          <w:szCs w:val="24"/>
        </w:rPr>
        <w:t>0</w:t>
      </w:r>
      <w:r w:rsidRPr="00714092">
        <w:rPr>
          <w:rFonts w:ascii="Times New Roman" w:hAnsi="Times New Roman" w:cs="Times New Roman"/>
          <w:sz w:val="24"/>
          <w:szCs w:val="24"/>
        </w:rPr>
        <w:t>.6.1. При входных группах должны быть предусмотрены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не допускается.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Сезонное озеленение входов предусматривается с использованием наземных, настенных, подвесных устройств. Размещение и внешний вид элементов озеленения должны способствовать эстетической привлекательности фасада, обеспечивать комплексное решение его оборудования и оформления. При устройстве озеленения должна быть обеспечена необходимая гидроизоляция, защита архитектурных поверхностей.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6965B6" w:rsidRPr="00714092">
        <w:rPr>
          <w:rFonts w:ascii="Times New Roman" w:hAnsi="Times New Roman" w:cs="Times New Roman"/>
          <w:sz w:val="24"/>
          <w:szCs w:val="24"/>
        </w:rPr>
        <w:t>0</w:t>
      </w:r>
      <w:r w:rsidRPr="00714092">
        <w:rPr>
          <w:rFonts w:ascii="Times New Roman" w:hAnsi="Times New Roman" w:cs="Times New Roman"/>
          <w:sz w:val="24"/>
          <w:szCs w:val="24"/>
        </w:rPr>
        <w:t>.6.2. Возможно допускать использование части площадки при входных группах для временного паркования легкового транспорта, если при этом обеспечивается ширина прохода, необходимая для пропуска пешеходного потока, что необходимо подтверждать расчетом в порядке, предусмотренном приложением 3 настоящих Правил. В этом случае предусматривается наличие разделяющих элементов (стационарного или переносного ограждения), контейнерного озеленения.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6965B6" w:rsidRPr="00714092">
        <w:rPr>
          <w:rFonts w:ascii="Times New Roman" w:hAnsi="Times New Roman" w:cs="Times New Roman"/>
          <w:sz w:val="24"/>
          <w:szCs w:val="24"/>
        </w:rPr>
        <w:t>0</w:t>
      </w:r>
      <w:r w:rsidRPr="00714092">
        <w:rPr>
          <w:rFonts w:ascii="Times New Roman" w:hAnsi="Times New Roman" w:cs="Times New Roman"/>
          <w:sz w:val="24"/>
          <w:szCs w:val="24"/>
        </w:rPr>
        <w:t>.6.3.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должны быть вынесены на прилегающий тротуар не более чем на 0,5 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6965B6" w:rsidRPr="00714092">
        <w:rPr>
          <w:rFonts w:ascii="Times New Roman" w:hAnsi="Times New Roman" w:cs="Times New Roman"/>
          <w:sz w:val="24"/>
          <w:szCs w:val="24"/>
        </w:rPr>
        <w:t>0</w:t>
      </w:r>
      <w:r w:rsidRPr="00714092">
        <w:rPr>
          <w:rFonts w:ascii="Times New Roman" w:hAnsi="Times New Roman" w:cs="Times New Roman"/>
          <w:sz w:val="24"/>
          <w:szCs w:val="24"/>
        </w:rPr>
        <w:t>.7.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должна быть предусмотрена установка специальных защитных сеток на уровне второго этажа. Для предотвращения образования сосулек необходимо применение электрического контура по внешнему периметру крыши.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6965B6" w:rsidRPr="00714092">
        <w:rPr>
          <w:rFonts w:ascii="Times New Roman" w:hAnsi="Times New Roman" w:cs="Times New Roman"/>
          <w:sz w:val="24"/>
          <w:szCs w:val="24"/>
        </w:rPr>
        <w:t>0</w:t>
      </w:r>
      <w:r w:rsidRPr="00714092">
        <w:rPr>
          <w:rFonts w:ascii="Times New Roman" w:hAnsi="Times New Roman" w:cs="Times New Roman"/>
          <w:sz w:val="24"/>
          <w:szCs w:val="24"/>
        </w:rPr>
        <w:t>.8. Собственники или арендаторы зданий</w:t>
      </w:r>
      <w:r w:rsidR="004A49BC" w:rsidRPr="00714092">
        <w:rPr>
          <w:rFonts w:ascii="Times New Roman" w:hAnsi="Times New Roman" w:cs="Times New Roman"/>
          <w:sz w:val="24"/>
          <w:szCs w:val="24"/>
        </w:rPr>
        <w:t>,</w:t>
      </w:r>
      <w:r w:rsidRPr="00714092">
        <w:rPr>
          <w:rFonts w:ascii="Times New Roman" w:hAnsi="Times New Roman" w:cs="Times New Roman"/>
          <w:sz w:val="24"/>
          <w:szCs w:val="24"/>
        </w:rPr>
        <w:t xml:space="preserve"> на кровле которых образуется снежный </w:t>
      </w:r>
      <w:r w:rsidRPr="00714092">
        <w:rPr>
          <w:rFonts w:ascii="Times New Roman" w:hAnsi="Times New Roman" w:cs="Times New Roman"/>
          <w:sz w:val="24"/>
          <w:szCs w:val="24"/>
        </w:rPr>
        <w:lastRenderedPageBreak/>
        <w:t>наст и сосульки должны применять защитные сетки или электрические контуры по внешнему периметру крыши.</w:t>
      </w:r>
      <w:bookmarkStart w:id="7" w:name="Par572"/>
      <w:bookmarkStart w:id="8" w:name="Par601"/>
      <w:bookmarkStart w:id="9" w:name="Par649"/>
      <w:bookmarkEnd w:id="7"/>
      <w:bookmarkEnd w:id="8"/>
      <w:bookmarkEnd w:id="9"/>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bookmarkStart w:id="10" w:name="Par658"/>
      <w:bookmarkEnd w:id="10"/>
      <w:r w:rsidRPr="00714092">
        <w:rPr>
          <w:rFonts w:ascii="Times New Roman" w:hAnsi="Times New Roman" w:cs="Times New Roman"/>
          <w:sz w:val="24"/>
          <w:szCs w:val="24"/>
        </w:rPr>
        <w:t>2.</w:t>
      </w:r>
      <w:r w:rsidR="00563D9B">
        <w:rPr>
          <w:rFonts w:ascii="Times New Roman" w:hAnsi="Times New Roman" w:cs="Times New Roman"/>
          <w:sz w:val="24"/>
          <w:szCs w:val="24"/>
        </w:rPr>
        <w:t>11 Площадки</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3037F0" w:rsidRPr="00714092">
        <w:rPr>
          <w:rFonts w:ascii="Times New Roman" w:hAnsi="Times New Roman" w:cs="Times New Roman"/>
          <w:sz w:val="24"/>
          <w:szCs w:val="24"/>
        </w:rPr>
        <w:t>1</w:t>
      </w:r>
      <w:r w:rsidRPr="00714092">
        <w:rPr>
          <w:rFonts w:ascii="Times New Roman" w:hAnsi="Times New Roman" w:cs="Times New Roman"/>
          <w:sz w:val="24"/>
          <w:szCs w:val="24"/>
        </w:rPr>
        <w:t>.1. На территории муниципального образования проектируются следующие виды площадок: для игр детей, отдыха взрослых, занятий спортом, установки мусоросборников, стоянок автомобилей. Размещение площадок в границах охранных зон зарегистрированных памятников культурного наследия и зон</w:t>
      </w:r>
      <w:r w:rsidR="003037F0" w:rsidRPr="00714092">
        <w:rPr>
          <w:rFonts w:ascii="Times New Roman" w:hAnsi="Times New Roman" w:cs="Times New Roman"/>
          <w:sz w:val="24"/>
          <w:szCs w:val="24"/>
        </w:rPr>
        <w:t>,</w:t>
      </w:r>
      <w:r w:rsidRPr="00714092">
        <w:rPr>
          <w:rFonts w:ascii="Times New Roman" w:hAnsi="Times New Roman" w:cs="Times New Roman"/>
          <w:sz w:val="24"/>
          <w:szCs w:val="24"/>
        </w:rPr>
        <w:t xml:space="preserve"> особо охраняемых природных территорий согласовываются с уполномоченными органами охраны памятников, природопользования и охраны окружающей среды.</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3"/>
        <w:rPr>
          <w:rFonts w:ascii="Times New Roman" w:hAnsi="Times New Roman" w:cs="Times New Roman"/>
          <w:sz w:val="24"/>
          <w:szCs w:val="24"/>
        </w:rPr>
      </w:pPr>
      <w:r w:rsidRPr="00714092">
        <w:rPr>
          <w:rFonts w:ascii="Times New Roman" w:hAnsi="Times New Roman" w:cs="Times New Roman"/>
          <w:sz w:val="24"/>
          <w:szCs w:val="24"/>
        </w:rPr>
        <w:t>Детские площадки</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3037F0" w:rsidRPr="00714092">
        <w:rPr>
          <w:rFonts w:ascii="Times New Roman" w:hAnsi="Times New Roman" w:cs="Times New Roman"/>
          <w:sz w:val="24"/>
          <w:szCs w:val="24"/>
        </w:rPr>
        <w:t>1</w:t>
      </w:r>
      <w:r w:rsidRPr="00714092">
        <w:rPr>
          <w:rFonts w:ascii="Times New Roman" w:hAnsi="Times New Roman" w:cs="Times New Roman"/>
          <w:sz w:val="24"/>
          <w:szCs w:val="24"/>
        </w:rPr>
        <w:t>.2.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организуются спортивно-игровые комплексы (микро-скалодромы, велодромы) и оборудование специальных мест для катания на самокатах, роликовых досках и коньках.</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3037F0" w:rsidRPr="00714092">
        <w:rPr>
          <w:rFonts w:ascii="Times New Roman" w:hAnsi="Times New Roman" w:cs="Times New Roman"/>
          <w:sz w:val="24"/>
          <w:szCs w:val="24"/>
        </w:rPr>
        <w:t>1</w:t>
      </w:r>
      <w:r w:rsidRPr="00714092">
        <w:rPr>
          <w:rFonts w:ascii="Times New Roman" w:hAnsi="Times New Roman" w:cs="Times New Roman"/>
          <w:sz w:val="24"/>
          <w:szCs w:val="24"/>
        </w:rPr>
        <w:t>.3. Расстояние от окон жилых домов и общественных зданий до границ детских площадок дошкольного возраста принимается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размещаются на участке жилой застройки, площадки для младшего и среднего школьного возраста, комплексные игровые площадки размещаются на озелененных территориях группы или микрорайона, спортивно-игровые комплексы и места для катания - в парках жилого района.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3037F0" w:rsidRPr="00714092">
        <w:rPr>
          <w:rFonts w:ascii="Times New Roman" w:hAnsi="Times New Roman" w:cs="Times New Roman"/>
          <w:sz w:val="24"/>
          <w:szCs w:val="24"/>
        </w:rPr>
        <w:t>1</w:t>
      </w:r>
      <w:r w:rsidRPr="00714092">
        <w:rPr>
          <w:rFonts w:ascii="Times New Roman" w:hAnsi="Times New Roman" w:cs="Times New Roman"/>
          <w:sz w:val="24"/>
          <w:szCs w:val="24"/>
        </w:rPr>
        <w:t>.4. Площадки для игр детей на территориях жилого назначения необходимо проектировать из расчета 0,5 - 0,7 кв. м на 1 жителя. Размеры и условия размещения площадок проектируются в зависимости от возрастных групп детей и места размещения жилой застройки в городе.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3037F0" w:rsidRPr="00714092">
        <w:rPr>
          <w:rFonts w:ascii="Times New Roman" w:hAnsi="Times New Roman" w:cs="Times New Roman"/>
          <w:sz w:val="24"/>
          <w:szCs w:val="24"/>
        </w:rPr>
        <w:t>1</w:t>
      </w:r>
      <w:r w:rsidRPr="00714092">
        <w:rPr>
          <w:rFonts w:ascii="Times New Roman" w:hAnsi="Times New Roman" w:cs="Times New Roman"/>
          <w:sz w:val="24"/>
          <w:szCs w:val="24"/>
        </w:rPr>
        <w:t>.4.1. Площадкам детей преддошкольного возраста допускается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устанавливают не менее 80 кв. 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3037F0" w:rsidRPr="00714092">
        <w:rPr>
          <w:rFonts w:ascii="Times New Roman" w:hAnsi="Times New Roman" w:cs="Times New Roman"/>
          <w:sz w:val="24"/>
          <w:szCs w:val="24"/>
        </w:rPr>
        <w:t>1</w:t>
      </w:r>
      <w:r w:rsidRPr="00714092">
        <w:rPr>
          <w:rFonts w:ascii="Times New Roman" w:hAnsi="Times New Roman" w:cs="Times New Roman"/>
          <w:sz w:val="24"/>
          <w:szCs w:val="24"/>
        </w:rPr>
        <w:t>.4.2. Оптимальный размер игровых площадок устанавливается для детей дошкольного возраста - 70 - 150 кв. м, школьного возраста - 100 - 300 кв. м, комплексных игровых площадок - 900 - 1600 кв. м. При этом допускается объединение площадок дошкольного возраста с площадками отдыха взрослых (размер площадки - не менее 150 кв. м). Соседствующие детские и взрослые площадки разделяются густыми зелеными посадками и (или) декоративными стенками.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3037F0" w:rsidRPr="00714092">
        <w:rPr>
          <w:rFonts w:ascii="Times New Roman" w:hAnsi="Times New Roman" w:cs="Times New Roman"/>
          <w:sz w:val="24"/>
          <w:szCs w:val="24"/>
        </w:rPr>
        <w:t>1</w:t>
      </w:r>
      <w:r w:rsidRPr="00714092">
        <w:rPr>
          <w:rFonts w:ascii="Times New Roman" w:hAnsi="Times New Roman" w:cs="Times New Roman"/>
          <w:sz w:val="24"/>
          <w:szCs w:val="24"/>
        </w:rPr>
        <w:t>.5. Детские площадки изолируются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составляет 15 м, площадок мусоросборников - 15 м, отстойно-разворотных площадок на конечных остановках маршрутов городского пассажирского транспорта - не менее 50 м.</w:t>
      </w:r>
    </w:p>
    <w:p w:rsidR="005B489F" w:rsidRPr="00714092" w:rsidRDefault="003037F0">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2.11</w:t>
      </w:r>
      <w:r w:rsidR="005B489F" w:rsidRPr="00714092">
        <w:rPr>
          <w:rFonts w:ascii="Times New Roman" w:hAnsi="Times New Roman" w:cs="Times New Roman"/>
          <w:sz w:val="24"/>
          <w:szCs w:val="24"/>
        </w:rPr>
        <w:t xml:space="preserve">.6. При реконструкции детских площадок во избежание травматизма необходимо </w:t>
      </w:r>
      <w:r w:rsidR="005B489F" w:rsidRPr="00714092">
        <w:rPr>
          <w:rFonts w:ascii="Times New Roman" w:hAnsi="Times New Roman" w:cs="Times New Roman"/>
          <w:sz w:val="24"/>
          <w:szCs w:val="24"/>
        </w:rPr>
        <w:lastRenderedPageBreak/>
        <w:t>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(турники и качели). При реконструкции прилегающих территорий детские площадки изолируются от мест ведения работ и складирования строительных материалов.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3037F0" w:rsidRPr="00714092">
        <w:rPr>
          <w:rFonts w:ascii="Times New Roman" w:hAnsi="Times New Roman" w:cs="Times New Roman"/>
          <w:sz w:val="24"/>
          <w:szCs w:val="24"/>
        </w:rPr>
        <w:t>1</w:t>
      </w:r>
      <w:r w:rsidRPr="00714092">
        <w:rPr>
          <w:rFonts w:ascii="Times New Roman" w:hAnsi="Times New Roman" w:cs="Times New Roman"/>
          <w:sz w:val="24"/>
          <w:szCs w:val="24"/>
        </w:rPr>
        <w:t>.7.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3169C3" w:rsidRPr="00714092">
        <w:rPr>
          <w:rFonts w:ascii="Times New Roman" w:hAnsi="Times New Roman" w:cs="Times New Roman"/>
          <w:sz w:val="24"/>
          <w:szCs w:val="24"/>
        </w:rPr>
        <w:t>1</w:t>
      </w:r>
      <w:r w:rsidRPr="00714092">
        <w:rPr>
          <w:rFonts w:ascii="Times New Roman" w:hAnsi="Times New Roman" w:cs="Times New Roman"/>
          <w:sz w:val="24"/>
          <w:szCs w:val="24"/>
        </w:rPr>
        <w:t>.7.1.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согласно пункту 2.</w:t>
      </w:r>
      <w:r w:rsidR="004E5608" w:rsidRPr="00714092">
        <w:rPr>
          <w:rFonts w:ascii="Times New Roman" w:hAnsi="Times New Roman" w:cs="Times New Roman"/>
          <w:sz w:val="24"/>
          <w:szCs w:val="24"/>
        </w:rPr>
        <w:t>6</w:t>
      </w:r>
      <w:r w:rsidRPr="00714092">
        <w:rPr>
          <w:rFonts w:ascii="Times New Roman" w:hAnsi="Times New Roman" w:cs="Times New Roman"/>
          <w:sz w:val="24"/>
          <w:szCs w:val="24"/>
        </w:rPr>
        <w:t>.</w:t>
      </w:r>
      <w:r w:rsidR="004E5608" w:rsidRPr="00714092">
        <w:rPr>
          <w:rFonts w:ascii="Times New Roman" w:hAnsi="Times New Roman" w:cs="Times New Roman"/>
          <w:sz w:val="24"/>
          <w:szCs w:val="24"/>
        </w:rPr>
        <w:t>3</w:t>
      </w:r>
      <w:r w:rsidRPr="00714092">
        <w:rPr>
          <w:rFonts w:ascii="Times New Roman" w:hAnsi="Times New Roman" w:cs="Times New Roman"/>
          <w:sz w:val="24"/>
          <w:szCs w:val="24"/>
        </w:rPr>
        <w:t>.1 настоящих Правил. При травяном покрытии площадок предусматриваются пешеходные дорожки к оборудованию с твердым, мягким или комбинированным видами покрытия.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3169C3" w:rsidRPr="00714092">
        <w:rPr>
          <w:rFonts w:ascii="Times New Roman" w:hAnsi="Times New Roman" w:cs="Times New Roman"/>
          <w:sz w:val="24"/>
          <w:szCs w:val="24"/>
        </w:rPr>
        <w:t>1</w:t>
      </w:r>
      <w:r w:rsidRPr="00714092">
        <w:rPr>
          <w:rFonts w:ascii="Times New Roman" w:hAnsi="Times New Roman" w:cs="Times New Roman"/>
          <w:sz w:val="24"/>
          <w:szCs w:val="24"/>
        </w:rPr>
        <w:t>.7.2.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3169C3" w:rsidRPr="00714092">
        <w:rPr>
          <w:rFonts w:ascii="Times New Roman" w:hAnsi="Times New Roman" w:cs="Times New Roman"/>
          <w:sz w:val="24"/>
          <w:szCs w:val="24"/>
        </w:rPr>
        <w:t>1</w:t>
      </w:r>
      <w:r w:rsidRPr="00714092">
        <w:rPr>
          <w:rFonts w:ascii="Times New Roman" w:hAnsi="Times New Roman" w:cs="Times New Roman"/>
          <w:sz w:val="24"/>
          <w:szCs w:val="24"/>
        </w:rPr>
        <w:t>.7.3. Размещение игрового оборудования проектируется с учетом нормативных параметров безопасности, представленных в таблице 1</w:t>
      </w:r>
      <w:r w:rsidR="004E5608" w:rsidRPr="00714092">
        <w:rPr>
          <w:rFonts w:ascii="Times New Roman" w:hAnsi="Times New Roman" w:cs="Times New Roman"/>
          <w:sz w:val="24"/>
          <w:szCs w:val="24"/>
        </w:rPr>
        <w:t>1</w:t>
      </w:r>
      <w:r w:rsidRPr="00714092">
        <w:rPr>
          <w:rFonts w:ascii="Times New Roman" w:hAnsi="Times New Roman" w:cs="Times New Roman"/>
          <w:sz w:val="24"/>
          <w:szCs w:val="24"/>
        </w:rPr>
        <w:t xml:space="preserve"> приложение N 2 настоящих Правил. Площадки спортивно-игровых комплексов оборудуются стендом с правилами поведения на площадке и пользования спортивно-игровым оборудованием.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3169C3" w:rsidRPr="00714092">
        <w:rPr>
          <w:rFonts w:ascii="Times New Roman" w:hAnsi="Times New Roman" w:cs="Times New Roman"/>
          <w:sz w:val="24"/>
          <w:szCs w:val="24"/>
        </w:rPr>
        <w:t>1</w:t>
      </w:r>
      <w:r w:rsidRPr="00714092">
        <w:rPr>
          <w:rFonts w:ascii="Times New Roman" w:hAnsi="Times New Roman" w:cs="Times New Roman"/>
          <w:sz w:val="24"/>
          <w:szCs w:val="24"/>
        </w:rPr>
        <w:t>.7.4.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3"/>
        <w:rPr>
          <w:rFonts w:ascii="Times New Roman" w:hAnsi="Times New Roman" w:cs="Times New Roman"/>
          <w:sz w:val="24"/>
          <w:szCs w:val="24"/>
        </w:rPr>
      </w:pPr>
      <w:r w:rsidRPr="00714092">
        <w:rPr>
          <w:rFonts w:ascii="Times New Roman" w:hAnsi="Times New Roman" w:cs="Times New Roman"/>
          <w:sz w:val="24"/>
          <w:szCs w:val="24"/>
        </w:rPr>
        <w:t>Площадки отдыха</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3169C3" w:rsidRPr="00714092">
        <w:rPr>
          <w:rFonts w:ascii="Times New Roman" w:hAnsi="Times New Roman" w:cs="Times New Roman"/>
          <w:sz w:val="24"/>
          <w:szCs w:val="24"/>
        </w:rPr>
        <w:t>1</w:t>
      </w:r>
      <w:r w:rsidRPr="00714092">
        <w:rPr>
          <w:rFonts w:ascii="Times New Roman" w:hAnsi="Times New Roman" w:cs="Times New Roman"/>
          <w:sz w:val="24"/>
          <w:szCs w:val="24"/>
        </w:rPr>
        <w:t>.8. Площадки отдыха предназначены для тихого отдыха и настольных игр взрослого населения, их размещают на участках жилой застройки, на озелененных территориях жилой группы и микрорайона, в парках и лесопарках. Площадки отдыха устанавливаются проходными, примыкающими к проездам, посадочным площадкам остановок, разворотным площадкам - между ними и площадкой отдыха предусматривается полоса озеленения (кустарник, деревья) не менее 3 м. Расстояние от границы площадки отдыха до мест хранения автомобилей составляет не менее 15 м, отстойно-разворотных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устанавливается не менее 10 м, площадок шумных настольных игр - не менее 25 м. При установлении указанных расстояний необходимо учитывать требования СанПиН 2.2.1/2.1.1.1200-03.</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3169C3" w:rsidRPr="00714092">
        <w:rPr>
          <w:rFonts w:ascii="Times New Roman" w:hAnsi="Times New Roman" w:cs="Times New Roman"/>
          <w:sz w:val="24"/>
          <w:szCs w:val="24"/>
        </w:rPr>
        <w:t>1</w:t>
      </w:r>
      <w:r w:rsidRPr="00714092">
        <w:rPr>
          <w:rFonts w:ascii="Times New Roman" w:hAnsi="Times New Roman" w:cs="Times New Roman"/>
          <w:sz w:val="24"/>
          <w:szCs w:val="24"/>
        </w:rPr>
        <w:t>.9. Площадки отдыха на жилых территориях проектируются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согласно пункту 2.1</w:t>
      </w:r>
      <w:r w:rsidR="003169C3" w:rsidRPr="00714092">
        <w:rPr>
          <w:rFonts w:ascii="Times New Roman" w:hAnsi="Times New Roman" w:cs="Times New Roman"/>
          <w:sz w:val="24"/>
          <w:szCs w:val="24"/>
        </w:rPr>
        <w:t>0</w:t>
      </w:r>
      <w:r w:rsidRPr="00714092">
        <w:rPr>
          <w:rFonts w:ascii="Times New Roman" w:hAnsi="Times New Roman" w:cs="Times New Roman"/>
          <w:sz w:val="24"/>
          <w:szCs w:val="24"/>
        </w:rPr>
        <w:t>.4.1 настоящих Правил.</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3169C3" w:rsidRPr="00714092">
        <w:rPr>
          <w:rFonts w:ascii="Times New Roman" w:hAnsi="Times New Roman" w:cs="Times New Roman"/>
          <w:sz w:val="24"/>
          <w:szCs w:val="24"/>
        </w:rPr>
        <w:t>1</w:t>
      </w:r>
      <w:r w:rsidRPr="00714092">
        <w:rPr>
          <w:rFonts w:ascii="Times New Roman" w:hAnsi="Times New Roman" w:cs="Times New Roman"/>
          <w:sz w:val="24"/>
          <w:szCs w:val="24"/>
        </w:rPr>
        <w:t>.10.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3169C3" w:rsidRPr="00714092">
        <w:rPr>
          <w:rFonts w:ascii="Times New Roman" w:hAnsi="Times New Roman" w:cs="Times New Roman"/>
          <w:sz w:val="24"/>
          <w:szCs w:val="24"/>
        </w:rPr>
        <w:t>1</w:t>
      </w:r>
      <w:r w:rsidRPr="00714092">
        <w:rPr>
          <w:rFonts w:ascii="Times New Roman" w:hAnsi="Times New Roman" w:cs="Times New Roman"/>
          <w:sz w:val="24"/>
          <w:szCs w:val="24"/>
        </w:rPr>
        <w:t xml:space="preserve">.10.1. Покрытие площадки проектируется в виде плиточного мощения. При </w:t>
      </w:r>
      <w:r w:rsidRPr="00714092">
        <w:rPr>
          <w:rFonts w:ascii="Times New Roman" w:hAnsi="Times New Roman" w:cs="Times New Roman"/>
          <w:sz w:val="24"/>
          <w:szCs w:val="24"/>
        </w:rPr>
        <w:lastRenderedPageBreak/>
        <w:t>совмещении площадок отдыха и детских площадок не допускается устройство твердых видов покрытия в зоне детских игр.</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3"/>
        <w:rPr>
          <w:rFonts w:ascii="Times New Roman" w:hAnsi="Times New Roman" w:cs="Times New Roman"/>
          <w:sz w:val="24"/>
          <w:szCs w:val="24"/>
        </w:rPr>
      </w:pPr>
      <w:r w:rsidRPr="00714092">
        <w:rPr>
          <w:rFonts w:ascii="Times New Roman" w:hAnsi="Times New Roman" w:cs="Times New Roman"/>
          <w:sz w:val="24"/>
          <w:szCs w:val="24"/>
        </w:rPr>
        <w:t>Спортивные площадки</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3169C3" w:rsidRPr="00714092">
        <w:rPr>
          <w:rFonts w:ascii="Times New Roman" w:hAnsi="Times New Roman" w:cs="Times New Roman"/>
          <w:sz w:val="24"/>
          <w:szCs w:val="24"/>
        </w:rPr>
        <w:t>1</w:t>
      </w:r>
      <w:r w:rsidRPr="00714092">
        <w:rPr>
          <w:rFonts w:ascii="Times New Roman" w:hAnsi="Times New Roman" w:cs="Times New Roman"/>
          <w:sz w:val="24"/>
          <w:szCs w:val="24"/>
        </w:rPr>
        <w:t>.11. Спортивные площадки, предназначены для занятий физкультурой и спортом всех возрастных групп населения, их проектируют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проводится в зависимости от вида специализации площадки. Расстояние от границы площадки до мест хранения легковых автомобилей принимается согласно СанПиН 2.2.1/2.1.1.1200-03.</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3169C3" w:rsidRPr="00714092">
        <w:rPr>
          <w:rFonts w:ascii="Times New Roman" w:hAnsi="Times New Roman" w:cs="Times New Roman"/>
          <w:sz w:val="24"/>
          <w:szCs w:val="24"/>
        </w:rPr>
        <w:t>1</w:t>
      </w:r>
      <w:r w:rsidRPr="00714092">
        <w:rPr>
          <w:rFonts w:ascii="Times New Roman" w:hAnsi="Times New Roman" w:cs="Times New Roman"/>
          <w:sz w:val="24"/>
          <w:szCs w:val="24"/>
        </w:rPr>
        <w:t>.12. Размещение и проектирование благоустройства спортивного ядра на территории участков общеобразовательных школ ведется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150 кв. м, школьного возраста (100 детей) - не менее 250 кв. 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3169C3" w:rsidRPr="00714092">
        <w:rPr>
          <w:rFonts w:ascii="Times New Roman" w:hAnsi="Times New Roman" w:cs="Times New Roman"/>
          <w:sz w:val="24"/>
          <w:szCs w:val="24"/>
        </w:rPr>
        <w:t>1</w:t>
      </w:r>
      <w:r w:rsidRPr="00714092">
        <w:rPr>
          <w:rFonts w:ascii="Times New Roman" w:hAnsi="Times New Roman" w:cs="Times New Roman"/>
          <w:sz w:val="24"/>
          <w:szCs w:val="24"/>
        </w:rPr>
        <w:t>.13.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Предусматривается озеленение и ограждение площадки.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CE2604" w:rsidRPr="00714092">
        <w:rPr>
          <w:rFonts w:ascii="Times New Roman" w:hAnsi="Times New Roman" w:cs="Times New Roman"/>
          <w:sz w:val="24"/>
          <w:szCs w:val="24"/>
        </w:rPr>
        <w:t>1</w:t>
      </w:r>
      <w:r w:rsidRPr="00714092">
        <w:rPr>
          <w:rFonts w:ascii="Times New Roman" w:hAnsi="Times New Roman" w:cs="Times New Roman"/>
          <w:sz w:val="24"/>
          <w:szCs w:val="24"/>
        </w:rPr>
        <w:t>.13.1. Озеленение размещают по периметру площадки, высаживая быстрорастущие деревья на расстоянии от края площадки не менее 2 м.</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3"/>
        <w:rPr>
          <w:rFonts w:ascii="Times New Roman" w:hAnsi="Times New Roman" w:cs="Times New Roman"/>
          <w:sz w:val="24"/>
          <w:szCs w:val="24"/>
        </w:rPr>
      </w:pPr>
      <w:r w:rsidRPr="00714092">
        <w:rPr>
          <w:rFonts w:ascii="Times New Roman" w:hAnsi="Times New Roman" w:cs="Times New Roman"/>
          <w:sz w:val="24"/>
          <w:szCs w:val="24"/>
        </w:rPr>
        <w:t>Площадки автостоянок</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CE2604" w:rsidRPr="00714092">
        <w:rPr>
          <w:rFonts w:ascii="Times New Roman" w:hAnsi="Times New Roman" w:cs="Times New Roman"/>
          <w:sz w:val="24"/>
          <w:szCs w:val="24"/>
        </w:rPr>
        <w:t>1</w:t>
      </w:r>
      <w:r w:rsidRPr="00714092">
        <w:rPr>
          <w:rFonts w:ascii="Times New Roman" w:hAnsi="Times New Roman" w:cs="Times New Roman"/>
          <w:sz w:val="24"/>
          <w:szCs w:val="24"/>
        </w:rPr>
        <w:t>.14. На территории муниципального образования предусмотрены следующие виды парковочных карманов, автостоянок:</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кратковременного и длительного хранения автомобилей;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уличных (в виде парковок на проезжей части);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внеуличных (в виде "карманов" и отступов от проезжей части);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гостевых (на участке жилой застройки);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для хранения автомобилей населения;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приобъектных (у объекта или группы объектов);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прочих</w:t>
      </w:r>
      <w:r w:rsidR="00386A2A">
        <w:rPr>
          <w:rFonts w:ascii="Times New Roman" w:hAnsi="Times New Roman" w:cs="Times New Roman"/>
          <w:sz w:val="24"/>
          <w:szCs w:val="24"/>
        </w:rPr>
        <w:t xml:space="preserve"> </w:t>
      </w:r>
      <w:r w:rsidRPr="00714092">
        <w:rPr>
          <w:rFonts w:ascii="Times New Roman" w:hAnsi="Times New Roman" w:cs="Times New Roman"/>
          <w:sz w:val="24"/>
          <w:szCs w:val="24"/>
        </w:rPr>
        <w:t>(грузовых).</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Размещение гаражей для хранения индивидуальных легковых автомобилей, открытых охраняемых автостоянок, временных автостоянок у общественных зданий производится в соответствии с проектной документацией, разработанной специализированной проектной организацией, согласованной в установленном порядке с инспектирующими службами города.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В жилой застройке производится размещение временных металлических гаражей только инвалидами Великой Отечественной войны, лицами, приравненными к данной категории, обеспеченными автотранспортными средствами. При этом количество гаражей на одной площадке не должно превышать пяти единиц.</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Благоустройство и содержание территории гаражно-строительных кооперативов и охраняемых автостоянок осуществляются за счет средств юридических и физических лиц, являющихся собственниками (владельцами), арендаторами данных объектов. Благоустройство и уборка территории гаражей, расположенных в жилой застройке и не объединенных в гаражно-строительные кооперативы, обеспечиваются их собственниками (владельцами).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CE2604" w:rsidRPr="00714092">
        <w:rPr>
          <w:rFonts w:ascii="Times New Roman" w:hAnsi="Times New Roman" w:cs="Times New Roman"/>
          <w:sz w:val="24"/>
          <w:szCs w:val="24"/>
        </w:rPr>
        <w:t>1</w:t>
      </w:r>
      <w:r w:rsidRPr="00714092">
        <w:rPr>
          <w:rFonts w:ascii="Times New Roman" w:hAnsi="Times New Roman" w:cs="Times New Roman"/>
          <w:sz w:val="24"/>
          <w:szCs w:val="24"/>
        </w:rPr>
        <w:t>.15. Расстояние от границ автостоянок до окон жилых и общественных заданий принимается в соответствии с СанПиН 2.2.1/2.1.1.1200</w:t>
      </w:r>
      <w:r w:rsidR="001F153C" w:rsidRPr="00714092">
        <w:rPr>
          <w:rFonts w:ascii="Times New Roman" w:hAnsi="Times New Roman" w:cs="Times New Roman"/>
          <w:sz w:val="24"/>
          <w:szCs w:val="24"/>
        </w:rPr>
        <w:t>-03</w:t>
      </w:r>
      <w:r w:rsidRPr="00714092">
        <w:rPr>
          <w:rFonts w:ascii="Times New Roman" w:hAnsi="Times New Roman" w:cs="Times New Roman"/>
          <w:sz w:val="24"/>
          <w:szCs w:val="24"/>
        </w:rPr>
        <w:t xml:space="preserve">. На площадках приобъектных </w:t>
      </w:r>
      <w:r w:rsidRPr="00714092">
        <w:rPr>
          <w:rFonts w:ascii="Times New Roman" w:hAnsi="Times New Roman" w:cs="Times New Roman"/>
          <w:sz w:val="24"/>
          <w:szCs w:val="24"/>
        </w:rPr>
        <w:lastRenderedPageBreak/>
        <w:t>автостоянок доля мест для автомобилей инвалидов должна быть организована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CE2604" w:rsidRPr="00714092">
        <w:rPr>
          <w:rFonts w:ascii="Times New Roman" w:hAnsi="Times New Roman" w:cs="Times New Roman"/>
          <w:sz w:val="24"/>
          <w:szCs w:val="24"/>
        </w:rPr>
        <w:t>1</w:t>
      </w:r>
      <w:r w:rsidRPr="00714092">
        <w:rPr>
          <w:rFonts w:ascii="Times New Roman" w:hAnsi="Times New Roman" w:cs="Times New Roman"/>
          <w:sz w:val="24"/>
          <w:szCs w:val="24"/>
        </w:rPr>
        <w:t>.16. Запрещается размещение площадок автостоянок в зоне остановок городского пассажирского транспорта, организация заездов на автостоянки должна быть не ближе 15 м от конца или начала посадочной площадки.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CE2604" w:rsidRPr="00714092">
        <w:rPr>
          <w:rFonts w:ascii="Times New Roman" w:hAnsi="Times New Roman" w:cs="Times New Roman"/>
          <w:sz w:val="24"/>
          <w:szCs w:val="24"/>
        </w:rPr>
        <w:t>1</w:t>
      </w:r>
      <w:r w:rsidRPr="00714092">
        <w:rPr>
          <w:rFonts w:ascii="Times New Roman" w:hAnsi="Times New Roman" w:cs="Times New Roman"/>
          <w:sz w:val="24"/>
          <w:szCs w:val="24"/>
        </w:rPr>
        <w:t>.17.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CE2604" w:rsidRPr="00714092">
        <w:rPr>
          <w:rFonts w:ascii="Times New Roman" w:hAnsi="Times New Roman" w:cs="Times New Roman"/>
          <w:sz w:val="24"/>
          <w:szCs w:val="24"/>
        </w:rPr>
        <w:t>1</w:t>
      </w:r>
      <w:r w:rsidRPr="00714092">
        <w:rPr>
          <w:rFonts w:ascii="Times New Roman" w:hAnsi="Times New Roman" w:cs="Times New Roman"/>
          <w:sz w:val="24"/>
          <w:szCs w:val="24"/>
        </w:rPr>
        <w:t>.17.1. Покрытие площадок необходимо выполнять - аналогичным покрытию транспортных проездов.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CE2604" w:rsidRPr="00714092">
        <w:rPr>
          <w:rFonts w:ascii="Times New Roman" w:hAnsi="Times New Roman" w:cs="Times New Roman"/>
          <w:sz w:val="24"/>
          <w:szCs w:val="24"/>
        </w:rPr>
        <w:t>1</w:t>
      </w:r>
      <w:r w:rsidRPr="00714092">
        <w:rPr>
          <w:rFonts w:ascii="Times New Roman" w:hAnsi="Times New Roman" w:cs="Times New Roman"/>
          <w:sz w:val="24"/>
          <w:szCs w:val="24"/>
        </w:rPr>
        <w:t>.17.2. Сопряжение покрытия площадки с проездом должно быть выполнено в одном уровне без укладки бортового камня, с газоном в порядке, предусмотренном пунктом 2.</w:t>
      </w:r>
      <w:r w:rsidR="00E958A0" w:rsidRPr="00714092">
        <w:rPr>
          <w:rFonts w:ascii="Times New Roman" w:hAnsi="Times New Roman" w:cs="Times New Roman"/>
          <w:sz w:val="24"/>
          <w:szCs w:val="24"/>
        </w:rPr>
        <w:t>4</w:t>
      </w:r>
      <w:r w:rsidRPr="00714092">
        <w:rPr>
          <w:rFonts w:ascii="Times New Roman" w:hAnsi="Times New Roman" w:cs="Times New Roman"/>
          <w:sz w:val="24"/>
          <w:szCs w:val="24"/>
        </w:rPr>
        <w:t>.3 настоящих Правил.</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CE2604" w:rsidRPr="00714092">
        <w:rPr>
          <w:rFonts w:ascii="Times New Roman" w:hAnsi="Times New Roman" w:cs="Times New Roman"/>
          <w:sz w:val="24"/>
          <w:szCs w:val="24"/>
        </w:rPr>
        <w:t>1</w:t>
      </w:r>
      <w:r w:rsidRPr="00714092">
        <w:rPr>
          <w:rFonts w:ascii="Times New Roman" w:hAnsi="Times New Roman" w:cs="Times New Roman"/>
          <w:sz w:val="24"/>
          <w:szCs w:val="24"/>
        </w:rPr>
        <w:t>.17.3. Разделительные элементы на площадках могут быть выполнены в виде разметки (белых полос), озелененных полос (газонов), контейнерного озеленения.</w:t>
      </w:r>
    </w:p>
    <w:p w:rsidR="005B489F" w:rsidRPr="00714092" w:rsidRDefault="005B489F">
      <w:pPr>
        <w:pStyle w:val="ConsPlusNormal"/>
        <w:ind w:firstLine="540"/>
        <w:jc w:val="both"/>
        <w:rPr>
          <w:rFonts w:ascii="Times New Roman" w:hAnsi="Times New Roman" w:cs="Times New Roman"/>
          <w:sz w:val="24"/>
          <w:szCs w:val="24"/>
        </w:rPr>
      </w:pPr>
      <w:bookmarkStart w:id="11" w:name="Par719"/>
      <w:bookmarkEnd w:id="11"/>
      <w:r w:rsidRPr="00714092">
        <w:rPr>
          <w:rFonts w:ascii="Times New Roman" w:hAnsi="Times New Roman" w:cs="Times New Roman"/>
          <w:sz w:val="24"/>
          <w:szCs w:val="24"/>
        </w:rPr>
        <w:t>2.1</w:t>
      </w:r>
      <w:r w:rsidR="00CE2604" w:rsidRPr="00714092">
        <w:rPr>
          <w:rFonts w:ascii="Times New Roman" w:hAnsi="Times New Roman" w:cs="Times New Roman"/>
          <w:sz w:val="24"/>
          <w:szCs w:val="24"/>
        </w:rPr>
        <w:t>1</w:t>
      </w:r>
      <w:r w:rsidRPr="00714092">
        <w:rPr>
          <w:rFonts w:ascii="Times New Roman" w:hAnsi="Times New Roman" w:cs="Times New Roman"/>
          <w:sz w:val="24"/>
          <w:szCs w:val="24"/>
        </w:rPr>
        <w:t xml:space="preserve">.18. Ответственность за содержание (уборку) парковочных карманов на территории города </w:t>
      </w:r>
      <w:r w:rsidR="00CE2604" w:rsidRPr="00714092">
        <w:rPr>
          <w:rFonts w:ascii="Times New Roman" w:hAnsi="Times New Roman" w:cs="Times New Roman"/>
          <w:sz w:val="24"/>
          <w:szCs w:val="24"/>
        </w:rPr>
        <w:t>Кимовска</w:t>
      </w:r>
      <w:r w:rsidRPr="00714092">
        <w:rPr>
          <w:rFonts w:ascii="Times New Roman" w:hAnsi="Times New Roman" w:cs="Times New Roman"/>
          <w:sz w:val="24"/>
          <w:szCs w:val="24"/>
        </w:rPr>
        <w:t xml:space="preserve"> возложена: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в зоне объектов общегородского значения городской застройки (общественные, спортивные, культурные, торговые центры, вокзалы) - на собственников, арендаторов (правообладателей);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в коммунальных и других нежилых зонах - на собственников, арендаторов (правообладателей);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в жилой зоне, в том числе дворовые территории - на уполномоченную собственниками помещений в МКД организацию;</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в жилой зоне, в том числе: районные, внутриквартальные - на организации, осуществляющие уборку городских территорий по договору;</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в зоне городского транспорта (улицы) - на организации, осуществляющие уборку городских территорий по договору.</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CE2604" w:rsidRPr="00714092">
        <w:rPr>
          <w:rFonts w:ascii="Times New Roman" w:hAnsi="Times New Roman" w:cs="Times New Roman"/>
          <w:sz w:val="24"/>
          <w:szCs w:val="24"/>
        </w:rPr>
        <w:t>1</w:t>
      </w:r>
      <w:r w:rsidRPr="00714092">
        <w:rPr>
          <w:rFonts w:ascii="Times New Roman" w:hAnsi="Times New Roman" w:cs="Times New Roman"/>
          <w:sz w:val="24"/>
          <w:szCs w:val="24"/>
        </w:rPr>
        <w:t>.19. Уборка парковочных карманов должна осуществляться ежедневно, лицами согласно пункту 2.1</w:t>
      </w:r>
      <w:r w:rsidR="00CE2604" w:rsidRPr="00714092">
        <w:rPr>
          <w:rFonts w:ascii="Times New Roman" w:hAnsi="Times New Roman" w:cs="Times New Roman"/>
          <w:sz w:val="24"/>
          <w:szCs w:val="24"/>
        </w:rPr>
        <w:t>1</w:t>
      </w:r>
      <w:r w:rsidRPr="00714092">
        <w:rPr>
          <w:rFonts w:ascii="Times New Roman" w:hAnsi="Times New Roman" w:cs="Times New Roman"/>
          <w:sz w:val="24"/>
          <w:szCs w:val="24"/>
        </w:rPr>
        <w:t>.18 настоящих Правил.</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CE2604" w:rsidRPr="00714092">
        <w:rPr>
          <w:rFonts w:ascii="Times New Roman" w:hAnsi="Times New Roman" w:cs="Times New Roman"/>
          <w:sz w:val="24"/>
          <w:szCs w:val="24"/>
        </w:rPr>
        <w:t>1</w:t>
      </w:r>
      <w:r w:rsidRPr="00714092">
        <w:rPr>
          <w:rFonts w:ascii="Times New Roman" w:hAnsi="Times New Roman" w:cs="Times New Roman"/>
          <w:sz w:val="24"/>
          <w:szCs w:val="24"/>
        </w:rPr>
        <w:t>.20. Наличие смета, грязи, пыли, снежной массы (в зимний период) на территории парковочных карманов и у основания бортового камня запрещается.</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2.1</w:t>
      </w:r>
      <w:r w:rsidR="00CE2604" w:rsidRPr="00714092">
        <w:rPr>
          <w:rFonts w:ascii="Times New Roman" w:hAnsi="Times New Roman" w:cs="Times New Roman"/>
          <w:sz w:val="24"/>
          <w:szCs w:val="24"/>
        </w:rPr>
        <w:t>2</w:t>
      </w:r>
      <w:r w:rsidRPr="00714092">
        <w:rPr>
          <w:rFonts w:ascii="Times New Roman" w:hAnsi="Times New Roman" w:cs="Times New Roman"/>
          <w:sz w:val="24"/>
          <w:szCs w:val="24"/>
        </w:rPr>
        <w:t>. Пешеходные коммуникации</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CE2604" w:rsidRPr="00714092">
        <w:rPr>
          <w:rFonts w:ascii="Times New Roman" w:hAnsi="Times New Roman" w:cs="Times New Roman"/>
          <w:sz w:val="24"/>
          <w:szCs w:val="24"/>
        </w:rPr>
        <w:t>2</w:t>
      </w:r>
      <w:r w:rsidRPr="00714092">
        <w:rPr>
          <w:rFonts w:ascii="Times New Roman" w:hAnsi="Times New Roman" w:cs="Times New Roman"/>
          <w:sz w:val="24"/>
          <w:szCs w:val="24"/>
        </w:rPr>
        <w:t>.1. Пешеходные коммуникации обеспечивают пешеходные связи и передвижение на территории муниципального образования город Новомосковск. К пешеходным коммуникациям относят: тротуары, аллеи, дорожки, тропинки. При организации пешеходных коммуникаций на территории населенного пункта должно быть обеспечено: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необходимо выделять основные и второстепенные пешеходные связи.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CE2604" w:rsidRPr="00714092">
        <w:rPr>
          <w:rFonts w:ascii="Times New Roman" w:hAnsi="Times New Roman" w:cs="Times New Roman"/>
          <w:sz w:val="24"/>
          <w:szCs w:val="24"/>
        </w:rPr>
        <w:t>2</w:t>
      </w:r>
      <w:r w:rsidRPr="00714092">
        <w:rPr>
          <w:rFonts w:ascii="Times New Roman" w:hAnsi="Times New Roman" w:cs="Times New Roman"/>
          <w:sz w:val="24"/>
          <w:szCs w:val="24"/>
        </w:rPr>
        <w:t xml:space="preserve">.2. При проектировании пешеходных коммуникаций продольный уклон принимается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должны быть предусмотрены не превышающими: продольный - 5 процентов, </w:t>
      </w:r>
      <w:r w:rsidRPr="00714092">
        <w:rPr>
          <w:rFonts w:ascii="Times New Roman" w:hAnsi="Times New Roman" w:cs="Times New Roman"/>
          <w:sz w:val="24"/>
          <w:szCs w:val="24"/>
        </w:rPr>
        <w:lastRenderedPageBreak/>
        <w:t xml:space="preserve">поперечный - 1 - 2 процента. На пешеходных коммуникациях с уклонами 30 - 60 промилле необходимо не реже, чем через 100 м устраивать горизонтальные участки длиной не менее 5 м. </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При приемке плиточного покрытия на пешеходных коммуникациях необходимо проверить:</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наличие бокового упора из грунта;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плотность прилегания плитки к основанию;</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швы между плитками не должны быть более 15 мм. Вертикальное смещение в швах между плитками не должно быть более 2 мм.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CE2604" w:rsidRPr="00714092">
        <w:rPr>
          <w:rFonts w:ascii="Times New Roman" w:hAnsi="Times New Roman" w:cs="Times New Roman"/>
          <w:sz w:val="24"/>
          <w:szCs w:val="24"/>
        </w:rPr>
        <w:t>2</w:t>
      </w:r>
      <w:r w:rsidRPr="00714092">
        <w:rPr>
          <w:rFonts w:ascii="Times New Roman" w:hAnsi="Times New Roman" w:cs="Times New Roman"/>
          <w:sz w:val="24"/>
          <w:szCs w:val="24"/>
        </w:rPr>
        <w:t>.3. В случае необходимости расширения тротуаров, возможно, устраивать пешеходные галереи в составе прилегающей застройки.</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3"/>
        <w:rPr>
          <w:rFonts w:ascii="Times New Roman" w:hAnsi="Times New Roman" w:cs="Times New Roman"/>
          <w:sz w:val="24"/>
          <w:szCs w:val="24"/>
        </w:rPr>
      </w:pPr>
      <w:r w:rsidRPr="00714092">
        <w:rPr>
          <w:rFonts w:ascii="Times New Roman" w:hAnsi="Times New Roman" w:cs="Times New Roman"/>
          <w:sz w:val="24"/>
          <w:szCs w:val="24"/>
        </w:rPr>
        <w:t>Основные пешеходные коммуникации</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CE2604" w:rsidRPr="00714092">
        <w:rPr>
          <w:rFonts w:ascii="Times New Roman" w:hAnsi="Times New Roman" w:cs="Times New Roman"/>
          <w:sz w:val="24"/>
          <w:szCs w:val="24"/>
        </w:rPr>
        <w:t>2</w:t>
      </w:r>
      <w:r w:rsidRPr="00714092">
        <w:rPr>
          <w:rFonts w:ascii="Times New Roman" w:hAnsi="Times New Roman" w:cs="Times New Roman"/>
          <w:sz w:val="24"/>
          <w:szCs w:val="24"/>
        </w:rPr>
        <w:t>.4.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CE2604" w:rsidRPr="00714092">
        <w:rPr>
          <w:rFonts w:ascii="Times New Roman" w:hAnsi="Times New Roman" w:cs="Times New Roman"/>
          <w:sz w:val="24"/>
          <w:szCs w:val="24"/>
        </w:rPr>
        <w:t>2</w:t>
      </w:r>
      <w:r w:rsidRPr="00714092">
        <w:rPr>
          <w:rFonts w:ascii="Times New Roman" w:hAnsi="Times New Roman" w:cs="Times New Roman"/>
          <w:sz w:val="24"/>
          <w:szCs w:val="24"/>
        </w:rPr>
        <w:t>.5.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необходимо рассчитывать в зависимости от интенсивности пешеходного движения в часы "пик" и пропускной способности</w:t>
      </w:r>
      <w:r w:rsidR="00E47290">
        <w:rPr>
          <w:rFonts w:ascii="Times New Roman" w:hAnsi="Times New Roman" w:cs="Times New Roman"/>
          <w:sz w:val="24"/>
          <w:szCs w:val="24"/>
        </w:rPr>
        <w:t xml:space="preserve"> </w:t>
      </w:r>
      <w:r w:rsidRPr="00714092">
        <w:rPr>
          <w:rFonts w:ascii="Times New Roman" w:hAnsi="Times New Roman" w:cs="Times New Roman"/>
          <w:sz w:val="24"/>
          <w:szCs w:val="24"/>
        </w:rPr>
        <w:t xml:space="preserve">одной полосы движения в порядке, предусмотренном приложением 3 настоящих Правил. </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CE2604" w:rsidRPr="00714092">
        <w:rPr>
          <w:rFonts w:ascii="Times New Roman" w:hAnsi="Times New Roman" w:cs="Times New Roman"/>
          <w:sz w:val="24"/>
          <w:szCs w:val="24"/>
        </w:rPr>
        <w:t>2</w:t>
      </w:r>
      <w:r w:rsidRPr="00714092">
        <w:rPr>
          <w:rFonts w:ascii="Times New Roman" w:hAnsi="Times New Roman" w:cs="Times New Roman"/>
          <w:sz w:val="24"/>
          <w:szCs w:val="24"/>
        </w:rPr>
        <w:t>.6.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необходимо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CE2604" w:rsidRPr="00714092">
        <w:rPr>
          <w:rFonts w:ascii="Times New Roman" w:hAnsi="Times New Roman" w:cs="Times New Roman"/>
          <w:sz w:val="24"/>
          <w:szCs w:val="24"/>
        </w:rPr>
        <w:t>2</w:t>
      </w:r>
      <w:r w:rsidRPr="00714092">
        <w:rPr>
          <w:rFonts w:ascii="Times New Roman" w:hAnsi="Times New Roman" w:cs="Times New Roman"/>
          <w:sz w:val="24"/>
          <w:szCs w:val="24"/>
        </w:rPr>
        <w:t>.7.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необходимо предусматривать уширения (разъездные площадки) для обеспечения передвижения инвалидов в креслах-колясках во встречных направлениях.</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CE2604" w:rsidRPr="00714092">
        <w:rPr>
          <w:rFonts w:ascii="Times New Roman" w:hAnsi="Times New Roman" w:cs="Times New Roman"/>
          <w:sz w:val="24"/>
          <w:szCs w:val="24"/>
        </w:rPr>
        <w:t>2</w:t>
      </w:r>
      <w:r w:rsidRPr="00714092">
        <w:rPr>
          <w:rFonts w:ascii="Times New Roman" w:hAnsi="Times New Roman" w:cs="Times New Roman"/>
          <w:sz w:val="24"/>
          <w:szCs w:val="24"/>
        </w:rPr>
        <w:t>.8.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допускается устанавливать менее 1,8 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1F153C" w:rsidRPr="00714092">
        <w:rPr>
          <w:rFonts w:ascii="Times New Roman" w:hAnsi="Times New Roman" w:cs="Times New Roman"/>
          <w:sz w:val="24"/>
          <w:szCs w:val="24"/>
        </w:rPr>
        <w:t>2</w:t>
      </w:r>
      <w:r w:rsidRPr="00714092">
        <w:rPr>
          <w:rFonts w:ascii="Times New Roman" w:hAnsi="Times New Roman" w:cs="Times New Roman"/>
          <w:sz w:val="24"/>
          <w:szCs w:val="24"/>
        </w:rPr>
        <w:t>.</w:t>
      </w:r>
      <w:r w:rsidR="001534E9" w:rsidRPr="00714092">
        <w:rPr>
          <w:rFonts w:ascii="Times New Roman" w:hAnsi="Times New Roman" w:cs="Times New Roman"/>
          <w:sz w:val="24"/>
          <w:szCs w:val="24"/>
        </w:rPr>
        <w:t>9</w:t>
      </w:r>
      <w:r w:rsidRPr="00714092">
        <w:rPr>
          <w:rFonts w:ascii="Times New Roman" w:hAnsi="Times New Roman" w:cs="Times New Roman"/>
          <w:sz w:val="24"/>
          <w:szCs w:val="24"/>
        </w:rPr>
        <w:t>.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1F153C" w:rsidRPr="00714092">
        <w:rPr>
          <w:rFonts w:ascii="Times New Roman" w:hAnsi="Times New Roman" w:cs="Times New Roman"/>
          <w:sz w:val="24"/>
          <w:szCs w:val="24"/>
        </w:rPr>
        <w:t>2</w:t>
      </w:r>
      <w:r w:rsidRPr="00714092">
        <w:rPr>
          <w:rFonts w:ascii="Times New Roman" w:hAnsi="Times New Roman" w:cs="Times New Roman"/>
          <w:sz w:val="24"/>
          <w:szCs w:val="24"/>
        </w:rPr>
        <w:t xml:space="preserve">.10.. Требования к покрытиям и конструкциям основных пешеходных коммуникаций необходимо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в порядке, предусмотренном приложением </w:t>
      </w:r>
      <w:r w:rsidR="00E958A0" w:rsidRPr="00714092">
        <w:rPr>
          <w:rFonts w:ascii="Times New Roman" w:hAnsi="Times New Roman" w:cs="Times New Roman"/>
          <w:sz w:val="24"/>
          <w:szCs w:val="24"/>
        </w:rPr>
        <w:t>3</w:t>
      </w:r>
      <w:r w:rsidRPr="00714092">
        <w:rPr>
          <w:rFonts w:ascii="Times New Roman" w:hAnsi="Times New Roman" w:cs="Times New Roman"/>
          <w:sz w:val="24"/>
          <w:szCs w:val="24"/>
        </w:rPr>
        <w:t xml:space="preserve"> настоящих Правил. Рекомендуется использовать мощение плиткой.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lastRenderedPageBreak/>
        <w:t>2.1</w:t>
      </w:r>
      <w:r w:rsidR="001F153C" w:rsidRPr="00714092">
        <w:rPr>
          <w:rFonts w:ascii="Times New Roman" w:hAnsi="Times New Roman" w:cs="Times New Roman"/>
          <w:sz w:val="24"/>
          <w:szCs w:val="24"/>
        </w:rPr>
        <w:t>2</w:t>
      </w:r>
      <w:r w:rsidRPr="00714092">
        <w:rPr>
          <w:rFonts w:ascii="Times New Roman" w:hAnsi="Times New Roman" w:cs="Times New Roman"/>
          <w:sz w:val="24"/>
          <w:szCs w:val="24"/>
        </w:rPr>
        <w:t>.10.</w:t>
      </w:r>
      <w:r w:rsidR="001534E9" w:rsidRPr="00714092">
        <w:rPr>
          <w:rFonts w:ascii="Times New Roman" w:hAnsi="Times New Roman" w:cs="Times New Roman"/>
          <w:sz w:val="24"/>
          <w:szCs w:val="24"/>
        </w:rPr>
        <w:t>1</w:t>
      </w:r>
      <w:r w:rsidRPr="00714092">
        <w:rPr>
          <w:rFonts w:ascii="Times New Roman" w:hAnsi="Times New Roman" w:cs="Times New Roman"/>
          <w:sz w:val="24"/>
          <w:szCs w:val="24"/>
        </w:rPr>
        <w:t>. Возможно размещение некапитальных нестационарных сооружений.</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3"/>
        <w:rPr>
          <w:rFonts w:ascii="Times New Roman" w:hAnsi="Times New Roman" w:cs="Times New Roman"/>
          <w:sz w:val="24"/>
          <w:szCs w:val="24"/>
        </w:rPr>
      </w:pPr>
      <w:r w:rsidRPr="00714092">
        <w:rPr>
          <w:rFonts w:ascii="Times New Roman" w:hAnsi="Times New Roman" w:cs="Times New Roman"/>
          <w:sz w:val="24"/>
          <w:szCs w:val="24"/>
        </w:rPr>
        <w:t>Второстепенные пешеходные коммуникации</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AA66D1" w:rsidRPr="00714092">
        <w:rPr>
          <w:rFonts w:ascii="Times New Roman" w:hAnsi="Times New Roman" w:cs="Times New Roman"/>
          <w:sz w:val="24"/>
          <w:szCs w:val="24"/>
        </w:rPr>
        <w:t>2</w:t>
      </w:r>
      <w:r w:rsidRPr="00714092">
        <w:rPr>
          <w:rFonts w:ascii="Times New Roman" w:hAnsi="Times New Roman" w:cs="Times New Roman"/>
          <w:sz w:val="24"/>
          <w:szCs w:val="24"/>
        </w:rPr>
        <w:t>.11.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лесопарк). Ширина второстепенных пешеходных коммуникаций принимается порядка 1,0 - 1,5 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AA66D1" w:rsidRPr="00714092">
        <w:rPr>
          <w:rFonts w:ascii="Times New Roman" w:hAnsi="Times New Roman" w:cs="Times New Roman"/>
          <w:sz w:val="24"/>
          <w:szCs w:val="24"/>
        </w:rPr>
        <w:t>2</w:t>
      </w:r>
      <w:r w:rsidRPr="00714092">
        <w:rPr>
          <w:rFonts w:ascii="Times New Roman" w:hAnsi="Times New Roman" w:cs="Times New Roman"/>
          <w:sz w:val="24"/>
          <w:szCs w:val="24"/>
        </w:rPr>
        <w:t>.12. 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AA66D1" w:rsidRPr="00714092">
        <w:rPr>
          <w:rFonts w:ascii="Times New Roman" w:hAnsi="Times New Roman" w:cs="Times New Roman"/>
          <w:sz w:val="24"/>
          <w:szCs w:val="24"/>
        </w:rPr>
        <w:t>2</w:t>
      </w:r>
      <w:r w:rsidRPr="00714092">
        <w:rPr>
          <w:rFonts w:ascii="Times New Roman" w:hAnsi="Times New Roman" w:cs="Times New Roman"/>
          <w:sz w:val="24"/>
          <w:szCs w:val="24"/>
        </w:rPr>
        <w:t xml:space="preserve">.12.1. На дорожках скверов, </w:t>
      </w:r>
      <w:r w:rsidR="00AA66D1" w:rsidRPr="00714092">
        <w:rPr>
          <w:rFonts w:ascii="Times New Roman" w:hAnsi="Times New Roman" w:cs="Times New Roman"/>
          <w:sz w:val="24"/>
          <w:szCs w:val="24"/>
        </w:rPr>
        <w:t>парков</w:t>
      </w:r>
      <w:r w:rsidRPr="00714092">
        <w:rPr>
          <w:rFonts w:ascii="Times New Roman" w:hAnsi="Times New Roman" w:cs="Times New Roman"/>
          <w:sz w:val="24"/>
          <w:szCs w:val="24"/>
        </w:rPr>
        <w:t xml:space="preserve"> муниципального образования город </w:t>
      </w:r>
      <w:r w:rsidR="00AA66D1"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xml:space="preserve"> необходимо предусматривать твердые виды покрытия с элементами сопряжения, а также мощение плиткой.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AA66D1" w:rsidRPr="00714092">
        <w:rPr>
          <w:rFonts w:ascii="Times New Roman" w:hAnsi="Times New Roman" w:cs="Times New Roman"/>
          <w:sz w:val="24"/>
          <w:szCs w:val="24"/>
        </w:rPr>
        <w:t>2</w:t>
      </w:r>
      <w:r w:rsidRPr="00714092">
        <w:rPr>
          <w:rFonts w:ascii="Times New Roman" w:hAnsi="Times New Roman" w:cs="Times New Roman"/>
          <w:sz w:val="24"/>
          <w:szCs w:val="24"/>
        </w:rPr>
        <w:t>.12.2. На дорожках крупных рекреационных объектов (парков, лесопарков) необходимо предусматривать различные виды мягкого или комбинированных покрытий, пешеходные тропы с естественным грунтовым покрытием.</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2.1</w:t>
      </w:r>
      <w:r w:rsidR="00AA66D1" w:rsidRPr="00714092">
        <w:rPr>
          <w:rFonts w:ascii="Times New Roman" w:hAnsi="Times New Roman" w:cs="Times New Roman"/>
          <w:sz w:val="24"/>
          <w:szCs w:val="24"/>
        </w:rPr>
        <w:t>3</w:t>
      </w:r>
      <w:r w:rsidRPr="00714092">
        <w:rPr>
          <w:rFonts w:ascii="Times New Roman" w:hAnsi="Times New Roman" w:cs="Times New Roman"/>
          <w:sz w:val="24"/>
          <w:szCs w:val="24"/>
        </w:rPr>
        <w:t>. Транспортные проезды</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AA66D1" w:rsidRPr="00714092">
        <w:rPr>
          <w:rFonts w:ascii="Times New Roman" w:hAnsi="Times New Roman" w:cs="Times New Roman"/>
          <w:sz w:val="24"/>
          <w:szCs w:val="24"/>
        </w:rPr>
        <w:t>3</w:t>
      </w:r>
      <w:r w:rsidRPr="00714092">
        <w:rPr>
          <w:rFonts w:ascii="Times New Roman" w:hAnsi="Times New Roman" w:cs="Times New Roman"/>
          <w:sz w:val="24"/>
          <w:szCs w:val="24"/>
        </w:rPr>
        <w:t>.1.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муниципального образования.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w:t>
      </w:r>
      <w:r w:rsidR="00AA66D1" w:rsidRPr="00714092">
        <w:rPr>
          <w:rFonts w:ascii="Times New Roman" w:hAnsi="Times New Roman" w:cs="Times New Roman"/>
          <w:sz w:val="24"/>
          <w:szCs w:val="24"/>
        </w:rPr>
        <w:t>3</w:t>
      </w:r>
      <w:r w:rsidRPr="00714092">
        <w:rPr>
          <w:rFonts w:ascii="Times New Roman" w:hAnsi="Times New Roman" w:cs="Times New Roman"/>
          <w:sz w:val="24"/>
          <w:szCs w:val="24"/>
        </w:rPr>
        <w:t>.2. Проектирование транспортных проездов ведется с учетом СНиП 2.05.02.-85. При проектировании проездов должно быть обеспечено сохранение или улучшение ландшафта и экологического состояния прилегающих территорий.</w:t>
      </w:r>
    </w:p>
    <w:p w:rsidR="005B489F" w:rsidRPr="00714092" w:rsidRDefault="005B489F">
      <w:pPr>
        <w:pStyle w:val="ConsPlusNormal"/>
        <w:jc w:val="both"/>
        <w:rPr>
          <w:rFonts w:ascii="Times New Roman" w:hAnsi="Times New Roman" w:cs="Times New Roman"/>
          <w:sz w:val="24"/>
          <w:szCs w:val="24"/>
        </w:rPr>
      </w:pPr>
    </w:p>
    <w:p w:rsidR="005B489F" w:rsidRPr="000A4D40" w:rsidRDefault="005B489F">
      <w:pPr>
        <w:pStyle w:val="ConsPlusNormal"/>
        <w:jc w:val="center"/>
        <w:outlineLvl w:val="1"/>
        <w:rPr>
          <w:rFonts w:ascii="Times New Roman" w:hAnsi="Times New Roman" w:cs="Times New Roman"/>
          <w:b/>
          <w:sz w:val="24"/>
          <w:szCs w:val="24"/>
        </w:rPr>
      </w:pPr>
      <w:r w:rsidRPr="000A4D40">
        <w:rPr>
          <w:rFonts w:ascii="Times New Roman" w:hAnsi="Times New Roman" w:cs="Times New Roman"/>
          <w:b/>
          <w:sz w:val="24"/>
          <w:szCs w:val="24"/>
        </w:rPr>
        <w:t>3. БЛАГОУСТРОЙСТВО НА ТЕРРИТОРИЯХ</w:t>
      </w:r>
    </w:p>
    <w:p w:rsidR="005B489F" w:rsidRPr="000A4D40" w:rsidRDefault="005B489F">
      <w:pPr>
        <w:pStyle w:val="ConsPlusNormal"/>
        <w:jc w:val="center"/>
        <w:rPr>
          <w:rFonts w:ascii="Times New Roman" w:hAnsi="Times New Roman" w:cs="Times New Roman"/>
          <w:b/>
          <w:sz w:val="24"/>
          <w:szCs w:val="24"/>
        </w:rPr>
      </w:pPr>
      <w:r w:rsidRPr="000A4D40">
        <w:rPr>
          <w:rFonts w:ascii="Times New Roman" w:hAnsi="Times New Roman" w:cs="Times New Roman"/>
          <w:b/>
          <w:sz w:val="24"/>
          <w:szCs w:val="24"/>
        </w:rPr>
        <w:t>ОБЩЕСТВЕННОГО НАЗНАЧЕНИЯ</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outlineLvl w:val="2"/>
        <w:rPr>
          <w:rFonts w:ascii="Times New Roman" w:hAnsi="Times New Roman" w:cs="Times New Roman"/>
          <w:sz w:val="24"/>
          <w:szCs w:val="24"/>
        </w:rPr>
      </w:pPr>
      <w:r w:rsidRPr="00714092">
        <w:rPr>
          <w:rFonts w:ascii="Times New Roman" w:hAnsi="Times New Roman" w:cs="Times New Roman"/>
          <w:sz w:val="24"/>
          <w:szCs w:val="24"/>
        </w:rPr>
        <w:t xml:space="preserve">3.1. Объектами нормирования благоустройства на территориях общественного назначения являются: общественные пространства муниципального образования город </w:t>
      </w:r>
      <w:r w:rsidR="00AA66D1"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xml:space="preserve">,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город </w:t>
      </w:r>
      <w:r w:rsidR="00B14182"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xml:space="preserve">: центры общегородского и локального значения, многофункциональные и специализированные общественные зоны муниципального образования город </w:t>
      </w:r>
      <w:r w:rsidR="00B14182"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3.1.1. На территориях общественного назначения при благоустройстве должно быть обеспечено: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3.2. Общественные пространства</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3.2.1. Общественные пространства муниципального образования город </w:t>
      </w:r>
      <w:r w:rsidR="00B14182"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xml:space="preserve">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центров общегородского и локального значения.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3.2.1.1. Пешеходные коммуникации и пешеходные зоны обеспечивают пешеходные </w:t>
      </w:r>
      <w:r w:rsidRPr="00714092">
        <w:rPr>
          <w:rFonts w:ascii="Times New Roman" w:hAnsi="Times New Roman" w:cs="Times New Roman"/>
          <w:sz w:val="24"/>
          <w:szCs w:val="24"/>
        </w:rPr>
        <w:lastRenderedPageBreak/>
        <w:t xml:space="preserve">связи и передвижения по территории муниципального образования в порядке, предусмотренном пунктами 2.12, </w:t>
      </w:r>
      <w:hyperlink w:anchor="Par880" w:tooltip="7.2. Улицы и дороги" w:history="1">
        <w:r w:rsidRPr="00714092">
          <w:rPr>
            <w:rFonts w:ascii="Times New Roman" w:hAnsi="Times New Roman" w:cs="Times New Roman"/>
            <w:sz w:val="24"/>
            <w:szCs w:val="24"/>
          </w:rPr>
          <w:t>7.2</w:t>
        </w:r>
      </w:hyperlink>
      <w:r w:rsidRPr="00714092">
        <w:rPr>
          <w:rFonts w:ascii="Times New Roman" w:hAnsi="Times New Roman" w:cs="Times New Roman"/>
          <w:sz w:val="24"/>
          <w:szCs w:val="24"/>
        </w:rPr>
        <w:t xml:space="preserve"> и </w:t>
      </w:r>
      <w:hyperlink w:anchor="Par898" w:tooltip="7.3. Площади" w:history="1">
        <w:r w:rsidRPr="00714092">
          <w:rPr>
            <w:rFonts w:ascii="Times New Roman" w:hAnsi="Times New Roman" w:cs="Times New Roman"/>
            <w:sz w:val="24"/>
            <w:szCs w:val="24"/>
          </w:rPr>
          <w:t>7.3</w:t>
        </w:r>
      </w:hyperlink>
      <w:r w:rsidRPr="00714092">
        <w:rPr>
          <w:rFonts w:ascii="Times New Roman" w:hAnsi="Times New Roman" w:cs="Times New Roman"/>
          <w:sz w:val="24"/>
          <w:szCs w:val="24"/>
        </w:rPr>
        <w:t xml:space="preserve"> настоящих Правил.</w:t>
      </w:r>
    </w:p>
    <w:p w:rsidR="005B489F" w:rsidRPr="00714092" w:rsidRDefault="005B489F">
      <w:pPr>
        <w:pStyle w:val="ConsPlusNormal"/>
        <w:ind w:firstLine="540"/>
        <w:jc w:val="both"/>
        <w:rPr>
          <w:rFonts w:ascii="Times New Roman" w:hAnsi="Times New Roman" w:cs="Times New Roman"/>
          <w:sz w:val="24"/>
          <w:szCs w:val="24"/>
        </w:rPr>
      </w:pPr>
      <w:bookmarkStart w:id="12" w:name="Par774"/>
      <w:bookmarkEnd w:id="12"/>
      <w:r w:rsidRPr="00714092">
        <w:rPr>
          <w:rFonts w:ascii="Times New Roman" w:hAnsi="Times New Roman" w:cs="Times New Roman"/>
          <w:sz w:val="24"/>
          <w:szCs w:val="24"/>
        </w:rPr>
        <w:t>3.2.1.2. Участки общественной застройки с активным режимом посещения - это учреждения торговли, культуры, искусства, образования; они могут быть организованы с выделением приобъектной территории, либо без нее, в этом случае границы участка устанавливаются совпадающими с внешним контуром подошвы застройки зданий и сооружений.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3.2.2. Обязательный перечень элементов благоустройства на территории общественных пространств муниципального образования город </w:t>
      </w:r>
      <w:r w:rsidR="00B14182"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xml:space="preserve">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3.2.2.1. На территории общественных пространств необходимо размещение произведений декоративно-прикладного искусства, декоративных водных устройств.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3.2.2.3. 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3.3. Участки и специализированные зоны</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общественной застройки</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3.3.1. Участки общественной застройки (за исключением рассмотренных в пункте 3.2.1.2 настоящих Правил) - это участки общественных учреждений с ограниченным или закрытым режимом посещения: органы власти и управления,</w:t>
      </w:r>
      <w:r w:rsidR="00E47290">
        <w:rPr>
          <w:rFonts w:ascii="Times New Roman" w:hAnsi="Times New Roman" w:cs="Times New Roman"/>
          <w:sz w:val="24"/>
          <w:szCs w:val="24"/>
        </w:rPr>
        <w:t xml:space="preserve"> </w:t>
      </w:r>
      <w:r w:rsidRPr="00714092">
        <w:rPr>
          <w:rFonts w:ascii="Times New Roman" w:hAnsi="Times New Roman" w:cs="Times New Roman"/>
          <w:sz w:val="24"/>
          <w:szCs w:val="24"/>
        </w:rPr>
        <w:t>больницы. Они могут быть организованы с выделением приобъектной территории, либо без нее - в этом случае границы участка устанавливаются совпадающими с внешним контуром подошвы застройки зданий и сооружений. Специализированные зоны общественной застройки (больничные, студенческие) формируются в виде группы участков.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3.3.1.1. 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3.3.2.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необходимо обязательное размещение скамей.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5B489F" w:rsidRPr="00714092" w:rsidRDefault="005B489F">
      <w:pPr>
        <w:pStyle w:val="ConsPlusNormal"/>
        <w:jc w:val="both"/>
        <w:rPr>
          <w:rFonts w:ascii="Times New Roman" w:hAnsi="Times New Roman" w:cs="Times New Roman"/>
          <w:sz w:val="24"/>
          <w:szCs w:val="24"/>
        </w:rPr>
      </w:pPr>
    </w:p>
    <w:p w:rsidR="005B489F" w:rsidRPr="000A4D40" w:rsidRDefault="005B489F">
      <w:pPr>
        <w:pStyle w:val="ConsPlusNormal"/>
        <w:jc w:val="center"/>
        <w:outlineLvl w:val="1"/>
        <w:rPr>
          <w:rFonts w:ascii="Times New Roman" w:hAnsi="Times New Roman" w:cs="Times New Roman"/>
          <w:b/>
          <w:sz w:val="24"/>
          <w:szCs w:val="24"/>
        </w:rPr>
      </w:pPr>
      <w:r w:rsidRPr="000A4D40">
        <w:rPr>
          <w:rFonts w:ascii="Times New Roman" w:hAnsi="Times New Roman" w:cs="Times New Roman"/>
          <w:b/>
          <w:sz w:val="24"/>
          <w:szCs w:val="24"/>
        </w:rPr>
        <w:t>4. БЛАГОУСТРОЙСТВО НА ТЕРРИТОРИЯХ ЖИЛОГО НАЗНАЧЕНИЯ</w:t>
      </w:r>
    </w:p>
    <w:p w:rsidR="005B489F" w:rsidRPr="000A4D40" w:rsidRDefault="005B489F">
      <w:pPr>
        <w:pStyle w:val="ConsPlusNormal"/>
        <w:jc w:val="both"/>
        <w:rPr>
          <w:rFonts w:ascii="Times New Roman" w:hAnsi="Times New Roman" w:cs="Times New Roman"/>
          <w:b/>
          <w:sz w:val="24"/>
          <w:szCs w:val="24"/>
        </w:rPr>
      </w:pPr>
    </w:p>
    <w:p w:rsidR="005B489F" w:rsidRPr="00714092" w:rsidRDefault="005B489F">
      <w:pPr>
        <w:pStyle w:val="ConsPlusNormal"/>
        <w:ind w:firstLine="540"/>
        <w:jc w:val="both"/>
        <w:outlineLvl w:val="2"/>
        <w:rPr>
          <w:rFonts w:ascii="Times New Roman" w:hAnsi="Times New Roman" w:cs="Times New Roman"/>
          <w:sz w:val="24"/>
          <w:szCs w:val="24"/>
        </w:rPr>
      </w:pPr>
      <w:r w:rsidRPr="00714092">
        <w:rPr>
          <w:rFonts w:ascii="Times New Roman" w:hAnsi="Times New Roman" w:cs="Times New Roman"/>
          <w:sz w:val="24"/>
          <w:szCs w:val="24"/>
        </w:rPr>
        <w:t xml:space="preserve">4.1. Объектами благоустройства на территориях жилого назначения являются: общественные пространства, участки жилой застройки, детских садов, школ, постоянного и </w:t>
      </w:r>
      <w:r w:rsidRPr="00714092">
        <w:rPr>
          <w:rFonts w:ascii="Times New Roman" w:hAnsi="Times New Roman" w:cs="Times New Roman"/>
          <w:sz w:val="24"/>
          <w:szCs w:val="24"/>
        </w:rPr>
        <w:lastRenderedPageBreak/>
        <w:t>временного хранения автотранспортных средств, которые в различных сочетаниях формируют жилые группы, микрорайоны, жилые районы.</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4.2. Общественные пространства</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4.2.2. Учреждения обслуживания жилых групп, микрорайонов, жилых районов должны быть оборудованы площадками при входах. Для учреждений обслуживания с большим количеством посетителей (торговые центры, рынки, поликлиники, отделения полиции) должн</w:t>
      </w:r>
      <w:r w:rsidR="000A4D40">
        <w:rPr>
          <w:rFonts w:ascii="Times New Roman" w:hAnsi="Times New Roman" w:cs="Times New Roman"/>
          <w:sz w:val="24"/>
          <w:szCs w:val="24"/>
        </w:rPr>
        <w:t>о</w:t>
      </w:r>
      <w:r w:rsidRPr="00714092">
        <w:rPr>
          <w:rFonts w:ascii="Times New Roman" w:hAnsi="Times New Roman" w:cs="Times New Roman"/>
          <w:sz w:val="24"/>
          <w:szCs w:val="24"/>
        </w:rPr>
        <w:t xml:space="preserve"> быть предусмотрено устройство приобъектных автостоянок. На участках отделения полиции, пожарных депо, подстанций скорой помощи, рынков, объектов городского значения, расположенных на территориях жилого назначения, предусматривают различные по высоте металлические ограждения.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4.2.3.1. Необходимо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4.2.3.2. Возможно размещение средств наружной рекламы, некапитальных нестационарных сооружений.</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4.3. Участки жилой застройки</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4.3.1. На территории участка жилой застройки с коллективным пользованием придомовой территорией (многоквартирная застройка) должны быть предусмотрены: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то в границах участка должно быть размещение спортивных площадок и площадок для игр детей школьного возраста.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4.3.1.1. Запрещается незаконная установка индивидуальных ограждающих конструкций (ограничителей) парковочных мест на гостевых автостоянках (на участке жилой застройки) и (или) на автостоянках (микрорайонных, районных) для хранения автомобилей населения.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4.3.2.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в порядке, предусмотренном </w:t>
      </w:r>
      <w:hyperlink w:anchor="Par444" w:tooltip="2.11. Оформление и оборудование зданий и сооружений" w:history="1">
        <w:r w:rsidRPr="00714092">
          <w:rPr>
            <w:rFonts w:ascii="Times New Roman" w:hAnsi="Times New Roman" w:cs="Times New Roman"/>
            <w:sz w:val="24"/>
            <w:szCs w:val="24"/>
          </w:rPr>
          <w:t>пунктом 2.11</w:t>
        </w:r>
      </w:hyperlink>
      <w:r w:rsidRPr="00714092">
        <w:rPr>
          <w:rFonts w:ascii="Times New Roman" w:hAnsi="Times New Roman" w:cs="Times New Roman"/>
          <w:sz w:val="24"/>
          <w:szCs w:val="24"/>
        </w:rPr>
        <w:t xml:space="preserve"> настоящих Правил), элементы сопряжения поверхностей, оборудование площадок, озеленение, осветительное оборудование.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4.3.2.1. Возможно ограждение участка жилой застройки, если оно не противоречит условиям размещения жилых участков вдоль магистральных улиц в порядке, предусмотренном пунктом 4.3.4 настоящих Правил.</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4.3.3.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должно выполняться с учетом градостроительных условий и требований их размещения.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4.3.3.1. На территориях охранных зон памятников благоустройство должно соответствовать режимам зон охраны и типологическим характеристикам застройки.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lastRenderedPageBreak/>
        <w:t>4.3.3.2. На жилых участках с высокой плотностью застройки (более 20 тыс. кв. м/га) необходимо применять компенсирующие приемы благоустройства, при которых нормативные показатели территории участка обеспечиваются за счет:</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в состав жилой застройки.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
    <w:p w:rsidR="005B489F" w:rsidRPr="00714092" w:rsidRDefault="005B489F">
      <w:pPr>
        <w:pStyle w:val="ConsPlusNormal"/>
        <w:ind w:firstLine="540"/>
        <w:jc w:val="both"/>
        <w:rPr>
          <w:rFonts w:ascii="Times New Roman" w:hAnsi="Times New Roman" w:cs="Times New Roman"/>
          <w:sz w:val="24"/>
          <w:szCs w:val="24"/>
        </w:rPr>
      </w:pPr>
      <w:bookmarkStart w:id="13" w:name="Par812"/>
      <w:bookmarkEnd w:id="13"/>
      <w:r w:rsidRPr="00714092">
        <w:rPr>
          <w:rFonts w:ascii="Times New Roman" w:hAnsi="Times New Roman" w:cs="Times New Roman"/>
          <w:sz w:val="24"/>
          <w:szCs w:val="24"/>
        </w:rPr>
        <w:t>4.3.4. При размещении жилых участков вдоль магистральных улиц запрещается допускать со стороны улицы их сплошное ограждение и размещение площадок (детских, спортивных, для установки мусоросборников).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4.3.4.1. На территориях участков жилой застройки, собственники частных домовладений, уполномоченные собственниками помещений в МКД организации должны выполнять работы по согласованию с администрацией муниципального образования по: удалению больных и ослабленных деревьев, ликвидации внеплановой застройки (сараев, стихийно возникших гаражей), замене морально и физически устаревших элементов благоустройства.</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4.4. Участки детских садов и школ</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4.4.1. На территории участков детских садов и школ должны быть: транспортные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4.4.2.1. В качестве твердых видов покрытий используется асфальтовое покрытие или плиточное мощение.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4.4.2.2. При озеленении территории детских садов и школ запрещается применение растений с ядовитыми плодами и шипами.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4.4.3. При устройстве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необходимо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(прокладка со стороны хозяйственной зоны). Запрещается устройство смотровых колодцев на территориях площадок, проездов, проходов. Места их размещения на других территориях в границах участка должны быть огорожены или выделены предупреждающими об опасности знаками.</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4.5. Участки длительного и кратковременного хранения</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автотранспортных средств</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4.5.1. На участке длительного и кратковременного хранения автотранспортных средств необходимо сооружение: гаража или стоянки, площадки (накопительной), выездов </w:t>
      </w:r>
      <w:r w:rsidRPr="00714092">
        <w:rPr>
          <w:rFonts w:ascii="Times New Roman" w:hAnsi="Times New Roman" w:cs="Times New Roman"/>
          <w:sz w:val="24"/>
          <w:szCs w:val="24"/>
        </w:rPr>
        <w:lastRenderedPageBreak/>
        <w:t>и въездов, пешеходных дорожек. Подъездные пути к участкам постоянного и кратковременного хранения автотранспортных средств должны быть установлены не пересекающимися с основными направлениями пешеходных путей. Запрещается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должен быть изолирован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4 - 8 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4.5.2.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4.5.2.1. На пешеходных дорожках должен быть предусмотрен съезд - бордюрный пандус - на уровень проезда (не менее одного на участок).</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4.5.3. Благоустройство участка территории, предназначенного для хранения автомобилей в некапитальных нестационарных гаражных сооружениях, должно быть с твердым видом покрытия дорожек и проездов, осветительным оборудованием.</w:t>
      </w:r>
    </w:p>
    <w:p w:rsidR="005B489F" w:rsidRPr="00714092" w:rsidRDefault="005B489F">
      <w:pPr>
        <w:pStyle w:val="ConsPlusNormal"/>
        <w:jc w:val="both"/>
        <w:rPr>
          <w:rFonts w:ascii="Times New Roman" w:hAnsi="Times New Roman" w:cs="Times New Roman"/>
          <w:sz w:val="24"/>
          <w:szCs w:val="24"/>
        </w:rPr>
      </w:pPr>
    </w:p>
    <w:p w:rsidR="005B489F" w:rsidRPr="000A4D40" w:rsidRDefault="005B489F">
      <w:pPr>
        <w:pStyle w:val="ConsPlusNormal"/>
        <w:jc w:val="center"/>
        <w:outlineLvl w:val="1"/>
        <w:rPr>
          <w:rFonts w:ascii="Times New Roman" w:hAnsi="Times New Roman" w:cs="Times New Roman"/>
          <w:b/>
          <w:sz w:val="24"/>
          <w:szCs w:val="24"/>
        </w:rPr>
      </w:pPr>
      <w:r w:rsidRPr="000A4D40">
        <w:rPr>
          <w:rFonts w:ascii="Times New Roman" w:hAnsi="Times New Roman" w:cs="Times New Roman"/>
          <w:b/>
          <w:sz w:val="24"/>
          <w:szCs w:val="24"/>
        </w:rPr>
        <w:t>5. БЛАГОУСТРОЙСТВО НА ТЕРРИТОРИЯХ РЕКРЕАЦИОННОГО ЗНАЧЕНИЯ</w:t>
      </w:r>
    </w:p>
    <w:p w:rsidR="005B489F" w:rsidRPr="000A4D40" w:rsidRDefault="005B489F">
      <w:pPr>
        <w:pStyle w:val="ConsPlusNormal"/>
        <w:jc w:val="both"/>
        <w:rPr>
          <w:rFonts w:ascii="Times New Roman" w:hAnsi="Times New Roman" w:cs="Times New Roman"/>
          <w:b/>
          <w:sz w:val="24"/>
          <w:szCs w:val="24"/>
        </w:rPr>
      </w:pPr>
    </w:p>
    <w:p w:rsidR="005B489F" w:rsidRPr="00714092" w:rsidRDefault="005B489F">
      <w:pPr>
        <w:pStyle w:val="ConsPlusNormal"/>
        <w:ind w:firstLine="540"/>
        <w:jc w:val="both"/>
        <w:outlineLvl w:val="2"/>
        <w:rPr>
          <w:rFonts w:ascii="Times New Roman" w:hAnsi="Times New Roman" w:cs="Times New Roman"/>
          <w:sz w:val="24"/>
          <w:szCs w:val="24"/>
        </w:rPr>
      </w:pPr>
      <w:r w:rsidRPr="00714092">
        <w:rPr>
          <w:rFonts w:ascii="Times New Roman" w:hAnsi="Times New Roman" w:cs="Times New Roman"/>
          <w:sz w:val="24"/>
          <w:szCs w:val="24"/>
        </w:rPr>
        <w:t>5.1.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5.1.1.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должно соответствовать историко-культурному регламенту территории, на которой он расположен (при его наличии).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5.1.2. Планировочная структура объектов рекреации должна соответствовать градостроительным, функциональным и природным особенностям территории муниципального образования.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При организации (проектировании) благоустройства необходимо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муниципального.</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5.1.3. В случае реконструкции объектов рекреации необходимо предусматривать:</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lastRenderedPageBreak/>
        <w:t>5.1.4. Устройство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5.2. Зоны отдыха</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5.2.1. Зоны отдыха - территории, предназначенные и обустроенные для организации активного массового отдыха, купания и рекреации.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5.2.2. При организации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5.2.3. На территории зоны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должно быть установлено площадью не менее 12 кв. м, иметь естественное и искусственное освещение, водопровод и туалет.</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скамьи, урны, малые контейнеры для мусора, оборудование пляжа (навесы от солнца, лежаки, кабинки для переодевания), туалетные кабины.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5.2.4.1. Запрещается использование территории зоны отдыха для иных целей (выгуливания собак, устройства игровых городков, аттракционов).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5.2.4.2. Возможно размещение ограждения, уличного технического оборудования (торговые элементы "вода", "мороженое").</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5.3. Парки (многофункциональный парк)</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5.3.1.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5.3.2. На территории многофункционального парка должна быть: система аллей, дорожек и площадок, парковые сооружения (аттракционы, беседки, павильоны, туалеты). Мероприятия благоустройства и плотность дорожек в различных зонах парка должны соответствовать допустимой рекреационной нагрузке. Назначение и размеры площадок, вместимость парковых сооружений организовывается в порядке, предусмотренном приложением </w:t>
      </w:r>
      <w:r w:rsidR="006C44F5" w:rsidRPr="00714092">
        <w:rPr>
          <w:rFonts w:ascii="Times New Roman" w:hAnsi="Times New Roman" w:cs="Times New Roman"/>
          <w:sz w:val="24"/>
          <w:szCs w:val="24"/>
        </w:rPr>
        <w:t>4</w:t>
      </w:r>
      <w:r w:rsidRPr="00714092">
        <w:rPr>
          <w:rFonts w:ascii="Times New Roman" w:hAnsi="Times New Roman" w:cs="Times New Roman"/>
          <w:sz w:val="24"/>
          <w:szCs w:val="24"/>
        </w:rPr>
        <w:t xml:space="preserve"> настоящих Правил.</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5.3.3.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(торговые палатки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5.3.3.1. Возможно размещение некапитальных нестационарных сооружений мелкорозничной торговли и питания, туалетных кабин.</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lastRenderedPageBreak/>
        <w:t>5.3.4. Скамейки и урны в скверах, парках устанавливаются организациями, их содержащими. Промывание и дезинфекция урн должны проводиться не реже одного раза в месяц.</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5.3.5. Ответственность за состояние элементов благоустройства, санитарное состояние территории парка, в том числе территории прилегающей к ограждению объекта по периметру на расстоянии 10 м, а также за техническое состояние - несет правообладатель парка.</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 xml:space="preserve">5.4. </w:t>
      </w:r>
      <w:r w:rsidR="00400A69" w:rsidRPr="00714092">
        <w:rPr>
          <w:rFonts w:ascii="Times New Roman" w:hAnsi="Times New Roman" w:cs="Times New Roman"/>
          <w:sz w:val="24"/>
          <w:szCs w:val="24"/>
        </w:rPr>
        <w:t>С</w:t>
      </w:r>
      <w:r w:rsidRPr="00714092">
        <w:rPr>
          <w:rFonts w:ascii="Times New Roman" w:hAnsi="Times New Roman" w:cs="Times New Roman"/>
          <w:sz w:val="24"/>
          <w:szCs w:val="24"/>
        </w:rPr>
        <w:t>кверы</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5.4.1. </w:t>
      </w:r>
      <w:r w:rsidR="00400A69" w:rsidRPr="00714092">
        <w:rPr>
          <w:rFonts w:ascii="Times New Roman" w:hAnsi="Times New Roman" w:cs="Times New Roman"/>
          <w:sz w:val="24"/>
          <w:szCs w:val="24"/>
        </w:rPr>
        <w:t>С</w:t>
      </w:r>
      <w:r w:rsidRPr="00714092">
        <w:rPr>
          <w:rFonts w:ascii="Times New Roman" w:hAnsi="Times New Roman" w:cs="Times New Roman"/>
          <w:sz w:val="24"/>
          <w:szCs w:val="24"/>
        </w:rPr>
        <w:t>кверы предназначены для организации кратковременного отдыха, прогулок, транзитных пешеходных передвижений.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5.4.2.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5.4.2.1. Покрытие дорожек должно быть в виде плиточного мощения, с учетом колористического решения покрытия, размещения элементов декоративно-прикладного оформления, низких декоративных ограждений.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5.4.2.2. Возможно размещение технического оборудования (палатки "вода", "мороженое").</w:t>
      </w:r>
    </w:p>
    <w:p w:rsidR="005B489F" w:rsidRPr="00714092" w:rsidRDefault="005B489F">
      <w:pPr>
        <w:pStyle w:val="ConsPlusNormal"/>
        <w:jc w:val="both"/>
        <w:rPr>
          <w:rFonts w:ascii="Times New Roman" w:hAnsi="Times New Roman" w:cs="Times New Roman"/>
          <w:sz w:val="24"/>
          <w:szCs w:val="24"/>
        </w:rPr>
      </w:pPr>
    </w:p>
    <w:p w:rsidR="005B489F" w:rsidRPr="000A4D40" w:rsidRDefault="005B489F">
      <w:pPr>
        <w:pStyle w:val="ConsPlusNormal"/>
        <w:jc w:val="center"/>
        <w:outlineLvl w:val="1"/>
        <w:rPr>
          <w:rFonts w:ascii="Times New Roman" w:hAnsi="Times New Roman" w:cs="Times New Roman"/>
          <w:b/>
          <w:sz w:val="24"/>
          <w:szCs w:val="24"/>
        </w:rPr>
      </w:pPr>
      <w:r w:rsidRPr="000A4D40">
        <w:rPr>
          <w:rFonts w:ascii="Times New Roman" w:hAnsi="Times New Roman" w:cs="Times New Roman"/>
          <w:b/>
          <w:sz w:val="24"/>
          <w:szCs w:val="24"/>
        </w:rPr>
        <w:t>6. БЛАГОУСТРОЙСТВО НА ТЕРРИТОРИЯХ ПРОИЗВОДСТВЕННОГО</w:t>
      </w:r>
    </w:p>
    <w:p w:rsidR="005B489F" w:rsidRPr="000A4D40" w:rsidRDefault="005B489F">
      <w:pPr>
        <w:pStyle w:val="ConsPlusNormal"/>
        <w:jc w:val="center"/>
        <w:rPr>
          <w:rFonts w:ascii="Times New Roman" w:hAnsi="Times New Roman" w:cs="Times New Roman"/>
          <w:b/>
          <w:sz w:val="24"/>
          <w:szCs w:val="24"/>
        </w:rPr>
      </w:pPr>
      <w:r w:rsidRPr="000A4D40">
        <w:rPr>
          <w:rFonts w:ascii="Times New Roman" w:hAnsi="Times New Roman" w:cs="Times New Roman"/>
          <w:b/>
          <w:sz w:val="24"/>
          <w:szCs w:val="24"/>
        </w:rPr>
        <w:t>НАЗНАЧЕНИЯ</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outlineLvl w:val="2"/>
        <w:rPr>
          <w:rFonts w:ascii="Times New Roman" w:hAnsi="Times New Roman" w:cs="Times New Roman"/>
          <w:sz w:val="24"/>
          <w:szCs w:val="24"/>
        </w:rPr>
      </w:pPr>
      <w:r w:rsidRPr="00714092">
        <w:rPr>
          <w:rFonts w:ascii="Times New Roman" w:hAnsi="Times New Roman" w:cs="Times New Roman"/>
          <w:sz w:val="24"/>
          <w:szCs w:val="24"/>
        </w:rPr>
        <w:t xml:space="preserve">6.1. Требования к организации благоустройства на территориях производственного назначения определяются ведомственными нормативами. Объектами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Приемы озеленения в зависимости от отраслевой направленности производства применяются в порядке, предусмотренном приложением </w:t>
      </w:r>
      <w:r w:rsidR="006C44F5" w:rsidRPr="00714092">
        <w:rPr>
          <w:rFonts w:ascii="Times New Roman" w:hAnsi="Times New Roman" w:cs="Times New Roman"/>
          <w:sz w:val="24"/>
          <w:szCs w:val="24"/>
        </w:rPr>
        <w:t>5</w:t>
      </w:r>
      <w:r w:rsidRPr="00714092">
        <w:rPr>
          <w:rFonts w:ascii="Times New Roman" w:hAnsi="Times New Roman" w:cs="Times New Roman"/>
          <w:sz w:val="24"/>
          <w:szCs w:val="24"/>
        </w:rPr>
        <w:t xml:space="preserve"> настоящих Правил.</w:t>
      </w:r>
    </w:p>
    <w:p w:rsidR="005B489F" w:rsidRPr="00714092" w:rsidRDefault="005B489F">
      <w:pPr>
        <w:pStyle w:val="ConsPlusNormal"/>
        <w:jc w:val="both"/>
        <w:rPr>
          <w:rFonts w:ascii="Times New Roman" w:hAnsi="Times New Roman" w:cs="Times New Roman"/>
          <w:sz w:val="24"/>
          <w:szCs w:val="24"/>
        </w:rPr>
      </w:pPr>
    </w:p>
    <w:p w:rsidR="005B489F" w:rsidRPr="000A4D40" w:rsidRDefault="005B489F">
      <w:pPr>
        <w:pStyle w:val="ConsPlusNormal"/>
        <w:jc w:val="center"/>
        <w:outlineLvl w:val="1"/>
        <w:rPr>
          <w:rFonts w:ascii="Times New Roman" w:hAnsi="Times New Roman" w:cs="Times New Roman"/>
          <w:b/>
          <w:sz w:val="24"/>
          <w:szCs w:val="24"/>
        </w:rPr>
      </w:pPr>
      <w:r w:rsidRPr="000A4D40">
        <w:rPr>
          <w:rFonts w:ascii="Times New Roman" w:hAnsi="Times New Roman" w:cs="Times New Roman"/>
          <w:b/>
          <w:sz w:val="24"/>
          <w:szCs w:val="24"/>
        </w:rPr>
        <w:t>7. ОБЪЕКТЫ БЛАГОУСТРОЙСТВА НА ТЕРРИТОРИЯХ ТРАНСПОРТНЫХ</w:t>
      </w:r>
    </w:p>
    <w:p w:rsidR="005B489F" w:rsidRPr="000A4D40" w:rsidRDefault="005B489F">
      <w:pPr>
        <w:pStyle w:val="ConsPlusNormal"/>
        <w:jc w:val="center"/>
        <w:rPr>
          <w:rFonts w:ascii="Times New Roman" w:hAnsi="Times New Roman" w:cs="Times New Roman"/>
          <w:b/>
          <w:sz w:val="24"/>
          <w:szCs w:val="24"/>
        </w:rPr>
      </w:pPr>
      <w:r w:rsidRPr="000A4D40">
        <w:rPr>
          <w:rFonts w:ascii="Times New Roman" w:hAnsi="Times New Roman" w:cs="Times New Roman"/>
          <w:b/>
          <w:sz w:val="24"/>
          <w:szCs w:val="24"/>
        </w:rPr>
        <w:t>И ИНЖЕНЕРНЫХ КОММУНИКАЦИЙ</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outlineLvl w:val="2"/>
        <w:rPr>
          <w:rFonts w:ascii="Times New Roman" w:hAnsi="Times New Roman" w:cs="Times New Roman"/>
          <w:sz w:val="24"/>
          <w:szCs w:val="24"/>
        </w:rPr>
      </w:pPr>
      <w:r w:rsidRPr="00714092">
        <w:rPr>
          <w:rFonts w:ascii="Times New Roman" w:hAnsi="Times New Roman" w:cs="Times New Roman"/>
          <w:sz w:val="24"/>
          <w:szCs w:val="24"/>
        </w:rPr>
        <w:t xml:space="preserve">7.1. Объектами благоустройства на территориях транспортных коммуникаций муниципального образования город </w:t>
      </w:r>
      <w:r w:rsidR="00400A69"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xml:space="preserve"> является улично-дорожная сеть (УДС) муниципального образования город </w:t>
      </w:r>
      <w:r w:rsidR="00400A69"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xml:space="preserve"> в границах красных линий и пешеходные переходы различных типов (надземные, подземные). Организацию благоустройства допускается производить на сеть улиц определенной категории, отдельную улицу или площадь, часть улицы или площади, транспортное сооружение.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7.1.1.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7.1.2. Комплексное благоустройство на территориях транспортных и инженерных коммуникаций муниципального образования ведется с учетом СНиП 35-01, СНиП 2.05.02-85, </w:t>
      </w:r>
      <w:hyperlink r:id="rId18" w:tooltip="&quot;ГОСТ Р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quot; (утв. Приказом Ростехрегулирования от 1" w:history="1">
        <w:r w:rsidRPr="00714092">
          <w:rPr>
            <w:rFonts w:ascii="Times New Roman" w:hAnsi="Times New Roman" w:cs="Times New Roman"/>
            <w:sz w:val="24"/>
            <w:szCs w:val="24"/>
          </w:rPr>
          <w:t>ГОСТ Р 52289-2004</w:t>
        </w:r>
      </w:hyperlink>
      <w:r w:rsidRPr="00714092">
        <w:rPr>
          <w:rFonts w:ascii="Times New Roman" w:hAnsi="Times New Roman" w:cs="Times New Roman"/>
          <w:sz w:val="24"/>
          <w:szCs w:val="24"/>
        </w:rPr>
        <w:t xml:space="preserve">, </w:t>
      </w:r>
      <w:hyperlink r:id="rId19" w:tooltip="&quot;ГОСТ Р 52290-2004. Национальный стандарт Российской Федерации. Технические средства организации дорожного движения. Знаки дорожные. Общие технические требования&quot; (утв. и введен в действие Приказом Ростехрегулирования от 15.12.2004 N 121-ст) (ред. от 09.12.201" w:history="1">
        <w:r w:rsidRPr="00714092">
          <w:rPr>
            <w:rFonts w:ascii="Times New Roman" w:hAnsi="Times New Roman" w:cs="Times New Roman"/>
            <w:sz w:val="24"/>
            <w:szCs w:val="24"/>
          </w:rPr>
          <w:t>ГОСТ Р 52290-2004</w:t>
        </w:r>
      </w:hyperlink>
      <w:r w:rsidRPr="00714092">
        <w:rPr>
          <w:rFonts w:ascii="Times New Roman" w:hAnsi="Times New Roman" w:cs="Times New Roman"/>
          <w:sz w:val="24"/>
          <w:szCs w:val="24"/>
        </w:rPr>
        <w:t>, ГОСТ Р 51256-2011,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муниципального образования в границах улично-дорожной сети ведется преимущественно в проходных коллекторах.</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bookmarkStart w:id="14" w:name="Par880"/>
      <w:bookmarkEnd w:id="14"/>
      <w:r w:rsidRPr="00714092">
        <w:rPr>
          <w:rFonts w:ascii="Times New Roman" w:hAnsi="Times New Roman" w:cs="Times New Roman"/>
          <w:sz w:val="24"/>
          <w:szCs w:val="24"/>
        </w:rPr>
        <w:t>7.2. Улицы и дороги</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7.2.1. Улицы и дороги на территории муниципального образования город </w:t>
      </w:r>
      <w:r w:rsidR="00400A69"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xml:space="preserve">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5B489F" w:rsidRPr="00714092" w:rsidRDefault="005B489F">
      <w:pPr>
        <w:pStyle w:val="ConsPlusNormal"/>
        <w:ind w:firstLine="540"/>
        <w:jc w:val="both"/>
        <w:rPr>
          <w:rFonts w:ascii="Times New Roman" w:hAnsi="Times New Roman" w:cs="Times New Roman"/>
          <w:sz w:val="24"/>
          <w:szCs w:val="24"/>
        </w:rPr>
      </w:pPr>
      <w:bookmarkStart w:id="15" w:name="Par883"/>
      <w:bookmarkEnd w:id="15"/>
      <w:r w:rsidRPr="00714092">
        <w:rPr>
          <w:rFonts w:ascii="Times New Roman" w:hAnsi="Times New Roman" w:cs="Times New Roman"/>
          <w:sz w:val="24"/>
          <w:szCs w:val="24"/>
        </w:rPr>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7.2.2.1. Виды и конструкции дорожного покрытия проектируются с учетом категории улицы и обеспечением безопасности движения. Материалы для покрытий улиц и дорог приведены в порядке, предусмотренном </w:t>
      </w:r>
      <w:hyperlink w:anchor="Par3580" w:tooltip="Виды" w:history="1">
        <w:r w:rsidRPr="00714092">
          <w:rPr>
            <w:rFonts w:ascii="Times New Roman" w:hAnsi="Times New Roman" w:cs="Times New Roman"/>
            <w:sz w:val="24"/>
            <w:szCs w:val="24"/>
          </w:rPr>
          <w:t xml:space="preserve">приложением </w:t>
        </w:r>
        <w:r w:rsidR="006C44F5" w:rsidRPr="00714092">
          <w:rPr>
            <w:rFonts w:ascii="Times New Roman" w:hAnsi="Times New Roman" w:cs="Times New Roman"/>
            <w:sz w:val="24"/>
            <w:szCs w:val="24"/>
          </w:rPr>
          <w:t>6</w:t>
        </w:r>
      </w:hyperlink>
      <w:r w:rsidRPr="00714092">
        <w:rPr>
          <w:rFonts w:ascii="Times New Roman" w:hAnsi="Times New Roman" w:cs="Times New Roman"/>
          <w:sz w:val="24"/>
          <w:szCs w:val="24"/>
        </w:rPr>
        <w:t xml:space="preserve"> настоящих Правил.</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7.2.2.2. Приемы озеленения необходимо применять в порядке, предусмотренном </w:t>
      </w:r>
      <w:r w:rsidR="00BD74EB" w:rsidRPr="00714092">
        <w:rPr>
          <w:rFonts w:ascii="Times New Roman" w:hAnsi="Times New Roman" w:cs="Times New Roman"/>
          <w:sz w:val="24"/>
          <w:szCs w:val="24"/>
        </w:rPr>
        <w:t xml:space="preserve">подразделом 8.7 </w:t>
      </w:r>
      <w:r w:rsidRPr="00714092">
        <w:rPr>
          <w:rFonts w:ascii="Times New Roman" w:hAnsi="Times New Roman" w:cs="Times New Roman"/>
          <w:sz w:val="24"/>
          <w:szCs w:val="24"/>
        </w:rPr>
        <w:t>настоящих Правил.</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7.2.2.3. Ограждения на территории транспортных коммуникаций предназначены для организации безопасности передвижения транспортных средств и пешеходов. У наземных пешеходных переходов со светофорным регулированием должны быть установлены ограничивающие пешеходные ограждения перильного типа с двух сторон дороги на расстоянии не менее 50 м в обе стороны от пешеходного перехода.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7.2.2.4. Условия размещения дорожных знаков и информации, их форму, размеры, изображения, места их установки проектируются в соответствии с ГОСТ 52289 на дорожные знаки. Расстояние в плане проезжей части до ближайшего к ней знака должно составлять от 0,5 до 2,0 м. Дорожная разметка проектируется в соответствии с </w:t>
      </w:r>
      <w:hyperlink r:id="rId20" w:tooltip="&quot;ГОСТ Р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quot; (утв. Приказом Ростехрегулирования от 1" w:history="1">
        <w:r w:rsidRPr="00714092">
          <w:rPr>
            <w:rFonts w:ascii="Times New Roman" w:hAnsi="Times New Roman" w:cs="Times New Roman"/>
            <w:sz w:val="24"/>
            <w:szCs w:val="24"/>
          </w:rPr>
          <w:t>ГОСТ Р 52289</w:t>
        </w:r>
      </w:hyperlink>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7.2.2.5. Размещение светофоров проектируется в соответствии с </w:t>
      </w:r>
      <w:hyperlink r:id="rId21" w:tooltip="&quot;ГОСТ Р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quot; (утв. Приказом Ростехрегулирования от 1" w:history="1">
        <w:r w:rsidRPr="00714092">
          <w:rPr>
            <w:rFonts w:ascii="Times New Roman" w:hAnsi="Times New Roman" w:cs="Times New Roman"/>
            <w:sz w:val="24"/>
            <w:szCs w:val="24"/>
          </w:rPr>
          <w:t>ГОСТ 52289</w:t>
        </w:r>
      </w:hyperlink>
      <w:r w:rsidRPr="00714092">
        <w:rPr>
          <w:rFonts w:ascii="Times New Roman" w:hAnsi="Times New Roman" w:cs="Times New Roman"/>
          <w:sz w:val="24"/>
          <w:szCs w:val="24"/>
        </w:rPr>
        <w:t>, в частности: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светофоры на стойках или кронштейнах располагаются на высоте 2,0 - 3,0 м от поверхности тротуара до нижней линзы светофора, размещаются - в пределах 0,5 - 2,0 м от края проезжей части;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высота установки светофора на подвесках должно составлять 5,0 - 6,0 м от поверхности проезжей части до днища корпуса светофора;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основной светофор на стойке или кронштейне должен располагаться на расстоянии 1,0 - 2,0 м перед пешеходным переходом, размещение светофорных стоек на переходе не допускается, дублирующий светофор должен располагаться на островке безопасности, либо (при его отсутствии) - совмещаться со светофором для встречного направления.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7.2.2.6. Для проектирования озеленения улиц и дорог устанавливается минимальное расстояние от посадок до сетей подземных коммуникаций и прочих сооружений улично-дорожной сети в соответствии с действующим законодательством. Размещение зеленых насаждений у поворотов и остановок при нерегулируемом движении проектировать согласно пункту 7.4.2 настоящих Правил. Предусматривается увеличение буферных зон между краем проезжей части и ближайшим рядом деревьев - за пределами зоны риска высаживать специально выращиваемые для таких объектов растения (</w:t>
      </w:r>
      <w:hyperlink w:anchor="Par2862" w:tooltip="Таблица 16. Расстояния посадки деревьев" w:history="1">
        <w:r w:rsidRPr="00714092">
          <w:rPr>
            <w:rFonts w:ascii="Times New Roman" w:hAnsi="Times New Roman" w:cs="Times New Roman"/>
            <w:sz w:val="24"/>
            <w:szCs w:val="24"/>
          </w:rPr>
          <w:t>таблица 1</w:t>
        </w:r>
        <w:r w:rsidR="00BD74EB" w:rsidRPr="00714092">
          <w:rPr>
            <w:rFonts w:ascii="Times New Roman" w:hAnsi="Times New Roman" w:cs="Times New Roman"/>
            <w:sz w:val="24"/>
            <w:szCs w:val="24"/>
          </w:rPr>
          <w:t>2</w:t>
        </w:r>
      </w:hyperlink>
      <w:r w:rsidRPr="00714092">
        <w:rPr>
          <w:rFonts w:ascii="Times New Roman" w:hAnsi="Times New Roman" w:cs="Times New Roman"/>
          <w:sz w:val="24"/>
          <w:szCs w:val="24"/>
        </w:rPr>
        <w:t xml:space="preserve"> приложения N 2 настоящих Правил).</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bookmarkStart w:id="16" w:name="Par898"/>
      <w:bookmarkEnd w:id="16"/>
      <w:r w:rsidRPr="00714092">
        <w:rPr>
          <w:rFonts w:ascii="Times New Roman" w:hAnsi="Times New Roman" w:cs="Times New Roman"/>
          <w:sz w:val="24"/>
          <w:szCs w:val="24"/>
        </w:rPr>
        <w:t>7.3. Площади</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7.3.1. 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w:t>
      </w:r>
      <w:r w:rsidRPr="00714092">
        <w:rPr>
          <w:rFonts w:ascii="Times New Roman" w:hAnsi="Times New Roman" w:cs="Times New Roman"/>
          <w:sz w:val="24"/>
          <w:szCs w:val="24"/>
        </w:rPr>
        <w:lastRenderedPageBreak/>
        <w:t>общественно-транспортные (у вокзалов, станций, на въездах в город), мемориальные (у памятных объектов или мест), площади транспортных развязок. При организации благоустройства должно быть обеспечено максимально возможное разделение пешеходного и транспортного движения, основных и местных транспортных потоков.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7.3.2. Территории площади включают: проезжую часть, пешеходную часть, участки и территории озеленения.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7.3.3. Обязательный перечень элементов благоустройства на территории площади необходимо принимать в порядке, предусмотренном пунктом 7.2.2 настоящих Правил. В зависимости от функционального назначения площади необходимо размещать следующие дополнительные элементы благоустройства: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главных, приобъектных, мемориальных площадях - произведения монументально-декоративного искусства, водные устройства (фонтаны);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временной парковки легковых автомобилей.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7.3.3.2. Места возможного проезда и временной парковки автомобилей на пешеходной части площади должны быть выделены цветом или фактурой покрытия, мобильным озеленением (контейнеры, вазоны), переносными ограждениями. Ширину прохода применяют в порядке, предусмотренном </w:t>
      </w:r>
      <w:hyperlink w:anchor="Par2888" w:tooltip="Расчет" w:history="1">
        <w:r w:rsidRPr="00714092">
          <w:rPr>
            <w:rFonts w:ascii="Times New Roman" w:hAnsi="Times New Roman" w:cs="Times New Roman"/>
            <w:sz w:val="24"/>
            <w:szCs w:val="24"/>
          </w:rPr>
          <w:t>приложением 3</w:t>
        </w:r>
      </w:hyperlink>
      <w:r w:rsidRPr="00714092">
        <w:rPr>
          <w:rFonts w:ascii="Times New Roman" w:hAnsi="Times New Roman" w:cs="Times New Roman"/>
          <w:sz w:val="24"/>
          <w:szCs w:val="24"/>
        </w:rPr>
        <w:t xml:space="preserve"> настоящих Правил.</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7.4. Пешеходные переходы</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7.4.1. Пешеходные переходы размещаются в местах пересечения основных пешеходных коммуникаций с городскими улицами и дорогами. Пешеходные переходы предусматриваются в одном уровне с проезжей частью улицы (наземные), либо вне уровня проезжей части улицы - внеуличные (надземные и подземные).</w:t>
      </w:r>
    </w:p>
    <w:p w:rsidR="005B489F" w:rsidRPr="00714092" w:rsidRDefault="005B489F">
      <w:pPr>
        <w:pStyle w:val="ConsPlusNormal"/>
        <w:ind w:firstLine="540"/>
        <w:jc w:val="both"/>
        <w:rPr>
          <w:rFonts w:ascii="Times New Roman" w:hAnsi="Times New Roman" w:cs="Times New Roman"/>
          <w:sz w:val="24"/>
          <w:szCs w:val="24"/>
        </w:rPr>
      </w:pPr>
      <w:bookmarkStart w:id="17" w:name="Par911"/>
      <w:bookmarkEnd w:id="17"/>
      <w:r w:rsidRPr="00714092">
        <w:rPr>
          <w:rFonts w:ascii="Times New Roman" w:hAnsi="Times New Roman" w:cs="Times New Roman"/>
          <w:sz w:val="24"/>
          <w:szCs w:val="24"/>
        </w:rPr>
        <w:t>7.4.2. При размещении наземного пешеходного перехода на улицах нерегулируемого движения должен быть обеспечен треугольник видимости, в зоне которого запрещается допускать размещение строений, некапитальных нестационарных сооружений, рекламных щитов, зеленых насаждений высотой более 0,5 м. Стороны треугольника должны быть: 8 x 40 м при разрешенной скорости движения транспорта 40 км/ч; 10 x 50 м - при скорости 60 км/ч.</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7.4.3.1. Если в составе наземного пешеходного перехода расположен "островок безопасности", приподнятый над уровнем дорожного полотна, в нем должен быть предусмотрен проезд шириной не менее 0,9 м в уровне транспортного полотна для беспрепятственного передвижения колясок (детских, инвалидных, хозяйственных).</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7.4.3.2. Светофорное оборудование в зоне пешеходного перехода на улицах регулируемого движения оборудуется согласно ГОСТ Р 52289-2004.</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7.4.4. Ширина внеуличных переходов проектируется с учетом величины ожидаемого пешеходного потока, но менее 3 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7.4.5. Обязательный перечень элементов комплексного благоустройства внеуличного пешеходного перехода включает: твердые виды покрытия пола, элементы сопряжения поверхностей (лестницы, пандусы), осветительное оборудование, урны и малые контейнеры для мусора.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7.4.5.1. Покрытие пола выполняется из естественного камня типа базальта или гранита толщиной не менее 40 мм или цветной тротуарной плитки из высококачественного </w:t>
      </w:r>
      <w:r w:rsidRPr="00714092">
        <w:rPr>
          <w:rFonts w:ascii="Times New Roman" w:hAnsi="Times New Roman" w:cs="Times New Roman"/>
          <w:sz w:val="24"/>
          <w:szCs w:val="24"/>
        </w:rPr>
        <w:lastRenderedPageBreak/>
        <w:t>пескобетона. Для облицовки внутренних поверхностей подземного пешеходного перехода необходимо использовать высококачественные искусственные материалы морозостойкостью не менее F 300.</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7.4.5.2. Минимальная ширина двухсторонних лестниц и сопровождающих их пандусов должна быть 2,25 м (лестница) и 1,8 м (пандус).</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7.4.5.3. В подземном пешеходном переходе продольный уклон пола тоннеля принимается не более 40 процентов, поперечный уклон - не более 10 процентов.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7.4.6. В переходах-распределителях транспортно-пересадочных узлов должно быть обеспечено минимальное пересечение пешеходных потоков, применяя разграничение встречных потоков разметкой, мощением. Полы необходимо применять из разноцветных естественных и искусственных материалов.</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7.5. Технические зоны транспортных, инженерных</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коммуникаций, водоохранные зоны</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7.5.1. На территории муниципального образования город </w:t>
      </w:r>
      <w:r w:rsidR="00F06559"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xml:space="preserve">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7.5.2.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7.5.3. Предприятия, учреждения, организации независимо от форм собственности и ведомственной принадлежности, на балансе которых имеются инженерные сети и сооружения, обязаны следить за их исправным состоянием и своевременно производить ремонт, обеспечивать порядок проведения земляных работ и восстановление нарушенных элементов благоустройства после строительства, реконструкции и ремонта объектов коммунального назначения, коммуникаций, дорог, трамвайных и железнодорожных путей, переездов, мостов, пешеходных переходов.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7.5.3.1. Руководители организаций, в эксплуатации которых имеются сети водо- и теплоснабжения, канализации, линий связи, электро- и газоснабжения, обязаны при их повреждении принять меры к устранению аварийных ситуаций в течение суток.</w:t>
      </w:r>
    </w:p>
    <w:p w:rsidR="005B489F" w:rsidRPr="00714092" w:rsidRDefault="005B489F">
      <w:pPr>
        <w:pStyle w:val="ConsPlusNormal"/>
        <w:ind w:firstLine="540"/>
        <w:jc w:val="both"/>
        <w:rPr>
          <w:rFonts w:ascii="Times New Roman" w:hAnsi="Times New Roman" w:cs="Times New Roman"/>
          <w:sz w:val="24"/>
          <w:szCs w:val="24"/>
        </w:rPr>
      </w:pPr>
      <w:bookmarkStart w:id="18" w:name="Par929"/>
      <w:bookmarkEnd w:id="18"/>
      <w:r w:rsidRPr="00714092">
        <w:rPr>
          <w:rFonts w:ascii="Times New Roman" w:hAnsi="Times New Roman" w:cs="Times New Roman"/>
          <w:sz w:val="24"/>
          <w:szCs w:val="24"/>
        </w:rPr>
        <w:t>7.5.4.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2,0 см, а дождеприемника относительно уровня лотка - более 3,0 см. 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Люки должны устанавливаться на бетонные плиты (кольца), применение кирпича и других штучных материалов запрещается.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Строительство и реконструкция тепловых камер, смотровых колодцев, других элементов подземных и наземных коммуникаций с отступлением от проекта, из некондиционных материалов, снижающих надежность и долговечность сооружения, не допускается.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7.5.5. Организации, в ведении которых находятся подземные инженерные сооружения </w:t>
      </w:r>
      <w:r w:rsidRPr="00714092">
        <w:rPr>
          <w:rFonts w:ascii="Times New Roman" w:hAnsi="Times New Roman" w:cs="Times New Roman"/>
          <w:sz w:val="24"/>
          <w:szCs w:val="24"/>
        </w:rPr>
        <w:lastRenderedPageBreak/>
        <w:t xml:space="preserve">и коммуникации, обязаны постоянно следить за тем, чтобы крышки люков смотровых колодцев, решеток дождеприемника, независимо от их месторасположения, находились на проектной отметке, содержались в исправном состоянии и были закрытыми. В случае повреждения или разрушения они должны быть немедленно ограждены и обозначены соответствующими дорожными знаками, в течение суток заменены или восстановлены владельцами коммуникаций (кроме случаев, указанных в </w:t>
      </w:r>
      <w:hyperlink w:anchor="Par929" w:tooltip="7.5.4.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 w:history="1">
        <w:r w:rsidRPr="00714092">
          <w:rPr>
            <w:rFonts w:ascii="Times New Roman" w:hAnsi="Times New Roman" w:cs="Times New Roman"/>
            <w:sz w:val="24"/>
            <w:szCs w:val="24"/>
          </w:rPr>
          <w:t>пункте 7.5.4</w:t>
        </w:r>
      </w:hyperlink>
      <w:r w:rsidRPr="00714092">
        <w:rPr>
          <w:rFonts w:ascii="Times New Roman" w:hAnsi="Times New Roman" w:cs="Times New Roman"/>
          <w:sz w:val="24"/>
          <w:szCs w:val="24"/>
        </w:rPr>
        <w:t xml:space="preserve"> настоящих Правил).</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Организации, в ведении которых находятся надземные инженерные сооружения и коммуникации, обязаны содержать их в технически исправном состоянии, а также обеспечивать их соответствие требованиям проектной документации и эксплуатирования.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7.5.6.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или появившиеся по истечении 5 лет после проведения ремонтно-восстановительных работ, должны быть устранены в течение суток организациями, эксплуатирующими данную территорию.</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Устранение просадок люков смотровых колодцев в течение года со дня сдачи дороги в эксплуатацию выполняет за свой счет организация, производившая ремонт.</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7.5.7. Грунтовые наносы, размывы, наледи, образовавшиеся из-за аварий на подземных коммуникациях, ликвидируются предприятиями - владельцами коммуникаций. На владельцев водоразборных колонок возлагается обязанность по содержанию и очистке территории около колонок в радиусе пяти метров.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7.5.8. Очистку и ремонт</w:t>
      </w:r>
      <w:r w:rsidR="00CA1A98" w:rsidRPr="00714092">
        <w:rPr>
          <w:rFonts w:ascii="Times New Roman" w:hAnsi="Times New Roman" w:cs="Times New Roman"/>
          <w:sz w:val="24"/>
          <w:szCs w:val="24"/>
        </w:rPr>
        <w:t>,</w:t>
      </w:r>
      <w:r w:rsidRPr="00714092">
        <w:rPr>
          <w:rFonts w:ascii="Times New Roman" w:hAnsi="Times New Roman" w:cs="Times New Roman"/>
          <w:sz w:val="24"/>
          <w:szCs w:val="24"/>
        </w:rPr>
        <w:t xml:space="preserve"> водопропускных труб и каналов производят владельцы данных коммуникаций, дорожно-эксплуатационные организации, а также соответствующие службы территориальных управлений.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7.5.9. Сброс поверхностных вод с территорий предприятий в инженерные коммуникации разрешен только при наличии договора или согласования балансодержателя инженерных сетей.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Сброс воды на дороги, тротуары, газоны, а в зимнее время не допускается.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7.5.10. Не допускается повреждение телефонной канализации, кабельных линий операторов электросвязи, сотовой связи, кабельного телевидения и радиофикации.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7.5.11. Благоустройство полосы отвода железной дороги проектируется с учетом СНиП 32-01-95.</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7.5.12. Благоустройство территорий водоохранных зон проектируется в соответствии с водным законодательством.</w:t>
      </w:r>
    </w:p>
    <w:p w:rsidR="005B489F" w:rsidRPr="00714092" w:rsidRDefault="005B489F">
      <w:pPr>
        <w:pStyle w:val="ConsPlusNormal"/>
        <w:jc w:val="both"/>
        <w:rPr>
          <w:rFonts w:ascii="Times New Roman" w:hAnsi="Times New Roman" w:cs="Times New Roman"/>
          <w:sz w:val="24"/>
          <w:szCs w:val="24"/>
        </w:rPr>
      </w:pPr>
    </w:p>
    <w:p w:rsidR="005B489F" w:rsidRPr="009B39C1" w:rsidRDefault="005B489F">
      <w:pPr>
        <w:pStyle w:val="ConsPlusNormal"/>
        <w:jc w:val="center"/>
        <w:outlineLvl w:val="1"/>
        <w:rPr>
          <w:rFonts w:ascii="Times New Roman" w:hAnsi="Times New Roman" w:cs="Times New Roman"/>
          <w:b/>
          <w:sz w:val="24"/>
          <w:szCs w:val="24"/>
        </w:rPr>
      </w:pPr>
      <w:bookmarkStart w:id="19" w:name="Par945"/>
      <w:bookmarkEnd w:id="19"/>
      <w:r w:rsidRPr="009B39C1">
        <w:rPr>
          <w:rFonts w:ascii="Times New Roman" w:hAnsi="Times New Roman" w:cs="Times New Roman"/>
          <w:b/>
          <w:sz w:val="24"/>
          <w:szCs w:val="24"/>
        </w:rPr>
        <w:t>8. ЭКСПЛУАТАЦИЯ ОБЪЕКТОВ БЛАГОУСТРОЙСТВА</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8.1. Общие положения</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8.1.1. Эксплуатация объектов благоустройства включает в себя: распределение обязанности по уборке территорий муниципального образования город </w:t>
      </w:r>
      <w:r w:rsidR="00CA1A98"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содержание строительных площадок, содержание придомовых территорий, содержание индивидуальных жилых домов, особенности уборки территорий в весенне-летний период, особенности уборки территорий в осенне-зимний период, порядок организации сбора и вывоза Т</w:t>
      </w:r>
      <w:r w:rsidR="00CA1A98" w:rsidRPr="00714092">
        <w:rPr>
          <w:rFonts w:ascii="Times New Roman" w:hAnsi="Times New Roman" w:cs="Times New Roman"/>
          <w:sz w:val="24"/>
          <w:szCs w:val="24"/>
        </w:rPr>
        <w:t>К</w:t>
      </w:r>
      <w:r w:rsidRPr="00714092">
        <w:rPr>
          <w:rFonts w:ascii="Times New Roman" w:hAnsi="Times New Roman" w:cs="Times New Roman"/>
          <w:sz w:val="24"/>
          <w:szCs w:val="24"/>
        </w:rPr>
        <w:t>О и крупногабаритного мусора, порядок содержания элементов благоустройства, содержание и эксплуатацию дорог, проведение работ при строительстве, ремонте, реконструкции коммуникаций, содержание животных в муниципальном образовании, особые требования к доступности городской среды, праздничное оформление территории.</w:t>
      </w:r>
    </w:p>
    <w:p w:rsidR="005B489F" w:rsidRPr="00714092" w:rsidRDefault="005B489F">
      <w:pPr>
        <w:pStyle w:val="ConsPlusNormal"/>
        <w:ind w:firstLine="540"/>
        <w:jc w:val="both"/>
        <w:rPr>
          <w:rFonts w:ascii="Times New Roman" w:hAnsi="Times New Roman" w:cs="Times New Roman"/>
          <w:sz w:val="24"/>
          <w:szCs w:val="24"/>
        </w:rPr>
      </w:pPr>
      <w:bookmarkStart w:id="20" w:name="Par950"/>
      <w:bookmarkEnd w:id="20"/>
      <w:r w:rsidRPr="00714092">
        <w:rPr>
          <w:rFonts w:ascii="Times New Roman" w:hAnsi="Times New Roman" w:cs="Times New Roman"/>
          <w:sz w:val="24"/>
          <w:szCs w:val="24"/>
        </w:rPr>
        <w:t>8.1.2. Содержание территории муниципального образования включает в себя: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ежедневную уборку от мусора, листвы, снега и льда (наледи);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обработку противогололедными материалами покрытий проезжей части дорог, мостов, улиц, тротуаров, проездов, пешеходных территорий;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lastRenderedPageBreak/>
        <w:t>- сгребание и подметание снега;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вывоз снега и льда (снежно-ледяных образований);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содержание и уборку дорог и других объектов улично-дорожной сети;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установку и содержание в чистоте и технически исправном состоянии контейнерных площадок, контейнеров для всех видов отходов, урн для мусора, скамеек, малых архитектурных форм;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окраску и капитальный ремонт объектов благоустройства не реже одного раза в год, текущий ремонт - ежегодно, в том числе и малых архитектурных форм на детских игровых площадках, как на городских, так и на внутридомовых территориях;</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уборку, мойку и дезинфекцию мусороприемных камер, контейнеров, бункеров-накопителей и контейнерных площадок;</w:t>
      </w:r>
    </w:p>
    <w:p w:rsidR="005B489F" w:rsidRPr="00714092" w:rsidRDefault="00CA1A98">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w:t>
      </w:r>
      <w:r w:rsidR="005B489F" w:rsidRPr="00714092">
        <w:rPr>
          <w:rFonts w:ascii="Times New Roman" w:hAnsi="Times New Roman" w:cs="Times New Roman"/>
          <w:sz w:val="24"/>
          <w:szCs w:val="24"/>
        </w:rPr>
        <w:t xml:space="preserve"> сбор и вывоз мусора, отходов производства и потребления;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удаление трупов животных с территории дорог, тротуаров, газонов;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полив территории для уменьшения пылеобразования и увлажнения воздуха;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обеспечение сохранности зеленых насаждений и уход за ними;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очистку водоотводных канав на прилегающих территориях частных домовладений;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содержание в технически исправном состоянии объектов незавершенного строительства, заборов, ограждающих строительные площадки;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восстановление нарушенных элементов благоустройства территории (земляного полотна, газона, асфальтового покрытия, планировки территории и иных элементов) после проведения земляных и иных работ.</w:t>
      </w:r>
    </w:p>
    <w:p w:rsidR="005B489F" w:rsidRPr="00714092" w:rsidRDefault="00CA1A98">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w:t>
      </w:r>
      <w:r w:rsidR="005B489F" w:rsidRPr="00714092">
        <w:rPr>
          <w:rFonts w:ascii="Times New Roman" w:hAnsi="Times New Roman" w:cs="Times New Roman"/>
          <w:sz w:val="24"/>
          <w:szCs w:val="24"/>
        </w:rPr>
        <w:t>.1.3. Благоустройству, уборке и содержанию подлежит вся территория муниципального образования и все расположенные на ней здания (включая жилые дома) и сооружения.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8.1.3.1. Организацию благоустройства и уборки незакрепленных территорий муниципального образования город </w:t>
      </w:r>
      <w:r w:rsidR="00CA1A98"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xml:space="preserve"> осуществляет администрация муниципального образования </w:t>
      </w:r>
      <w:r w:rsidR="00CA1A98" w:rsidRPr="00714092">
        <w:rPr>
          <w:rFonts w:ascii="Times New Roman" w:hAnsi="Times New Roman" w:cs="Times New Roman"/>
          <w:sz w:val="24"/>
          <w:szCs w:val="24"/>
        </w:rPr>
        <w:t xml:space="preserve"> Кимовский район</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8.1.4. Благоустройство и содержание территории муниципального образования обеспечивается: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 структурным подразделением администрации муниципального образования </w:t>
      </w:r>
      <w:r w:rsidR="00CA1A98" w:rsidRPr="00714092">
        <w:rPr>
          <w:rFonts w:ascii="Times New Roman" w:hAnsi="Times New Roman" w:cs="Times New Roman"/>
          <w:sz w:val="24"/>
          <w:szCs w:val="24"/>
        </w:rPr>
        <w:t>Кимовский район</w:t>
      </w:r>
      <w:r w:rsidRPr="00714092">
        <w:rPr>
          <w:rFonts w:ascii="Times New Roman" w:hAnsi="Times New Roman" w:cs="Times New Roman"/>
          <w:sz w:val="24"/>
          <w:szCs w:val="24"/>
        </w:rPr>
        <w:t>, осуществляющим организацию благоустройства по заключенным договорам;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специализированными и другими организациями в соответствии с договорами на выполнение работ по санитарной очистке и механизированной уборке;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физическими и юридическими лицами, осуществляющими благоустройство территорий в пределах земельных участков, находящихся у них в собственности (владении, пользовании, аренде) (далее - правообладатели), если иное не предусмотрено законом или договором, а также прилегающих к ним территорий, если это предусмотрено законом или договором.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8.1.5. Физические и юридические лица обязаны принимать меры к устранению нарушений норм, предусмотренных законодательством в сфере благоустройства и настоящими Правилами, и (или) обстоятельств, представляющих угрозу жизни или здоровью граждан. При невозможности устранения возникающих угроз своими силами должны извещать соответствующие службы и принимать меры к ограждению опасных зон либо объектов от доступа посторонних лиц.</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8.2. Уборка территории муниципального образования</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 xml:space="preserve">город </w:t>
      </w:r>
      <w:r w:rsidR="009E281D" w:rsidRPr="00714092">
        <w:rPr>
          <w:rFonts w:ascii="Times New Roman" w:hAnsi="Times New Roman" w:cs="Times New Roman"/>
          <w:sz w:val="24"/>
          <w:szCs w:val="24"/>
        </w:rPr>
        <w:t>Кимовск Кимовского района</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8.2.1. Основной задачей уборки территорий является удаление загрязнений, накапливающихся на городских территориях и приводящих к возникновению скользкости, запыленности, ухудшению чистоты атмосферы и эстетического вида города, а также </w:t>
      </w:r>
      <w:r w:rsidRPr="00714092">
        <w:rPr>
          <w:rFonts w:ascii="Times New Roman" w:hAnsi="Times New Roman" w:cs="Times New Roman"/>
          <w:sz w:val="24"/>
          <w:szCs w:val="24"/>
        </w:rPr>
        <w:lastRenderedPageBreak/>
        <w:t>обеспечение такого состояния дорог, тротуаров, при котором достигается беспрепятственность работы транспорта общего пользования, безопасное движение пешеходов и транспортных средств.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Важнейшим условием качественного выполнения работ является их своевременность.</w:t>
      </w:r>
    </w:p>
    <w:p w:rsidR="005B489F" w:rsidRPr="00714092" w:rsidRDefault="005B489F">
      <w:pPr>
        <w:pStyle w:val="ConsPlusNormal"/>
        <w:ind w:firstLine="540"/>
        <w:jc w:val="both"/>
        <w:rPr>
          <w:rFonts w:ascii="Times New Roman" w:hAnsi="Times New Roman" w:cs="Times New Roman"/>
          <w:sz w:val="24"/>
          <w:szCs w:val="24"/>
        </w:rPr>
      </w:pPr>
      <w:bookmarkStart w:id="21" w:name="Par983"/>
      <w:bookmarkEnd w:id="21"/>
      <w:r w:rsidRPr="00714092">
        <w:rPr>
          <w:rFonts w:ascii="Times New Roman" w:hAnsi="Times New Roman" w:cs="Times New Roman"/>
          <w:sz w:val="24"/>
          <w:szCs w:val="24"/>
        </w:rPr>
        <w:t>8.2.2. Физические и юридические лица обязаны обеспечивать своевременную и качественную очистку и уборку принадлежащих им на праве собственности или ином праве земельных участков, а также прилегающих к ним территорий, если это предусмотрено законом или договором, в соответствии с разделом 8 настоящих Правил.</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Организация уборки иных территорий осуществляется администрацией муниципального образования </w:t>
      </w:r>
      <w:r w:rsidR="009E281D" w:rsidRPr="00714092">
        <w:rPr>
          <w:rFonts w:ascii="Times New Roman" w:hAnsi="Times New Roman" w:cs="Times New Roman"/>
          <w:sz w:val="24"/>
          <w:szCs w:val="24"/>
        </w:rPr>
        <w:t>Кимовск</w:t>
      </w:r>
      <w:r w:rsidR="00E47290">
        <w:rPr>
          <w:rFonts w:ascii="Times New Roman" w:hAnsi="Times New Roman" w:cs="Times New Roman"/>
          <w:sz w:val="24"/>
          <w:szCs w:val="24"/>
        </w:rPr>
        <w:t>ий</w:t>
      </w:r>
      <w:r w:rsidR="009E281D" w:rsidRPr="00714092">
        <w:rPr>
          <w:rFonts w:ascii="Times New Roman" w:hAnsi="Times New Roman" w:cs="Times New Roman"/>
          <w:sz w:val="24"/>
          <w:szCs w:val="24"/>
        </w:rPr>
        <w:t xml:space="preserve"> район</w:t>
      </w:r>
      <w:r w:rsidRPr="00714092">
        <w:rPr>
          <w:rFonts w:ascii="Times New Roman" w:hAnsi="Times New Roman" w:cs="Times New Roman"/>
          <w:sz w:val="24"/>
          <w:szCs w:val="24"/>
        </w:rPr>
        <w:t xml:space="preserve"> в пределах средств, предусмотренных на эти цели в бюджете муниципального образования город </w:t>
      </w:r>
      <w:r w:rsidR="009E281D"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xml:space="preserve"> в порядке, установленном муниципальными правовыми актами.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8.2.3. Уборка дворовых территорий, мест массового пребывания людей (подходы к торговым предприятиям, вокзалам, территории рынков, торговых зон) производится до 8.00 часов с поддержанием чистоты в течение всего рабочего дня, возлагается на юридических и физических лиц, в собственности, пользовании, аренде или на балансе которых находятся строения, расположенные на указанных территориях.</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8.2.4. 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8.2.5. Уборка остановочных пунктов, а также, эксплуатация, уборка и мойка, покраска возлагается на юридических и физических лиц, в собственности, на балансе или в ведении которых находятся указанные объекты.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8.2.6. Уборку и очистку конечных остановочных пунктов обязаны обеспечивать организации, эксплуатирующие данные объекты.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8.2.7. Уборку и очистку остановочных пунктов, на которых расположены некапитальные объекты торговли, осуществляют собственники или арендаторы, если иное не предусмотрено договором аренды данного некапитального объекта торговли по периметру от занимаемой территории не менее 10 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8.2.8.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8.2.9.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обязаны осуществлять собственники, арендаторы (правообладатели), обслуживающие организации.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8.2.10. Содержание и уборку скверов, парков, зеленых насаждений, земельных участков обязаны производить их правообладатели самостоятельно или по договорам со специализированными организациями.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8.2.11. Уборку мостов, путепроводов, наземных пешеходных переходов, а также прилегающих к ним территорий в случаях, предусмотренных законом или договором, обязаны производить их правообладатели, организации, обслуживающие данные объекты.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8.2.12. Железнодорожные пути, проходящие в черте муниципального образования город </w:t>
      </w:r>
      <w:r w:rsidR="00FD4299"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xml:space="preserve"> в пределах полосы отвода (откосы выемок и насыпей, переезды, переходы через пути, объекты капитального строительства, объекты с кратковременным сроком эксплуатации, зеленые насаждения), необходимо производить уборку и содержать организациям, эксплуатирующим сооружения, указанные в настоящем пункте.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8.2.13. Санитарную уборку территории от твердых бытовых отходов, крупногабаритного, строительного мусора, а также отходов I - I</w:t>
      </w:r>
      <w:r w:rsidR="00FD4299" w:rsidRPr="00714092">
        <w:rPr>
          <w:rFonts w:ascii="Times New Roman" w:hAnsi="Times New Roman" w:cs="Times New Roman"/>
          <w:sz w:val="24"/>
          <w:szCs w:val="24"/>
          <w:lang w:val="en-US"/>
        </w:rPr>
        <w:t>V</w:t>
      </w:r>
      <w:r w:rsidRPr="00714092">
        <w:rPr>
          <w:rFonts w:ascii="Times New Roman" w:hAnsi="Times New Roman" w:cs="Times New Roman"/>
          <w:sz w:val="24"/>
          <w:szCs w:val="24"/>
        </w:rPr>
        <w:t xml:space="preserve"> классов опасности, с последующей организацией вывоза мусора на полигон Т</w:t>
      </w:r>
      <w:r w:rsidR="00FD4299" w:rsidRPr="00714092">
        <w:rPr>
          <w:rFonts w:ascii="Times New Roman" w:hAnsi="Times New Roman" w:cs="Times New Roman"/>
          <w:sz w:val="24"/>
          <w:szCs w:val="24"/>
        </w:rPr>
        <w:t>К</w:t>
      </w:r>
      <w:r w:rsidRPr="00714092">
        <w:rPr>
          <w:rFonts w:ascii="Times New Roman" w:hAnsi="Times New Roman" w:cs="Times New Roman"/>
          <w:sz w:val="24"/>
          <w:szCs w:val="24"/>
        </w:rPr>
        <w:t xml:space="preserve">О, скос сорной растительности, а также обрезку крон деревьев и вывоз скошенной растительности и порубочных остатков в </w:t>
      </w:r>
      <w:r w:rsidRPr="00714092">
        <w:rPr>
          <w:rFonts w:ascii="Times New Roman" w:hAnsi="Times New Roman" w:cs="Times New Roman"/>
          <w:sz w:val="24"/>
          <w:szCs w:val="24"/>
        </w:rPr>
        <w:lastRenderedPageBreak/>
        <w:t>охранной зоне (2,0 м), отведенной для размещения и эксплуатации воздушных линий электропередач, надземных газовых, водопроводных и тепловых сетей осуществляют организации, эксплуатирующие указанные сети и линии электропередач.</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8.2.14.1. В случае, если надземные инженерные сети (газовые, водопроводные, тепловые, ЛЭП) являются бесхозяйными, уборка и очистка территорий организуется администрацией муниципального образования </w:t>
      </w:r>
      <w:r w:rsidR="00FD4299" w:rsidRPr="00714092">
        <w:rPr>
          <w:rFonts w:ascii="Times New Roman" w:hAnsi="Times New Roman" w:cs="Times New Roman"/>
          <w:sz w:val="24"/>
          <w:szCs w:val="24"/>
        </w:rPr>
        <w:t>Кимовск</w:t>
      </w:r>
      <w:r w:rsidR="00E47290">
        <w:rPr>
          <w:rFonts w:ascii="Times New Roman" w:hAnsi="Times New Roman" w:cs="Times New Roman"/>
          <w:sz w:val="24"/>
          <w:szCs w:val="24"/>
        </w:rPr>
        <w:t>ий</w:t>
      </w:r>
      <w:r w:rsidR="00FD4299" w:rsidRPr="00714092">
        <w:rPr>
          <w:rFonts w:ascii="Times New Roman" w:hAnsi="Times New Roman" w:cs="Times New Roman"/>
          <w:sz w:val="24"/>
          <w:szCs w:val="24"/>
        </w:rPr>
        <w:t xml:space="preserve"> район</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bookmarkStart w:id="22" w:name="Par1003"/>
      <w:bookmarkEnd w:id="22"/>
      <w:r w:rsidRPr="00714092">
        <w:rPr>
          <w:rFonts w:ascii="Times New Roman" w:hAnsi="Times New Roman" w:cs="Times New Roman"/>
          <w:sz w:val="24"/>
          <w:szCs w:val="24"/>
        </w:rPr>
        <w:t>8.2.14.2. Ответственность за содержание территорий, прилегающих к объектам жилищно-коммунального назначения (здания котельных, насосных станций, тепловые камеры, электрические подстанции) в радиусе 10 м, несут организации, осуществляющие эксплуатацию сетей или являющиеся балансодержателями данных объектов, в случаях, предусмотренных законом или договором.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8.2.14.3. Окраску, штукатурку, побелку фасадов объектов, указанных в пункте 8.2.14.2 настоящих Правил осуществляют </w:t>
      </w:r>
      <w:r w:rsidR="00FD4299" w:rsidRPr="00714092">
        <w:rPr>
          <w:rFonts w:ascii="Times New Roman" w:hAnsi="Times New Roman" w:cs="Times New Roman"/>
          <w:sz w:val="24"/>
          <w:szCs w:val="24"/>
        </w:rPr>
        <w:t>организации, осуществляющие эксплуатацию сетей</w:t>
      </w:r>
      <w:r w:rsidRPr="00714092">
        <w:rPr>
          <w:rFonts w:ascii="Times New Roman" w:hAnsi="Times New Roman" w:cs="Times New Roman"/>
          <w:sz w:val="24"/>
          <w:szCs w:val="24"/>
        </w:rPr>
        <w:t xml:space="preserve"> не реже одного раза в год.</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8.2.15. Администрация муниципального образования </w:t>
      </w:r>
      <w:r w:rsidR="00FD4299" w:rsidRPr="00714092">
        <w:rPr>
          <w:rFonts w:ascii="Times New Roman" w:hAnsi="Times New Roman" w:cs="Times New Roman"/>
          <w:sz w:val="24"/>
          <w:szCs w:val="24"/>
        </w:rPr>
        <w:t>Кимовск</w:t>
      </w:r>
      <w:r w:rsidR="00E47290">
        <w:rPr>
          <w:rFonts w:ascii="Times New Roman" w:hAnsi="Times New Roman" w:cs="Times New Roman"/>
          <w:sz w:val="24"/>
          <w:szCs w:val="24"/>
        </w:rPr>
        <w:t>ий</w:t>
      </w:r>
      <w:r w:rsidR="00FD4299" w:rsidRPr="00714092">
        <w:rPr>
          <w:rFonts w:ascii="Times New Roman" w:hAnsi="Times New Roman" w:cs="Times New Roman"/>
          <w:sz w:val="24"/>
          <w:szCs w:val="24"/>
        </w:rPr>
        <w:t xml:space="preserve"> район</w:t>
      </w:r>
      <w:r w:rsidRPr="00714092">
        <w:rPr>
          <w:rFonts w:ascii="Times New Roman" w:hAnsi="Times New Roman" w:cs="Times New Roman"/>
          <w:sz w:val="24"/>
          <w:szCs w:val="24"/>
        </w:rPr>
        <w:t xml:space="preserve">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Выполнение работ по уборке, благоустройству и озеленению территории муниципального образования в период проведения "Месячника по благоустройству и санитарной очистке" осуществляется на основании постановления администрации муниципального образования </w:t>
      </w:r>
      <w:r w:rsidR="00FD4299" w:rsidRPr="00714092">
        <w:rPr>
          <w:rFonts w:ascii="Times New Roman" w:hAnsi="Times New Roman" w:cs="Times New Roman"/>
          <w:sz w:val="24"/>
          <w:szCs w:val="24"/>
        </w:rPr>
        <w:t>Кимовск</w:t>
      </w:r>
      <w:r w:rsidR="00E47290">
        <w:rPr>
          <w:rFonts w:ascii="Times New Roman" w:hAnsi="Times New Roman" w:cs="Times New Roman"/>
          <w:sz w:val="24"/>
          <w:szCs w:val="24"/>
        </w:rPr>
        <w:t>ий</w:t>
      </w:r>
      <w:r w:rsidR="00FD4299" w:rsidRPr="00714092">
        <w:rPr>
          <w:rFonts w:ascii="Times New Roman" w:hAnsi="Times New Roman" w:cs="Times New Roman"/>
          <w:sz w:val="24"/>
          <w:szCs w:val="24"/>
        </w:rPr>
        <w:t xml:space="preserve"> район</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8.2.16. Ответственность за организацию и производство уборочных работ в соответствии с настоящими Правилами возлагается: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8.2.16.1. По тротуарам, пешеходным зонам: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расположенным вдоль улиц и проездов или отделенных от проезжей части газоном и не имеющим непосредственных выходов из подъездов жилых зданий - на собственников, арендаторов (правообладателей), организации обслуживающие данные объекты.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отделенным от проезжей части улиц и проездов газоном и имеющим непосредственные выходы из подъездов зданий, строений, сооружений, а также дворовым территориям, въездам во дворы, пешеходным дорожкам, расположенным на территории домовладений, на собственников, арендаторов (правообладателей), соответствующих зданий, строений, сооружений и на уполномоченные собственниками помещений в МКД организации, осуществляющие управление соответствующими многоквартирными домами, строениями;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от здания, а также помещений, расположенных на первых и (или) цокольных этажах в жилых домах, зданиях, имеющих отдельный выход на тротуары до проезжей части дороги, включая газон и 0,5 м от бортового камня - на собственников, арендаторов (правообладателей), осуществляющих хозяйственную и иную деятельность.</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8.2.16.2. За уборку и содержание проезжей части по всей ширине дорог, площадей, улиц и проездов дорожной сети муниципального образования город </w:t>
      </w:r>
      <w:r w:rsidR="0002356E"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 на организации, на балансе или в ведении которых они находятся.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8.2.16.3. За уборку и содержание межквартальных проездов многоквартирных жилых домов - на уполномоченные собственниками помещений в МКД организации.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8.2.16.4. За уборку мостов, путепроводов - на организации, на балансе или в ведении которых они находятся.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8.2.16.5. За уборку газонной части, содержание ограждений на проезжей части, тротуарах и газонах, других элементов благоустройства дороги - на организации, на балансе или в ведении которых они находятся.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8.2.16.6. За уборку территорий, прилегающих к пешеходны</w:t>
      </w:r>
      <w:r w:rsidR="0002356E" w:rsidRPr="00714092">
        <w:rPr>
          <w:rFonts w:ascii="Times New Roman" w:hAnsi="Times New Roman" w:cs="Times New Roman"/>
          <w:sz w:val="24"/>
          <w:szCs w:val="24"/>
        </w:rPr>
        <w:t>м</w:t>
      </w:r>
      <w:r w:rsidRPr="00714092">
        <w:rPr>
          <w:rFonts w:ascii="Times New Roman" w:hAnsi="Times New Roman" w:cs="Times New Roman"/>
          <w:sz w:val="24"/>
          <w:szCs w:val="24"/>
        </w:rPr>
        <w:t xml:space="preserve"> переход</w:t>
      </w:r>
      <w:r w:rsidR="0002356E" w:rsidRPr="00714092">
        <w:rPr>
          <w:rFonts w:ascii="Times New Roman" w:hAnsi="Times New Roman" w:cs="Times New Roman"/>
          <w:sz w:val="24"/>
          <w:szCs w:val="24"/>
        </w:rPr>
        <w:t>ам</w:t>
      </w:r>
      <w:r w:rsidRPr="00714092">
        <w:rPr>
          <w:rFonts w:ascii="Times New Roman" w:hAnsi="Times New Roman" w:cs="Times New Roman"/>
          <w:sz w:val="24"/>
          <w:szCs w:val="24"/>
        </w:rPr>
        <w:t xml:space="preserve"> на расстоянии 5 м по периметру перехода, лестничных сходов переходов и самих переходов - на организации, на балансе или в ведении которых они находятся.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8.2.16.7. За уборку, благоустройство и содержание территорий, прилегающих к </w:t>
      </w:r>
      <w:r w:rsidRPr="00714092">
        <w:rPr>
          <w:rFonts w:ascii="Times New Roman" w:hAnsi="Times New Roman" w:cs="Times New Roman"/>
          <w:sz w:val="24"/>
          <w:szCs w:val="24"/>
        </w:rPr>
        <w:lastRenderedPageBreak/>
        <w:t>отдельно стоящим рекламным конструкциям, в том числе опорам для размещения рекламных перетяжек (транспарантов), в радиусе не менее 5 м от рекламных конструкций, - на собственников рекламных конструкций, арендаторов (правообладателей) рекламных конструкций, если указанное предусмотрено договором.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8.2.16.8. За уборку и содержание территорий, прилегающих к объектам с кратковременным сроком эксплуатации (павильоны, киоски, палатки, быстровозводимые торговые комплексы, мини-рынки), по периметру от занимаемой территории не менее 10 м - на собственников, арендаторов, организации обслуживающие данные объекты в соответствии с заключенным договором.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8.2.16.9. За уборку и содержание длительное время неиспользуемых и не осваиваемых территорий, территорий после сноса строений - на собственников, арендаторов (правообладателей), а при их отсутствии на администрацию муниципального образования город </w:t>
      </w:r>
      <w:r w:rsidR="00EE0588"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xml:space="preserve"> в соответствии с действующим законодательством.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8.2.16.10. За уборку, благоустройство, поддержание чистоты территорий, въездов и выездов АЗС, ГАЗС, автомоечных постов, шиномонтажных и авторемонтных мастерских, заправочных комплексов, платных и бесплатных автостоянок, а также прилегающих территорий по периметру до 15 метров и подъездов к ним в случаях, предусмотренных законом или договором, - на правообладателей указанных объектов.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8.2.16.11. За уборку и вывоз бытового мусора, снега с территорий автостоянок, притротуарных парковок, гаражей - на собственников, арендаторов (правообладателей) и (или) организации, эксплуатирующие данные объекты.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8.2.16.12. За уборку и содержание территорий, находящихся в собственности, владении или пользовании юридических лиц и индивидуальных предпринимателей, - правообладатели, а также в 5-метровой зоне от границы указанной территории юридических лиц и индивидуальных предпринимателей по всему периметру, если это предусмотрено законом или договором.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8.2.16.13. Территории учреждений образования, здравоохранения и других зданий и сооружений социальной сферы убираются в радиусе 5 м от имеющегося ограждения территории, в том числе прилегающие к ограждению газоны и тротуары.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8.2.17.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в течение двух часов после окончания массового мероприятия.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8.2.18. Физические и юридические лица, осуществляющие на территории муниципального образования город </w:t>
      </w:r>
      <w:r w:rsidR="00EE0588"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xml:space="preserve">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а также гаражные кооперативы, объекты религиозного значения обязаны обеспечить наличие туалетов, как для сотрудников, так и для посетителей в ежедневном исправном рабочем состоянии. Установка туалетов осуществляется в соответствии с санитарными нормами и правилами.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8.2.19. Общественные стационарные туалеты и биотуалеты должны содержаться в надлежащем состоянии, их уборка должна производиться не менее двух раз в день с обязательной дезинфекцией. Ответственность за санитарное и техническое состояние туалетов несут их собственники, арендаторы (правообладатели) или организации, на обслуживании которых они находятся.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8.2.20. На территории муниципального образования запрещается: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lastRenderedPageBreak/>
        <w:t>- оставлять мусор на улицах, площадях, участках с зелеными насаждениями, в скверах, парках, на газонах, на пляжах и других территориях общего пользования;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устанавливать мемориальные намогильные сооружения (памятные сооружения) на территориях общего пользования вне мест погребения, отведенных в соответствии с действующим законодательством;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сливать отработанные масла и ГСМ на рельеф местности;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осуществлять мойку, чистку салона и техническое обслуживание транспортных средств в местах, не предусмотренных для этих целей (около водоразборных колонок, водоемов, ручьев, прудов, рек, у жилых зданий), в том числе на конечных остановочных пунктах;</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самовольно перекрывать проезжие части дорог, переулки, тротуары ограждениями, столбами или другими сооружениями;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размещать в неустановленных местах объявления, листовки, рекламную печатную продукцию и иные средства наружной информации;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портить внешний вид информационных щитов, табличек, аншлагов;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устанавливать изгороди, столбы и иные конструкции на территориях общественного назначения;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заниматься огородничеством в местах, не отведенных для этих целей;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выпускать домашнюю птицу и пасти скот на дворовых территориях, скверах, газонах, зонах отдыха и других территориях общественного назначения;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повреждать объекты внешнего благоустройства (детские площадки, скамейки, урны, бордюры, ограждения и прочее).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8.2.21. Содержание дорожек и площадок.</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8.2.21.1. Содержание дорожек и площадок должно заключаться в подметании, сборе мусора, уборке снега, посыпке песком в случае гололеда и других работах. Подметание дорожек и площадок проводится утром, когда движение минимальное. Садово-парковые дорожки на объектах с повышенной интенсивностью пешеходного движения, а также в мемориальных, исторических и других местах должны подметаться ежедневно по установленному режиму организациями на балансе или в ведении которых находятся указанные объекты.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8.2.21.</w:t>
      </w:r>
      <w:r w:rsidR="00C24D95" w:rsidRPr="00714092">
        <w:rPr>
          <w:rFonts w:ascii="Times New Roman" w:hAnsi="Times New Roman" w:cs="Times New Roman"/>
          <w:sz w:val="24"/>
          <w:szCs w:val="24"/>
        </w:rPr>
        <w:t>2</w:t>
      </w:r>
      <w:r w:rsidRPr="00714092">
        <w:rPr>
          <w:rFonts w:ascii="Times New Roman" w:hAnsi="Times New Roman" w:cs="Times New Roman"/>
          <w:sz w:val="24"/>
          <w:szCs w:val="24"/>
        </w:rPr>
        <w:t>. Садово-парковые дорожки и площадки необходимо очищать от снега. Снег сгребается "рыхлым" до момента уплотнения. На дорожках с интенсивным движением снег должен сгребаться после каждого снегопада.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8.2.21.</w:t>
      </w:r>
      <w:r w:rsidR="00C24D95" w:rsidRPr="00714092">
        <w:rPr>
          <w:rFonts w:ascii="Times New Roman" w:hAnsi="Times New Roman" w:cs="Times New Roman"/>
          <w:sz w:val="24"/>
          <w:szCs w:val="24"/>
        </w:rPr>
        <w:t>3</w:t>
      </w:r>
      <w:r w:rsidRPr="00714092">
        <w:rPr>
          <w:rFonts w:ascii="Times New Roman" w:hAnsi="Times New Roman" w:cs="Times New Roman"/>
          <w:sz w:val="24"/>
          <w:szCs w:val="24"/>
        </w:rPr>
        <w:t>. Края дорожек, не обрамленные бортовым камнем, необходимо два раза за сезон (весной и осенью) обрезать. Обрезка должна производиться в соответствии с профилем дорожки или площадки на прямолинейных участках - обязательно по шнуру. Грунтовые дорожки должны быть очищены от сорняков.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8.2.21.</w:t>
      </w:r>
      <w:r w:rsidR="00C24D95" w:rsidRPr="00714092">
        <w:rPr>
          <w:rFonts w:ascii="Times New Roman" w:hAnsi="Times New Roman" w:cs="Times New Roman"/>
          <w:sz w:val="24"/>
          <w:szCs w:val="24"/>
        </w:rPr>
        <w:t>4</w:t>
      </w:r>
      <w:r w:rsidRPr="00714092">
        <w:rPr>
          <w:rFonts w:ascii="Times New Roman" w:hAnsi="Times New Roman" w:cs="Times New Roman"/>
          <w:sz w:val="24"/>
          <w:szCs w:val="24"/>
        </w:rPr>
        <w:t>. Вдоль грунтовых дорожек обрезаются бровки (газонные), проводится планировка полотна дорожки под шаблон со срезкой бугров и засыпкой углублений, смачивание, присыпка песком слоем до 2 см и "прикатка" катком (до трех проходов).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На дорожках из плиточного покрытия разрушенная плитка подлежит замене с выравниванием, уплотнением основания и удалением травяного покрова.</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3"/>
        <w:rPr>
          <w:rFonts w:ascii="Times New Roman" w:hAnsi="Times New Roman" w:cs="Times New Roman"/>
          <w:sz w:val="24"/>
          <w:szCs w:val="24"/>
        </w:rPr>
      </w:pPr>
      <w:r w:rsidRPr="00714092">
        <w:rPr>
          <w:rFonts w:ascii="Times New Roman" w:hAnsi="Times New Roman" w:cs="Times New Roman"/>
          <w:sz w:val="24"/>
          <w:szCs w:val="24"/>
        </w:rPr>
        <w:t>Содержание строительных площадок</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8.2.22. Содержание строительных площадок, восстановление внешнего благоустройства после окончания строительных работ возлагается на заказчика или генеральную подрядную организацию и (или) их должностных лиц.</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8.2.23. До начала строительных, ремонтных и иных видов работ (далее - работ) необходимо:</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установить по всему периметру территории строительной площадки сплошное ограждение;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lastRenderedPageBreak/>
        <w:t>- обеспечить общую устойчивость, прочность, надежность, эксплуатационную безопасность ограждения строительной площадки;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разместить при въезде на территорию строительной площадки информационный щит строительного объекта и содержать его в надлежащем состоянии (информационный щит должен иметь информацию: о наименовании организации заказчика, генподрядчика, фамилии лица, ответственного за производство строительных работ, номерами телефонов, схемой въезда и выезда автотранспорта со строительной площадки в соответствии со строительным генпланом, строительными нормами и правилами);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обеспечить временные тротуары для пешеходов;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обеспечить наружное освещение по периметру строительной площадки;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обеспечить вывоз снега, убранного с территории строительной площадки;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обеспечить при производстве работ ежедневную уборку территории строительной площадки, подъездов к ней и тротуаров от грязи и мусора, снега, льда (учитывая период года (зима, лето);</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восстановить разрушенные и поврежденные дорожные покрытия, зеленые насаждения, газоны, тротуары, откосы, малые архитектурные формы, произведенные при производстве работ.</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8.2.24. Территория стройплощадки по всему периметру должна быть ограждена сплошным забором, высотой 2 - 2,5 м. Ограждения должны быть изготовлены из железобетонных заборных плит, оцинкованного профнастила либо деревянного настила из обрезной доски, содержаться в чистоте и исправном состоянии и не иметь дефектов, сказывающихся на их эстетическом виде или прочности.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8.2.25.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70 см.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8.2.26.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1,0 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8.2.27.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8.2.28. Строительные и другие хозяйствующие субъекты, ведущие текущий или капитальный ремонт зданий, размещают бытовые вагончики для временного нахождения в них рабочих и служащих на придомовых территориях или других местах, не мешающих движению транспорта и пешеходов.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8.2.29. Строительные площадки в обязательном порядке должны быть оборудованы пунктами очистки (мойки) колес автотранспорта.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8.2.30. Содержание подъездных путей к стройплощадкам, складирование и хранение мусора вне территории строек:</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8.2.30.1. Обустройство и содержание подъездных путей к строительным площадкам возлагается на заказчика работ, а в случае наличия генеральной подрядной организации на </w:t>
      </w:r>
      <w:r w:rsidRPr="00714092">
        <w:rPr>
          <w:rFonts w:ascii="Times New Roman" w:hAnsi="Times New Roman" w:cs="Times New Roman"/>
          <w:sz w:val="24"/>
          <w:szCs w:val="24"/>
        </w:rPr>
        <w:lastRenderedPageBreak/>
        <w:t>генподрядные строительные организации.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8.2.30.2. Выезды со стройплощадки должны выходить на второстепенные дороги. Подъездные пути на стройплощадку и внутриплощадочные пути должны иметь твердое покрытие.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8.2.30.3. На период строительства за строительной организацией закрепляется участок дороги до 300 метров в обе стороны от выезда со строительной площадки для ежедневной его очистки от грязи.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8.2.30.4. На период строительства, реконструкции или капитального ремонта объекта капитального строительства и иных объектов ответственность за уборку и содержание территории в границах 15 метров от ограждения строительной площадки по всему периметру возлагается на заказчика, если иное не предусмотрено договором.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8.2.30.5. При производстве работ, связанных со строительством, необходимо обеспечивать сохранность действующих подземных инженерных коммуникаций и наружного освещения.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8.2.30.6. Все элементы благоустройства, поврежденные при производстве работ, должны быть восстановлены в полном объеме производителем работ.</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8.2.31. Запрещается: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(цементно-песчаного раствора, известковых, бетонных смесей и т.д.) без принятия мер, исключающих возможность пролива на дорогу, тротуар, обочину или прилегающую к дороге полосу газона;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складирование строительных материалов, мусора, грунта, отходов строительного производства и оборудования, в том числе размещение бытовок, за пределами территории строительной площадки и вне специально отведенных мест;</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 установка ограждений строительных площадок с занятием под эти цели тротуаров, газонов, дорог без согласования с администрацией муниципального образования </w:t>
      </w:r>
      <w:r w:rsidR="00C24D95" w:rsidRPr="00714092">
        <w:rPr>
          <w:rFonts w:ascii="Times New Roman" w:hAnsi="Times New Roman" w:cs="Times New Roman"/>
          <w:sz w:val="24"/>
          <w:szCs w:val="24"/>
        </w:rPr>
        <w:t xml:space="preserve"> Кимовск</w:t>
      </w:r>
      <w:r w:rsidR="009A3FE8">
        <w:rPr>
          <w:rFonts w:ascii="Times New Roman" w:hAnsi="Times New Roman" w:cs="Times New Roman"/>
          <w:sz w:val="24"/>
          <w:szCs w:val="24"/>
        </w:rPr>
        <w:t>ий</w:t>
      </w:r>
      <w:r w:rsidR="00C24D95" w:rsidRPr="00714092">
        <w:rPr>
          <w:rFonts w:ascii="Times New Roman" w:hAnsi="Times New Roman" w:cs="Times New Roman"/>
          <w:sz w:val="24"/>
          <w:szCs w:val="24"/>
        </w:rPr>
        <w:t xml:space="preserve"> район</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 </w:t>
      </w:r>
      <w:r w:rsidR="009A3FE8">
        <w:rPr>
          <w:rFonts w:ascii="Times New Roman" w:hAnsi="Times New Roman" w:cs="Times New Roman"/>
          <w:sz w:val="24"/>
          <w:szCs w:val="24"/>
        </w:rPr>
        <w:t xml:space="preserve"> </w:t>
      </w:r>
      <w:r w:rsidRPr="00714092">
        <w:rPr>
          <w:rFonts w:ascii="Times New Roman" w:hAnsi="Times New Roman" w:cs="Times New Roman"/>
          <w:sz w:val="24"/>
          <w:szCs w:val="24"/>
        </w:rPr>
        <w:t>вынос грунта и грязи колесами автотранспорта на городскую территори</w:t>
      </w:r>
      <w:r w:rsidR="009A3FE8">
        <w:rPr>
          <w:rFonts w:ascii="Times New Roman" w:hAnsi="Times New Roman" w:cs="Times New Roman"/>
          <w:sz w:val="24"/>
          <w:szCs w:val="24"/>
        </w:rPr>
        <w:t>ю</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осуществлять строительство или реконструкцию объекта капитального строительства без разрешения на строительство или реконструкцию объекта капитального строительства;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начинать строительство объекта без установки ограждения строительной площадки по всему периметру территории строительной площадки;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самовольное возведение объектов капитального строительства.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8.2.32. Для складирования мусора и отходов строительного мусора производства на строительной площадке в соответствии с проектом организации строительства (ПОС) должны быть оборудованы специально отведенные места или установлен бункер - накопитель.</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8.2.32.1. Запрещается складирование мусора, грунта и отходов строительного производства в не специально отведенных для этих целей местах.</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8.2.33. В составе "Проекта организации работ по сносу или демонтажу объектов капитального строительства" должна быть разработана схема движения от объекта капитального строительства до площадки складирования и представлен договор на вывоз строительного мусора заинтересованным физическим и юридическим лицам.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8.2.34. Объекты незавершенного строительства, на которых не ведутся работы, должны быть закрыты строительными сетками либо рекламными баннерами либо сплошным ограждением.</w:t>
      </w:r>
    </w:p>
    <w:p w:rsidR="00C24D95" w:rsidRPr="00714092" w:rsidRDefault="00C24D95">
      <w:pPr>
        <w:pStyle w:val="ConsPlusNormal"/>
        <w:jc w:val="center"/>
        <w:outlineLvl w:val="3"/>
        <w:rPr>
          <w:rFonts w:ascii="Times New Roman" w:hAnsi="Times New Roman" w:cs="Times New Roman"/>
          <w:sz w:val="24"/>
          <w:szCs w:val="24"/>
        </w:rPr>
      </w:pPr>
    </w:p>
    <w:p w:rsidR="005B489F" w:rsidRPr="00714092" w:rsidRDefault="005B489F">
      <w:pPr>
        <w:pStyle w:val="ConsPlusNormal"/>
        <w:jc w:val="center"/>
        <w:outlineLvl w:val="3"/>
        <w:rPr>
          <w:rFonts w:ascii="Times New Roman" w:hAnsi="Times New Roman" w:cs="Times New Roman"/>
          <w:sz w:val="24"/>
          <w:szCs w:val="24"/>
        </w:rPr>
      </w:pPr>
      <w:r w:rsidRPr="00714092">
        <w:rPr>
          <w:rFonts w:ascii="Times New Roman" w:hAnsi="Times New Roman" w:cs="Times New Roman"/>
          <w:sz w:val="24"/>
          <w:szCs w:val="24"/>
        </w:rPr>
        <w:t>Содержание придомовых территорий</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lastRenderedPageBreak/>
        <w:t>8.2.35. Придомовые территории должны содержаться в чистоте. Уборка придомовых территорий должна производиться ежедневно в соответствии с действующими нормами, правилами и другими нормативными актами.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Содержание дворовых территорий включает в себя обязанности в порядке, предусмотренном пунктом 8.1.2 настоящих Правил.</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Важнейшим условием качественного выполнения работ является их своевременность.</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8.2.36. Запрещается: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хранить мусор на территории жилого дома (в том числе прилегающая территория согласно границ технического паспорта дома) более одних суток;</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производить любые работы, отрицательно влияющие на здоровье людей и окружающую среду;</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загромождать и засорять придомовые территории металлическим ломом, строительным и бытовым мусором и другими материалами.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8.2.37. За внешний вид контейнерных площадок и подъездов к ним, исправность мусоросборников, наружного освещения во дворах несут ответственность, уполномоченные собственниками помещений в МКД организации.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8.2.38.  Сбор отходов производства и потребления от населения осуществляется ежедневно.</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w:t>
      </w:r>
      <w:r w:rsidR="00C24D95" w:rsidRPr="00714092">
        <w:rPr>
          <w:rFonts w:ascii="Times New Roman" w:hAnsi="Times New Roman" w:cs="Times New Roman"/>
          <w:sz w:val="24"/>
          <w:szCs w:val="24"/>
        </w:rPr>
        <w:t>39</w:t>
      </w:r>
      <w:r w:rsidRPr="00714092">
        <w:rPr>
          <w:rFonts w:ascii="Times New Roman" w:hAnsi="Times New Roman" w:cs="Times New Roman"/>
          <w:sz w:val="24"/>
          <w:szCs w:val="24"/>
        </w:rPr>
        <w:t>. Очистка от отходов производства и потребления, крупногабаритного, строительного мусора придомовых территорий, территорий прилегающих к границам технических паспортов жилых домов - выполняется уполномоченной собственниками помещений в МКД организацией.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8.2.4</w:t>
      </w:r>
      <w:r w:rsidR="00C24D95" w:rsidRPr="00714092">
        <w:rPr>
          <w:rFonts w:ascii="Times New Roman" w:hAnsi="Times New Roman" w:cs="Times New Roman"/>
          <w:sz w:val="24"/>
          <w:szCs w:val="24"/>
        </w:rPr>
        <w:t>0</w:t>
      </w:r>
      <w:r w:rsidRPr="00714092">
        <w:rPr>
          <w:rFonts w:ascii="Times New Roman" w:hAnsi="Times New Roman" w:cs="Times New Roman"/>
          <w:sz w:val="24"/>
          <w:szCs w:val="24"/>
        </w:rPr>
        <w:t xml:space="preserve">. Вывоз жидких нечистот из не канализованных домовладений, а также бытового, крупногабаритного и строительного мусора после проведения ремонта жилых помещений производится силами организаций, обслуживающих жилищный фонд муниципального образования город </w:t>
      </w:r>
      <w:r w:rsidR="00C24D95"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8.2.4</w:t>
      </w:r>
      <w:r w:rsidR="00C24D95" w:rsidRPr="00714092">
        <w:rPr>
          <w:rFonts w:ascii="Times New Roman" w:hAnsi="Times New Roman" w:cs="Times New Roman"/>
          <w:sz w:val="24"/>
          <w:szCs w:val="24"/>
        </w:rPr>
        <w:t>1</w:t>
      </w:r>
      <w:r w:rsidRPr="00714092">
        <w:rPr>
          <w:rFonts w:ascii="Times New Roman" w:hAnsi="Times New Roman" w:cs="Times New Roman"/>
          <w:sz w:val="24"/>
          <w:szCs w:val="24"/>
        </w:rPr>
        <w:t>. Запрещается образование свалок вокруг контейнерных площадок.</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8.2.4</w:t>
      </w:r>
      <w:r w:rsidR="00C24D95" w:rsidRPr="00714092">
        <w:rPr>
          <w:rFonts w:ascii="Times New Roman" w:hAnsi="Times New Roman" w:cs="Times New Roman"/>
          <w:sz w:val="24"/>
          <w:szCs w:val="24"/>
        </w:rPr>
        <w:t>2</w:t>
      </w:r>
      <w:r w:rsidRPr="00714092">
        <w:rPr>
          <w:rFonts w:ascii="Times New Roman" w:hAnsi="Times New Roman" w:cs="Times New Roman"/>
          <w:sz w:val="24"/>
          <w:szCs w:val="24"/>
        </w:rPr>
        <w:t xml:space="preserve">. Металлолом, крупногабаритный мусор, тара (в разобранном виде), листва, спил деревьев должны складироваться в специально отведенные для этих целей места и вывозиться по мере накопления, но не реже одного раза в два дня. Для лиц, оформивших лимиты на размещение отходов производства и потребления - в соответствии с указанными лимитами. Организация контейнерных площадок для сбора </w:t>
      </w:r>
      <w:r w:rsidR="00F513DD" w:rsidRPr="00714092">
        <w:rPr>
          <w:rFonts w:ascii="Times New Roman" w:hAnsi="Times New Roman" w:cs="Times New Roman"/>
          <w:sz w:val="24"/>
          <w:szCs w:val="24"/>
        </w:rPr>
        <w:t>крупногабаритных отходов (КГО)</w:t>
      </w:r>
      <w:r w:rsidRPr="00714092">
        <w:rPr>
          <w:rFonts w:ascii="Times New Roman" w:hAnsi="Times New Roman" w:cs="Times New Roman"/>
          <w:sz w:val="24"/>
          <w:szCs w:val="24"/>
        </w:rPr>
        <w:t>, а также его своевременный вывоз осуществляется в порядке, предусмотренном разделом 8.5 настоящих Правил.</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8.2.4</w:t>
      </w:r>
      <w:r w:rsidR="00F513DD" w:rsidRPr="00714092">
        <w:rPr>
          <w:rFonts w:ascii="Times New Roman" w:hAnsi="Times New Roman" w:cs="Times New Roman"/>
          <w:sz w:val="24"/>
          <w:szCs w:val="24"/>
        </w:rPr>
        <w:t>3</w:t>
      </w:r>
      <w:r w:rsidRPr="00714092">
        <w:rPr>
          <w:rFonts w:ascii="Times New Roman" w:hAnsi="Times New Roman" w:cs="Times New Roman"/>
          <w:sz w:val="24"/>
          <w:szCs w:val="24"/>
        </w:rPr>
        <w:t>. Уборка придомовых территорий включает в себя сбор, удаление мусора и жидких бытовых отходов с придомовой территории, газонов, тротуаров и пешеходных дорожек и прилегающих территорий.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8.2.4</w:t>
      </w:r>
      <w:r w:rsidR="00F513DD" w:rsidRPr="00714092">
        <w:rPr>
          <w:rFonts w:ascii="Times New Roman" w:hAnsi="Times New Roman" w:cs="Times New Roman"/>
          <w:sz w:val="24"/>
          <w:szCs w:val="24"/>
        </w:rPr>
        <w:t>4</w:t>
      </w:r>
      <w:r w:rsidRPr="00714092">
        <w:rPr>
          <w:rFonts w:ascii="Times New Roman" w:hAnsi="Times New Roman" w:cs="Times New Roman"/>
          <w:sz w:val="24"/>
          <w:szCs w:val="24"/>
        </w:rPr>
        <w:t>. Уполномоченные собственниками помещений в МКД организации обязаны обеспечивать:</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установку на обслуживаемой территории сборников для отходов производства потребления, крупногабаритного мусора, а в не канализированных зданиях иметь, кроме того, сборники (выгребы) для жидких бытовых отходов;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своевременную уборку закрепленных и прилегающих территории и систематическое наблюдение за ее санитарным состоянием;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организацию вывоза отходов и контроль за выполнением графика удаления отходов;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свободный подъезд и освещение около контейнерных площадок;</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содержание в исправном состоянии контейнеров и мусоросборников для отходов производства и потребления (кроме контейнеров и бункеров-накопителей, находящихся на балансе других организаций) без переполнения и загрязнения территории;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проведение среди населения широкой разъяснительной работы по организации уборки территории.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8.2.4</w:t>
      </w:r>
      <w:r w:rsidR="00F513DD" w:rsidRPr="00714092">
        <w:rPr>
          <w:rFonts w:ascii="Times New Roman" w:hAnsi="Times New Roman" w:cs="Times New Roman"/>
          <w:sz w:val="24"/>
          <w:szCs w:val="24"/>
        </w:rPr>
        <w:t>5</w:t>
      </w:r>
      <w:r w:rsidRPr="00714092">
        <w:rPr>
          <w:rFonts w:ascii="Times New Roman" w:hAnsi="Times New Roman" w:cs="Times New Roman"/>
          <w:sz w:val="24"/>
          <w:szCs w:val="24"/>
        </w:rPr>
        <w:t xml:space="preserve">. Обязанность по подметанию дворовых территорий многоквартирных домов, </w:t>
      </w:r>
      <w:r w:rsidRPr="00714092">
        <w:rPr>
          <w:rFonts w:ascii="Times New Roman" w:hAnsi="Times New Roman" w:cs="Times New Roman"/>
          <w:sz w:val="24"/>
          <w:szCs w:val="24"/>
        </w:rPr>
        <w:lastRenderedPageBreak/>
        <w:t>прилегающих к ним территорий, внутридворовых, внутриквартальных проездов и тротуаров от смета, пыли и мелкого бытового мусора, уборка детских площадок возлагается на уполномоченные собственниками помещений в МКД организации.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Уборка должна быть выполнена механизированным способом или вручную до 8 часов утра, чистота на территории должна поддерживаться указанными организациями в течение всего рабочего дня.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8.2.4</w:t>
      </w:r>
      <w:r w:rsidR="00F513DD" w:rsidRPr="00714092">
        <w:rPr>
          <w:rFonts w:ascii="Times New Roman" w:hAnsi="Times New Roman" w:cs="Times New Roman"/>
          <w:sz w:val="24"/>
          <w:szCs w:val="24"/>
        </w:rPr>
        <w:t>6</w:t>
      </w:r>
      <w:r w:rsidRPr="00714092">
        <w:rPr>
          <w:rFonts w:ascii="Times New Roman" w:hAnsi="Times New Roman" w:cs="Times New Roman"/>
          <w:sz w:val="24"/>
          <w:szCs w:val="24"/>
        </w:rPr>
        <w:t>. Зимняя уборка дворовых территорий: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8.2.4</w:t>
      </w:r>
      <w:r w:rsidR="00F513DD" w:rsidRPr="00714092">
        <w:rPr>
          <w:rFonts w:ascii="Times New Roman" w:hAnsi="Times New Roman" w:cs="Times New Roman"/>
          <w:sz w:val="24"/>
          <w:szCs w:val="24"/>
        </w:rPr>
        <w:t>7</w:t>
      </w:r>
      <w:r w:rsidRPr="00714092">
        <w:rPr>
          <w:rFonts w:ascii="Times New Roman" w:hAnsi="Times New Roman" w:cs="Times New Roman"/>
          <w:sz w:val="24"/>
          <w:szCs w:val="24"/>
        </w:rPr>
        <w:t>. Тротуары, дворовые территории и проезды должны быть очищены собственниками, арендаторами (правообладателями) соответствующих территорий и (или) уполномоченными собственниками помещений в МКД организациями, на которые возложена обязанность по уборке территории, от снега и наледи до усовершенствованного покрытия (асфальта, брусчатки, тротуарной плитки, бетона). При возникновении наледи (гололеда) производится обработка песком.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8.2.4</w:t>
      </w:r>
      <w:r w:rsidR="00F513DD" w:rsidRPr="00714092">
        <w:rPr>
          <w:rFonts w:ascii="Times New Roman" w:hAnsi="Times New Roman" w:cs="Times New Roman"/>
          <w:sz w:val="24"/>
          <w:szCs w:val="24"/>
        </w:rPr>
        <w:t>8</w:t>
      </w:r>
      <w:r w:rsidRPr="00714092">
        <w:rPr>
          <w:rFonts w:ascii="Times New Roman" w:hAnsi="Times New Roman" w:cs="Times New Roman"/>
          <w:sz w:val="24"/>
          <w:szCs w:val="24"/>
        </w:rPr>
        <w:t>. В зимний период тротуары, пешеходные дорожки придомовых территорий должны своевременно очищаться от свежевыпавшего и уплотненного снега, а в случае гололеда и скользкости - посыпаться песком.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w:t>
      </w:r>
      <w:r w:rsidR="00F513DD" w:rsidRPr="00714092">
        <w:rPr>
          <w:rFonts w:ascii="Times New Roman" w:hAnsi="Times New Roman" w:cs="Times New Roman"/>
          <w:sz w:val="24"/>
          <w:szCs w:val="24"/>
        </w:rPr>
        <w:t>49</w:t>
      </w:r>
      <w:r w:rsidRPr="00714092">
        <w:rPr>
          <w:rFonts w:ascii="Times New Roman" w:hAnsi="Times New Roman" w:cs="Times New Roman"/>
          <w:sz w:val="24"/>
          <w:szCs w:val="24"/>
        </w:rPr>
        <w:t>. Крыши, карнизы, водосточные трубы МКД в зимний период должны освобождаться от нависшего снега и наледи, представляющих угрозу для жизни и здоровья граждан, согласно пункту 8.4.8 настоящих Правил.</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8.2.5</w:t>
      </w:r>
      <w:r w:rsidR="00F513DD" w:rsidRPr="00714092">
        <w:rPr>
          <w:rFonts w:ascii="Times New Roman" w:hAnsi="Times New Roman" w:cs="Times New Roman"/>
          <w:sz w:val="24"/>
          <w:szCs w:val="24"/>
        </w:rPr>
        <w:t>0</w:t>
      </w:r>
      <w:r w:rsidRPr="00714092">
        <w:rPr>
          <w:rFonts w:ascii="Times New Roman" w:hAnsi="Times New Roman" w:cs="Times New Roman"/>
          <w:sz w:val="24"/>
          <w:szCs w:val="24"/>
        </w:rPr>
        <w:t>. Снег, счищаемый с придомовых территорий и внутриквартальных проездов, должен вывозиться для свободного проезда автотранспорта (в том числе машины скорой помощи, пожарные машины) и движения пешеходов.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8.2.5</w:t>
      </w:r>
      <w:r w:rsidR="00F513DD" w:rsidRPr="00714092">
        <w:rPr>
          <w:rFonts w:ascii="Times New Roman" w:hAnsi="Times New Roman" w:cs="Times New Roman"/>
          <w:sz w:val="24"/>
          <w:szCs w:val="24"/>
        </w:rPr>
        <w:t>0</w:t>
      </w:r>
      <w:r w:rsidRPr="00714092">
        <w:rPr>
          <w:rFonts w:ascii="Times New Roman" w:hAnsi="Times New Roman" w:cs="Times New Roman"/>
          <w:sz w:val="24"/>
          <w:szCs w:val="24"/>
        </w:rPr>
        <w:t>.1. В случае временного складирования снежной массы на внутридворовых территориях - необходимо предусматривать отвод талых вод.</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8.2.5</w:t>
      </w:r>
      <w:r w:rsidR="00F513DD" w:rsidRPr="00714092">
        <w:rPr>
          <w:rFonts w:ascii="Times New Roman" w:hAnsi="Times New Roman" w:cs="Times New Roman"/>
          <w:sz w:val="24"/>
          <w:szCs w:val="24"/>
        </w:rPr>
        <w:t>0</w:t>
      </w:r>
      <w:r w:rsidRPr="00714092">
        <w:rPr>
          <w:rFonts w:ascii="Times New Roman" w:hAnsi="Times New Roman" w:cs="Times New Roman"/>
          <w:sz w:val="24"/>
          <w:szCs w:val="24"/>
        </w:rPr>
        <w:t>.2. Не допускается повреждение зеленых насаждений при складировании снега.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8.2.5</w:t>
      </w:r>
      <w:r w:rsidR="00F513DD" w:rsidRPr="00714092">
        <w:rPr>
          <w:rFonts w:ascii="Times New Roman" w:hAnsi="Times New Roman" w:cs="Times New Roman"/>
          <w:sz w:val="24"/>
          <w:szCs w:val="24"/>
        </w:rPr>
        <w:t>0</w:t>
      </w:r>
      <w:r w:rsidRPr="00714092">
        <w:rPr>
          <w:rFonts w:ascii="Times New Roman" w:hAnsi="Times New Roman" w:cs="Times New Roman"/>
          <w:sz w:val="24"/>
          <w:szCs w:val="24"/>
        </w:rPr>
        <w:t>.3. Участки тротуаров и дворов, покрытые уплотненным снегом, убираются малой снегоуборочной техникой или вручную. Уборка скола должна производиться одновременно со скалыванием или немедленно после него путем вывоза на снежные свалки.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8.2.5</w:t>
      </w:r>
      <w:r w:rsidR="00F513DD" w:rsidRPr="00714092">
        <w:rPr>
          <w:rFonts w:ascii="Times New Roman" w:hAnsi="Times New Roman" w:cs="Times New Roman"/>
          <w:sz w:val="24"/>
          <w:szCs w:val="24"/>
        </w:rPr>
        <w:t>0</w:t>
      </w:r>
      <w:r w:rsidRPr="00714092">
        <w:rPr>
          <w:rFonts w:ascii="Times New Roman" w:hAnsi="Times New Roman" w:cs="Times New Roman"/>
          <w:sz w:val="24"/>
          <w:szCs w:val="24"/>
        </w:rPr>
        <w:t>.4. Запрещается образование снежно-ледяных накатов на ступенях при входе в подъезд, крыльце, тротуарах, проезжих частях дворовых территорий и проездов к ним.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8.2.5</w:t>
      </w:r>
      <w:r w:rsidR="00F513DD" w:rsidRPr="00714092">
        <w:rPr>
          <w:rFonts w:ascii="Times New Roman" w:hAnsi="Times New Roman" w:cs="Times New Roman"/>
          <w:sz w:val="24"/>
          <w:szCs w:val="24"/>
        </w:rPr>
        <w:t>0</w:t>
      </w:r>
      <w:r w:rsidRPr="00714092">
        <w:rPr>
          <w:rFonts w:ascii="Times New Roman" w:hAnsi="Times New Roman" w:cs="Times New Roman"/>
          <w:sz w:val="24"/>
          <w:szCs w:val="24"/>
        </w:rPr>
        <w:t>.5. Ликвидация зимней скользкости производится путем обработки тротуаров и дворовых территорий пескосоляной смесью. В первую очередь обрабатываются тротуары и дворовые переходы с уклонами и спусками и участки с интенсивным пешеходным движением.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8.2.5</w:t>
      </w:r>
      <w:r w:rsidR="00F513DD" w:rsidRPr="00714092">
        <w:rPr>
          <w:rFonts w:ascii="Times New Roman" w:hAnsi="Times New Roman" w:cs="Times New Roman"/>
          <w:sz w:val="24"/>
          <w:szCs w:val="24"/>
        </w:rPr>
        <w:t>1</w:t>
      </w:r>
      <w:r w:rsidRPr="00714092">
        <w:rPr>
          <w:rFonts w:ascii="Times New Roman" w:hAnsi="Times New Roman" w:cs="Times New Roman"/>
          <w:sz w:val="24"/>
          <w:szCs w:val="24"/>
        </w:rPr>
        <w:t>. Детские площадки, расположенные во дворах жилых домов, в том числе игровое и спортивное оборудование на них должны: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иметь планировку поверхности с засыпкой песком неровностей в летнее время;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регулярно подметаться и смачиваться в утреннее время;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очищаться от снега и производиться его откидывание в сторону при толщине слоя выше 15 см в зимнее время;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быть покрашены, окраску ограждений и строений на площадке необходимо производить два раза в год.</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комиссионно обследоваться не реже 1 раза в месяц, с оформлением соответствующего акта.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8.2.5</w:t>
      </w:r>
      <w:r w:rsidR="00F513DD" w:rsidRPr="00714092">
        <w:rPr>
          <w:rFonts w:ascii="Times New Roman" w:hAnsi="Times New Roman" w:cs="Times New Roman"/>
          <w:sz w:val="24"/>
          <w:szCs w:val="24"/>
        </w:rPr>
        <w:t>2</w:t>
      </w:r>
      <w:r w:rsidRPr="00714092">
        <w:rPr>
          <w:rFonts w:ascii="Times New Roman" w:hAnsi="Times New Roman" w:cs="Times New Roman"/>
          <w:sz w:val="24"/>
          <w:szCs w:val="24"/>
        </w:rPr>
        <w:t>. Ответственность за содержание детских площадок, расположенных во дворах МКД, в том числе обеспечение безопасности на них возлагается на уполномоченные собственниками помещений в МКД организации.</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3"/>
        <w:rPr>
          <w:rFonts w:ascii="Times New Roman" w:hAnsi="Times New Roman" w:cs="Times New Roman"/>
          <w:sz w:val="24"/>
          <w:szCs w:val="24"/>
        </w:rPr>
      </w:pPr>
      <w:r w:rsidRPr="00714092">
        <w:rPr>
          <w:rFonts w:ascii="Times New Roman" w:hAnsi="Times New Roman" w:cs="Times New Roman"/>
          <w:sz w:val="24"/>
          <w:szCs w:val="24"/>
        </w:rPr>
        <w:t>Содержание индивидуальных жилых домов</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8.2.5</w:t>
      </w:r>
      <w:r w:rsidR="00F513DD" w:rsidRPr="00714092">
        <w:rPr>
          <w:rFonts w:ascii="Times New Roman" w:hAnsi="Times New Roman" w:cs="Times New Roman"/>
          <w:sz w:val="24"/>
          <w:szCs w:val="24"/>
        </w:rPr>
        <w:t>3</w:t>
      </w:r>
      <w:r w:rsidRPr="00714092">
        <w:rPr>
          <w:rFonts w:ascii="Times New Roman" w:hAnsi="Times New Roman" w:cs="Times New Roman"/>
          <w:sz w:val="24"/>
          <w:szCs w:val="24"/>
        </w:rPr>
        <w:t xml:space="preserve">. Владельцы индивидуальных жилых домов обязаны содержать в порядке </w:t>
      </w:r>
      <w:r w:rsidRPr="00714092">
        <w:rPr>
          <w:rFonts w:ascii="Times New Roman" w:hAnsi="Times New Roman" w:cs="Times New Roman"/>
          <w:sz w:val="24"/>
          <w:szCs w:val="24"/>
        </w:rPr>
        <w:lastRenderedPageBreak/>
        <w:t>земельный участок в пределах землеотвода и обеспечивать надлежащее санитарное состояние прилегающей территории, а именно:</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постоянно обеспечивать надлежащее состояние фасадов зданий, заборов и ограждений, а также прочих сооружений в пределах землеотвода;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производить уборку территории частного домовладения со стороны дорог, улиц (переулков, проходов, проездов) от мусора, скос и уборку сорной растительности;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содержать в порядке зеленые насаждения на территории в пределах землеотвода, проводить санитарную обрезку кустарников и деревьев, поливать их в сухую погоду, не допускать посадок деревьев в охранной зоне газопроводов, кабельных и воздушных линий электропередачи и других инженерных сетей;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очищать канавы и трубы для стока воды, проходящие перед застроенным участком, в весенний период обеспечивать проход талых вод;</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собирать твердые бытовые отходы только в местах, специально оборудованных в соответствии с санитарными правилами и нормами;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 производить сбор жидких бытовых отходов и нечистот в неканализованных индивидуальных жилых домах в места, специально оборудованные для этих целей в соответствии с санитарными правилами и нормами. При подключении индивидуальных жилых домов к сетям централизованного водоснабжения устройство децентрализованных систем водоотведения (выгребных ям, септиков, локальных очистных сооружений) производить в соответствии с требованиями к устройству децентрализованных систем водоотведения (выгребных ям, септиков, локальных очистных сооружений) при подключении объектов капитального строительства (реконструкции) к сетям централизованного водоснабжения на территориях, где отсутствует возможность подключения к централизованным сетям канализации в порядке, предусмотренном </w:t>
      </w:r>
      <w:r w:rsidR="00CE2651" w:rsidRPr="00714092">
        <w:rPr>
          <w:rFonts w:ascii="Times New Roman" w:hAnsi="Times New Roman" w:cs="Times New Roman"/>
          <w:sz w:val="24"/>
          <w:szCs w:val="24"/>
        </w:rPr>
        <w:t>подразделом</w:t>
      </w:r>
      <w:r w:rsidR="00E50BCE">
        <w:rPr>
          <w:rFonts w:ascii="Times New Roman" w:hAnsi="Times New Roman" w:cs="Times New Roman"/>
          <w:sz w:val="24"/>
          <w:szCs w:val="24"/>
        </w:rPr>
        <w:t xml:space="preserve"> </w:t>
      </w:r>
      <w:r w:rsidR="00CE2651" w:rsidRPr="00714092">
        <w:rPr>
          <w:rFonts w:ascii="Times New Roman" w:hAnsi="Times New Roman" w:cs="Times New Roman"/>
          <w:sz w:val="24"/>
          <w:szCs w:val="24"/>
        </w:rPr>
        <w:t xml:space="preserve">8.10 </w:t>
      </w:r>
      <w:r w:rsidRPr="00714092">
        <w:rPr>
          <w:rFonts w:ascii="Times New Roman" w:hAnsi="Times New Roman" w:cs="Times New Roman"/>
          <w:sz w:val="24"/>
          <w:szCs w:val="24"/>
        </w:rPr>
        <w:t>настоящих Правил;</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 иметь заключенный договор со специализированной организацией, имеющей право на обращение с опасными отходами </w:t>
      </w:r>
      <w:r w:rsidR="00F513DD" w:rsidRPr="00714092">
        <w:rPr>
          <w:rFonts w:ascii="Times New Roman" w:hAnsi="Times New Roman" w:cs="Times New Roman"/>
          <w:sz w:val="24"/>
          <w:szCs w:val="24"/>
        </w:rPr>
        <w:t xml:space="preserve">1 - </w:t>
      </w:r>
      <w:r w:rsidRPr="00714092">
        <w:rPr>
          <w:rFonts w:ascii="Times New Roman" w:hAnsi="Times New Roman" w:cs="Times New Roman"/>
          <w:sz w:val="24"/>
          <w:szCs w:val="24"/>
        </w:rPr>
        <w:t>4 класса опасности, на обслуживание децентрализованных систем водоотведения (выгребных ям, септиков, локальных очистных сооружений) на территориях, где отсутствует возможность подключения к централизованным сетям канализации;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не допускать сброс жидких бытовых отходов и нечистот на пешеходные дорожки, проезжую часть дорог и территории домовладения;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иметь на домах номерные знаки, а также на крайних по улице домах указатели с обозначением наименования улиц и переулков. Номерные знаки и указатели должны быть освещены в темное время суток;</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оборудовать в соответствии с санитарными нормами в пределах землеотвода при отсутствии централизованного канализования местную канализацию, помойную яму, туалет, содержать их в чистоте и порядке, регулярно производить их очистку и дезинфекцию.</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8.2.5</w:t>
      </w:r>
      <w:r w:rsidR="00061703" w:rsidRPr="00714092">
        <w:rPr>
          <w:rFonts w:ascii="Times New Roman" w:hAnsi="Times New Roman" w:cs="Times New Roman"/>
          <w:sz w:val="24"/>
          <w:szCs w:val="24"/>
        </w:rPr>
        <w:t>4</w:t>
      </w:r>
      <w:r w:rsidRPr="00714092">
        <w:rPr>
          <w:rFonts w:ascii="Times New Roman" w:hAnsi="Times New Roman" w:cs="Times New Roman"/>
          <w:sz w:val="24"/>
          <w:szCs w:val="24"/>
        </w:rPr>
        <w:t>. В зоне индивидуальной жилой застройки вывоз твердых бытовых отходов и жидких отходов осуществляется за счет домовладельцев или лиц, проживающих в домах.</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8.2.5</w:t>
      </w:r>
      <w:r w:rsidR="00061703" w:rsidRPr="00714092">
        <w:rPr>
          <w:rFonts w:ascii="Times New Roman" w:hAnsi="Times New Roman" w:cs="Times New Roman"/>
          <w:sz w:val="24"/>
          <w:szCs w:val="24"/>
        </w:rPr>
        <w:t>5</w:t>
      </w:r>
      <w:r w:rsidRPr="00714092">
        <w:rPr>
          <w:rFonts w:ascii="Times New Roman" w:hAnsi="Times New Roman" w:cs="Times New Roman"/>
          <w:sz w:val="24"/>
          <w:szCs w:val="24"/>
        </w:rPr>
        <w:t>. Собственникам не канализованных домовладений и сооружений, которые расположены на территориях, где отсутствуют централизованные системы водоотведения, запрещается: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иметь и осуществлять эксплуатацию выгребных ям, не обеспечивающих водонепроницаемость объекта, по причине нарушения целостности конструкций стенок и дна, устройства переливных труб;</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допускать наполнение выгребных ям нечистотами выше, чем 0,35 м от поверхности земли;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не иметь беспрепятственных подъездов специализированной техники для откачки сточных вод из выгребных ям;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8.2.5</w:t>
      </w:r>
      <w:r w:rsidR="00061703" w:rsidRPr="00714092">
        <w:rPr>
          <w:rFonts w:ascii="Times New Roman" w:hAnsi="Times New Roman" w:cs="Times New Roman"/>
          <w:sz w:val="24"/>
          <w:szCs w:val="24"/>
        </w:rPr>
        <w:t>6</w:t>
      </w:r>
      <w:r w:rsidRPr="00714092">
        <w:rPr>
          <w:rFonts w:ascii="Times New Roman" w:hAnsi="Times New Roman" w:cs="Times New Roman"/>
          <w:sz w:val="24"/>
          <w:szCs w:val="24"/>
        </w:rPr>
        <w:t xml:space="preserve">. В зоне застройки индивидуальными жилыми домами вывоз отходов </w:t>
      </w:r>
      <w:r w:rsidRPr="00714092">
        <w:rPr>
          <w:rFonts w:ascii="Times New Roman" w:hAnsi="Times New Roman" w:cs="Times New Roman"/>
          <w:sz w:val="24"/>
          <w:szCs w:val="24"/>
        </w:rPr>
        <w:lastRenderedPageBreak/>
        <w:t>производства и потребления осуществляется за счет собственников или иных владельцев индивидуальных жилых домов.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8.2.5</w:t>
      </w:r>
      <w:r w:rsidR="00061703" w:rsidRPr="00714092">
        <w:rPr>
          <w:rFonts w:ascii="Times New Roman" w:hAnsi="Times New Roman" w:cs="Times New Roman"/>
          <w:sz w:val="24"/>
          <w:szCs w:val="24"/>
        </w:rPr>
        <w:t>7</w:t>
      </w:r>
      <w:r w:rsidRPr="00714092">
        <w:rPr>
          <w:rFonts w:ascii="Times New Roman" w:hAnsi="Times New Roman" w:cs="Times New Roman"/>
          <w:sz w:val="24"/>
          <w:szCs w:val="24"/>
        </w:rPr>
        <w:t>. Собственникам частных домовладений запрещается: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складирование и хранение вне землеотвода строительных материалов, угля, дров;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захламлять прилегающую территорию отходами производства и потребления.</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8.3. Особенности уборки территории в весенне-летний период</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8.3.1. Физические и юридические лица независимо от организационно-правовых форм и форм собственности самостоятельно должны обеспечивать себя всем необходимым для летнего содержания своих территорий.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8.3.2. Летняя уборка территории муниципального образования город </w:t>
      </w:r>
      <w:r w:rsidR="008336E7"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xml:space="preserve"> включает два вида технологических операций: систематические и периодические.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К систематическим операциям относятся: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подметание;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поливка;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сбор мусора, очистка урн.</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К периодическим операциям относятся: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очистка и вывоз грунтовых наносов;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подметание и вывоз опавших листьев;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уборка газонов под грабли;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мойка и окраска ограждений, фасадов и витрин;</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грейдирование обочин (срезка грунта с обочин).</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8.3.3. Летняя уборка - подметание, сбор мусора, опавшей листвы, очистка урн тротуаров, внутриквартальных проездов, дворовых территорий, посадочных площадок остановок общественного транспорта и других территорий, прилегающих к зданиям и сооружениям (в том числе объектам торговли и сферы услуг), должна производиться собственниками, арендаторами (правообладателями), указанных объектов, специализированными организациями, на которые возложена обязанность по уборке территории, ежедневно</w:t>
      </w:r>
      <w:r w:rsidR="008212D0" w:rsidRPr="00714092">
        <w:rPr>
          <w:rFonts w:ascii="Times New Roman" w:hAnsi="Times New Roman" w:cs="Times New Roman"/>
          <w:sz w:val="24"/>
          <w:szCs w:val="24"/>
        </w:rPr>
        <w:t>, включая выходные и праздничные дни</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8.3.4. Период летней уборки устанавливается с 16 апреля по 14 октября. В случае резкого изменения погодных условий по решению администрации муниципального образования </w:t>
      </w:r>
      <w:r w:rsidR="008212D0" w:rsidRPr="00714092">
        <w:rPr>
          <w:rFonts w:ascii="Times New Roman" w:hAnsi="Times New Roman" w:cs="Times New Roman"/>
          <w:sz w:val="24"/>
          <w:szCs w:val="24"/>
        </w:rPr>
        <w:t>Кимовск</w:t>
      </w:r>
      <w:r w:rsidR="00B83145">
        <w:rPr>
          <w:rFonts w:ascii="Times New Roman" w:hAnsi="Times New Roman" w:cs="Times New Roman"/>
          <w:sz w:val="24"/>
          <w:szCs w:val="24"/>
        </w:rPr>
        <w:t>ий район</w:t>
      </w:r>
      <w:r w:rsidRPr="00714092">
        <w:rPr>
          <w:rFonts w:ascii="Times New Roman" w:hAnsi="Times New Roman" w:cs="Times New Roman"/>
          <w:sz w:val="24"/>
          <w:szCs w:val="24"/>
        </w:rPr>
        <w:t xml:space="preserve">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администрацией муниципального образования </w:t>
      </w:r>
      <w:r w:rsidR="00CA52DB" w:rsidRPr="00714092">
        <w:rPr>
          <w:rFonts w:ascii="Times New Roman" w:hAnsi="Times New Roman" w:cs="Times New Roman"/>
          <w:sz w:val="24"/>
          <w:szCs w:val="24"/>
        </w:rPr>
        <w:t>Кимовск</w:t>
      </w:r>
      <w:r w:rsidR="00B83145">
        <w:rPr>
          <w:rFonts w:ascii="Times New Roman" w:hAnsi="Times New Roman" w:cs="Times New Roman"/>
          <w:sz w:val="24"/>
          <w:szCs w:val="24"/>
        </w:rPr>
        <w:t>ий</w:t>
      </w:r>
      <w:r w:rsidR="00CA52DB" w:rsidRPr="00714092">
        <w:rPr>
          <w:rFonts w:ascii="Times New Roman" w:hAnsi="Times New Roman" w:cs="Times New Roman"/>
          <w:sz w:val="24"/>
          <w:szCs w:val="24"/>
        </w:rPr>
        <w:t xml:space="preserve"> район</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8.3.5. Летняя уборка проезжих частей улиц:</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8.3.5.1. Подметание является основной технологической операцией уборки мусора на улицах, площадях и тротуарах города. Ее производят на дорогах с асфальтобетонными и цементобетонными покрытиями. Подметание дорожных покрытий без увлажнения запрещено. Подметание проезжих частей осуществляют механизированным способом организации, отвечающие за содержание и уборку дорожной сети муниципального образования </w:t>
      </w:r>
      <w:r w:rsidR="00B83145">
        <w:rPr>
          <w:rFonts w:ascii="Times New Roman" w:hAnsi="Times New Roman" w:cs="Times New Roman"/>
          <w:sz w:val="24"/>
          <w:szCs w:val="24"/>
        </w:rPr>
        <w:t xml:space="preserve">город Кимовск </w:t>
      </w:r>
      <w:r w:rsidR="00CA52DB" w:rsidRPr="00714092">
        <w:rPr>
          <w:rFonts w:ascii="Times New Roman" w:hAnsi="Times New Roman" w:cs="Times New Roman"/>
          <w:sz w:val="24"/>
          <w:szCs w:val="24"/>
        </w:rPr>
        <w:t>Кимовск</w:t>
      </w:r>
      <w:r w:rsidR="00B83145">
        <w:rPr>
          <w:rFonts w:ascii="Times New Roman" w:hAnsi="Times New Roman" w:cs="Times New Roman"/>
          <w:sz w:val="24"/>
          <w:szCs w:val="24"/>
        </w:rPr>
        <w:t>ого</w:t>
      </w:r>
      <w:r w:rsidR="00CA52DB" w:rsidRPr="00714092">
        <w:rPr>
          <w:rFonts w:ascii="Times New Roman" w:hAnsi="Times New Roman" w:cs="Times New Roman"/>
          <w:sz w:val="24"/>
          <w:szCs w:val="24"/>
        </w:rPr>
        <w:t xml:space="preserve"> район</w:t>
      </w:r>
      <w:r w:rsidR="00B83145">
        <w:rPr>
          <w:rFonts w:ascii="Times New Roman" w:hAnsi="Times New Roman" w:cs="Times New Roman"/>
          <w:sz w:val="24"/>
          <w:szCs w:val="24"/>
        </w:rPr>
        <w:t>а</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При подметании принята допустимая предельная засоренность </w:t>
      </w:r>
      <w:r w:rsidR="00CA52DB" w:rsidRPr="00714092">
        <w:rPr>
          <w:rFonts w:ascii="Times New Roman" w:hAnsi="Times New Roman" w:cs="Times New Roman"/>
          <w:sz w:val="24"/>
          <w:szCs w:val="24"/>
        </w:rPr>
        <w:t xml:space="preserve">дорожного покрытия </w:t>
      </w:r>
      <w:r w:rsidRPr="00714092">
        <w:rPr>
          <w:rFonts w:ascii="Times New Roman" w:hAnsi="Times New Roman" w:cs="Times New Roman"/>
          <w:sz w:val="24"/>
          <w:szCs w:val="24"/>
        </w:rPr>
        <w:t>на расстоянии 0,5 м от бортового камня для проездов со средним и интенсивным движением: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для улиц, расположенных в благоустроенных жилых районах, - 30 г/м2;</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для улиц, которые граничат с проездами, имеющими неусовершенствованные дорожные покрытия, а также в тех местах, где расположены промышленные предприятия, - 50 г/м2;</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w:t>
      </w:r>
      <w:r w:rsidR="00B83145">
        <w:rPr>
          <w:rFonts w:ascii="Times New Roman" w:hAnsi="Times New Roman" w:cs="Times New Roman"/>
          <w:sz w:val="24"/>
          <w:szCs w:val="24"/>
        </w:rPr>
        <w:t xml:space="preserve"> </w:t>
      </w:r>
      <w:r w:rsidRPr="00714092">
        <w:rPr>
          <w:rFonts w:ascii="Times New Roman" w:hAnsi="Times New Roman" w:cs="Times New Roman"/>
          <w:sz w:val="24"/>
          <w:szCs w:val="24"/>
        </w:rPr>
        <w:t>для улиц второстепенного значения, пересекаемых улицами с неусовершенствованными покрытиями - 80 г/м2.</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lastRenderedPageBreak/>
        <w:t xml:space="preserve">Технологический порядок и периодичность уборки дорог, обеспечивающие соблюдение указанных допустимых норм засоренности, устанавливаются в зависимости от интенсивности движения городского транспорта в порядке, предусмотренном </w:t>
      </w:r>
      <w:hyperlink w:anchor="Par1203" w:tooltip="Таблица 11. Технологический порядок и периодичность" w:history="1">
        <w:r w:rsidRPr="00714092">
          <w:rPr>
            <w:rFonts w:ascii="Times New Roman" w:hAnsi="Times New Roman" w:cs="Times New Roman"/>
            <w:sz w:val="24"/>
            <w:szCs w:val="24"/>
          </w:rPr>
          <w:t>таблицей 11</w:t>
        </w:r>
      </w:hyperlink>
      <w:r w:rsidRPr="00714092">
        <w:rPr>
          <w:rFonts w:ascii="Times New Roman" w:hAnsi="Times New Roman" w:cs="Times New Roman"/>
          <w:sz w:val="24"/>
          <w:szCs w:val="24"/>
        </w:rPr>
        <w:t xml:space="preserve"> настоящего раздела.</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3"/>
        <w:rPr>
          <w:rFonts w:ascii="Times New Roman" w:hAnsi="Times New Roman" w:cs="Times New Roman"/>
          <w:sz w:val="24"/>
          <w:szCs w:val="24"/>
        </w:rPr>
      </w:pPr>
      <w:bookmarkStart w:id="23" w:name="Par1203"/>
      <w:bookmarkEnd w:id="23"/>
      <w:r w:rsidRPr="00714092">
        <w:rPr>
          <w:rFonts w:ascii="Times New Roman" w:hAnsi="Times New Roman" w:cs="Times New Roman"/>
          <w:sz w:val="24"/>
          <w:szCs w:val="24"/>
        </w:rPr>
        <w:t>Таблица 11. Технологический порядок и периодичность</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уборки дорог</w:t>
      </w:r>
    </w:p>
    <w:p w:rsidR="005B489F" w:rsidRPr="00714092" w:rsidRDefault="005B489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3005"/>
        <w:gridCol w:w="6577"/>
      </w:tblGrid>
      <w:tr w:rsidR="00615749" w:rsidRPr="00714092" w:rsidTr="004C43F4">
        <w:tc>
          <w:tcPr>
            <w:tcW w:w="3005" w:type="dxa"/>
            <w:vMerge w:val="restart"/>
            <w:tcBorders>
              <w:top w:val="single" w:sz="4" w:space="0" w:color="auto"/>
              <w:left w:val="single" w:sz="4" w:space="0" w:color="auto"/>
              <w:bottom w:val="single" w:sz="4" w:space="0" w:color="auto"/>
              <w:right w:val="single" w:sz="4" w:space="0" w:color="auto"/>
            </w:tcBorders>
          </w:tcPr>
          <w:p w:rsidR="00615749" w:rsidRPr="00714092" w:rsidRDefault="00615749">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Характеристика объектов</w:t>
            </w:r>
          </w:p>
        </w:tc>
        <w:tc>
          <w:tcPr>
            <w:tcW w:w="6577" w:type="dxa"/>
            <w:tcBorders>
              <w:top w:val="single" w:sz="4" w:space="0" w:color="auto"/>
              <w:left w:val="single" w:sz="4" w:space="0" w:color="auto"/>
              <w:bottom w:val="single" w:sz="4" w:space="0" w:color="auto"/>
              <w:right w:val="single" w:sz="4" w:space="0" w:color="auto"/>
            </w:tcBorders>
          </w:tcPr>
          <w:p w:rsidR="00615749" w:rsidRPr="00714092" w:rsidRDefault="00615749" w:rsidP="00615749">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Уборка загрязнений с проездов</w:t>
            </w:r>
          </w:p>
        </w:tc>
      </w:tr>
      <w:tr w:rsidR="00615749" w:rsidRPr="00714092" w:rsidTr="004F40D9">
        <w:tc>
          <w:tcPr>
            <w:tcW w:w="3005" w:type="dxa"/>
            <w:vMerge/>
            <w:tcBorders>
              <w:top w:val="single" w:sz="4" w:space="0" w:color="auto"/>
              <w:left w:val="single" w:sz="4" w:space="0" w:color="auto"/>
              <w:bottom w:val="single" w:sz="4" w:space="0" w:color="auto"/>
              <w:right w:val="single" w:sz="4" w:space="0" w:color="auto"/>
            </w:tcBorders>
          </w:tcPr>
          <w:p w:rsidR="00615749" w:rsidRPr="00714092" w:rsidRDefault="00615749">
            <w:pPr>
              <w:pStyle w:val="ConsPlusNormal"/>
              <w:jc w:val="both"/>
              <w:rPr>
                <w:rFonts w:ascii="Times New Roman" w:hAnsi="Times New Roman" w:cs="Times New Roman"/>
                <w:sz w:val="24"/>
                <w:szCs w:val="24"/>
              </w:rPr>
            </w:pPr>
          </w:p>
        </w:tc>
        <w:tc>
          <w:tcPr>
            <w:tcW w:w="6577" w:type="dxa"/>
            <w:tcBorders>
              <w:top w:val="single" w:sz="4" w:space="0" w:color="auto"/>
              <w:left w:val="single" w:sz="4" w:space="0" w:color="auto"/>
              <w:bottom w:val="single" w:sz="4" w:space="0" w:color="auto"/>
              <w:right w:val="single" w:sz="4" w:space="0" w:color="auto"/>
            </w:tcBorders>
          </w:tcPr>
          <w:p w:rsidR="00615749" w:rsidRPr="00714092" w:rsidRDefault="00615749">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проезжая часть</w:t>
            </w:r>
          </w:p>
          <w:p w:rsidR="00615749" w:rsidRPr="00714092" w:rsidRDefault="00615749">
            <w:pPr>
              <w:pStyle w:val="ConsPlusNormal"/>
              <w:jc w:val="center"/>
              <w:rPr>
                <w:rFonts w:ascii="Times New Roman" w:hAnsi="Times New Roman" w:cs="Times New Roman"/>
                <w:sz w:val="24"/>
                <w:szCs w:val="24"/>
              </w:rPr>
            </w:pPr>
          </w:p>
        </w:tc>
      </w:tr>
      <w:tr w:rsidR="00615749" w:rsidRPr="00714092" w:rsidTr="00F34D17">
        <w:tc>
          <w:tcPr>
            <w:tcW w:w="3005" w:type="dxa"/>
            <w:tcBorders>
              <w:top w:val="single" w:sz="4" w:space="0" w:color="auto"/>
              <w:left w:val="single" w:sz="4" w:space="0" w:color="auto"/>
              <w:bottom w:val="single" w:sz="4" w:space="0" w:color="auto"/>
              <w:right w:val="single" w:sz="4" w:space="0" w:color="auto"/>
            </w:tcBorders>
          </w:tcPr>
          <w:p w:rsidR="00615749" w:rsidRPr="00714092" w:rsidRDefault="00615749">
            <w:pPr>
              <w:pStyle w:val="ConsPlusNormal"/>
              <w:rPr>
                <w:rFonts w:ascii="Times New Roman" w:hAnsi="Times New Roman" w:cs="Times New Roman"/>
                <w:sz w:val="24"/>
                <w:szCs w:val="24"/>
              </w:rPr>
            </w:pPr>
            <w:r w:rsidRPr="00714092">
              <w:rPr>
                <w:rFonts w:ascii="Times New Roman" w:hAnsi="Times New Roman" w:cs="Times New Roman"/>
                <w:sz w:val="24"/>
                <w:szCs w:val="24"/>
              </w:rPr>
              <w:t>Основные магистральные проезды</w:t>
            </w:r>
          </w:p>
        </w:tc>
        <w:tc>
          <w:tcPr>
            <w:tcW w:w="6577" w:type="dxa"/>
            <w:tcBorders>
              <w:top w:val="single" w:sz="4" w:space="0" w:color="auto"/>
              <w:left w:val="single" w:sz="4" w:space="0" w:color="auto"/>
              <w:bottom w:val="single" w:sz="4" w:space="0" w:color="auto"/>
              <w:right w:val="single" w:sz="4" w:space="0" w:color="auto"/>
            </w:tcBorders>
          </w:tcPr>
          <w:p w:rsidR="00615749" w:rsidRPr="00714092" w:rsidRDefault="00615749" w:rsidP="00615749">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Подметание 1 раз в сутки</w:t>
            </w:r>
          </w:p>
          <w:p w:rsidR="00615749" w:rsidRPr="00714092" w:rsidRDefault="00615749">
            <w:pPr>
              <w:pStyle w:val="ConsPlusNormal"/>
              <w:rPr>
                <w:rFonts w:ascii="Times New Roman" w:hAnsi="Times New Roman" w:cs="Times New Roman"/>
                <w:sz w:val="24"/>
                <w:szCs w:val="24"/>
              </w:rPr>
            </w:pPr>
          </w:p>
        </w:tc>
      </w:tr>
      <w:tr w:rsidR="00615749" w:rsidRPr="00714092" w:rsidTr="001E52D9">
        <w:tc>
          <w:tcPr>
            <w:tcW w:w="3005" w:type="dxa"/>
            <w:tcBorders>
              <w:top w:val="single" w:sz="4" w:space="0" w:color="auto"/>
              <w:left w:val="single" w:sz="4" w:space="0" w:color="auto"/>
              <w:bottom w:val="single" w:sz="4" w:space="0" w:color="auto"/>
              <w:right w:val="single" w:sz="4" w:space="0" w:color="auto"/>
            </w:tcBorders>
          </w:tcPr>
          <w:p w:rsidR="00615749" w:rsidRPr="00714092" w:rsidRDefault="00615749">
            <w:pPr>
              <w:pStyle w:val="ConsPlusNormal"/>
              <w:rPr>
                <w:rFonts w:ascii="Times New Roman" w:hAnsi="Times New Roman" w:cs="Times New Roman"/>
                <w:sz w:val="24"/>
                <w:szCs w:val="24"/>
              </w:rPr>
            </w:pPr>
            <w:r w:rsidRPr="00714092">
              <w:rPr>
                <w:rFonts w:ascii="Times New Roman" w:hAnsi="Times New Roman" w:cs="Times New Roman"/>
                <w:sz w:val="24"/>
                <w:szCs w:val="24"/>
              </w:rPr>
              <w:t>Улицы местного значения</w:t>
            </w:r>
          </w:p>
        </w:tc>
        <w:tc>
          <w:tcPr>
            <w:tcW w:w="6577" w:type="dxa"/>
            <w:tcBorders>
              <w:top w:val="single" w:sz="4" w:space="0" w:color="auto"/>
              <w:left w:val="single" w:sz="4" w:space="0" w:color="auto"/>
              <w:bottom w:val="single" w:sz="4" w:space="0" w:color="auto"/>
              <w:right w:val="single" w:sz="4" w:space="0" w:color="auto"/>
            </w:tcBorders>
          </w:tcPr>
          <w:p w:rsidR="00615749" w:rsidRPr="00714092" w:rsidRDefault="00615749" w:rsidP="00615749">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Подметание 1 раз в сутки</w:t>
            </w:r>
          </w:p>
          <w:p w:rsidR="00615749" w:rsidRPr="00714092" w:rsidRDefault="00615749">
            <w:pPr>
              <w:pStyle w:val="ConsPlusNormal"/>
              <w:rPr>
                <w:rFonts w:ascii="Times New Roman" w:hAnsi="Times New Roman" w:cs="Times New Roman"/>
                <w:sz w:val="24"/>
                <w:szCs w:val="24"/>
              </w:rPr>
            </w:pPr>
          </w:p>
        </w:tc>
      </w:tr>
      <w:tr w:rsidR="00615749" w:rsidRPr="00714092" w:rsidTr="00E472DC">
        <w:tc>
          <w:tcPr>
            <w:tcW w:w="3005" w:type="dxa"/>
            <w:tcBorders>
              <w:top w:val="single" w:sz="4" w:space="0" w:color="auto"/>
              <w:left w:val="single" w:sz="4" w:space="0" w:color="auto"/>
              <w:bottom w:val="single" w:sz="4" w:space="0" w:color="auto"/>
              <w:right w:val="single" w:sz="4" w:space="0" w:color="auto"/>
            </w:tcBorders>
          </w:tcPr>
          <w:p w:rsidR="00615749" w:rsidRPr="00714092" w:rsidRDefault="00615749">
            <w:pPr>
              <w:pStyle w:val="ConsPlusNormal"/>
              <w:rPr>
                <w:rFonts w:ascii="Times New Roman" w:hAnsi="Times New Roman" w:cs="Times New Roman"/>
                <w:sz w:val="24"/>
                <w:szCs w:val="24"/>
              </w:rPr>
            </w:pPr>
            <w:r w:rsidRPr="00714092">
              <w:rPr>
                <w:rFonts w:ascii="Times New Roman" w:hAnsi="Times New Roman" w:cs="Times New Roman"/>
                <w:sz w:val="24"/>
                <w:szCs w:val="24"/>
              </w:rPr>
              <w:t>Улицы местного значения с прилегающими неблагоустроенными территориями</w:t>
            </w:r>
          </w:p>
        </w:tc>
        <w:tc>
          <w:tcPr>
            <w:tcW w:w="6577" w:type="dxa"/>
            <w:tcBorders>
              <w:top w:val="single" w:sz="4" w:space="0" w:color="auto"/>
              <w:left w:val="single" w:sz="4" w:space="0" w:color="auto"/>
              <w:bottom w:val="single" w:sz="4" w:space="0" w:color="auto"/>
              <w:right w:val="single" w:sz="4" w:space="0" w:color="auto"/>
            </w:tcBorders>
          </w:tcPr>
          <w:p w:rsidR="00615749" w:rsidRPr="00714092" w:rsidRDefault="00615749" w:rsidP="00615749">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Подметание 1 раз в сутки</w:t>
            </w:r>
          </w:p>
          <w:p w:rsidR="00615749" w:rsidRPr="00714092" w:rsidRDefault="00615749" w:rsidP="00615749">
            <w:pPr>
              <w:pStyle w:val="ConsPlusNormal"/>
              <w:jc w:val="center"/>
              <w:rPr>
                <w:rFonts w:ascii="Times New Roman" w:hAnsi="Times New Roman" w:cs="Times New Roman"/>
                <w:sz w:val="24"/>
                <w:szCs w:val="24"/>
              </w:rPr>
            </w:pPr>
          </w:p>
        </w:tc>
      </w:tr>
    </w:tbl>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Подметание тротуаров, улиц, проездов </w:t>
      </w:r>
      <w:r w:rsidR="00615749" w:rsidRPr="00714092">
        <w:rPr>
          <w:rFonts w:ascii="Times New Roman" w:hAnsi="Times New Roman" w:cs="Times New Roman"/>
          <w:sz w:val="24"/>
          <w:szCs w:val="24"/>
        </w:rPr>
        <w:t xml:space="preserve">осуществляется </w:t>
      </w:r>
      <w:r w:rsidRPr="00714092">
        <w:rPr>
          <w:rFonts w:ascii="Times New Roman" w:hAnsi="Times New Roman" w:cs="Times New Roman"/>
          <w:sz w:val="24"/>
          <w:szCs w:val="24"/>
        </w:rPr>
        <w:t>с целью удаления пыли, с предварительным увлажнением дорожных покрытий в дневное время (с 8 до 21 часа), а на улицах с интенсивным движением транспорта - в ночное время (с 23 до 8 часов).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8.3.5.</w:t>
      </w:r>
      <w:r w:rsidR="005F5433" w:rsidRPr="00714092">
        <w:rPr>
          <w:rFonts w:ascii="Times New Roman" w:hAnsi="Times New Roman" w:cs="Times New Roman"/>
          <w:sz w:val="24"/>
          <w:szCs w:val="24"/>
        </w:rPr>
        <w:t>2</w:t>
      </w:r>
      <w:r w:rsidRPr="00714092">
        <w:rPr>
          <w:rFonts w:ascii="Times New Roman" w:hAnsi="Times New Roman" w:cs="Times New Roman"/>
          <w:sz w:val="24"/>
          <w:szCs w:val="24"/>
        </w:rPr>
        <w:t xml:space="preserve">. Полив дорожных покрытий производится исключительно в жаркие и сухие дни с температурой воздуха свыше +25 град. C в период с 12 до 16 часов (с интервалом два часа). Эту операцию осуществляют механизированным способом организации, отвечающие за содержание и уборку дорожной сети муниципального образования </w:t>
      </w:r>
      <w:r w:rsidR="005F5433" w:rsidRPr="00714092">
        <w:rPr>
          <w:rFonts w:ascii="Times New Roman" w:hAnsi="Times New Roman" w:cs="Times New Roman"/>
          <w:sz w:val="24"/>
          <w:szCs w:val="24"/>
        </w:rPr>
        <w:t xml:space="preserve"> </w:t>
      </w:r>
      <w:r w:rsidR="00B83145">
        <w:rPr>
          <w:rFonts w:ascii="Times New Roman" w:hAnsi="Times New Roman" w:cs="Times New Roman"/>
          <w:sz w:val="24"/>
          <w:szCs w:val="24"/>
        </w:rPr>
        <w:t xml:space="preserve">город Кимовск </w:t>
      </w:r>
      <w:r w:rsidR="005F5433" w:rsidRPr="00714092">
        <w:rPr>
          <w:rFonts w:ascii="Times New Roman" w:hAnsi="Times New Roman" w:cs="Times New Roman"/>
          <w:sz w:val="24"/>
          <w:szCs w:val="24"/>
        </w:rPr>
        <w:t>Кимовск</w:t>
      </w:r>
      <w:r w:rsidR="00B83145">
        <w:rPr>
          <w:rFonts w:ascii="Times New Roman" w:hAnsi="Times New Roman" w:cs="Times New Roman"/>
          <w:sz w:val="24"/>
          <w:szCs w:val="24"/>
        </w:rPr>
        <w:t xml:space="preserve">ого </w:t>
      </w:r>
      <w:r w:rsidR="005F5433" w:rsidRPr="00714092">
        <w:rPr>
          <w:rFonts w:ascii="Times New Roman" w:hAnsi="Times New Roman" w:cs="Times New Roman"/>
          <w:sz w:val="24"/>
          <w:szCs w:val="24"/>
        </w:rPr>
        <w:t>район</w:t>
      </w:r>
      <w:r w:rsidR="00B83145">
        <w:rPr>
          <w:rFonts w:ascii="Times New Roman" w:hAnsi="Times New Roman" w:cs="Times New Roman"/>
          <w:sz w:val="24"/>
          <w:szCs w:val="24"/>
        </w:rPr>
        <w:t>а</w:t>
      </w:r>
      <w:r w:rsidRPr="00714092">
        <w:rPr>
          <w:rFonts w:ascii="Times New Roman" w:hAnsi="Times New Roman" w:cs="Times New Roman"/>
          <w:sz w:val="24"/>
          <w:szCs w:val="24"/>
        </w:rPr>
        <w:t xml:space="preserve">. Поливку производят в часы наиболее высокой температуры воздуха. Полив также применяют для обеспыливания </w:t>
      </w:r>
      <w:r w:rsidR="005F5433" w:rsidRPr="00714092">
        <w:rPr>
          <w:rFonts w:ascii="Times New Roman" w:hAnsi="Times New Roman" w:cs="Times New Roman"/>
          <w:sz w:val="24"/>
          <w:szCs w:val="24"/>
        </w:rPr>
        <w:t>улично-дорожной сети (</w:t>
      </w:r>
      <w:r w:rsidRPr="00714092">
        <w:rPr>
          <w:rFonts w:ascii="Times New Roman" w:hAnsi="Times New Roman" w:cs="Times New Roman"/>
          <w:sz w:val="24"/>
          <w:szCs w:val="24"/>
        </w:rPr>
        <w:t>УДС</w:t>
      </w:r>
      <w:r w:rsidR="005F5433" w:rsidRPr="00714092">
        <w:rPr>
          <w:rFonts w:ascii="Times New Roman" w:hAnsi="Times New Roman" w:cs="Times New Roman"/>
          <w:sz w:val="24"/>
          <w:szCs w:val="24"/>
        </w:rPr>
        <w:t>)</w:t>
      </w:r>
      <w:r w:rsidRPr="00714092">
        <w:rPr>
          <w:rFonts w:ascii="Times New Roman" w:hAnsi="Times New Roman" w:cs="Times New Roman"/>
          <w:sz w:val="24"/>
          <w:szCs w:val="24"/>
        </w:rPr>
        <w:t xml:space="preserve"> города.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8.3.5.</w:t>
      </w:r>
      <w:r w:rsidR="005F5433" w:rsidRPr="00714092">
        <w:rPr>
          <w:rFonts w:ascii="Times New Roman" w:hAnsi="Times New Roman" w:cs="Times New Roman"/>
          <w:sz w:val="24"/>
          <w:szCs w:val="24"/>
        </w:rPr>
        <w:t>3</w:t>
      </w:r>
      <w:r w:rsidRPr="00714092">
        <w:rPr>
          <w:rFonts w:ascii="Times New Roman" w:hAnsi="Times New Roman" w:cs="Times New Roman"/>
          <w:sz w:val="24"/>
          <w:szCs w:val="24"/>
        </w:rPr>
        <w:t xml:space="preserve">. Проезжая часть должна быть полностью очищена от всякого вида загрязнений организацией, отвечающей за содержание и уборку дорожной сети муниципального образования </w:t>
      </w:r>
      <w:r w:rsidR="00B83145">
        <w:rPr>
          <w:rFonts w:ascii="Times New Roman" w:hAnsi="Times New Roman" w:cs="Times New Roman"/>
          <w:sz w:val="24"/>
          <w:szCs w:val="24"/>
        </w:rPr>
        <w:t xml:space="preserve">город Кимовск </w:t>
      </w:r>
      <w:r w:rsidR="005F5433" w:rsidRPr="00714092">
        <w:rPr>
          <w:rFonts w:ascii="Times New Roman" w:hAnsi="Times New Roman" w:cs="Times New Roman"/>
          <w:sz w:val="24"/>
          <w:szCs w:val="24"/>
        </w:rPr>
        <w:t>Кимовск</w:t>
      </w:r>
      <w:r w:rsidR="00B83145">
        <w:rPr>
          <w:rFonts w:ascii="Times New Roman" w:hAnsi="Times New Roman" w:cs="Times New Roman"/>
          <w:sz w:val="24"/>
          <w:szCs w:val="24"/>
        </w:rPr>
        <w:t>ого</w:t>
      </w:r>
      <w:r w:rsidR="005F5433" w:rsidRPr="00714092">
        <w:rPr>
          <w:rFonts w:ascii="Times New Roman" w:hAnsi="Times New Roman" w:cs="Times New Roman"/>
          <w:sz w:val="24"/>
          <w:szCs w:val="24"/>
        </w:rPr>
        <w:t xml:space="preserve"> район</w:t>
      </w:r>
      <w:r w:rsidR="00B83145">
        <w:rPr>
          <w:rFonts w:ascii="Times New Roman" w:hAnsi="Times New Roman" w:cs="Times New Roman"/>
          <w:sz w:val="24"/>
          <w:szCs w:val="24"/>
        </w:rPr>
        <w:t>а</w:t>
      </w:r>
      <w:r w:rsidRPr="00714092">
        <w:rPr>
          <w:rFonts w:ascii="Times New Roman" w:hAnsi="Times New Roman" w:cs="Times New Roman"/>
          <w:sz w:val="24"/>
          <w:szCs w:val="24"/>
        </w:rPr>
        <w:t xml:space="preserve">, обязанность по уборке на которую возложена администрацией муниципального образования </w:t>
      </w:r>
      <w:r w:rsidR="005F5433" w:rsidRPr="00714092">
        <w:rPr>
          <w:rFonts w:ascii="Times New Roman" w:hAnsi="Times New Roman" w:cs="Times New Roman"/>
          <w:sz w:val="24"/>
          <w:szCs w:val="24"/>
        </w:rPr>
        <w:t>Кимовский район</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8.3.5.</w:t>
      </w:r>
      <w:r w:rsidR="005F5433" w:rsidRPr="00714092">
        <w:rPr>
          <w:rFonts w:ascii="Times New Roman" w:hAnsi="Times New Roman" w:cs="Times New Roman"/>
          <w:sz w:val="24"/>
          <w:szCs w:val="24"/>
        </w:rPr>
        <w:t>4</w:t>
      </w:r>
      <w:r w:rsidRPr="00714092">
        <w:rPr>
          <w:rFonts w:ascii="Times New Roman" w:hAnsi="Times New Roman" w:cs="Times New Roman"/>
          <w:sz w:val="24"/>
          <w:szCs w:val="24"/>
        </w:rPr>
        <w:t>. Осевые полосы, обозначенные линиями регулирования, должны быть постоянно очищены от песка и различного мелкого мусора. Прибордюрные зоны не должны иметь грунтово-песчаных наносов и загрязнений различным мусором.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8.3.5.</w:t>
      </w:r>
      <w:r w:rsidR="005F5433" w:rsidRPr="00714092">
        <w:rPr>
          <w:rFonts w:ascii="Times New Roman" w:hAnsi="Times New Roman" w:cs="Times New Roman"/>
          <w:sz w:val="24"/>
          <w:szCs w:val="24"/>
        </w:rPr>
        <w:t>5</w:t>
      </w:r>
      <w:r w:rsidRPr="00714092">
        <w:rPr>
          <w:rFonts w:ascii="Times New Roman" w:hAnsi="Times New Roman" w:cs="Times New Roman"/>
          <w:sz w:val="24"/>
          <w:szCs w:val="24"/>
        </w:rPr>
        <w:t xml:space="preserve">. Обочины дорог должны быть очищены от мусора, грязи, организацией, отвечающей за содержание и уборку дорожной сети муниципального образования </w:t>
      </w:r>
      <w:r w:rsidR="005F5433" w:rsidRPr="00714092">
        <w:rPr>
          <w:rFonts w:ascii="Times New Roman" w:hAnsi="Times New Roman" w:cs="Times New Roman"/>
          <w:sz w:val="24"/>
          <w:szCs w:val="24"/>
        </w:rPr>
        <w:t xml:space="preserve"> </w:t>
      </w:r>
      <w:r w:rsidR="00B83145">
        <w:rPr>
          <w:rFonts w:ascii="Times New Roman" w:hAnsi="Times New Roman" w:cs="Times New Roman"/>
          <w:sz w:val="24"/>
          <w:szCs w:val="24"/>
        </w:rPr>
        <w:t xml:space="preserve">город Кимовск </w:t>
      </w:r>
      <w:r w:rsidR="005F5433" w:rsidRPr="00714092">
        <w:rPr>
          <w:rFonts w:ascii="Times New Roman" w:hAnsi="Times New Roman" w:cs="Times New Roman"/>
          <w:sz w:val="24"/>
          <w:szCs w:val="24"/>
        </w:rPr>
        <w:t>Кимовск</w:t>
      </w:r>
      <w:r w:rsidR="00B83145">
        <w:rPr>
          <w:rFonts w:ascii="Times New Roman" w:hAnsi="Times New Roman" w:cs="Times New Roman"/>
          <w:sz w:val="24"/>
          <w:szCs w:val="24"/>
        </w:rPr>
        <w:t>ого</w:t>
      </w:r>
      <w:r w:rsidR="005F5433" w:rsidRPr="00714092">
        <w:rPr>
          <w:rFonts w:ascii="Times New Roman" w:hAnsi="Times New Roman" w:cs="Times New Roman"/>
          <w:sz w:val="24"/>
          <w:szCs w:val="24"/>
        </w:rPr>
        <w:t xml:space="preserve"> район</w:t>
      </w:r>
      <w:r w:rsidR="00B83145">
        <w:rPr>
          <w:rFonts w:ascii="Times New Roman" w:hAnsi="Times New Roman" w:cs="Times New Roman"/>
          <w:sz w:val="24"/>
          <w:szCs w:val="24"/>
        </w:rPr>
        <w:t>а</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8.3.5.</w:t>
      </w:r>
      <w:r w:rsidR="005F5433" w:rsidRPr="00714092">
        <w:rPr>
          <w:rFonts w:ascii="Times New Roman" w:hAnsi="Times New Roman" w:cs="Times New Roman"/>
          <w:sz w:val="24"/>
          <w:szCs w:val="24"/>
        </w:rPr>
        <w:t>6</w:t>
      </w:r>
      <w:r w:rsidRPr="00714092">
        <w:rPr>
          <w:rFonts w:ascii="Times New Roman" w:hAnsi="Times New Roman" w:cs="Times New Roman"/>
          <w:sz w:val="24"/>
          <w:szCs w:val="24"/>
        </w:rPr>
        <w:t xml:space="preserve">. Уборку грунтовых наносов в зависимости от толщины их слоя производят либо грейдером, либо поливомоечной машиной, снабженной плугом и щеткой. </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8.3.5.</w:t>
      </w:r>
      <w:r w:rsidR="005F5433" w:rsidRPr="00714092">
        <w:rPr>
          <w:rFonts w:ascii="Times New Roman" w:hAnsi="Times New Roman" w:cs="Times New Roman"/>
          <w:sz w:val="24"/>
          <w:szCs w:val="24"/>
        </w:rPr>
        <w:t>7</w:t>
      </w:r>
      <w:r w:rsidRPr="00714092">
        <w:rPr>
          <w:rFonts w:ascii="Times New Roman" w:hAnsi="Times New Roman" w:cs="Times New Roman"/>
          <w:sz w:val="24"/>
          <w:szCs w:val="24"/>
        </w:rPr>
        <w:t xml:space="preserve">. Уборка грунтовых наносов, образующихся на территориях, закрепленных за собственниками арендаторами (правообладателями), убирается ими самостоятельно. Основные показатели технологического процесса уборки грунтовых наносов приведены в порядке, предусмотренном </w:t>
      </w:r>
      <w:hyperlink w:anchor="Par1249" w:tooltip="Таблица 12. Технологический процесс уборки" w:history="1">
        <w:r w:rsidRPr="00714092">
          <w:rPr>
            <w:rFonts w:ascii="Times New Roman" w:hAnsi="Times New Roman" w:cs="Times New Roman"/>
            <w:sz w:val="24"/>
            <w:szCs w:val="24"/>
          </w:rPr>
          <w:t>таблицей 12</w:t>
        </w:r>
      </w:hyperlink>
      <w:r w:rsidRPr="00714092">
        <w:rPr>
          <w:rFonts w:ascii="Times New Roman" w:hAnsi="Times New Roman" w:cs="Times New Roman"/>
          <w:sz w:val="24"/>
          <w:szCs w:val="24"/>
        </w:rPr>
        <w:t xml:space="preserve"> настоящих Правил.</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8.3.5.</w:t>
      </w:r>
      <w:r w:rsidR="005F5433" w:rsidRPr="00714092">
        <w:rPr>
          <w:rFonts w:ascii="Times New Roman" w:hAnsi="Times New Roman" w:cs="Times New Roman"/>
          <w:sz w:val="24"/>
          <w:szCs w:val="24"/>
        </w:rPr>
        <w:t>8</w:t>
      </w:r>
      <w:r w:rsidRPr="00714092">
        <w:rPr>
          <w:rFonts w:ascii="Times New Roman" w:hAnsi="Times New Roman" w:cs="Times New Roman"/>
          <w:sz w:val="24"/>
          <w:szCs w:val="24"/>
        </w:rPr>
        <w:t xml:space="preserve">. Уборка опавших листьев производится обычными подметательно-уборочными машинами или вручную. Основные показатели технологического процесса уборки опавших листьев приведены в порядке, </w:t>
      </w:r>
      <w:r w:rsidRPr="00714092">
        <w:rPr>
          <w:rFonts w:ascii="Times New Roman" w:hAnsi="Times New Roman" w:cs="Times New Roman"/>
          <w:sz w:val="24"/>
          <w:szCs w:val="24"/>
        </w:rPr>
        <w:lastRenderedPageBreak/>
        <w:t xml:space="preserve">предусмотренном </w:t>
      </w:r>
      <w:hyperlink w:anchor="Par1249" w:tooltip="Таблица 12. Технологический процесс уборки" w:history="1">
        <w:r w:rsidRPr="00714092">
          <w:rPr>
            <w:rFonts w:ascii="Times New Roman" w:hAnsi="Times New Roman" w:cs="Times New Roman"/>
            <w:sz w:val="24"/>
            <w:szCs w:val="24"/>
          </w:rPr>
          <w:t>таблицей 12</w:t>
        </w:r>
      </w:hyperlink>
      <w:r w:rsidRPr="00714092">
        <w:rPr>
          <w:rFonts w:ascii="Times New Roman" w:hAnsi="Times New Roman" w:cs="Times New Roman"/>
          <w:sz w:val="24"/>
          <w:szCs w:val="24"/>
        </w:rPr>
        <w:t xml:space="preserve"> настоящего Раздела.</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3"/>
        <w:rPr>
          <w:rFonts w:ascii="Times New Roman" w:hAnsi="Times New Roman" w:cs="Times New Roman"/>
          <w:sz w:val="24"/>
          <w:szCs w:val="24"/>
        </w:rPr>
      </w:pPr>
      <w:bookmarkStart w:id="24" w:name="Par1249"/>
      <w:bookmarkEnd w:id="24"/>
      <w:r w:rsidRPr="00714092">
        <w:rPr>
          <w:rFonts w:ascii="Times New Roman" w:hAnsi="Times New Roman" w:cs="Times New Roman"/>
          <w:sz w:val="24"/>
          <w:szCs w:val="24"/>
        </w:rPr>
        <w:t>Таблица 12. Технологический процесс уборки</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грунтовых наносов и опавших листьев</w:t>
      </w:r>
    </w:p>
    <w:p w:rsidR="005B489F" w:rsidRPr="00714092" w:rsidRDefault="005B489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2324"/>
        <w:gridCol w:w="1587"/>
        <w:gridCol w:w="1485"/>
        <w:gridCol w:w="1474"/>
        <w:gridCol w:w="1474"/>
        <w:gridCol w:w="1304"/>
      </w:tblGrid>
      <w:tr w:rsidR="005B489F" w:rsidRPr="00714092">
        <w:tc>
          <w:tcPr>
            <w:tcW w:w="2324" w:type="dxa"/>
            <w:vMerge w:val="restart"/>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Характеристика объектов</w:t>
            </w:r>
          </w:p>
        </w:tc>
        <w:tc>
          <w:tcPr>
            <w:tcW w:w="3072" w:type="dxa"/>
            <w:gridSpan w:val="2"/>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Уборка грунтовых наносов</w:t>
            </w:r>
          </w:p>
        </w:tc>
        <w:tc>
          <w:tcPr>
            <w:tcW w:w="1474" w:type="dxa"/>
            <w:vMerge w:val="restart"/>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Уборка загрязнений</w:t>
            </w:r>
          </w:p>
        </w:tc>
        <w:tc>
          <w:tcPr>
            <w:tcW w:w="2778" w:type="dxa"/>
            <w:gridSpan w:val="2"/>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Уборка опавших листьев</w:t>
            </w:r>
          </w:p>
        </w:tc>
      </w:tr>
      <w:tr w:rsidR="005B489F" w:rsidRPr="00714092">
        <w:tc>
          <w:tcPr>
            <w:tcW w:w="2324" w:type="dxa"/>
            <w:vMerge/>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both"/>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межсезонного образования</w:t>
            </w:r>
          </w:p>
        </w:tc>
        <w:tc>
          <w:tcPr>
            <w:tcW w:w="148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после ливневых дождей</w:t>
            </w:r>
          </w:p>
        </w:tc>
        <w:tc>
          <w:tcPr>
            <w:tcW w:w="1474" w:type="dxa"/>
            <w:vMerge/>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малых накоплений</w:t>
            </w:r>
          </w:p>
        </w:tc>
        <w:tc>
          <w:tcPr>
            <w:tcW w:w="130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после интенсивного листопада</w:t>
            </w:r>
          </w:p>
        </w:tc>
      </w:tr>
      <w:tr w:rsidR="005B489F" w:rsidRPr="00714092">
        <w:tc>
          <w:tcPr>
            <w:tcW w:w="232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Улицы местного значения</w:t>
            </w:r>
          </w:p>
        </w:tc>
        <w:tc>
          <w:tcPr>
            <w:tcW w:w="1587"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В течение 20 суток</w:t>
            </w:r>
          </w:p>
        </w:tc>
        <w:tc>
          <w:tcPr>
            <w:tcW w:w="148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В течение 3 суток</w:t>
            </w:r>
          </w:p>
        </w:tc>
        <w:tc>
          <w:tcPr>
            <w:tcW w:w="147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1 раз в сутки</w:t>
            </w:r>
          </w:p>
        </w:tc>
        <w:tc>
          <w:tcPr>
            <w:tcW w:w="147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При подметании</w:t>
            </w:r>
          </w:p>
        </w:tc>
        <w:tc>
          <w:tcPr>
            <w:tcW w:w="130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В течение 3 суток</w:t>
            </w:r>
          </w:p>
        </w:tc>
      </w:tr>
      <w:tr w:rsidR="005B489F" w:rsidRPr="00714092">
        <w:tc>
          <w:tcPr>
            <w:tcW w:w="232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Улицы местного значения с прилегающими неблагоустроенными территориями</w:t>
            </w:r>
          </w:p>
        </w:tc>
        <w:tc>
          <w:tcPr>
            <w:tcW w:w="1587"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В течение 30 суток</w:t>
            </w:r>
          </w:p>
        </w:tc>
        <w:tc>
          <w:tcPr>
            <w:tcW w:w="148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В течение 5 суток</w:t>
            </w:r>
          </w:p>
        </w:tc>
        <w:tc>
          <w:tcPr>
            <w:tcW w:w="147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1 раз в 2 суток</w:t>
            </w:r>
          </w:p>
        </w:tc>
        <w:tc>
          <w:tcPr>
            <w:tcW w:w="147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При подметании</w:t>
            </w:r>
          </w:p>
        </w:tc>
        <w:tc>
          <w:tcPr>
            <w:tcW w:w="130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В течение 3 суток</w:t>
            </w:r>
          </w:p>
        </w:tc>
      </w:tr>
    </w:tbl>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8.3.5.</w:t>
      </w:r>
      <w:r w:rsidR="00EF0A0A" w:rsidRPr="00714092">
        <w:rPr>
          <w:rFonts w:ascii="Times New Roman" w:hAnsi="Times New Roman" w:cs="Times New Roman"/>
          <w:sz w:val="24"/>
          <w:szCs w:val="24"/>
        </w:rPr>
        <w:t>9</w:t>
      </w:r>
      <w:r w:rsidRPr="00714092">
        <w:rPr>
          <w:rFonts w:ascii="Times New Roman" w:hAnsi="Times New Roman" w:cs="Times New Roman"/>
          <w:sz w:val="24"/>
          <w:szCs w:val="24"/>
        </w:rPr>
        <w:t>. Грейдирование обочин, не отделенных от проезжей части бордюром, производят два раза весной после таяния снега и осенью до наступления заморозков. Грейдирование обочин летом производят с целью планировки профиля дороги.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8.3.6. Летняя уборка территорий: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8.3.6.1. Физические и юридические лица обязаны осуществлять полив тротуаров и дворовых территорий, зеленых насаждений, принадлежащих им на праве собственности или каком-либо ином праве, а также территорий, прилегающих к объектам, находящимся в их собственности или пользовании, если это предусмотрено законом или договором.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8.3.6.2. В период листопада организации и иные хозяйствующие субъекты, ответственные за уборку территорий на основании закона или договора, производят сгребание опавшей листвы на газонах вдоль улиц и </w:t>
      </w:r>
      <w:r w:rsidR="00EF0A0A" w:rsidRPr="00714092">
        <w:rPr>
          <w:rFonts w:ascii="Times New Roman" w:hAnsi="Times New Roman" w:cs="Times New Roman"/>
          <w:sz w:val="24"/>
          <w:szCs w:val="24"/>
        </w:rPr>
        <w:t>д</w:t>
      </w:r>
      <w:r w:rsidRPr="00714092">
        <w:rPr>
          <w:rFonts w:ascii="Times New Roman" w:hAnsi="Times New Roman" w:cs="Times New Roman"/>
          <w:sz w:val="24"/>
          <w:szCs w:val="24"/>
        </w:rPr>
        <w:t>воровых территориях с последующим ее вывозом на свалку в течение 24 часов.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Запрещается сгребание листвы, мусора к комлевой части деревьев и кустарников, а также уборка и вывоз листвы и мусора в нарушение установленного настоящими Правилами срока.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8.3.6.3.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Уборка должна проводиться в часы наименьшего движения пешеходов и минимального скопления пассажиров.  </w:t>
      </w:r>
      <w:r w:rsidR="00EF0A0A" w:rsidRPr="00714092">
        <w:rPr>
          <w:rFonts w:ascii="Times New Roman" w:hAnsi="Times New Roman" w:cs="Times New Roman"/>
          <w:sz w:val="24"/>
          <w:szCs w:val="24"/>
        </w:rPr>
        <w:t>У</w:t>
      </w:r>
      <w:r w:rsidRPr="00714092">
        <w:rPr>
          <w:rFonts w:ascii="Times New Roman" w:hAnsi="Times New Roman" w:cs="Times New Roman"/>
          <w:sz w:val="24"/>
          <w:szCs w:val="24"/>
        </w:rPr>
        <w:t>борка тротуаров производится до уборки проезжей части.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8.3.6.4. </w:t>
      </w:r>
      <w:r w:rsidR="00EF0A0A" w:rsidRPr="00714092">
        <w:rPr>
          <w:rFonts w:ascii="Times New Roman" w:hAnsi="Times New Roman" w:cs="Times New Roman"/>
          <w:sz w:val="24"/>
          <w:szCs w:val="24"/>
        </w:rPr>
        <w:t>П</w:t>
      </w:r>
      <w:r w:rsidRPr="00714092">
        <w:rPr>
          <w:rFonts w:ascii="Times New Roman" w:hAnsi="Times New Roman" w:cs="Times New Roman"/>
          <w:sz w:val="24"/>
          <w:szCs w:val="24"/>
        </w:rPr>
        <w:t xml:space="preserve">олив тротуаров и дворовых территорий, зеленых насаждений производится силами организаций, отвечающих за содержание и уборку дорожной сети муниципального образования город </w:t>
      </w:r>
      <w:r w:rsidR="00EF0A0A"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xml:space="preserve"> а также уполномоченными собственниками помещений в МКД организациями.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8.3.6.5. Запрещается: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нарушение физическими и юридическими лицами правил уборки территории, установленных настоящими Правилами;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 невыполнение и (или) ненадлежащее выполнение физическими и юридическими лицами возложенных </w:t>
      </w:r>
      <w:hyperlink w:anchor="Par945" w:tooltip="8. ЭКСПЛУАТАЦИЯ ОБЪЕКТОВ БЛАГОУСТРОЙСТВА" w:history="1">
        <w:r w:rsidRPr="00714092">
          <w:rPr>
            <w:rFonts w:ascii="Times New Roman" w:hAnsi="Times New Roman" w:cs="Times New Roman"/>
            <w:sz w:val="24"/>
            <w:szCs w:val="24"/>
          </w:rPr>
          <w:t>разделом 8</w:t>
        </w:r>
      </w:hyperlink>
      <w:r w:rsidRPr="00714092">
        <w:rPr>
          <w:rFonts w:ascii="Times New Roman" w:hAnsi="Times New Roman" w:cs="Times New Roman"/>
          <w:sz w:val="24"/>
          <w:szCs w:val="24"/>
        </w:rPr>
        <w:t xml:space="preserve"> настоящих Правил обязанностей по уборке территории;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 сжигание мусора, листвы, тары, производственных отходов, разведение костров на прилегающих и закрепленных территориях, в том числе на внутренних территориях </w:t>
      </w:r>
      <w:r w:rsidRPr="00714092">
        <w:rPr>
          <w:rFonts w:ascii="Times New Roman" w:hAnsi="Times New Roman" w:cs="Times New Roman"/>
          <w:sz w:val="24"/>
          <w:szCs w:val="24"/>
        </w:rPr>
        <w:lastRenderedPageBreak/>
        <w:t>предприятий и частных домовладений;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сброс неочищенных вод промышленных и жидких промышленных отходов предприятий и иных хозяйствующих субъектов в водоемы;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сброс неочищенных вод на проезжую часть;</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перевозка грунта, мусора, сыпучих, пылящих строительных материалов, грузов, легкой тары, листвы, спила деревьев без покрытия брезентом или другим материалом, исключающим загрязнение дорог;</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размещение на внутридворовых территориях объектов различного назначения на расстоянии ближе 25 м от здания на газонах, цветниках, детских площадках, в арках зданий и ближе 20 м от окон зданий;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складирование тары, запасов товара, строительных материалов, строительного мусора у объектов с кратковременным сроком эксплуатации, у магазинов, салонов, офисов и иных объектов, а также использование для складирования прилегающей территории, в том числе дворовой территории жилых домов, в которых находятся указанные объекты.</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8.4. Особенности уборки территории в осенне-зимний период</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8.4.1. Период зимней уборки устанавливается с 15 октября по 15 апреля.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В зависимости от климатических условий по решению администрации муниципального образования </w:t>
      </w:r>
      <w:r w:rsidR="006144A5" w:rsidRPr="00714092">
        <w:rPr>
          <w:rFonts w:ascii="Times New Roman" w:hAnsi="Times New Roman" w:cs="Times New Roman"/>
          <w:sz w:val="24"/>
          <w:szCs w:val="24"/>
        </w:rPr>
        <w:t>Кимовский район</w:t>
      </w:r>
      <w:r w:rsidRPr="00714092">
        <w:rPr>
          <w:rFonts w:ascii="Times New Roman" w:hAnsi="Times New Roman" w:cs="Times New Roman"/>
          <w:sz w:val="24"/>
          <w:szCs w:val="24"/>
        </w:rPr>
        <w:t xml:space="preserve"> период осенне-зимней уборки может быть изменен.</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8.4.2. Предприятия и организации независимо от организационно-правовой формы собственности самостоятельно должны обеспечивать себя всем необходимым для зимнего содержания своих территорий, в том числе заготовить противогололедный материал в количестве, необходимом на весь зимний период (заготовка пескосоляной смеси осуществляется в количестве 4 - 8 м3 на 1000 м2 убираемой площади на сезон, в зависимости от местных климатических условий. </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8.4.3. К первоочередным операциям зимней уборки улиц относятся: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обработка проезжей части дорог, тротуаров противогололедными материалами;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укладку выпавшего снега в валы и кучи и подметание снега;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выполнение разрывов в валах снега на перекрестках, пешеходных переходах, у остановок городского пассажирского транспорта, подъездов к административным и общественным зданиям, выездов из дворов.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К операциям второй очереди относятся: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удаление (вывоз) снега;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зачистка прибордюрной части дороги после удаления снега;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скалывание и удаление (вывоз) льда, снежно-ледяных образований, уплотненного снега.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Укладка свежевыпавшего снега в валы и кучи разрешена на всех улицах, площадях и скверах с последующим вывозом в течение 2 дней с момента формирования кучи или вала.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Запрещена укладка свежевыпавшего снега в валы и кучи без последующего его вывоза.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8.4.4. Мероприятия по подготовке уборочной техники к работе в зимний период проводятся</w:t>
      </w:r>
      <w:r w:rsidR="00B83145">
        <w:rPr>
          <w:rFonts w:ascii="Times New Roman" w:hAnsi="Times New Roman" w:cs="Times New Roman"/>
          <w:sz w:val="24"/>
          <w:szCs w:val="24"/>
        </w:rPr>
        <w:t xml:space="preserve"> </w:t>
      </w:r>
      <w:r w:rsidRPr="00714092">
        <w:rPr>
          <w:rFonts w:ascii="Times New Roman" w:hAnsi="Times New Roman" w:cs="Times New Roman"/>
          <w:sz w:val="24"/>
          <w:szCs w:val="24"/>
        </w:rPr>
        <w:t xml:space="preserve">организациями, ответственными за уборку соответствующей территории, в срок до 1 октября текущего года, к этому же сроку структурным подразделением администрации муниципального образования </w:t>
      </w:r>
      <w:r w:rsidR="006144A5" w:rsidRPr="00714092">
        <w:rPr>
          <w:rFonts w:ascii="Times New Roman" w:hAnsi="Times New Roman" w:cs="Times New Roman"/>
          <w:sz w:val="24"/>
          <w:szCs w:val="24"/>
        </w:rPr>
        <w:t>Кимовский район</w:t>
      </w:r>
      <w:r w:rsidRPr="00714092">
        <w:rPr>
          <w:rFonts w:ascii="Times New Roman" w:hAnsi="Times New Roman" w:cs="Times New Roman"/>
          <w:sz w:val="24"/>
          <w:szCs w:val="24"/>
        </w:rPr>
        <w:t xml:space="preserve"> должны быть завершены работы по подготовке мест для приема снега (снежные свалки). Организации, отвечающие за уборку муниципального образования, в срок до 1 октября обязаны обеспечить завоз, заготовку и складирование необходимого количества противогололедных материалов.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lastRenderedPageBreak/>
        <w:t>8.4.5. При уборке дорог и пешеходных дорожек в парках, скверах и других зеленых зонах временное складирование снега, не содержащего химических реагентов, на заранее подготовленные для этих целей площадки только при условии сохранности зеленых насаждений и обеспечения оттока талых вод.</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8.4.6. В зимний период пешеходные дорожки и элементы благоустройства, пространство перед ними и с боков, а также подходы к ним должны быть очищены от снега и наледи лицами, на которых возложена обязанность проведения указанных работ.</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8.4.7. Крышки люков подземных коммуникаций должны полностью очищаться от снега, льда и содержаться в состоянии, обеспечивающем возможность быстрого их использования.</w:t>
      </w:r>
    </w:p>
    <w:p w:rsidR="005B489F" w:rsidRPr="00714092" w:rsidRDefault="005B489F">
      <w:pPr>
        <w:pStyle w:val="ConsPlusNormal"/>
        <w:ind w:firstLine="540"/>
        <w:jc w:val="both"/>
        <w:rPr>
          <w:rFonts w:ascii="Times New Roman" w:hAnsi="Times New Roman" w:cs="Times New Roman"/>
          <w:sz w:val="24"/>
          <w:szCs w:val="24"/>
        </w:rPr>
      </w:pPr>
      <w:bookmarkStart w:id="25" w:name="Par1320"/>
      <w:bookmarkEnd w:id="25"/>
      <w:r w:rsidRPr="00714092">
        <w:rPr>
          <w:rFonts w:ascii="Times New Roman" w:hAnsi="Times New Roman" w:cs="Times New Roman"/>
          <w:sz w:val="24"/>
          <w:szCs w:val="24"/>
        </w:rPr>
        <w:t>8.4.8. Очистку от снега крыш и удаление сосулек обязаны производить собственники, арендаторы (правообладатели) зданий, строений, сооружений и уполномоченные собственниками помещений в МКД организации, при их наличии, не реже, чем раз в 2 дня, с обеспечением следующих мер безопасности: назначение дежурных, ограждение тротуаров, оснащение страховочным оборудованием лиц, работающих на высоте. При сбрасывании снега и ледяных образований должны быть приняты меры, обеспечивающие полную сохранность деревьев, кустарников, воздушных линий уличного освещения и связи, растяжек, рекламоносителей, светофорных объектов, дорожных знаков.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8.4.9. Запрещается: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нарушение организациями, ответственными за уборку территории в зимний период настоящих Правил;</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укладка снега и сосулек, сброшенных с крыш, в валы и кучи;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выдвигать или перемещать на проезжую часть улиц и проездов снег, счищаемый с внутриквартальных проездов, дворовых территорий, территорий предприятий, организаций, строительных площадок, торговых объектов, автомобильных парковок, стоянок;</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применение пищевой, технической, других солей и жидкого хлористого кальция в качестве противогололедного реагента на искусственных сооружениях, тротуарах, посадочных площадках остановок городского пассажирского транспорта, в парках, скверах, дворах и прочих пешеходных и озелененных зонах;</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вывоз и сброс грязного, засоленного снега, снежно-ледяных образований и снега, собранного с территорий города и промышленных предприятий в бассейны близлежащих рек;</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вывоз и сброс снега, уплотненного снега и снежно-ледяных образований в неустановленных для этой цели местах.</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8.4.10. При уборке улиц, проездов, площадей специализированными организациями лицам, указанным в </w:t>
      </w:r>
      <w:hyperlink w:anchor="Par983" w:tooltip="8.2.2. Физические и юридические лица обязаны обеспечивать своевременную и качественную очистку и уборку принадлежащих им на праве собственности или ином праве земельных участков, а также прилегающих к ним территорий, если это предусмотрено законом или договоро" w:history="1">
        <w:r w:rsidRPr="00714092">
          <w:rPr>
            <w:rFonts w:ascii="Times New Roman" w:hAnsi="Times New Roman" w:cs="Times New Roman"/>
            <w:sz w:val="24"/>
            <w:szCs w:val="24"/>
          </w:rPr>
          <w:t>пункте 8.2.2</w:t>
        </w:r>
      </w:hyperlink>
      <w:r w:rsidRPr="00714092">
        <w:rPr>
          <w:rFonts w:ascii="Times New Roman" w:hAnsi="Times New Roman" w:cs="Times New Roman"/>
          <w:sz w:val="24"/>
          <w:szCs w:val="24"/>
        </w:rPr>
        <w:t xml:space="preserve"> настоящих Правил, необходимо обеспечивать после прохождения снегоочистительной техники уборку прибордюрных </w:t>
      </w:r>
      <w:r w:rsidR="00AC4C28">
        <w:rPr>
          <w:rFonts w:ascii="Times New Roman" w:hAnsi="Times New Roman" w:cs="Times New Roman"/>
          <w:sz w:val="24"/>
          <w:szCs w:val="24"/>
        </w:rPr>
        <w:t>мест</w:t>
      </w:r>
      <w:r w:rsidRPr="00714092">
        <w:rPr>
          <w:rFonts w:ascii="Times New Roman" w:hAnsi="Times New Roman" w:cs="Times New Roman"/>
          <w:sz w:val="24"/>
          <w:szCs w:val="24"/>
        </w:rPr>
        <w:t xml:space="preserve"> и расчистку въездов, пешеходных переходов, заездных карманов, как со стороны строений, так и с противоположной стороны проезда, если там нет других строений.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8.4.11. Обработка покрытий противогололедным материалом: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8.4.11.1. Обработка проезжей части городских дорог противогололедными материалами должна начинаться сразу с началом снегопада.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8.4.11.2. В случае получения от метеорологической службы города заблаговременного предупреждения об угрозе возникновения массового гололеда обработка проезжей части дорог, эстакад, мостовых сооружений производится до начала выпадения осадков.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8.4.11.3. Обработка дорожных покрытий пескосоляной смесью производится механизированным способом организациями, отвечающими за содержание и уборку дорожной сети муниципального образования город </w:t>
      </w:r>
      <w:r w:rsidR="00FD714A"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xml:space="preserve">. С началом снегопада в первую очередь посыпаются наиболее опасные места: спуски, </w:t>
      </w:r>
      <w:r w:rsidRPr="00714092">
        <w:rPr>
          <w:rFonts w:ascii="Times New Roman" w:hAnsi="Times New Roman" w:cs="Times New Roman"/>
          <w:sz w:val="24"/>
          <w:szCs w:val="24"/>
        </w:rPr>
        <w:lastRenderedPageBreak/>
        <w:t>подъемы, развороты и крутые повороты, перекрестки, пешеходные переходы, мосты, остановки общественного транспорта, где чаще возникает необходимость торможения или создается опасность заноса транспортных средств. По окончании выборочной посыпки там, где есть необходимость, посыпка доводится до сплошной. Посыпку производят в полосе движения, составляющей не менее 60 процентов от ширины проезжей части. Городские проезды с интенсивностью движения транспорта менее 100 машин в час противогололедными материалами не посыпаются. На посыпку должны быть составлены маршрутные графики. Копии маршрутных графиков должны выдаваться водителю вместе с путевым листом.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8.4.11.4. 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 Данная операция начинается с первой от бортового камня полосы движения транспорта, по которой проходят маршруты движения городского пассажирского транспорта.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8.4.11.5. Время, необходимое на сплошную обработку противогололедными материалами всей территории, закрепленной за специализированным предприятием, не должно превышать пяти часов с момента начала снегопада.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8.4.11.6. Проезжая часть и тротуары городских мостов и путепроводов посыпаются только песком. В исключительных случаях разрешается применение технической соли на дорогах и тротуарах с интенсивным движением транспорта и пешеходов.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8.4.12. Формирование снежных валов:</w:t>
      </w:r>
    </w:p>
    <w:p w:rsidR="00FD714A"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8.4.12.1. Сгребание снега с проезжих частей улиц производится механизированным способом специализированными предприятиями. Сгребание производят в полосе движения, составляющей 80 процентов от ширины проезжей части. </w:t>
      </w:r>
    </w:p>
    <w:p w:rsidR="005B489F" w:rsidRPr="00714092" w:rsidRDefault="00FD714A">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w:t>
      </w:r>
      <w:r w:rsidR="005B489F" w:rsidRPr="00714092">
        <w:rPr>
          <w:rFonts w:ascii="Times New Roman" w:hAnsi="Times New Roman" w:cs="Times New Roman"/>
          <w:sz w:val="24"/>
          <w:szCs w:val="24"/>
        </w:rPr>
        <w:t xml:space="preserve">.4.12.2. Одновременно необходимо приступить к выполнению работ по формированию снежных валов и куч </w:t>
      </w:r>
      <w:r w:rsidR="00E47290">
        <w:rPr>
          <w:rFonts w:ascii="Times New Roman" w:hAnsi="Times New Roman" w:cs="Times New Roman"/>
          <w:sz w:val="24"/>
          <w:szCs w:val="24"/>
        </w:rPr>
        <w:t>у прибордюрых мест</w:t>
      </w:r>
      <w:r w:rsidR="005B489F" w:rsidRPr="00714092">
        <w:rPr>
          <w:rFonts w:ascii="Times New Roman" w:hAnsi="Times New Roman" w:cs="Times New Roman"/>
          <w:sz w:val="24"/>
          <w:szCs w:val="24"/>
        </w:rPr>
        <w:t xml:space="preserve"> улиц и проездов, расчистке проходов в валах снега на остановках городского пассажирского транспорта, в местах наземных пешеходных переходов, въездов на дворовые территории.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8.4.12.3. После завершения механизированного </w:t>
      </w:r>
      <w:r w:rsidR="00FD714A" w:rsidRPr="00714092">
        <w:rPr>
          <w:rFonts w:ascii="Times New Roman" w:hAnsi="Times New Roman" w:cs="Times New Roman"/>
          <w:sz w:val="24"/>
          <w:szCs w:val="24"/>
        </w:rPr>
        <w:t>расчистки</w:t>
      </w:r>
      <w:r w:rsidRPr="00714092">
        <w:rPr>
          <w:rFonts w:ascii="Times New Roman" w:hAnsi="Times New Roman" w:cs="Times New Roman"/>
          <w:sz w:val="24"/>
          <w:szCs w:val="24"/>
        </w:rPr>
        <w:t xml:space="preserve"> проезжая часть должна быть полностью очищена от снежных накатов и наледей.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8.4.12.4. Все тротуары, дворовые территории, проезж</w:t>
      </w:r>
      <w:r w:rsidR="00FD714A" w:rsidRPr="00714092">
        <w:rPr>
          <w:rFonts w:ascii="Times New Roman" w:hAnsi="Times New Roman" w:cs="Times New Roman"/>
          <w:sz w:val="24"/>
          <w:szCs w:val="24"/>
        </w:rPr>
        <w:t>ая</w:t>
      </w:r>
      <w:r w:rsidRPr="00714092">
        <w:rPr>
          <w:rFonts w:ascii="Times New Roman" w:hAnsi="Times New Roman" w:cs="Times New Roman"/>
          <w:sz w:val="24"/>
          <w:szCs w:val="24"/>
        </w:rPr>
        <w:t xml:space="preserve"> част</w:t>
      </w:r>
      <w:r w:rsidR="00FD714A" w:rsidRPr="00714092">
        <w:rPr>
          <w:rFonts w:ascii="Times New Roman" w:hAnsi="Times New Roman" w:cs="Times New Roman"/>
          <w:sz w:val="24"/>
          <w:szCs w:val="24"/>
        </w:rPr>
        <w:t>ь</w:t>
      </w:r>
      <w:r w:rsidRPr="00714092">
        <w:rPr>
          <w:rFonts w:ascii="Times New Roman" w:hAnsi="Times New Roman" w:cs="Times New Roman"/>
          <w:sz w:val="24"/>
          <w:szCs w:val="24"/>
        </w:rPr>
        <w:t xml:space="preserve"> улиц, площадей и другие участки с асфальтовым покрытием должны быть очищены от снега и обледенелого наката до усовершенствованного покрытия и посыпаны песком до 8 часов утра.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При отсутствии усовершенствованных покрытий снег убирается методом сдвигания, оставляя слои снега для его последующего уплотнения.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8.4.12.5. Снег, счищаемый с проезжей части улиц и проездов, а также с тротуаров, сдвигается до бордюрного камня улиц и проездов для временного складирования снежной массы.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8.4.12.6. Формирование снежных валов производится механизированным способом предприятиями с целью последующего удаления снега с проезда. Вал снега должен быть уложен с таким расчетом, чтобы в основании он был не шире 1,5 м и давал возможность нормального движения общественного транспорта.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Запрещено формирование снежных валов: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пересечениях всех дорог и улиц и проездов в одном уровне и вблизи железнодорожных переездов в зоне треугольника видимости;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ближе 5 м от пешеходного перехода;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ближе 20 м от остановочного пункта общественного транспорта;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участках дорог</w:t>
      </w:r>
      <w:r w:rsidR="00FD714A" w:rsidRPr="00714092">
        <w:rPr>
          <w:rFonts w:ascii="Times New Roman" w:hAnsi="Times New Roman" w:cs="Times New Roman"/>
          <w:sz w:val="24"/>
          <w:szCs w:val="24"/>
        </w:rPr>
        <w:t xml:space="preserve"> с </w:t>
      </w:r>
      <w:r w:rsidRPr="00714092">
        <w:rPr>
          <w:rFonts w:ascii="Times New Roman" w:hAnsi="Times New Roman" w:cs="Times New Roman"/>
          <w:sz w:val="24"/>
          <w:szCs w:val="24"/>
        </w:rPr>
        <w:t>повышенным бордюром;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тротуарах.</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8.4.12.</w:t>
      </w:r>
      <w:r w:rsidR="00DD44A9" w:rsidRPr="00714092">
        <w:rPr>
          <w:rFonts w:ascii="Times New Roman" w:hAnsi="Times New Roman" w:cs="Times New Roman"/>
          <w:sz w:val="24"/>
          <w:szCs w:val="24"/>
        </w:rPr>
        <w:t>7</w:t>
      </w:r>
      <w:r w:rsidRPr="00714092">
        <w:rPr>
          <w:rFonts w:ascii="Times New Roman" w:hAnsi="Times New Roman" w:cs="Times New Roman"/>
          <w:sz w:val="24"/>
          <w:szCs w:val="24"/>
        </w:rPr>
        <w:t>. В валах снега на остановках городского пассажирского транспорта и в местах наземных пешеходных переходов должны быть сделаны разрывы: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остановках общественного транспорта - до 40 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lastRenderedPageBreak/>
        <w:t>- на переходах, имеющих разметку, - на ширину разметки, - не имеющих разметки - не менее 5 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8.4.12.</w:t>
      </w:r>
      <w:r w:rsidR="00DD44A9" w:rsidRPr="00714092">
        <w:rPr>
          <w:rFonts w:ascii="Times New Roman" w:hAnsi="Times New Roman" w:cs="Times New Roman"/>
          <w:sz w:val="24"/>
          <w:szCs w:val="24"/>
        </w:rPr>
        <w:t>8</w:t>
      </w:r>
      <w:r w:rsidRPr="00714092">
        <w:rPr>
          <w:rFonts w:ascii="Times New Roman" w:hAnsi="Times New Roman" w:cs="Times New Roman"/>
          <w:sz w:val="24"/>
          <w:szCs w:val="24"/>
        </w:rPr>
        <w:t>. Устройство разрывов в валах снега перед въездами во внутриквартальные проезды и к социальным объектам должно выполняться в первую очередь после выполнения механизированно</w:t>
      </w:r>
      <w:r w:rsidR="00DD44A9" w:rsidRPr="00714092">
        <w:rPr>
          <w:rFonts w:ascii="Times New Roman" w:hAnsi="Times New Roman" w:cs="Times New Roman"/>
          <w:sz w:val="24"/>
          <w:szCs w:val="24"/>
        </w:rPr>
        <w:t>й</w:t>
      </w:r>
      <w:r w:rsidR="00AC4C28">
        <w:rPr>
          <w:rFonts w:ascii="Times New Roman" w:hAnsi="Times New Roman" w:cs="Times New Roman"/>
          <w:sz w:val="24"/>
          <w:szCs w:val="24"/>
        </w:rPr>
        <w:t xml:space="preserve"> </w:t>
      </w:r>
      <w:r w:rsidR="00DD44A9" w:rsidRPr="00714092">
        <w:rPr>
          <w:rFonts w:ascii="Times New Roman" w:hAnsi="Times New Roman" w:cs="Times New Roman"/>
          <w:sz w:val="24"/>
          <w:szCs w:val="24"/>
        </w:rPr>
        <w:t>очистки</w:t>
      </w:r>
      <w:r w:rsidRPr="00714092">
        <w:rPr>
          <w:rFonts w:ascii="Times New Roman" w:hAnsi="Times New Roman" w:cs="Times New Roman"/>
          <w:sz w:val="24"/>
          <w:szCs w:val="24"/>
        </w:rPr>
        <w:t xml:space="preserve"> проезжей части по окончании очередного снегопада.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8.4.13. Вывоз и складирование снежной массы: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8.4.13.1. Вывоз снега, уплотненного снега и снежно-ледяных образований с улиц и проездов должен осуществляться на специально отведенные места отвала. Места временного складирования снега после снеготаяния должны быть очищены от мусора и благоустроены организациями, ответственными за уборку и вывоз снега с соответствующих территорий.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8.4.13.2. Вывоз снега с улиц и проездов осуществляется предприятиями, отвечающи</w:t>
      </w:r>
      <w:r w:rsidR="00AC4C28">
        <w:rPr>
          <w:rFonts w:ascii="Times New Roman" w:hAnsi="Times New Roman" w:cs="Times New Roman"/>
          <w:sz w:val="24"/>
          <w:szCs w:val="24"/>
        </w:rPr>
        <w:t>ми</w:t>
      </w:r>
      <w:r w:rsidRPr="00714092">
        <w:rPr>
          <w:rFonts w:ascii="Times New Roman" w:hAnsi="Times New Roman" w:cs="Times New Roman"/>
          <w:sz w:val="24"/>
          <w:szCs w:val="24"/>
        </w:rPr>
        <w:t xml:space="preserve"> за содержание и уборку дорожной сети муниципального образования город </w:t>
      </w:r>
      <w:r w:rsidR="00DD44A9"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xml:space="preserve"> в два этапа. Первоочередной (выборочный) вывоз снега от остановочных пунктов, пешеходных переходов,</w:t>
      </w:r>
      <w:r w:rsidR="00AC4C28">
        <w:rPr>
          <w:rFonts w:ascii="Times New Roman" w:hAnsi="Times New Roman" w:cs="Times New Roman"/>
          <w:sz w:val="24"/>
          <w:szCs w:val="24"/>
        </w:rPr>
        <w:t xml:space="preserve"> </w:t>
      </w:r>
      <w:r w:rsidRPr="00714092">
        <w:rPr>
          <w:rFonts w:ascii="Times New Roman" w:hAnsi="Times New Roman" w:cs="Times New Roman"/>
          <w:sz w:val="24"/>
          <w:szCs w:val="24"/>
        </w:rPr>
        <w:t xml:space="preserve">мест массового посещения населения (рынков, гостиниц, вокзалов), въездов на территории больниц и других социально важных объектов осуществляется в течение 24 часов после окончания снегопада, с дорог и улиц - в течение 2 суток после окончания снегопада. Перечень объектов первоочередного вывоза снега утверждается заказчиком, окончательный (сплошной) вывоз снега производится по окончании первоочередного вывоза в соответствии с очередностью, определяемой администрацией муниципального образования </w:t>
      </w:r>
      <w:r w:rsidR="00DD44A9" w:rsidRPr="00714092">
        <w:rPr>
          <w:rFonts w:ascii="Times New Roman" w:hAnsi="Times New Roman" w:cs="Times New Roman"/>
          <w:sz w:val="24"/>
          <w:szCs w:val="24"/>
        </w:rPr>
        <w:t>Кимовский район</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8.4.13.3. Снег, сдвигаемый в процессе снегоуборочных работ с проезжей части дорог на обочины, должен быть вывезен на специально отведенные места отвала снега.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8.4.1</w:t>
      </w:r>
      <w:r w:rsidR="00DD44A9" w:rsidRPr="00714092">
        <w:rPr>
          <w:rFonts w:ascii="Times New Roman" w:hAnsi="Times New Roman" w:cs="Times New Roman"/>
          <w:sz w:val="24"/>
          <w:szCs w:val="24"/>
        </w:rPr>
        <w:t>4</w:t>
      </w:r>
      <w:r w:rsidRPr="00714092">
        <w:rPr>
          <w:rFonts w:ascii="Times New Roman" w:hAnsi="Times New Roman" w:cs="Times New Roman"/>
          <w:sz w:val="24"/>
          <w:szCs w:val="24"/>
        </w:rPr>
        <w:t>. Снегоуборочные работы (механизированн</w:t>
      </w:r>
      <w:r w:rsidR="00DD44A9" w:rsidRPr="00714092">
        <w:rPr>
          <w:rFonts w:ascii="Times New Roman" w:hAnsi="Times New Roman" w:cs="Times New Roman"/>
          <w:sz w:val="24"/>
          <w:szCs w:val="24"/>
        </w:rPr>
        <w:t>ая</w:t>
      </w:r>
      <w:r w:rsidR="00AC4C28">
        <w:rPr>
          <w:rFonts w:ascii="Times New Roman" w:hAnsi="Times New Roman" w:cs="Times New Roman"/>
          <w:sz w:val="24"/>
          <w:szCs w:val="24"/>
        </w:rPr>
        <w:t xml:space="preserve"> </w:t>
      </w:r>
      <w:r w:rsidR="00DD44A9" w:rsidRPr="00714092">
        <w:rPr>
          <w:rFonts w:ascii="Times New Roman" w:hAnsi="Times New Roman" w:cs="Times New Roman"/>
          <w:sz w:val="24"/>
          <w:szCs w:val="24"/>
        </w:rPr>
        <w:t>расчистка</w:t>
      </w:r>
      <w:r w:rsidRPr="00714092">
        <w:rPr>
          <w:rFonts w:ascii="Times New Roman" w:hAnsi="Times New Roman" w:cs="Times New Roman"/>
          <w:sz w:val="24"/>
          <w:szCs w:val="24"/>
        </w:rPr>
        <w:t xml:space="preserve"> и ручная зачистка) на тротуарах, пешеходных дорожках и посадочных площадках начинаются сразу по окончании снегопада. При длительных интенсивных снегопадах циклы снегоочистки и обработки противогололедными материалами должны повторяться не позднее чем после каждых 5 см выпавшего снега.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8.4.1</w:t>
      </w:r>
      <w:r w:rsidR="00DD44A9" w:rsidRPr="00714092">
        <w:rPr>
          <w:rFonts w:ascii="Times New Roman" w:hAnsi="Times New Roman" w:cs="Times New Roman"/>
          <w:sz w:val="24"/>
          <w:szCs w:val="24"/>
        </w:rPr>
        <w:t>5</w:t>
      </w:r>
      <w:r w:rsidRPr="00714092">
        <w:rPr>
          <w:rFonts w:ascii="Times New Roman" w:hAnsi="Times New Roman" w:cs="Times New Roman"/>
          <w:sz w:val="24"/>
          <w:szCs w:val="24"/>
        </w:rPr>
        <w:t>. Уборка тротуаров и пешеходных дорожек, посадочных площадок остановок общественного транспорта осуществляется с учетом интенсивности движения пешеходов после окончания снегопада или метели в срок не более 2 часов. При обильных снегопадах - по мере необходимости с таким расчетом, чтобы пешеходное движение на них не нарушалось.</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8.4.1</w:t>
      </w:r>
      <w:r w:rsidR="004C20FC" w:rsidRPr="00714092">
        <w:rPr>
          <w:rFonts w:ascii="Times New Roman" w:hAnsi="Times New Roman" w:cs="Times New Roman"/>
          <w:sz w:val="24"/>
          <w:szCs w:val="24"/>
        </w:rPr>
        <w:t>6</w:t>
      </w:r>
      <w:r w:rsidRPr="00714092">
        <w:rPr>
          <w:rFonts w:ascii="Times New Roman" w:hAnsi="Times New Roman" w:cs="Times New Roman"/>
          <w:sz w:val="24"/>
          <w:szCs w:val="24"/>
        </w:rPr>
        <w:t>. Уборка снега с тротуаров, посадочных площадок остановок общественного транспорта (в случае, если имеется торговая палатка) и других территорий, прилегающих к зданиям, сооружениям, в том числе объектам торговли и сферы услуг, должна производиться собственниками, арендаторами (правообладателями) в течение 2 часов с момента окончания снегопада.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8.4.1</w:t>
      </w:r>
      <w:r w:rsidR="004C20FC" w:rsidRPr="00714092">
        <w:rPr>
          <w:rFonts w:ascii="Times New Roman" w:hAnsi="Times New Roman" w:cs="Times New Roman"/>
          <w:sz w:val="24"/>
          <w:szCs w:val="24"/>
        </w:rPr>
        <w:t>7</w:t>
      </w:r>
      <w:r w:rsidRPr="00714092">
        <w:rPr>
          <w:rFonts w:ascii="Times New Roman" w:hAnsi="Times New Roman" w:cs="Times New Roman"/>
          <w:sz w:val="24"/>
          <w:szCs w:val="24"/>
        </w:rPr>
        <w:t>. Тротуары и лестничные сходы мостовых сооружений должны быть очищены на всю ширину до покрытия от свежевыпавшего или уплотненного снега и снежно-ледяных образований.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8.4.1</w:t>
      </w:r>
      <w:r w:rsidR="004C20FC" w:rsidRPr="00714092">
        <w:rPr>
          <w:rFonts w:ascii="Times New Roman" w:hAnsi="Times New Roman" w:cs="Times New Roman"/>
          <w:sz w:val="24"/>
          <w:szCs w:val="24"/>
        </w:rPr>
        <w:t>8</w:t>
      </w:r>
      <w:r w:rsidRPr="00714092">
        <w:rPr>
          <w:rFonts w:ascii="Times New Roman" w:hAnsi="Times New Roman" w:cs="Times New Roman"/>
          <w:sz w:val="24"/>
          <w:szCs w:val="24"/>
        </w:rPr>
        <w:t>. В период интенсивного снегопада тротуары</w:t>
      </w:r>
      <w:r w:rsidR="004C20FC" w:rsidRPr="00714092">
        <w:rPr>
          <w:rFonts w:ascii="Times New Roman" w:hAnsi="Times New Roman" w:cs="Times New Roman"/>
          <w:sz w:val="24"/>
          <w:szCs w:val="24"/>
        </w:rPr>
        <w:t>,</w:t>
      </w:r>
      <w:r w:rsidRPr="00714092">
        <w:rPr>
          <w:rFonts w:ascii="Times New Roman" w:hAnsi="Times New Roman" w:cs="Times New Roman"/>
          <w:sz w:val="24"/>
          <w:szCs w:val="24"/>
        </w:rPr>
        <w:t xml:space="preserve"> лестничные сходы мостовых сооружений и переходов должны обрабатываться противогололедными материалами, а также расчищаться проходы для движения пешеходов.</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bookmarkStart w:id="26" w:name="Par1374"/>
      <w:bookmarkEnd w:id="26"/>
      <w:r w:rsidRPr="00714092">
        <w:rPr>
          <w:rFonts w:ascii="Times New Roman" w:hAnsi="Times New Roman" w:cs="Times New Roman"/>
          <w:sz w:val="24"/>
          <w:szCs w:val="24"/>
        </w:rPr>
        <w:t>8.5. Порядок организации сбора и вывоза твердых</w:t>
      </w:r>
    </w:p>
    <w:p w:rsidR="005B489F" w:rsidRPr="00714092" w:rsidRDefault="00AC4C28">
      <w:pPr>
        <w:pStyle w:val="ConsPlusNormal"/>
        <w:jc w:val="center"/>
        <w:rPr>
          <w:rFonts w:ascii="Times New Roman" w:hAnsi="Times New Roman" w:cs="Times New Roman"/>
          <w:sz w:val="24"/>
          <w:szCs w:val="24"/>
        </w:rPr>
      </w:pPr>
      <w:r>
        <w:rPr>
          <w:rFonts w:ascii="Times New Roman" w:hAnsi="Times New Roman" w:cs="Times New Roman"/>
          <w:sz w:val="24"/>
          <w:szCs w:val="24"/>
        </w:rPr>
        <w:t>коммунальных</w:t>
      </w:r>
      <w:r w:rsidR="005B489F" w:rsidRPr="00714092">
        <w:rPr>
          <w:rFonts w:ascii="Times New Roman" w:hAnsi="Times New Roman" w:cs="Times New Roman"/>
          <w:sz w:val="24"/>
          <w:szCs w:val="24"/>
        </w:rPr>
        <w:t xml:space="preserve"> отходов и крупногабаритн</w:t>
      </w:r>
      <w:r>
        <w:rPr>
          <w:rFonts w:ascii="Times New Roman" w:hAnsi="Times New Roman" w:cs="Times New Roman"/>
          <w:sz w:val="24"/>
          <w:szCs w:val="24"/>
        </w:rPr>
        <w:t>ых</w:t>
      </w:r>
      <w:r w:rsidR="005B489F" w:rsidRPr="00714092">
        <w:rPr>
          <w:rFonts w:ascii="Times New Roman" w:hAnsi="Times New Roman" w:cs="Times New Roman"/>
          <w:sz w:val="24"/>
          <w:szCs w:val="24"/>
        </w:rPr>
        <w:t xml:space="preserve"> </w:t>
      </w:r>
      <w:r>
        <w:rPr>
          <w:rFonts w:ascii="Times New Roman" w:hAnsi="Times New Roman" w:cs="Times New Roman"/>
          <w:sz w:val="24"/>
          <w:szCs w:val="24"/>
        </w:rPr>
        <w:t>отходов</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8.5.1. Система обращения с отходами на территории муниципального образования город </w:t>
      </w:r>
      <w:r w:rsidR="004C20FC"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xml:space="preserve"> включает комплекс мер по рациональному сбору, вывозу и утилизации твердых </w:t>
      </w:r>
      <w:r w:rsidR="004C20FC" w:rsidRPr="00714092">
        <w:rPr>
          <w:rFonts w:ascii="Times New Roman" w:hAnsi="Times New Roman" w:cs="Times New Roman"/>
          <w:sz w:val="24"/>
          <w:szCs w:val="24"/>
        </w:rPr>
        <w:t>коммунальных</w:t>
      </w:r>
      <w:r w:rsidRPr="00714092">
        <w:rPr>
          <w:rFonts w:ascii="Times New Roman" w:hAnsi="Times New Roman" w:cs="Times New Roman"/>
          <w:sz w:val="24"/>
          <w:szCs w:val="24"/>
        </w:rPr>
        <w:t xml:space="preserve">, в том числе крупногабаритных, жидких </w:t>
      </w:r>
      <w:r w:rsidRPr="00714092">
        <w:rPr>
          <w:rFonts w:ascii="Times New Roman" w:hAnsi="Times New Roman" w:cs="Times New Roman"/>
          <w:sz w:val="24"/>
          <w:szCs w:val="24"/>
        </w:rPr>
        <w:lastRenderedPageBreak/>
        <w:t>бытовых и пищевых отходов.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Важнейшим условием качественного выполнения работ является их своевременность.</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8.5.2. Сбор и вывоз отходов производства и потребления должен осуществляться по бестарной и контейнерной системе в установленном администрацией муниципального образования </w:t>
      </w:r>
      <w:r w:rsidR="004C20FC" w:rsidRPr="00714092">
        <w:rPr>
          <w:rFonts w:ascii="Times New Roman" w:hAnsi="Times New Roman" w:cs="Times New Roman"/>
          <w:sz w:val="24"/>
          <w:szCs w:val="24"/>
        </w:rPr>
        <w:t>Кимовский район по</w:t>
      </w:r>
      <w:r w:rsidRPr="00714092">
        <w:rPr>
          <w:rFonts w:ascii="Times New Roman" w:hAnsi="Times New Roman" w:cs="Times New Roman"/>
          <w:sz w:val="24"/>
          <w:szCs w:val="24"/>
        </w:rPr>
        <w:t>рядке.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8.5.3. Для последующей утилизации отходов I - III классов опасности, крупногабаритного, строительного мусора места для их временного хранения определяются в строгом соответствии с санитарными правилами и нормами администрацией муниципального образования </w:t>
      </w:r>
      <w:r w:rsidR="004C20FC" w:rsidRPr="00714092">
        <w:rPr>
          <w:rFonts w:ascii="Times New Roman" w:hAnsi="Times New Roman" w:cs="Times New Roman"/>
          <w:sz w:val="24"/>
          <w:szCs w:val="24"/>
        </w:rPr>
        <w:t>Кимовский район</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8.5.4. Физические и юридические лица всех форм собственности обязаны предусмотреть места для накопления и сбора твердых </w:t>
      </w:r>
      <w:r w:rsidR="004C20FC" w:rsidRPr="00714092">
        <w:rPr>
          <w:rFonts w:ascii="Times New Roman" w:hAnsi="Times New Roman" w:cs="Times New Roman"/>
          <w:sz w:val="24"/>
          <w:szCs w:val="24"/>
        </w:rPr>
        <w:t>коммунальных</w:t>
      </w:r>
      <w:r w:rsidRPr="00714092">
        <w:rPr>
          <w:rFonts w:ascii="Times New Roman" w:hAnsi="Times New Roman" w:cs="Times New Roman"/>
          <w:sz w:val="24"/>
          <w:szCs w:val="24"/>
        </w:rPr>
        <w:t xml:space="preserve"> отходов, крупногабаритного и строительного мусора, обеспечивать их вывоз и утилизацию (захоронение) в порядке, установленном администрацией муниципального образования.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8.5.4.1. Физические и юридические лица всех форм собственности обязаны собирать </w:t>
      </w:r>
      <w:r w:rsidR="004C20FC" w:rsidRPr="00714092">
        <w:rPr>
          <w:rFonts w:ascii="Times New Roman" w:hAnsi="Times New Roman" w:cs="Times New Roman"/>
          <w:sz w:val="24"/>
          <w:szCs w:val="24"/>
        </w:rPr>
        <w:t>ТК</w:t>
      </w:r>
      <w:r w:rsidRPr="00714092">
        <w:rPr>
          <w:rFonts w:ascii="Times New Roman" w:hAnsi="Times New Roman" w:cs="Times New Roman"/>
          <w:sz w:val="24"/>
          <w:szCs w:val="24"/>
        </w:rPr>
        <w:t>О, КГ</w:t>
      </w:r>
      <w:r w:rsidR="00DA1FF4" w:rsidRPr="00714092">
        <w:rPr>
          <w:rFonts w:ascii="Times New Roman" w:hAnsi="Times New Roman" w:cs="Times New Roman"/>
          <w:sz w:val="24"/>
          <w:szCs w:val="24"/>
        </w:rPr>
        <w:t>О</w:t>
      </w:r>
      <w:r w:rsidRPr="00714092">
        <w:rPr>
          <w:rFonts w:ascii="Times New Roman" w:hAnsi="Times New Roman" w:cs="Times New Roman"/>
          <w:sz w:val="24"/>
          <w:szCs w:val="24"/>
        </w:rPr>
        <w:t xml:space="preserve"> и другие отходы в мусоросборники и контейнеры, установленные на специально оборудованных площадках с твердым покрытием, размещенных в соответствии с санитарными правилами и нормами.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8.5.4.2. Физические и юридические лица всех форм собственности обязаны осуществлять вывоз отходов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8.5.4.3. Площадки для установки мусоросборников, - специально оборудованные места, предназначенные для сбора твердых </w:t>
      </w:r>
      <w:r w:rsidR="004C20FC" w:rsidRPr="00714092">
        <w:rPr>
          <w:rFonts w:ascii="Times New Roman" w:hAnsi="Times New Roman" w:cs="Times New Roman"/>
          <w:sz w:val="24"/>
          <w:szCs w:val="24"/>
        </w:rPr>
        <w:t>коммунальных</w:t>
      </w:r>
      <w:r w:rsidRPr="00714092">
        <w:rPr>
          <w:rFonts w:ascii="Times New Roman" w:hAnsi="Times New Roman" w:cs="Times New Roman"/>
          <w:sz w:val="24"/>
          <w:szCs w:val="24"/>
        </w:rPr>
        <w:t xml:space="preserve"> отходов (далее по тексту - Т</w:t>
      </w:r>
      <w:r w:rsidR="004C20FC" w:rsidRPr="00714092">
        <w:rPr>
          <w:rFonts w:ascii="Times New Roman" w:hAnsi="Times New Roman" w:cs="Times New Roman"/>
          <w:sz w:val="24"/>
          <w:szCs w:val="24"/>
        </w:rPr>
        <w:t>К</w:t>
      </w:r>
      <w:r w:rsidRPr="00714092">
        <w:rPr>
          <w:rFonts w:ascii="Times New Roman" w:hAnsi="Times New Roman" w:cs="Times New Roman"/>
          <w:sz w:val="24"/>
          <w:szCs w:val="24"/>
        </w:rPr>
        <w:t>О) и крупногабаритн</w:t>
      </w:r>
      <w:r w:rsidR="00DA1FF4" w:rsidRPr="00714092">
        <w:rPr>
          <w:rFonts w:ascii="Times New Roman" w:hAnsi="Times New Roman" w:cs="Times New Roman"/>
          <w:sz w:val="24"/>
          <w:szCs w:val="24"/>
        </w:rPr>
        <w:t>ых отходов</w:t>
      </w:r>
      <w:r w:rsidRPr="00714092">
        <w:rPr>
          <w:rFonts w:ascii="Times New Roman" w:hAnsi="Times New Roman" w:cs="Times New Roman"/>
          <w:sz w:val="24"/>
          <w:szCs w:val="24"/>
        </w:rPr>
        <w:t xml:space="preserve"> (далее по тексту - КГ</w:t>
      </w:r>
      <w:r w:rsidR="00DA1FF4" w:rsidRPr="00714092">
        <w:rPr>
          <w:rFonts w:ascii="Times New Roman" w:hAnsi="Times New Roman" w:cs="Times New Roman"/>
          <w:sz w:val="24"/>
          <w:szCs w:val="24"/>
        </w:rPr>
        <w:t>О</w:t>
      </w:r>
      <w:r w:rsidRPr="00714092">
        <w:rPr>
          <w:rFonts w:ascii="Times New Roman" w:hAnsi="Times New Roman" w:cs="Times New Roman"/>
          <w:sz w:val="24"/>
          <w:szCs w:val="24"/>
        </w:rPr>
        <w:t>). Наличие таких площадок необходимо предусматривать в составе территорий и участков любого функционального назначения, где могут накапливаться Т</w:t>
      </w:r>
      <w:r w:rsidR="004C20FC" w:rsidRPr="00714092">
        <w:rPr>
          <w:rFonts w:ascii="Times New Roman" w:hAnsi="Times New Roman" w:cs="Times New Roman"/>
          <w:sz w:val="24"/>
          <w:szCs w:val="24"/>
        </w:rPr>
        <w:t>К</w:t>
      </w:r>
      <w:r w:rsidRPr="00714092">
        <w:rPr>
          <w:rFonts w:ascii="Times New Roman" w:hAnsi="Times New Roman" w:cs="Times New Roman"/>
          <w:sz w:val="24"/>
          <w:szCs w:val="24"/>
        </w:rPr>
        <w:t>О и КГ</w:t>
      </w:r>
      <w:r w:rsidR="00DA1FF4" w:rsidRPr="00714092">
        <w:rPr>
          <w:rFonts w:ascii="Times New Roman" w:hAnsi="Times New Roman" w:cs="Times New Roman"/>
          <w:sz w:val="24"/>
          <w:szCs w:val="24"/>
        </w:rPr>
        <w:t>О</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8.5.4.4. Порядок организации площадки для размещения мусоросборников включает в себя: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разработку схемы размещения (в масштабе), с учетом санитарных норм и правил;</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согласование схемы в управлении архитектуры и градостроительства;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оборудование места под обустройство контейнерной площадки в порядке, предусмотренном настоящими Правилами;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заключение договора на вывоз мусора (с учетом норм накопления) с организацией, в компетенцию которой входит данный вид услуги. Условия договора (кратность вывоза, нормы накопления, места складирования отходов и иные условия, предусмотренные законодательством для договоров данного вида) должны обеспечивать выполнение требований настоящих Правил.</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8.5.4.5 Площадки необходимо размещать удаленными от окон жилых зданий, границ участков детских учреждений, спортивных площадок,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сквозным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x 12 м). Размещение площадок необходимо вне зоны видимости с транзитных транспортных и пешеходных коммуникаций, в стороне от уличных фасадов зданий. Территорию площадки необходимо располагать в зоне затенения (прилегающей застройкой, навесами или посадками зеленых насаждений).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8.5.4.6. Размер площадки на один контейнер принимается 2 - 3 кв. м (с учетом размещения необходимого числа контейнеров - количество мусорных контейнеров, а также объем контейнеров (8,0 м3 или 0,8 м3 согласно </w:t>
      </w:r>
      <w:hyperlink w:anchor="Par295" w:tooltip="2.6.4. При проектировании средних и высоких видов ограждений в местах пересечения с подземными сооружениями должны быть предусмотрены конструкции ограждений, позволяющие производить ремонтные или строительные работы." w:history="1">
        <w:r w:rsidRPr="00714092">
          <w:rPr>
            <w:rFonts w:ascii="Times New Roman" w:hAnsi="Times New Roman" w:cs="Times New Roman"/>
            <w:sz w:val="24"/>
            <w:szCs w:val="24"/>
          </w:rPr>
          <w:t>пункту 2.6.4</w:t>
        </w:r>
      </w:hyperlink>
      <w:r w:rsidRPr="00714092">
        <w:rPr>
          <w:rFonts w:ascii="Times New Roman" w:hAnsi="Times New Roman" w:cs="Times New Roman"/>
          <w:sz w:val="24"/>
          <w:szCs w:val="24"/>
        </w:rPr>
        <w:t xml:space="preserve"> настоящих Правил), устанавливаемых на контейнерных площадках, исчисляется из норм накопления отходов, </w:t>
      </w:r>
      <w:r w:rsidRPr="00714092">
        <w:rPr>
          <w:rFonts w:ascii="Times New Roman" w:hAnsi="Times New Roman" w:cs="Times New Roman"/>
          <w:sz w:val="24"/>
          <w:szCs w:val="24"/>
        </w:rPr>
        <w:lastRenderedPageBreak/>
        <w:t xml:space="preserve">численности населения, пользующегося мусоросборниками, сроков хранения отходов. Емкость контейнеров должна быть рассчитана на возможное их наполнение в периоды между вывозами, исключая ее переполнение. Между контейнером и краем площадки размер прохода должен быть установлен не менее 1,0 м, между контейнерами - не менее 0,35 м. На территории жилого назначения площадки должны быть размещены из расчета 0,03 кв. м на 1 жителя или 1 площадка </w:t>
      </w:r>
      <w:r w:rsidR="00BB4286" w:rsidRPr="00714092">
        <w:rPr>
          <w:rFonts w:ascii="Times New Roman" w:hAnsi="Times New Roman" w:cs="Times New Roman"/>
          <w:sz w:val="24"/>
          <w:szCs w:val="24"/>
        </w:rPr>
        <w:t xml:space="preserve">при </w:t>
      </w:r>
      <w:r w:rsidRPr="00714092">
        <w:rPr>
          <w:rFonts w:ascii="Times New Roman" w:hAnsi="Times New Roman" w:cs="Times New Roman"/>
          <w:sz w:val="24"/>
          <w:szCs w:val="24"/>
        </w:rPr>
        <w:t>каждом доме.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8.5.4.7. На территории частных домовладений места расположения мусоросборников, дворовых туалетов и помойных ям должны определяться самими домовладельцами, разрыв может быть сокращен до 8 - 10 метров. В конфликтных ситуациях этот вопрос должен рассматриваться представителями общественности, административными комиссиями и компетентными городскими службами.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8.5.4.8. Размещение мест временного хранения отходов, особенно на жилой территории согласовывается с отраслевым (функциональным) органом, администрацией </w:t>
      </w:r>
      <w:r w:rsidR="00BB4286" w:rsidRPr="00714092">
        <w:rPr>
          <w:rFonts w:ascii="Times New Roman" w:hAnsi="Times New Roman" w:cs="Times New Roman"/>
          <w:sz w:val="24"/>
          <w:szCs w:val="24"/>
        </w:rPr>
        <w:t>муниципального образования Кимовский район</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bookmarkStart w:id="27" w:name="Par1394"/>
      <w:bookmarkEnd w:id="27"/>
      <w:r w:rsidRPr="00714092">
        <w:rPr>
          <w:rFonts w:ascii="Times New Roman" w:hAnsi="Times New Roman" w:cs="Times New Roman"/>
          <w:sz w:val="24"/>
          <w:szCs w:val="24"/>
        </w:rPr>
        <w:t>8.5.4.9. Обязательный перечень элементов благоустройства территории на площадке для установки мусоросборников включает: размещение контейнеров или бункеров-накопителей для сбора Т</w:t>
      </w:r>
      <w:r w:rsidR="00BB4286" w:rsidRPr="00714092">
        <w:rPr>
          <w:rFonts w:ascii="Times New Roman" w:hAnsi="Times New Roman" w:cs="Times New Roman"/>
          <w:sz w:val="24"/>
          <w:szCs w:val="24"/>
        </w:rPr>
        <w:t>К</w:t>
      </w:r>
      <w:r w:rsidRPr="00714092">
        <w:rPr>
          <w:rFonts w:ascii="Times New Roman" w:hAnsi="Times New Roman" w:cs="Times New Roman"/>
          <w:sz w:val="24"/>
          <w:szCs w:val="24"/>
        </w:rPr>
        <w:t>О только на участках с твердым асфальтовым либо бетонным покрытием, ограждение площадок с трех сторон, наличие осветительного оборудования, озеленение площадки.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8.5.4.10. Покрытие площадки устанавливается аналогичным покрытию транспортных проездов. Уклон покрытия площадки устанавливается составляющим 5 - 10 процентов в сторону проезжей части, чтобы не допускать застаивания воды и скатывания контейнера.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8.5.4.11.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5B489F" w:rsidRPr="00714092" w:rsidRDefault="005B489F">
      <w:pPr>
        <w:pStyle w:val="ConsPlusNormal"/>
        <w:ind w:firstLine="540"/>
        <w:jc w:val="both"/>
        <w:rPr>
          <w:rFonts w:ascii="Times New Roman" w:hAnsi="Times New Roman" w:cs="Times New Roman"/>
          <w:sz w:val="24"/>
          <w:szCs w:val="24"/>
        </w:rPr>
      </w:pPr>
      <w:bookmarkStart w:id="28" w:name="Par1398"/>
      <w:bookmarkEnd w:id="28"/>
      <w:r w:rsidRPr="00714092">
        <w:rPr>
          <w:rFonts w:ascii="Times New Roman" w:hAnsi="Times New Roman" w:cs="Times New Roman"/>
          <w:sz w:val="24"/>
          <w:szCs w:val="24"/>
        </w:rPr>
        <w:t>8.5.4.12. Контейнерные площадки должны быть изолированы от окружающей среды ограждением из кирпича или профлиста с трех сторон, высотой не менее 1,5 м, чтобы не допускать попадания мусора на прилегающую территорию.</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8.5.4.13. На площадке для установки мусоросборников размещается информация о:</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наименовании (номере контейнерной площадки);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правообладателе (обслуживающей организации) контейнерной площадки;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графике вывоза отходов;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наименовании обслуживаемых объектов;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наименовании организации, осуществляющей вывоз отходов;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телефонах организаций, осуществляющих контроль за вывозом отходов и содержанием контейнерной площадки.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Ответственность за обустройство и надлежащее содержание контейнерной площадки несет:</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территории многоквартирных жилых домов - уполномоченные собственниками помещений в МКД организации;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в зоне застройки индивидуальными жилыми домами - собственники и (или) пользователи индивидуальных жилых домов;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иных территориях, на которых установлены мусоросборники, находящиеся в аренде, собственности, пользовании физических или юридических лиц - предприятия, организации и иные хозяйствующие субъекты, в ведении которых находятся мусоросборники.</w:t>
      </w:r>
    </w:p>
    <w:p w:rsidR="005B489F" w:rsidRPr="00714092" w:rsidRDefault="005B489F">
      <w:pPr>
        <w:pStyle w:val="ConsPlusNormal"/>
        <w:ind w:firstLine="540"/>
        <w:jc w:val="both"/>
        <w:rPr>
          <w:rFonts w:ascii="Times New Roman" w:hAnsi="Times New Roman" w:cs="Times New Roman"/>
          <w:sz w:val="24"/>
          <w:szCs w:val="24"/>
        </w:rPr>
      </w:pPr>
      <w:bookmarkStart w:id="29" w:name="Par1410"/>
      <w:bookmarkEnd w:id="29"/>
      <w:r w:rsidRPr="00714092">
        <w:rPr>
          <w:rFonts w:ascii="Times New Roman" w:hAnsi="Times New Roman" w:cs="Times New Roman"/>
          <w:sz w:val="24"/>
          <w:szCs w:val="24"/>
        </w:rPr>
        <w:t xml:space="preserve">8.5.5. Собственники частных домовладений, собственники имущества в многоквартирных жилых домах, балансодержатели муниципального и ведомственного жилого фонда, гаражно-строительные кооперативы, гаражные и садоводческие общества, индивидуальные предприниматели, организации, предприятия и учреждения всех форм собственности обязаны обеспечивать своевременный вывоз твердых </w:t>
      </w:r>
      <w:r w:rsidR="00AC0F93">
        <w:rPr>
          <w:rFonts w:ascii="Times New Roman" w:hAnsi="Times New Roman" w:cs="Times New Roman"/>
          <w:sz w:val="24"/>
          <w:szCs w:val="24"/>
        </w:rPr>
        <w:t>коммунальных</w:t>
      </w:r>
      <w:r w:rsidRPr="00714092">
        <w:rPr>
          <w:rFonts w:ascii="Times New Roman" w:hAnsi="Times New Roman" w:cs="Times New Roman"/>
          <w:sz w:val="24"/>
          <w:szCs w:val="24"/>
        </w:rPr>
        <w:t xml:space="preserve"> отходов и крупногабаритн</w:t>
      </w:r>
      <w:r w:rsidR="00AC0F93">
        <w:rPr>
          <w:rFonts w:ascii="Times New Roman" w:hAnsi="Times New Roman" w:cs="Times New Roman"/>
          <w:sz w:val="24"/>
          <w:szCs w:val="24"/>
        </w:rPr>
        <w:t>ых</w:t>
      </w:r>
      <w:r w:rsidRPr="00714092">
        <w:rPr>
          <w:rFonts w:ascii="Times New Roman" w:hAnsi="Times New Roman" w:cs="Times New Roman"/>
          <w:sz w:val="24"/>
          <w:szCs w:val="24"/>
        </w:rPr>
        <w:t xml:space="preserve"> </w:t>
      </w:r>
      <w:r w:rsidR="00AC0F93">
        <w:rPr>
          <w:rFonts w:ascii="Times New Roman" w:hAnsi="Times New Roman" w:cs="Times New Roman"/>
          <w:sz w:val="24"/>
          <w:szCs w:val="24"/>
        </w:rPr>
        <w:t>отходов</w:t>
      </w:r>
      <w:r w:rsidRPr="00714092">
        <w:rPr>
          <w:rFonts w:ascii="Times New Roman" w:hAnsi="Times New Roman" w:cs="Times New Roman"/>
          <w:sz w:val="24"/>
          <w:szCs w:val="24"/>
        </w:rPr>
        <w:t xml:space="preserve">, образуемых ими в процессе хозяйственной, бытовой </w:t>
      </w:r>
      <w:r w:rsidRPr="00714092">
        <w:rPr>
          <w:rFonts w:ascii="Times New Roman" w:hAnsi="Times New Roman" w:cs="Times New Roman"/>
          <w:sz w:val="24"/>
          <w:szCs w:val="24"/>
        </w:rPr>
        <w:lastRenderedPageBreak/>
        <w:t>и иных видов деятельности.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8.5.5.1. В случае, если производитель отходов, осуществляющий свою бытовую и хозяйственную деятельность на земельном участке, в здании, строении, сооружении,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сбор, вывоз и захоронение отходов данного производителя отходов обязаны производить собственники объектов недвижимости, вышеперечисленные в </w:t>
      </w:r>
      <w:hyperlink w:anchor="Par1410" w:tooltip="8.5.5. Собственники частных домовладений, собственники имущества в многоквартирных жилых домах, балансодержатели государственного, муниципального и ведомственного жилого фонда, гаражно-строительные кооперативы, гаражные и садоводческие общества, индивидуальные" w:history="1">
        <w:r w:rsidRPr="00714092">
          <w:rPr>
            <w:rFonts w:ascii="Times New Roman" w:hAnsi="Times New Roman" w:cs="Times New Roman"/>
            <w:sz w:val="24"/>
            <w:szCs w:val="24"/>
          </w:rPr>
          <w:t>пункте 8.5.5</w:t>
        </w:r>
      </w:hyperlink>
      <w:r w:rsidRPr="00714092">
        <w:rPr>
          <w:rFonts w:ascii="Times New Roman" w:hAnsi="Times New Roman" w:cs="Times New Roman"/>
          <w:sz w:val="24"/>
          <w:szCs w:val="24"/>
        </w:rPr>
        <w:t xml:space="preserve"> настоящих Правил.</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8.5.5.2. В случае принятия решения о вывозе образуемых физическими и юридически</w:t>
      </w:r>
      <w:r w:rsidR="00AC0F93">
        <w:rPr>
          <w:rFonts w:ascii="Times New Roman" w:hAnsi="Times New Roman" w:cs="Times New Roman"/>
          <w:sz w:val="24"/>
          <w:szCs w:val="24"/>
        </w:rPr>
        <w:t>ми</w:t>
      </w:r>
      <w:r w:rsidRPr="00714092">
        <w:rPr>
          <w:rFonts w:ascii="Times New Roman" w:hAnsi="Times New Roman" w:cs="Times New Roman"/>
          <w:sz w:val="24"/>
          <w:szCs w:val="24"/>
        </w:rPr>
        <w:t xml:space="preserve"> лицами в процессе производственной, хозяйственной, бытовой и иных видов деятельности твердых </w:t>
      </w:r>
      <w:r w:rsidR="00AC0F93">
        <w:rPr>
          <w:rFonts w:ascii="Times New Roman" w:hAnsi="Times New Roman" w:cs="Times New Roman"/>
          <w:sz w:val="24"/>
          <w:szCs w:val="24"/>
        </w:rPr>
        <w:t>коммунальных</w:t>
      </w:r>
      <w:r w:rsidRPr="00714092">
        <w:rPr>
          <w:rFonts w:ascii="Times New Roman" w:hAnsi="Times New Roman" w:cs="Times New Roman"/>
          <w:sz w:val="24"/>
          <w:szCs w:val="24"/>
        </w:rPr>
        <w:t xml:space="preserve"> отходов и крупногабаритн</w:t>
      </w:r>
      <w:r w:rsidR="00AC0F93">
        <w:rPr>
          <w:rFonts w:ascii="Times New Roman" w:hAnsi="Times New Roman" w:cs="Times New Roman"/>
          <w:sz w:val="24"/>
          <w:szCs w:val="24"/>
        </w:rPr>
        <w:t>ых</w:t>
      </w:r>
      <w:r w:rsidRPr="00714092">
        <w:rPr>
          <w:rFonts w:ascii="Times New Roman" w:hAnsi="Times New Roman" w:cs="Times New Roman"/>
          <w:sz w:val="24"/>
          <w:szCs w:val="24"/>
        </w:rPr>
        <w:t xml:space="preserve"> </w:t>
      </w:r>
      <w:r w:rsidR="00AC0F93">
        <w:rPr>
          <w:rFonts w:ascii="Times New Roman" w:hAnsi="Times New Roman" w:cs="Times New Roman"/>
          <w:sz w:val="24"/>
          <w:szCs w:val="24"/>
        </w:rPr>
        <w:t>отходов</w:t>
      </w:r>
      <w:r w:rsidRPr="00714092">
        <w:rPr>
          <w:rFonts w:ascii="Times New Roman" w:hAnsi="Times New Roman" w:cs="Times New Roman"/>
          <w:sz w:val="24"/>
          <w:szCs w:val="24"/>
        </w:rPr>
        <w:t xml:space="preserve"> самостоятельно, без привлечения третьих лиц (специализированного предприятия, имеющего лицензию по сбору, использованию, обезвреживанию, транспортировке, размещению отходов I - IV класса опасности), они обязаны представлять (по запросу) в администрацию муниципального образования план мероприятий по сбору, вывозу и утилизации (захоронению) Т</w:t>
      </w:r>
      <w:r w:rsidR="00DA1FF4" w:rsidRPr="00714092">
        <w:rPr>
          <w:rFonts w:ascii="Times New Roman" w:hAnsi="Times New Roman" w:cs="Times New Roman"/>
          <w:sz w:val="24"/>
          <w:szCs w:val="24"/>
        </w:rPr>
        <w:t>К</w:t>
      </w:r>
      <w:r w:rsidRPr="00714092">
        <w:rPr>
          <w:rFonts w:ascii="Times New Roman" w:hAnsi="Times New Roman" w:cs="Times New Roman"/>
          <w:sz w:val="24"/>
          <w:szCs w:val="24"/>
        </w:rPr>
        <w:t>О, КГ</w:t>
      </w:r>
      <w:r w:rsidR="00DA1FF4" w:rsidRPr="00714092">
        <w:rPr>
          <w:rFonts w:ascii="Times New Roman" w:hAnsi="Times New Roman" w:cs="Times New Roman"/>
          <w:sz w:val="24"/>
          <w:szCs w:val="24"/>
        </w:rPr>
        <w:t>О</w:t>
      </w:r>
      <w:r w:rsidRPr="00714092">
        <w:rPr>
          <w:rFonts w:ascii="Times New Roman" w:hAnsi="Times New Roman" w:cs="Times New Roman"/>
          <w:sz w:val="24"/>
          <w:szCs w:val="24"/>
        </w:rPr>
        <w:t xml:space="preserve"> с указанием способа, периодичности, объема и места вывоза, а также лицензии, полученн</w:t>
      </w:r>
      <w:r w:rsidR="00AC0F93">
        <w:rPr>
          <w:rFonts w:ascii="Times New Roman" w:hAnsi="Times New Roman" w:cs="Times New Roman"/>
          <w:sz w:val="24"/>
          <w:szCs w:val="24"/>
        </w:rPr>
        <w:t>ой</w:t>
      </w:r>
      <w:r w:rsidRPr="00714092">
        <w:rPr>
          <w:rFonts w:ascii="Times New Roman" w:hAnsi="Times New Roman" w:cs="Times New Roman"/>
          <w:sz w:val="24"/>
          <w:szCs w:val="24"/>
        </w:rPr>
        <w:t xml:space="preserve"> вышеперечисленными лицами (кроме V класса опасности).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8.5.5.3. Вновь зарегистрированные юридические лица всех форм собственности, в том числе гаражно-строительные кооперативы, гаражные и садоводческие общества, а также индивидуальные предприниматели, в течение месяца со дня их государственной регистрации обязаны заключить договор на вывоз Т</w:t>
      </w:r>
      <w:r w:rsidR="00DA1FF4" w:rsidRPr="00714092">
        <w:rPr>
          <w:rFonts w:ascii="Times New Roman" w:hAnsi="Times New Roman" w:cs="Times New Roman"/>
          <w:sz w:val="24"/>
          <w:szCs w:val="24"/>
        </w:rPr>
        <w:t>К</w:t>
      </w:r>
      <w:r w:rsidRPr="00714092">
        <w:rPr>
          <w:rFonts w:ascii="Times New Roman" w:hAnsi="Times New Roman" w:cs="Times New Roman"/>
          <w:sz w:val="24"/>
          <w:szCs w:val="24"/>
        </w:rPr>
        <w:t>О со специализированным предприятием, имеющим лицензию на сбор, утилизацию (захоронение) Т</w:t>
      </w:r>
      <w:r w:rsidR="00DA1FF4" w:rsidRPr="00714092">
        <w:rPr>
          <w:rFonts w:ascii="Times New Roman" w:hAnsi="Times New Roman" w:cs="Times New Roman"/>
          <w:sz w:val="24"/>
          <w:szCs w:val="24"/>
        </w:rPr>
        <w:t>К</w:t>
      </w:r>
      <w:r w:rsidRPr="00714092">
        <w:rPr>
          <w:rFonts w:ascii="Times New Roman" w:hAnsi="Times New Roman" w:cs="Times New Roman"/>
          <w:sz w:val="24"/>
          <w:szCs w:val="24"/>
        </w:rPr>
        <w:t>О.</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8.5.5.4. Договор на вывоз Т</w:t>
      </w:r>
      <w:r w:rsidR="00DA1FF4" w:rsidRPr="00714092">
        <w:rPr>
          <w:rFonts w:ascii="Times New Roman" w:hAnsi="Times New Roman" w:cs="Times New Roman"/>
          <w:sz w:val="24"/>
          <w:szCs w:val="24"/>
        </w:rPr>
        <w:t>К</w:t>
      </w:r>
      <w:r w:rsidRPr="00714092">
        <w:rPr>
          <w:rFonts w:ascii="Times New Roman" w:hAnsi="Times New Roman" w:cs="Times New Roman"/>
          <w:sz w:val="24"/>
          <w:szCs w:val="24"/>
        </w:rPr>
        <w:t xml:space="preserve">О заключается с учетом норм накопления и тарифов на вывоз твердых </w:t>
      </w:r>
      <w:r w:rsidR="0087598A">
        <w:rPr>
          <w:rFonts w:ascii="Times New Roman" w:hAnsi="Times New Roman" w:cs="Times New Roman"/>
          <w:sz w:val="24"/>
          <w:szCs w:val="24"/>
        </w:rPr>
        <w:t>коммунальных</w:t>
      </w:r>
      <w:r w:rsidRPr="00714092">
        <w:rPr>
          <w:rFonts w:ascii="Times New Roman" w:hAnsi="Times New Roman" w:cs="Times New Roman"/>
          <w:sz w:val="24"/>
          <w:szCs w:val="24"/>
        </w:rPr>
        <w:t xml:space="preserve"> отходов, действующих на момент заключения договора. При изменении норм накопления Т</w:t>
      </w:r>
      <w:r w:rsidR="00DA1FF4" w:rsidRPr="00714092">
        <w:rPr>
          <w:rFonts w:ascii="Times New Roman" w:hAnsi="Times New Roman" w:cs="Times New Roman"/>
          <w:sz w:val="24"/>
          <w:szCs w:val="24"/>
        </w:rPr>
        <w:t>К</w:t>
      </w:r>
      <w:r w:rsidRPr="00714092">
        <w:rPr>
          <w:rFonts w:ascii="Times New Roman" w:hAnsi="Times New Roman" w:cs="Times New Roman"/>
          <w:sz w:val="24"/>
          <w:szCs w:val="24"/>
        </w:rPr>
        <w:t xml:space="preserve">О в договор на вывоз твердых </w:t>
      </w:r>
      <w:r w:rsidR="0087598A">
        <w:rPr>
          <w:rFonts w:ascii="Times New Roman" w:hAnsi="Times New Roman" w:cs="Times New Roman"/>
          <w:sz w:val="24"/>
          <w:szCs w:val="24"/>
        </w:rPr>
        <w:t>коммунальных</w:t>
      </w:r>
      <w:r w:rsidRPr="00714092">
        <w:rPr>
          <w:rFonts w:ascii="Times New Roman" w:hAnsi="Times New Roman" w:cs="Times New Roman"/>
          <w:sz w:val="24"/>
          <w:szCs w:val="24"/>
        </w:rPr>
        <w:t xml:space="preserve"> отходов должны быть внесены соответствующие изменения.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8.5.5.5. Торговое (торгово-промышленное) предприятие (комплекс), осуществляющее сдачу в аренду торговых мест, самостоятельно несет ответственность за сбор и вывоз Т</w:t>
      </w:r>
      <w:r w:rsidR="00DA1FF4" w:rsidRPr="00714092">
        <w:rPr>
          <w:rFonts w:ascii="Times New Roman" w:hAnsi="Times New Roman" w:cs="Times New Roman"/>
          <w:sz w:val="24"/>
          <w:szCs w:val="24"/>
        </w:rPr>
        <w:t>К</w:t>
      </w:r>
      <w:r w:rsidRPr="00714092">
        <w:rPr>
          <w:rFonts w:ascii="Times New Roman" w:hAnsi="Times New Roman" w:cs="Times New Roman"/>
          <w:sz w:val="24"/>
          <w:szCs w:val="24"/>
        </w:rPr>
        <w:t>О с территории предприятия (комплекса).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8.5.5.6. Решение о прекращении сбора твердых </w:t>
      </w:r>
      <w:r w:rsidR="0087598A">
        <w:rPr>
          <w:rFonts w:ascii="Times New Roman" w:hAnsi="Times New Roman" w:cs="Times New Roman"/>
          <w:sz w:val="24"/>
          <w:szCs w:val="24"/>
        </w:rPr>
        <w:t>коммунальных</w:t>
      </w:r>
      <w:r w:rsidRPr="00714092">
        <w:rPr>
          <w:rFonts w:ascii="Times New Roman" w:hAnsi="Times New Roman" w:cs="Times New Roman"/>
          <w:sz w:val="24"/>
          <w:szCs w:val="24"/>
        </w:rPr>
        <w:t xml:space="preserve"> отходов в определенном месте принимается заказчиком и исполнителем по договору на вывоз Т</w:t>
      </w:r>
      <w:r w:rsidR="00DA1FF4" w:rsidRPr="00714092">
        <w:rPr>
          <w:rFonts w:ascii="Times New Roman" w:hAnsi="Times New Roman" w:cs="Times New Roman"/>
          <w:sz w:val="24"/>
          <w:szCs w:val="24"/>
        </w:rPr>
        <w:t>К</w:t>
      </w:r>
      <w:r w:rsidRPr="00714092">
        <w:rPr>
          <w:rFonts w:ascii="Times New Roman" w:hAnsi="Times New Roman" w:cs="Times New Roman"/>
          <w:sz w:val="24"/>
          <w:szCs w:val="24"/>
        </w:rPr>
        <w:t>О в соответствии с его условиями и действующим законодательством.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8.5.6. Юридические лица всех форм собственности и физические лица обязаны представлять по запросу администрации муниципального образования копии заключенных договоров на вывоз Т</w:t>
      </w:r>
      <w:r w:rsidR="00DA1FF4" w:rsidRPr="00714092">
        <w:rPr>
          <w:rFonts w:ascii="Times New Roman" w:hAnsi="Times New Roman" w:cs="Times New Roman"/>
          <w:sz w:val="24"/>
          <w:szCs w:val="24"/>
        </w:rPr>
        <w:t>К</w:t>
      </w:r>
      <w:r w:rsidRPr="00714092">
        <w:rPr>
          <w:rFonts w:ascii="Times New Roman" w:hAnsi="Times New Roman" w:cs="Times New Roman"/>
          <w:sz w:val="24"/>
          <w:szCs w:val="24"/>
        </w:rPr>
        <w:t>О и (или) КГ</w:t>
      </w:r>
      <w:r w:rsidR="00DA1FF4" w:rsidRPr="00714092">
        <w:rPr>
          <w:rFonts w:ascii="Times New Roman" w:hAnsi="Times New Roman" w:cs="Times New Roman"/>
          <w:sz w:val="24"/>
          <w:szCs w:val="24"/>
        </w:rPr>
        <w:t>О</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bookmarkStart w:id="30" w:name="Par1421"/>
      <w:bookmarkEnd w:id="30"/>
      <w:r w:rsidRPr="00714092">
        <w:rPr>
          <w:rFonts w:ascii="Times New Roman" w:hAnsi="Times New Roman" w:cs="Times New Roman"/>
          <w:sz w:val="24"/>
          <w:szCs w:val="24"/>
        </w:rPr>
        <w:t xml:space="preserve">8.5.7. Собственники частных домовладений, собственники помещений в многоквартирных жилых домах, балансодержатели муниципального и ведомственного жилого фонда, гаражно-строительные кооперативы, гаражные и садоводческие общества, индивидуальные предприниматели, юридические лица всех форм собственности, осуществляющие свою деятельность на территории муниципального образования город </w:t>
      </w:r>
      <w:r w:rsidR="00DA1FF4"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xml:space="preserve">, обязаны заключать договоры на </w:t>
      </w:r>
      <w:r w:rsidR="008879B4" w:rsidRPr="00714092">
        <w:rPr>
          <w:rFonts w:ascii="Times New Roman" w:hAnsi="Times New Roman" w:cs="Times New Roman"/>
          <w:sz w:val="24"/>
          <w:szCs w:val="24"/>
        </w:rPr>
        <w:t xml:space="preserve">оказание услуг по обращению с твердыми коммунальными отходами (договоров на вывоз ТКО, КГО) </w:t>
      </w:r>
      <w:r w:rsidRPr="00714092">
        <w:rPr>
          <w:rFonts w:ascii="Times New Roman" w:hAnsi="Times New Roman" w:cs="Times New Roman"/>
          <w:sz w:val="24"/>
          <w:szCs w:val="24"/>
        </w:rPr>
        <w:t>со специализированными организациями, имеющи</w:t>
      </w:r>
      <w:r w:rsidR="008879B4" w:rsidRPr="00714092">
        <w:rPr>
          <w:rFonts w:ascii="Times New Roman" w:hAnsi="Times New Roman" w:cs="Times New Roman"/>
          <w:sz w:val="24"/>
          <w:szCs w:val="24"/>
        </w:rPr>
        <w:t>ми</w:t>
      </w:r>
      <w:r w:rsidRPr="00714092">
        <w:rPr>
          <w:rFonts w:ascii="Times New Roman" w:hAnsi="Times New Roman" w:cs="Times New Roman"/>
          <w:sz w:val="24"/>
          <w:szCs w:val="24"/>
        </w:rPr>
        <w:t xml:space="preserve"> лицензи</w:t>
      </w:r>
      <w:r w:rsidR="008879B4" w:rsidRPr="00714092">
        <w:rPr>
          <w:rFonts w:ascii="Times New Roman" w:hAnsi="Times New Roman" w:cs="Times New Roman"/>
          <w:sz w:val="24"/>
          <w:szCs w:val="24"/>
        </w:rPr>
        <w:t>и</w:t>
      </w:r>
      <w:r w:rsidR="00AC0F93">
        <w:rPr>
          <w:rFonts w:ascii="Times New Roman" w:hAnsi="Times New Roman" w:cs="Times New Roman"/>
          <w:sz w:val="24"/>
          <w:szCs w:val="24"/>
        </w:rPr>
        <w:t xml:space="preserve"> </w:t>
      </w:r>
      <w:r w:rsidR="008879B4" w:rsidRPr="00714092">
        <w:rPr>
          <w:rFonts w:ascii="Times New Roman" w:hAnsi="Times New Roman" w:cs="Times New Roman"/>
          <w:sz w:val="24"/>
          <w:szCs w:val="24"/>
        </w:rPr>
        <w:t>на осуществление деятельности по сбору, транспортированию, обработке, утилизации, обезвреживанию, размещению</w:t>
      </w:r>
      <w:r w:rsidRPr="00714092">
        <w:rPr>
          <w:rFonts w:ascii="Times New Roman" w:hAnsi="Times New Roman" w:cs="Times New Roman"/>
          <w:sz w:val="24"/>
          <w:szCs w:val="24"/>
        </w:rPr>
        <w:t xml:space="preserve"> отходов I - IV класса опасности: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от имени собственников помещений в многоквартирных жилых домах - уполномоченные собственниками помещений в МКД организации, если иное не предусмотрено договором;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собственники и (или) пользователи индивидуальных жилых домов - самостоятельно;</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от имени юридических лиц - руководители юридических лиц.</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8.5.8. Сбор и временное хранение отходов производства промышленных предприятий </w:t>
      </w:r>
      <w:r w:rsidRPr="00714092">
        <w:rPr>
          <w:rFonts w:ascii="Times New Roman" w:hAnsi="Times New Roman" w:cs="Times New Roman"/>
          <w:sz w:val="24"/>
          <w:szCs w:val="24"/>
        </w:rPr>
        <w:lastRenderedPageBreak/>
        <w:t>осуществляется силами этих предприятий в специально оборудованных для этих целей местах, расположение которых согласовывается в установленном законом порядке. Предприятия и организации, осуществляющие хозяйственную и иную деятельность, должны иметь специально установленные уполномоченными органами в области охраны окружающей среды нормативы образования отходов производства и потребления и лимиты на их размещение.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8.5.9. Временное складирование растительного и иного грунта разрешается только на специально отведенных участках.</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8.5.10. Собственники помещений в МКД, собственники жилых домов, организаций торговли и общественного питания, культуры, детских и лечебных заведений, иных предприятий, уполномоченные собственниками помещений в МКД организации обязаны обеспечивать беспрепятственные подъезды непосредственно к выгребным ямам, мусоросборникам и контейнерным площадкам.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8.5.11. Вывоз Т</w:t>
      </w:r>
      <w:r w:rsidR="00BF09C5" w:rsidRPr="00714092">
        <w:rPr>
          <w:rFonts w:ascii="Times New Roman" w:hAnsi="Times New Roman" w:cs="Times New Roman"/>
          <w:sz w:val="24"/>
          <w:szCs w:val="24"/>
        </w:rPr>
        <w:t>К</w:t>
      </w:r>
      <w:r w:rsidRPr="00714092">
        <w:rPr>
          <w:rFonts w:ascii="Times New Roman" w:hAnsi="Times New Roman" w:cs="Times New Roman"/>
          <w:sz w:val="24"/>
          <w:szCs w:val="24"/>
        </w:rPr>
        <w:t>О осуществляется специализированными организациями, имеющими лицензию на указанный вид деятельности, в сроки, установленные в графике (приложение к договору на вывоз Т</w:t>
      </w:r>
      <w:r w:rsidR="00BF09C5" w:rsidRPr="00714092">
        <w:rPr>
          <w:rFonts w:ascii="Times New Roman" w:hAnsi="Times New Roman" w:cs="Times New Roman"/>
          <w:sz w:val="24"/>
          <w:szCs w:val="24"/>
        </w:rPr>
        <w:t>К</w:t>
      </w:r>
      <w:r w:rsidRPr="00714092">
        <w:rPr>
          <w:rFonts w:ascii="Times New Roman" w:hAnsi="Times New Roman" w:cs="Times New Roman"/>
          <w:sz w:val="24"/>
          <w:szCs w:val="24"/>
        </w:rPr>
        <w:t>О). Ответственность за несоблюдение графика несут специализированные организации.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8.5.12. Вывоз пищевых отходов с территорий должен осуществляться ежедневно. Остальной мусор вывозится систематически, по мере накопления, но не реже одного раза в два дня, а при температуре выше +14 град. C - ежедневно.</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8.5.13. При очистке смотровых колодцев, подземных коммуникаций грунт, мусор и нечистоты необходимо складировать в специальную тару с немедленной вывозкой силами организаций, занимающихся очистными работами.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8.5.14. Утилизация отходов производства осуществляется по разрешению специально уполномоченным органом в области охраны окружающей среды и при наличии лицензии на прием и захоронение отходов.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8.5.14.1. Производственные отходы I - III классов опасности, биологические отходы, медицинские, радиологические, ртутьсодержащие изделия (аккумуляторы, автомобильные шины, ртутные и люминесцентные лампы), собираются и утилизируются в порядке, установленном </w:t>
      </w:r>
      <w:hyperlink r:id="rId22" w:tooltip="Постановление Главного государственного санитарного врача РФ от 09.12.2010 N 163 &quot;Об утверждении СанПиН 2.1.7.2790-10 &quot;Санитарно-эпидемиологические требования к обращению с медицинскими отходами&quot; (вместе с &quot;СанПиН 2.1.7.2790-10. Санитарно-эпидемиологические пр" w:history="1">
        <w:r w:rsidRPr="00714092">
          <w:rPr>
            <w:rFonts w:ascii="Times New Roman" w:hAnsi="Times New Roman" w:cs="Times New Roman"/>
            <w:sz w:val="24"/>
            <w:szCs w:val="24"/>
          </w:rPr>
          <w:t>СанПиН 2.1.7.2790-10</w:t>
        </w:r>
      </w:hyperlink>
      <w:r w:rsidRPr="00714092">
        <w:rPr>
          <w:rFonts w:ascii="Times New Roman" w:hAnsi="Times New Roman" w:cs="Times New Roman"/>
          <w:sz w:val="24"/>
          <w:szCs w:val="24"/>
        </w:rPr>
        <w:t xml:space="preserve"> "Санитарно-эпидемиологические требования к обращению с медицинскими отходами", Санитарными </w:t>
      </w:r>
      <w:hyperlink r:id="rId23" w:tooltip="&quot;Санитарные правила при работе со ртутью, ее соединениями и приборами с ртутным заполнением&quot; (утв. Главным государственным санитарным врачом СССР 04.04.1988 N 4607-88){КонсультантПлюс}" w:history="1">
        <w:r w:rsidRPr="00714092">
          <w:rPr>
            <w:rFonts w:ascii="Times New Roman" w:hAnsi="Times New Roman" w:cs="Times New Roman"/>
            <w:sz w:val="24"/>
            <w:szCs w:val="24"/>
          </w:rPr>
          <w:t>правилами</w:t>
        </w:r>
      </w:hyperlink>
      <w:r w:rsidRPr="00714092">
        <w:rPr>
          <w:rFonts w:ascii="Times New Roman" w:hAnsi="Times New Roman" w:cs="Times New Roman"/>
          <w:sz w:val="24"/>
          <w:szCs w:val="24"/>
        </w:rPr>
        <w:t xml:space="preserve"> при работе со ртутью, ее соединениями, приборами с ртутным заполнением. Лица, утилизирующие указанные выше отходы должны иметь отдельные договоры на их утилизацию.</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8.5.14.2. Складирование такого рода отходов на территории муниципального образования город </w:t>
      </w:r>
      <w:r w:rsidR="0087598A">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xml:space="preserve"> в не специально отведенных местах запрещается.</w:t>
      </w:r>
    </w:p>
    <w:p w:rsidR="005B489F" w:rsidRPr="00714092" w:rsidRDefault="005B489F">
      <w:pPr>
        <w:pStyle w:val="ConsPlusNormal"/>
        <w:ind w:firstLine="540"/>
        <w:jc w:val="both"/>
        <w:rPr>
          <w:rFonts w:ascii="Times New Roman" w:hAnsi="Times New Roman" w:cs="Times New Roman"/>
          <w:sz w:val="24"/>
          <w:szCs w:val="24"/>
        </w:rPr>
      </w:pPr>
      <w:bookmarkStart w:id="31" w:name="Par1434"/>
      <w:bookmarkEnd w:id="31"/>
      <w:r w:rsidRPr="00714092">
        <w:rPr>
          <w:rFonts w:ascii="Times New Roman" w:hAnsi="Times New Roman" w:cs="Times New Roman"/>
          <w:sz w:val="24"/>
          <w:szCs w:val="24"/>
        </w:rPr>
        <w:t>8.5.15. Проектирование, ремонт (текущий, капитальный) контейнерных площадок для сбора Т</w:t>
      </w:r>
      <w:r w:rsidR="00BF09C5" w:rsidRPr="00714092">
        <w:rPr>
          <w:rFonts w:ascii="Times New Roman" w:hAnsi="Times New Roman" w:cs="Times New Roman"/>
          <w:sz w:val="24"/>
          <w:szCs w:val="24"/>
        </w:rPr>
        <w:t>К</w:t>
      </w:r>
      <w:r w:rsidRPr="00714092">
        <w:rPr>
          <w:rFonts w:ascii="Times New Roman" w:hAnsi="Times New Roman" w:cs="Times New Roman"/>
          <w:sz w:val="24"/>
          <w:szCs w:val="24"/>
        </w:rPr>
        <w:t>О, в том числе регулирование количества контейнеров на них осуществляют:</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территории многоквартирных жилых домов - уполномоченные собственниками помещений в МКД организации;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в зоне застройки индивидуальными жилыми домами - собственники и (или) пользователи индивидуальных жилых домов;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иных территориях, на которых установлены мусоросборники, находящиеся в аренде, собственности, пользовании физических или юридических лиц - предприятия, организации и иные хозяйствующие субъекты.</w:t>
      </w:r>
    </w:p>
    <w:p w:rsidR="005B489F" w:rsidRPr="00714092" w:rsidRDefault="005B489F">
      <w:pPr>
        <w:pStyle w:val="ConsPlusNormal"/>
        <w:ind w:firstLine="540"/>
        <w:jc w:val="both"/>
        <w:rPr>
          <w:rFonts w:ascii="Times New Roman" w:hAnsi="Times New Roman" w:cs="Times New Roman"/>
          <w:sz w:val="24"/>
          <w:szCs w:val="24"/>
        </w:rPr>
      </w:pPr>
      <w:bookmarkStart w:id="32" w:name="Par1438"/>
      <w:bookmarkEnd w:id="32"/>
      <w:r w:rsidRPr="00714092">
        <w:rPr>
          <w:rFonts w:ascii="Times New Roman" w:hAnsi="Times New Roman" w:cs="Times New Roman"/>
          <w:sz w:val="24"/>
          <w:szCs w:val="24"/>
        </w:rPr>
        <w:t>8.5.15.1. Контейнерные площадки должны постоянно содержаться в чистоте и техническом исправном состоянии организацией, в ведении которой они находится, а также должны быть покрашены и иметь маркировку с указанием владельца.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8.5.15.2. Уборку указанных площадок и территорий, прилегающих к ним, осуществляют собственники частных домовладений, уполномоченные собственниками помещений в МКД организации, балансодержатели государственного, муниципального и ведомственного жилого фонда, гаражно-строительные кооперативы, гаражные и </w:t>
      </w:r>
      <w:r w:rsidRPr="00714092">
        <w:rPr>
          <w:rFonts w:ascii="Times New Roman" w:hAnsi="Times New Roman" w:cs="Times New Roman"/>
          <w:sz w:val="24"/>
          <w:szCs w:val="24"/>
        </w:rPr>
        <w:lastRenderedPageBreak/>
        <w:t>садоводческие общества, индивидуальные предприниматели, организации, предприятия и учреждения всех форм собственности в соответствии с заключенным договором.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8.5.15.3. Удаление с контейнерной площадки и прилегающей к ней территории мусора, в том числе просыпавшегося при погрузочно-разгрузочных работах мусоровывозящим транспортом обязаны осуществлять уполномоченные собственниками помещений в МКД организации, собственники частных домовладений, балансодержатели государственного, муниципального и ведомственного жилого фонда, гаражно-строительные кооперативы, гаражные и садоводческие общества, индивидуальные предприниматели, юридические лица всех форм собственности самостоятельно, если иное не предусмотрено договором.</w:t>
      </w:r>
    </w:p>
    <w:p w:rsidR="005B489F" w:rsidRPr="00714092" w:rsidRDefault="005B489F">
      <w:pPr>
        <w:pStyle w:val="ConsPlusNormal"/>
        <w:ind w:firstLine="540"/>
        <w:jc w:val="both"/>
        <w:rPr>
          <w:rFonts w:ascii="Times New Roman" w:hAnsi="Times New Roman" w:cs="Times New Roman"/>
          <w:sz w:val="24"/>
          <w:szCs w:val="24"/>
        </w:rPr>
      </w:pPr>
      <w:bookmarkStart w:id="33" w:name="Par1441"/>
      <w:bookmarkEnd w:id="33"/>
      <w:r w:rsidRPr="00714092">
        <w:rPr>
          <w:rFonts w:ascii="Times New Roman" w:hAnsi="Times New Roman" w:cs="Times New Roman"/>
          <w:sz w:val="24"/>
          <w:szCs w:val="24"/>
        </w:rPr>
        <w:t>8.5.15.4. В случае нарушения конструкции контейнеров, ограждения, водонепроницаемого покрытия контейнерной площадки, ремонт должен осуществляться сразу после обнаружения неисправности.</w:t>
      </w:r>
    </w:p>
    <w:p w:rsidR="005B489F" w:rsidRPr="00714092" w:rsidRDefault="005B489F">
      <w:pPr>
        <w:pStyle w:val="ConsPlusNormal"/>
        <w:ind w:firstLine="540"/>
        <w:jc w:val="both"/>
        <w:rPr>
          <w:rFonts w:ascii="Times New Roman" w:hAnsi="Times New Roman" w:cs="Times New Roman"/>
          <w:sz w:val="24"/>
          <w:szCs w:val="24"/>
        </w:rPr>
      </w:pPr>
      <w:bookmarkStart w:id="34" w:name="Par1442"/>
      <w:bookmarkEnd w:id="34"/>
      <w:r w:rsidRPr="00714092">
        <w:rPr>
          <w:rFonts w:ascii="Times New Roman" w:hAnsi="Times New Roman" w:cs="Times New Roman"/>
          <w:sz w:val="24"/>
          <w:szCs w:val="24"/>
        </w:rPr>
        <w:t>8.5.15.5. Окраска контейнеров масляными составами должна осуществляться не реже 1 раза в год.</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8.5.15.6. Допускается изготовление контейнерных площадок закрытого типа по индивидуальным проектам (эскизам), разработанным и согласованным с администрацией муниципального образования.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8.5.15.7. На автозаправочных станциях (АЗС) - контейнеры для сбора Т</w:t>
      </w:r>
      <w:r w:rsidR="00581613" w:rsidRPr="00714092">
        <w:rPr>
          <w:rFonts w:ascii="Times New Roman" w:hAnsi="Times New Roman" w:cs="Times New Roman"/>
          <w:sz w:val="24"/>
          <w:szCs w:val="24"/>
        </w:rPr>
        <w:t>К</w:t>
      </w:r>
      <w:r w:rsidRPr="00714092">
        <w:rPr>
          <w:rFonts w:ascii="Times New Roman" w:hAnsi="Times New Roman" w:cs="Times New Roman"/>
          <w:sz w:val="24"/>
          <w:szCs w:val="24"/>
        </w:rPr>
        <w:t>О должны быть оборудованы крышками (запираться на замки).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8.5.16. На площадях и улицах, парках, на рынках, остановочных пунктах, у входов в магазины, предприятия сферы обслуживания, офисные помещения юридических и физических лиц, имеющие отдельные входы, у объектов с кратковременным сроком эксплуатации устанавливаются урны для сбора мусора. Установка урн для мусора и своевременная их очистка (содержание) осуществляется: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площадях и улицах, парках, на рынках, остановках общественного транспорта, иных территориях - лицами, в обязанность которых входит уборка соответствующих территорий, улиц, площадей, парков, рынков, остановок, иных территорий.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у входов в магазины, на предприятия сферы обслуживания, в офисные помещения юридических и физических лиц, у объектов с кратковременным сроком эксплуатации и иных объектов - юридическими и физическими лицами, осуществляющими хозяйственную или иную деятельность в указанных объектах.</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8.5.16.1. Урны (баки) должны содержаться в исправном и опрятном состоянии, промываться и дезинфицироваться лицами, на которых возложена обязанность по уборке территории, на которой расположены урны (баки) не реже одного раза в месяц.</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8.5.17. Для складирования крупногабаритного, строительного мусора должны быть определены места (по согласованию с органами местного самоуправления и иными компетентными службами) и организованы специальные контейнерные площадки.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8.5.17.1. Сбор крупногабаритных </w:t>
      </w:r>
      <w:r w:rsidR="0087598A">
        <w:rPr>
          <w:rFonts w:ascii="Times New Roman" w:hAnsi="Times New Roman" w:cs="Times New Roman"/>
          <w:sz w:val="24"/>
          <w:szCs w:val="24"/>
        </w:rPr>
        <w:t>коммунальных</w:t>
      </w:r>
      <w:r w:rsidRPr="00714092">
        <w:rPr>
          <w:rFonts w:ascii="Times New Roman" w:hAnsi="Times New Roman" w:cs="Times New Roman"/>
          <w:sz w:val="24"/>
          <w:szCs w:val="24"/>
        </w:rPr>
        <w:t xml:space="preserve"> отходов осуществляется в специальные места для сбора крупногабаритных </w:t>
      </w:r>
      <w:r w:rsidR="0087598A">
        <w:rPr>
          <w:rFonts w:ascii="Times New Roman" w:hAnsi="Times New Roman" w:cs="Times New Roman"/>
          <w:sz w:val="24"/>
          <w:szCs w:val="24"/>
        </w:rPr>
        <w:t>коммунальных</w:t>
      </w:r>
      <w:r w:rsidRPr="00714092">
        <w:rPr>
          <w:rFonts w:ascii="Times New Roman" w:hAnsi="Times New Roman" w:cs="Times New Roman"/>
          <w:sz w:val="24"/>
          <w:szCs w:val="24"/>
        </w:rPr>
        <w:t xml:space="preserve"> отходов, обозначенные соответствующим указателем.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8.5.17.2. Вывоз крупногабаритных </w:t>
      </w:r>
      <w:r w:rsidR="0087598A">
        <w:rPr>
          <w:rFonts w:ascii="Times New Roman" w:hAnsi="Times New Roman" w:cs="Times New Roman"/>
          <w:sz w:val="24"/>
          <w:szCs w:val="24"/>
        </w:rPr>
        <w:t>коммунальных</w:t>
      </w:r>
      <w:r w:rsidRPr="00714092">
        <w:rPr>
          <w:rFonts w:ascii="Times New Roman" w:hAnsi="Times New Roman" w:cs="Times New Roman"/>
          <w:sz w:val="24"/>
          <w:szCs w:val="24"/>
        </w:rPr>
        <w:t xml:space="preserve"> отходов осуществляется на основании договора, заключенного со специализированной организацией по вывозу отходов или с уполномоченной собственниками помещений в МКД организацией мусоровозами для крупногабаритных отходов или обычным грузовым транспортом. Вывоз утильных фракций осуществляется на предприятия по переработке (обработке) отходов, других отходов - на полигон.</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8.5.17.3. Договоры на вывоз и утилизацию КГ</w:t>
      </w:r>
      <w:r w:rsidR="00581613" w:rsidRPr="00714092">
        <w:rPr>
          <w:rFonts w:ascii="Times New Roman" w:hAnsi="Times New Roman" w:cs="Times New Roman"/>
          <w:sz w:val="24"/>
          <w:szCs w:val="24"/>
        </w:rPr>
        <w:t>О</w:t>
      </w:r>
      <w:r w:rsidRPr="00714092">
        <w:rPr>
          <w:rFonts w:ascii="Times New Roman" w:hAnsi="Times New Roman" w:cs="Times New Roman"/>
          <w:sz w:val="24"/>
          <w:szCs w:val="24"/>
        </w:rPr>
        <w:t xml:space="preserve"> со специализированными организациями и предприятиями заключают лица, согласно </w:t>
      </w:r>
      <w:hyperlink w:anchor="Par1421" w:tooltip="8.5.7. Собственники частных домовладений, собственники помещений в многоквартирных жилых домах, балансодержатели государственного, муниципального и ведомственного жилого фонда, гаражно-строительные кооперативы, гаражные и садоводческие общества, индивидуальные" w:history="1">
        <w:r w:rsidRPr="00714092">
          <w:rPr>
            <w:rFonts w:ascii="Times New Roman" w:hAnsi="Times New Roman" w:cs="Times New Roman"/>
            <w:sz w:val="24"/>
            <w:szCs w:val="24"/>
          </w:rPr>
          <w:t>пункту 8.5.7</w:t>
        </w:r>
      </w:hyperlink>
      <w:r w:rsidRPr="00714092">
        <w:rPr>
          <w:rFonts w:ascii="Times New Roman" w:hAnsi="Times New Roman" w:cs="Times New Roman"/>
          <w:sz w:val="24"/>
          <w:szCs w:val="24"/>
        </w:rPr>
        <w:t xml:space="preserve"> настоящих Правил.</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8.5.17.4. Проектирование, ремонт (текущий, капитальный) контейнерных площадок для сбора КГ</w:t>
      </w:r>
      <w:r w:rsidR="00581613" w:rsidRPr="00714092">
        <w:rPr>
          <w:rFonts w:ascii="Times New Roman" w:hAnsi="Times New Roman" w:cs="Times New Roman"/>
          <w:sz w:val="24"/>
          <w:szCs w:val="24"/>
        </w:rPr>
        <w:t>О</w:t>
      </w:r>
      <w:r w:rsidRPr="00714092">
        <w:rPr>
          <w:rFonts w:ascii="Times New Roman" w:hAnsi="Times New Roman" w:cs="Times New Roman"/>
          <w:sz w:val="24"/>
          <w:szCs w:val="24"/>
        </w:rPr>
        <w:t xml:space="preserve">, в том числе регулирование количества контейнеров на них осуществляют </w:t>
      </w:r>
      <w:r w:rsidRPr="00714092">
        <w:rPr>
          <w:rFonts w:ascii="Times New Roman" w:hAnsi="Times New Roman" w:cs="Times New Roman"/>
          <w:sz w:val="24"/>
          <w:szCs w:val="24"/>
        </w:rPr>
        <w:lastRenderedPageBreak/>
        <w:t xml:space="preserve">лица, согласно </w:t>
      </w:r>
      <w:hyperlink w:anchor="Par1434" w:tooltip="8.5.15. Проектирование, ремонт (текущий, капитальный) контейнерных площадок для сбора ТБО, в том числе регулирование количества контейнеров на них осуществляют:" w:history="1">
        <w:r w:rsidRPr="00714092">
          <w:rPr>
            <w:rFonts w:ascii="Times New Roman" w:hAnsi="Times New Roman" w:cs="Times New Roman"/>
            <w:sz w:val="24"/>
            <w:szCs w:val="24"/>
          </w:rPr>
          <w:t>пункта 8.5.15</w:t>
        </w:r>
      </w:hyperlink>
      <w:r w:rsidRPr="00714092">
        <w:rPr>
          <w:rFonts w:ascii="Times New Roman" w:hAnsi="Times New Roman" w:cs="Times New Roman"/>
          <w:sz w:val="24"/>
          <w:szCs w:val="24"/>
        </w:rPr>
        <w:t xml:space="preserve"> к настоящим Правилам.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8.5.18. Для сбора жидких бытовых отходов (далее по тексту ЖБО) в не канализованных домовладениях устраиваются дворовые уборные, имеющие водонепроницаемый выгреб и наземную часть с крышкой и решеткой для отделения твердых фракций.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8.5.18.1. Жидкие бытовые отходы из мест сбора вывозятся ассенизационным транспортом к месту утилизации.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8.5.18.2. Вывоз жидких нечистот собственники или иные законные владельцы земельных участков, зданий, строений и сооружений обязаны производить по договорам или разовым заявкам с организациями, имеющими специальный транспорт.</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8.5.19. Ответственность за складирование крупногабаритн</w:t>
      </w:r>
      <w:r w:rsidR="0087598A">
        <w:rPr>
          <w:rFonts w:ascii="Times New Roman" w:hAnsi="Times New Roman" w:cs="Times New Roman"/>
          <w:sz w:val="24"/>
          <w:szCs w:val="24"/>
        </w:rPr>
        <w:t>ых</w:t>
      </w:r>
      <w:r w:rsidRPr="00714092">
        <w:rPr>
          <w:rFonts w:ascii="Times New Roman" w:hAnsi="Times New Roman" w:cs="Times New Roman"/>
          <w:sz w:val="24"/>
          <w:szCs w:val="24"/>
        </w:rPr>
        <w:t>, строительн</w:t>
      </w:r>
      <w:r w:rsidR="0087598A">
        <w:rPr>
          <w:rFonts w:ascii="Times New Roman" w:hAnsi="Times New Roman" w:cs="Times New Roman"/>
          <w:sz w:val="24"/>
          <w:szCs w:val="24"/>
        </w:rPr>
        <w:t>ых</w:t>
      </w:r>
      <w:r w:rsidRPr="00714092">
        <w:rPr>
          <w:rFonts w:ascii="Times New Roman" w:hAnsi="Times New Roman" w:cs="Times New Roman"/>
          <w:sz w:val="24"/>
          <w:szCs w:val="24"/>
        </w:rPr>
        <w:t xml:space="preserve"> </w:t>
      </w:r>
      <w:r w:rsidR="0087598A">
        <w:rPr>
          <w:rFonts w:ascii="Times New Roman" w:hAnsi="Times New Roman" w:cs="Times New Roman"/>
          <w:sz w:val="24"/>
          <w:szCs w:val="24"/>
        </w:rPr>
        <w:t>отходов</w:t>
      </w:r>
      <w:r w:rsidRPr="00714092">
        <w:rPr>
          <w:rFonts w:ascii="Times New Roman" w:hAnsi="Times New Roman" w:cs="Times New Roman"/>
          <w:sz w:val="24"/>
          <w:szCs w:val="24"/>
        </w:rPr>
        <w:t xml:space="preserve">, а также отходов I - III классов опасности на территории муниципального образования город </w:t>
      </w:r>
      <w:r w:rsidR="00581613"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xml:space="preserve"> в не специально отведенных местах несут:</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территории многоквартирных жилых домов - собственники и (или) пользователи помещений в МКД, иные лица, незаконно осуществляющие складирование мусора;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в зоне застройки индивидуальными жилыми домами - собственники и (или) пользователи индивидуальных жилых домов;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иных территориях, на которых установлены мусоросборники, находящиеся в аренде, собственности, пользовании физических или юридических лиц - предприятия, организации и иные хозяйствующие субъекты, в ведении которых находится соответствующая территория.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8.5.20. Ответственность за сбор Т</w:t>
      </w:r>
      <w:r w:rsidR="00581613" w:rsidRPr="00714092">
        <w:rPr>
          <w:rFonts w:ascii="Times New Roman" w:hAnsi="Times New Roman" w:cs="Times New Roman"/>
          <w:sz w:val="24"/>
          <w:szCs w:val="24"/>
        </w:rPr>
        <w:t>К</w:t>
      </w:r>
      <w:r w:rsidRPr="00714092">
        <w:rPr>
          <w:rFonts w:ascii="Times New Roman" w:hAnsi="Times New Roman" w:cs="Times New Roman"/>
          <w:sz w:val="24"/>
          <w:szCs w:val="24"/>
        </w:rPr>
        <w:t>О в контейнеры и КГ</w:t>
      </w:r>
      <w:r w:rsidR="00581613" w:rsidRPr="00714092">
        <w:rPr>
          <w:rFonts w:ascii="Times New Roman" w:hAnsi="Times New Roman" w:cs="Times New Roman"/>
          <w:sz w:val="24"/>
          <w:szCs w:val="24"/>
        </w:rPr>
        <w:t>О</w:t>
      </w:r>
      <w:r w:rsidRPr="00714092">
        <w:rPr>
          <w:rFonts w:ascii="Times New Roman" w:hAnsi="Times New Roman" w:cs="Times New Roman"/>
          <w:sz w:val="24"/>
          <w:szCs w:val="24"/>
        </w:rPr>
        <w:t xml:space="preserve"> в бункеры-накопители, зачистку (уборку) территории контейнерных площадок, в том числе и по периметру контейнерной площадки на расстоянии 10 м возлагается: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территории многоквартирных жилых домов - на уполномоченные собственниками помещений в МКД организации;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в зоне застройки индивидуальными жилыми домами - на собственников и (или) пользователей индивидуальных жилых домов;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иных территориях, на которых установлены мусоросборники, находящиеся в аренде, собственности, пользовании физических или юридических лиц - на данных физических или юридических лиц.</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8.5.21. Ответственность за несвоевременную и не качественную уборку территорий и других объектов от твердых </w:t>
      </w:r>
      <w:r w:rsidR="00870F09">
        <w:rPr>
          <w:rFonts w:ascii="Times New Roman" w:hAnsi="Times New Roman" w:cs="Times New Roman"/>
          <w:sz w:val="24"/>
          <w:szCs w:val="24"/>
        </w:rPr>
        <w:t>коммунальных</w:t>
      </w:r>
      <w:r w:rsidRPr="00714092">
        <w:rPr>
          <w:rFonts w:ascii="Times New Roman" w:hAnsi="Times New Roman" w:cs="Times New Roman"/>
          <w:sz w:val="24"/>
          <w:szCs w:val="24"/>
        </w:rPr>
        <w:t xml:space="preserve"> отходов, крупногабаритн</w:t>
      </w:r>
      <w:r w:rsidR="00870F09">
        <w:rPr>
          <w:rFonts w:ascii="Times New Roman" w:hAnsi="Times New Roman" w:cs="Times New Roman"/>
          <w:sz w:val="24"/>
          <w:szCs w:val="24"/>
        </w:rPr>
        <w:t>ых</w:t>
      </w:r>
      <w:r w:rsidRPr="00714092">
        <w:rPr>
          <w:rFonts w:ascii="Times New Roman" w:hAnsi="Times New Roman" w:cs="Times New Roman"/>
          <w:sz w:val="24"/>
          <w:szCs w:val="24"/>
        </w:rPr>
        <w:t>, строительн</w:t>
      </w:r>
      <w:r w:rsidR="00870F09">
        <w:rPr>
          <w:rFonts w:ascii="Times New Roman" w:hAnsi="Times New Roman" w:cs="Times New Roman"/>
          <w:sz w:val="24"/>
          <w:szCs w:val="24"/>
        </w:rPr>
        <w:t>ых</w:t>
      </w:r>
      <w:r w:rsidRPr="00714092">
        <w:rPr>
          <w:rFonts w:ascii="Times New Roman" w:hAnsi="Times New Roman" w:cs="Times New Roman"/>
          <w:sz w:val="24"/>
          <w:szCs w:val="24"/>
        </w:rPr>
        <w:t xml:space="preserve"> </w:t>
      </w:r>
      <w:r w:rsidR="00870F09">
        <w:rPr>
          <w:rFonts w:ascii="Times New Roman" w:hAnsi="Times New Roman" w:cs="Times New Roman"/>
          <w:sz w:val="24"/>
          <w:szCs w:val="24"/>
        </w:rPr>
        <w:t>отходов</w:t>
      </w:r>
      <w:r w:rsidRPr="00714092">
        <w:rPr>
          <w:rFonts w:ascii="Times New Roman" w:hAnsi="Times New Roman" w:cs="Times New Roman"/>
          <w:sz w:val="24"/>
          <w:szCs w:val="24"/>
        </w:rPr>
        <w:t xml:space="preserve">, а также отходов I - III классов опасности на территории муниципального образования город </w:t>
      </w:r>
      <w:r w:rsidR="00581613"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xml:space="preserve"> несут:</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территории многоквартирных жилых домов - уполномоченные собственниками помещений в МКД организация, если иное не предусмотрено договором;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в зоне застройки индивидуальными жилыми домами - собственники и (или) пользователи индивидуальных жилых домов;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иных территориях - предприятия, организации и иные хозяйствующие субъекты, в ведении которых находится соответствующая территория.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8.5.22. На территории муниципального образования физическим и юридическим лицам всех форм собственности запрещается: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складирование отходов на территории предприятия, организации вне специально отведенных местах и превышение разрешенного к временному накоплению количества отходов;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осуществлять складирование, хранение, утилизацию и обращение с Т</w:t>
      </w:r>
      <w:r w:rsidR="00581613" w:rsidRPr="00714092">
        <w:rPr>
          <w:rFonts w:ascii="Times New Roman" w:hAnsi="Times New Roman" w:cs="Times New Roman"/>
          <w:sz w:val="24"/>
          <w:szCs w:val="24"/>
        </w:rPr>
        <w:t>К</w:t>
      </w:r>
      <w:r w:rsidRPr="00714092">
        <w:rPr>
          <w:rFonts w:ascii="Times New Roman" w:hAnsi="Times New Roman" w:cs="Times New Roman"/>
          <w:sz w:val="24"/>
          <w:szCs w:val="24"/>
        </w:rPr>
        <w:t>О, КГ</w:t>
      </w:r>
      <w:r w:rsidR="00581613" w:rsidRPr="00714092">
        <w:rPr>
          <w:rFonts w:ascii="Times New Roman" w:hAnsi="Times New Roman" w:cs="Times New Roman"/>
          <w:sz w:val="24"/>
          <w:szCs w:val="24"/>
        </w:rPr>
        <w:t>О</w:t>
      </w:r>
      <w:r w:rsidRPr="00714092">
        <w:rPr>
          <w:rFonts w:ascii="Times New Roman" w:hAnsi="Times New Roman" w:cs="Times New Roman"/>
          <w:sz w:val="24"/>
          <w:szCs w:val="24"/>
        </w:rPr>
        <w:t xml:space="preserve"> и ЖБО с нарушением порядка, установленного </w:t>
      </w:r>
      <w:hyperlink w:anchor="Par945" w:tooltip="8. ЭКСПЛУАТАЦИЯ ОБЪЕКТОВ БЛАГОУСТРОЙСТВА" w:history="1">
        <w:r w:rsidRPr="00714092">
          <w:rPr>
            <w:rFonts w:ascii="Times New Roman" w:hAnsi="Times New Roman" w:cs="Times New Roman"/>
            <w:sz w:val="24"/>
            <w:szCs w:val="24"/>
          </w:rPr>
          <w:t>разделом 8</w:t>
        </w:r>
      </w:hyperlink>
      <w:r w:rsidRPr="00714092">
        <w:rPr>
          <w:rFonts w:ascii="Times New Roman" w:hAnsi="Times New Roman" w:cs="Times New Roman"/>
          <w:sz w:val="24"/>
          <w:szCs w:val="24"/>
        </w:rPr>
        <w:t xml:space="preserve"> настоящих Правил;</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оставлять на территориях общего пользования Т</w:t>
      </w:r>
      <w:r w:rsidR="00581613" w:rsidRPr="00714092">
        <w:rPr>
          <w:rFonts w:ascii="Times New Roman" w:hAnsi="Times New Roman" w:cs="Times New Roman"/>
          <w:sz w:val="24"/>
          <w:szCs w:val="24"/>
        </w:rPr>
        <w:t>К</w:t>
      </w:r>
      <w:r w:rsidRPr="00714092">
        <w:rPr>
          <w:rFonts w:ascii="Times New Roman" w:hAnsi="Times New Roman" w:cs="Times New Roman"/>
          <w:sz w:val="24"/>
          <w:szCs w:val="24"/>
        </w:rPr>
        <w:t>О и (или) КГ</w:t>
      </w:r>
      <w:r w:rsidR="00581613" w:rsidRPr="00714092">
        <w:rPr>
          <w:rFonts w:ascii="Times New Roman" w:hAnsi="Times New Roman" w:cs="Times New Roman"/>
          <w:sz w:val="24"/>
          <w:szCs w:val="24"/>
        </w:rPr>
        <w:t>О</w:t>
      </w:r>
      <w:r w:rsidRPr="00714092">
        <w:rPr>
          <w:rFonts w:ascii="Times New Roman" w:hAnsi="Times New Roman" w:cs="Times New Roman"/>
          <w:sz w:val="24"/>
          <w:szCs w:val="24"/>
        </w:rPr>
        <w:t>, за исключением случаев, когда для данных юридических и физических лиц оборудовано специальное место для приема Т</w:t>
      </w:r>
      <w:r w:rsidR="00581613" w:rsidRPr="00714092">
        <w:rPr>
          <w:rFonts w:ascii="Times New Roman" w:hAnsi="Times New Roman" w:cs="Times New Roman"/>
          <w:sz w:val="24"/>
          <w:szCs w:val="24"/>
        </w:rPr>
        <w:t>К</w:t>
      </w:r>
      <w:r w:rsidRPr="00714092">
        <w:rPr>
          <w:rFonts w:ascii="Times New Roman" w:hAnsi="Times New Roman" w:cs="Times New Roman"/>
          <w:sz w:val="24"/>
          <w:szCs w:val="24"/>
        </w:rPr>
        <w:t>О и (или) КГ</w:t>
      </w:r>
      <w:r w:rsidR="00581613" w:rsidRPr="00714092">
        <w:rPr>
          <w:rFonts w:ascii="Times New Roman" w:hAnsi="Times New Roman" w:cs="Times New Roman"/>
          <w:sz w:val="24"/>
          <w:szCs w:val="24"/>
        </w:rPr>
        <w:t>О</w:t>
      </w:r>
      <w:r w:rsidRPr="00714092">
        <w:rPr>
          <w:rFonts w:ascii="Times New Roman" w:hAnsi="Times New Roman" w:cs="Times New Roman"/>
          <w:sz w:val="24"/>
          <w:szCs w:val="24"/>
        </w:rPr>
        <w:t xml:space="preserve"> и заключен договор на вывоз отходов;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 использовать места складирования мусора, не установленные заключенным </w:t>
      </w:r>
      <w:r w:rsidRPr="00714092">
        <w:rPr>
          <w:rFonts w:ascii="Times New Roman" w:hAnsi="Times New Roman" w:cs="Times New Roman"/>
          <w:sz w:val="24"/>
          <w:szCs w:val="24"/>
        </w:rPr>
        <w:lastRenderedPageBreak/>
        <w:t>договором на вывоз Т</w:t>
      </w:r>
      <w:r w:rsidR="00581613" w:rsidRPr="00714092">
        <w:rPr>
          <w:rFonts w:ascii="Times New Roman" w:hAnsi="Times New Roman" w:cs="Times New Roman"/>
          <w:sz w:val="24"/>
          <w:szCs w:val="24"/>
        </w:rPr>
        <w:t>К</w:t>
      </w:r>
      <w:r w:rsidRPr="00714092">
        <w:rPr>
          <w:rFonts w:ascii="Times New Roman" w:hAnsi="Times New Roman" w:cs="Times New Roman"/>
          <w:sz w:val="24"/>
          <w:szCs w:val="24"/>
        </w:rPr>
        <w:t>О и (или) КГ</w:t>
      </w:r>
      <w:r w:rsidR="00581613" w:rsidRPr="00714092">
        <w:rPr>
          <w:rFonts w:ascii="Times New Roman" w:hAnsi="Times New Roman" w:cs="Times New Roman"/>
          <w:sz w:val="24"/>
          <w:szCs w:val="24"/>
        </w:rPr>
        <w:t>О</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засорять общественные места различного вида мусором (окурки, бумага, бутылки);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 устанавливать на территориях домовладений и многоквартирных домов дополнительные контейнеры для обслуживания специализированными предприятиями коммерческих и торговых организаций и учреждений без согласования с администрацией муниципального образования </w:t>
      </w:r>
      <w:r w:rsidR="00581613" w:rsidRPr="00714092">
        <w:rPr>
          <w:rFonts w:ascii="Times New Roman" w:hAnsi="Times New Roman" w:cs="Times New Roman"/>
          <w:sz w:val="24"/>
          <w:szCs w:val="24"/>
        </w:rPr>
        <w:t>Кимовский район</w:t>
      </w:r>
      <w:r w:rsidRPr="00714092">
        <w:rPr>
          <w:rFonts w:ascii="Times New Roman" w:hAnsi="Times New Roman" w:cs="Times New Roman"/>
          <w:sz w:val="24"/>
          <w:szCs w:val="24"/>
        </w:rPr>
        <w:t xml:space="preserve"> и с уполномоченными представителями организаций, обслуживающих МКД;</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препятствовать размещению, уполномоченными собственниками помещений в МКД организациями, контейнерных площадок и отдельных контейнеров на территориях, где их установка не противоречит санитарно-эпидемиологическим требованиям и настоящим Правилам;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 пользоваться контейнерами, расположенными на территориях общего пользования, без согласования с администрацией муниципального образования </w:t>
      </w:r>
      <w:r w:rsidR="00581613" w:rsidRPr="00714092">
        <w:rPr>
          <w:rFonts w:ascii="Times New Roman" w:hAnsi="Times New Roman" w:cs="Times New Roman"/>
          <w:sz w:val="24"/>
          <w:szCs w:val="24"/>
        </w:rPr>
        <w:t>Кимовский район</w:t>
      </w:r>
      <w:r w:rsidRPr="00714092">
        <w:rPr>
          <w:rFonts w:ascii="Times New Roman" w:hAnsi="Times New Roman" w:cs="Times New Roman"/>
          <w:sz w:val="24"/>
          <w:szCs w:val="24"/>
        </w:rPr>
        <w:t xml:space="preserve"> и без наличия соответствующего договора;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пользоваться контейнерами, размещенными на территории жилищного фонда без согласования с уполномоченными собственниками помещений в МКД организациями;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устанавливать контейнеры на проезжей части, тротуарах, газонах, в проходных арках домов;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установка мусоросборников и контейнерных площадок в местах, не позволяющих обеспечить непосредственный подъезд к ним;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 использование контейнеров, а также контейнерных площадок, не отвечающих требованиям, установленным в </w:t>
      </w:r>
      <w:hyperlink w:anchor="Par1394" w:tooltip="8.5.4.9. Обязательный перечень элементов благоустройства территории на площадке для установки мусоросборников включает: размещение контейнеров или бункеров-накопителей для сбора ТБО только на участках с твердым асфальтовым либо бетонным покрытием, ограждение п" w:history="1">
        <w:r w:rsidRPr="00714092">
          <w:rPr>
            <w:rFonts w:ascii="Times New Roman" w:hAnsi="Times New Roman" w:cs="Times New Roman"/>
            <w:sz w:val="24"/>
            <w:szCs w:val="24"/>
          </w:rPr>
          <w:t>подпунктах 8.5.4.9</w:t>
        </w:r>
      </w:hyperlink>
      <w:r w:rsidRPr="00714092">
        <w:rPr>
          <w:rFonts w:ascii="Times New Roman" w:hAnsi="Times New Roman" w:cs="Times New Roman"/>
          <w:sz w:val="24"/>
          <w:szCs w:val="24"/>
        </w:rPr>
        <w:t xml:space="preserve">, </w:t>
      </w:r>
      <w:hyperlink w:anchor="Par1398" w:tooltip="8.5.4.12. Контейнерные площадки должны быть изолированы от окружающей среды ограждением из кирпича или профлиста с трех сторон, высотой не менее 1,5 м, что бы не допускать попадания мусора на прилегающую территорию." w:history="1">
        <w:r w:rsidRPr="00714092">
          <w:rPr>
            <w:rFonts w:ascii="Times New Roman" w:hAnsi="Times New Roman" w:cs="Times New Roman"/>
            <w:sz w:val="24"/>
            <w:szCs w:val="24"/>
          </w:rPr>
          <w:t>8.5.4.12</w:t>
        </w:r>
      </w:hyperlink>
      <w:r w:rsidRPr="00714092">
        <w:rPr>
          <w:rFonts w:ascii="Times New Roman" w:hAnsi="Times New Roman" w:cs="Times New Roman"/>
          <w:sz w:val="24"/>
          <w:szCs w:val="24"/>
        </w:rPr>
        <w:t xml:space="preserve">, </w:t>
      </w:r>
      <w:hyperlink w:anchor="Par1438" w:tooltip="8.5.15.1. Контейнерные площадки должны постоянно содержаться в чистоте и техническом исправном состоянии организацией, в ведении которой они находится, а также должны быть покрашены и иметь маркировку с указанием владельца." w:history="1">
        <w:r w:rsidRPr="00714092">
          <w:rPr>
            <w:rFonts w:ascii="Times New Roman" w:hAnsi="Times New Roman" w:cs="Times New Roman"/>
            <w:sz w:val="24"/>
            <w:szCs w:val="24"/>
          </w:rPr>
          <w:t>8.5.15.1</w:t>
        </w:r>
      </w:hyperlink>
      <w:r w:rsidRPr="00714092">
        <w:rPr>
          <w:rFonts w:ascii="Times New Roman" w:hAnsi="Times New Roman" w:cs="Times New Roman"/>
          <w:sz w:val="24"/>
          <w:szCs w:val="24"/>
        </w:rPr>
        <w:t xml:space="preserve">, </w:t>
      </w:r>
      <w:hyperlink w:anchor="Par1441" w:tooltip="8.5.15.4. В случае нарушения конструкции контейнеров, ограждения, водонепроницаемого покрытия контейнерной площадки, ремонт должен осуществляться сразу после обнаружения неисправности." w:history="1">
        <w:r w:rsidRPr="00714092">
          <w:rPr>
            <w:rFonts w:ascii="Times New Roman" w:hAnsi="Times New Roman" w:cs="Times New Roman"/>
            <w:sz w:val="24"/>
            <w:szCs w:val="24"/>
          </w:rPr>
          <w:t>8.5.15.4</w:t>
        </w:r>
      </w:hyperlink>
      <w:r w:rsidRPr="00714092">
        <w:rPr>
          <w:rFonts w:ascii="Times New Roman" w:hAnsi="Times New Roman" w:cs="Times New Roman"/>
          <w:sz w:val="24"/>
          <w:szCs w:val="24"/>
        </w:rPr>
        <w:t xml:space="preserve">, </w:t>
      </w:r>
      <w:hyperlink w:anchor="Par1442" w:tooltip="8.5.15.5. Окраска контейнеров масляными составами должна осуществляться не реже 1 раза в год." w:history="1">
        <w:r w:rsidRPr="00714092">
          <w:rPr>
            <w:rFonts w:ascii="Times New Roman" w:hAnsi="Times New Roman" w:cs="Times New Roman"/>
            <w:sz w:val="24"/>
            <w:szCs w:val="24"/>
          </w:rPr>
          <w:t>8.5.15.5</w:t>
        </w:r>
      </w:hyperlink>
      <w:r w:rsidRPr="00714092">
        <w:rPr>
          <w:rFonts w:ascii="Times New Roman" w:hAnsi="Times New Roman" w:cs="Times New Roman"/>
          <w:sz w:val="24"/>
          <w:szCs w:val="24"/>
        </w:rPr>
        <w:t xml:space="preserve"> настоящих Правил;</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складирование нечистот на проезжую часть улиц, тротуары и газоны;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складирование крупногабарит</w:t>
      </w:r>
      <w:r w:rsidR="00870F09">
        <w:rPr>
          <w:rFonts w:ascii="Times New Roman" w:hAnsi="Times New Roman" w:cs="Times New Roman"/>
          <w:sz w:val="24"/>
          <w:szCs w:val="24"/>
        </w:rPr>
        <w:t>ных</w:t>
      </w:r>
      <w:r w:rsidRPr="00714092">
        <w:rPr>
          <w:rFonts w:ascii="Times New Roman" w:hAnsi="Times New Roman" w:cs="Times New Roman"/>
          <w:sz w:val="24"/>
          <w:szCs w:val="24"/>
        </w:rPr>
        <w:t xml:space="preserve"> </w:t>
      </w:r>
      <w:r w:rsidR="00870F09">
        <w:rPr>
          <w:rFonts w:ascii="Times New Roman" w:hAnsi="Times New Roman" w:cs="Times New Roman"/>
          <w:sz w:val="24"/>
          <w:szCs w:val="24"/>
        </w:rPr>
        <w:t>отходов</w:t>
      </w:r>
      <w:r w:rsidRPr="00714092">
        <w:rPr>
          <w:rFonts w:ascii="Times New Roman" w:hAnsi="Times New Roman" w:cs="Times New Roman"/>
          <w:sz w:val="24"/>
          <w:szCs w:val="24"/>
        </w:rPr>
        <w:t xml:space="preserve"> около мусорных камер многоквартирных жилых домов;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физическим и юридическим лицам всех форм собственности производить сброс Т</w:t>
      </w:r>
      <w:r w:rsidR="00581613" w:rsidRPr="00714092">
        <w:rPr>
          <w:rFonts w:ascii="Times New Roman" w:hAnsi="Times New Roman" w:cs="Times New Roman"/>
          <w:sz w:val="24"/>
          <w:szCs w:val="24"/>
        </w:rPr>
        <w:t>К</w:t>
      </w:r>
      <w:r w:rsidRPr="00714092">
        <w:rPr>
          <w:rFonts w:ascii="Times New Roman" w:hAnsi="Times New Roman" w:cs="Times New Roman"/>
          <w:sz w:val="24"/>
          <w:szCs w:val="24"/>
        </w:rPr>
        <w:t>О в не отведенных для этих целей местах, включая контейнеры для сбора Т</w:t>
      </w:r>
      <w:r w:rsidR="00581613" w:rsidRPr="00714092">
        <w:rPr>
          <w:rFonts w:ascii="Times New Roman" w:hAnsi="Times New Roman" w:cs="Times New Roman"/>
          <w:sz w:val="24"/>
          <w:szCs w:val="24"/>
        </w:rPr>
        <w:t>К</w:t>
      </w:r>
      <w:r w:rsidRPr="00714092">
        <w:rPr>
          <w:rFonts w:ascii="Times New Roman" w:hAnsi="Times New Roman" w:cs="Times New Roman"/>
          <w:sz w:val="24"/>
          <w:szCs w:val="24"/>
        </w:rPr>
        <w:t>О, на вывоз мусора с которых не заключен договор;</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физическим и юридическим лицам всех форм собственности производить сброс КГ</w:t>
      </w:r>
      <w:r w:rsidR="00581613" w:rsidRPr="00714092">
        <w:rPr>
          <w:rFonts w:ascii="Times New Roman" w:hAnsi="Times New Roman" w:cs="Times New Roman"/>
          <w:sz w:val="24"/>
          <w:szCs w:val="24"/>
        </w:rPr>
        <w:t>О</w:t>
      </w:r>
      <w:r w:rsidRPr="00714092">
        <w:rPr>
          <w:rFonts w:ascii="Times New Roman" w:hAnsi="Times New Roman" w:cs="Times New Roman"/>
          <w:sz w:val="24"/>
          <w:szCs w:val="24"/>
        </w:rPr>
        <w:t xml:space="preserve"> в не отведенных для этих целей местах, включая контейнеры для сбора Т</w:t>
      </w:r>
      <w:r w:rsidR="00581613" w:rsidRPr="00714092">
        <w:rPr>
          <w:rFonts w:ascii="Times New Roman" w:hAnsi="Times New Roman" w:cs="Times New Roman"/>
          <w:sz w:val="24"/>
          <w:szCs w:val="24"/>
        </w:rPr>
        <w:t>К</w:t>
      </w:r>
      <w:r w:rsidRPr="00714092">
        <w:rPr>
          <w:rFonts w:ascii="Times New Roman" w:hAnsi="Times New Roman" w:cs="Times New Roman"/>
          <w:sz w:val="24"/>
          <w:szCs w:val="24"/>
        </w:rPr>
        <w:t>О;</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бросать в урны и контейнеры жидкие бытовые отходы, песок, крупногабаритные и строительные материалы, землю, смет, непогашенные угли, тлеющие материалы, отходы горюче-смазочных материалов;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содержание и эксплуатация санкционированных мест хранения и утилизации отходов с нарушением настоящих Правил и иных норм действующего законодательства.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8.5.23. Обращение с твердыми </w:t>
      </w:r>
      <w:r w:rsidR="00581613" w:rsidRPr="00714092">
        <w:rPr>
          <w:rFonts w:ascii="Times New Roman" w:hAnsi="Times New Roman" w:cs="Times New Roman"/>
          <w:sz w:val="24"/>
          <w:szCs w:val="24"/>
        </w:rPr>
        <w:t>коммунальными</w:t>
      </w:r>
      <w:r w:rsidRPr="00714092">
        <w:rPr>
          <w:rFonts w:ascii="Times New Roman" w:hAnsi="Times New Roman" w:cs="Times New Roman"/>
          <w:sz w:val="24"/>
          <w:szCs w:val="24"/>
        </w:rPr>
        <w:t xml:space="preserve"> отходами, образующимися в результате жизнедеятельности населения и деятельности хозяйствующих субъектов, должно обеспечивать уменьшение количества и объемного веса отходов, вовлечение их в хозяйственный оборот. Захоронение твердых </w:t>
      </w:r>
      <w:r w:rsidR="00581613" w:rsidRPr="00714092">
        <w:rPr>
          <w:rFonts w:ascii="Times New Roman" w:hAnsi="Times New Roman" w:cs="Times New Roman"/>
          <w:sz w:val="24"/>
          <w:szCs w:val="24"/>
        </w:rPr>
        <w:t>коммунальных</w:t>
      </w:r>
      <w:r w:rsidRPr="00714092">
        <w:rPr>
          <w:rFonts w:ascii="Times New Roman" w:hAnsi="Times New Roman" w:cs="Times New Roman"/>
          <w:sz w:val="24"/>
          <w:szCs w:val="24"/>
        </w:rPr>
        <w:t xml:space="preserve"> отходов должно осуществляться после отбора утильных фракций (обеспечиваемого раздельным сбором твердых </w:t>
      </w:r>
      <w:r w:rsidR="00581613" w:rsidRPr="00714092">
        <w:rPr>
          <w:rFonts w:ascii="Times New Roman" w:hAnsi="Times New Roman" w:cs="Times New Roman"/>
          <w:sz w:val="24"/>
          <w:szCs w:val="24"/>
        </w:rPr>
        <w:t>коммунальных</w:t>
      </w:r>
      <w:r w:rsidRPr="00714092">
        <w:rPr>
          <w:rFonts w:ascii="Times New Roman" w:hAnsi="Times New Roman" w:cs="Times New Roman"/>
          <w:sz w:val="24"/>
          <w:szCs w:val="24"/>
        </w:rPr>
        <w:t xml:space="preserve"> отходов либо их первичной обработкой, включающей сортировку) и прессования не перерабатываемого остатка.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8.5.24. Лица, разместившие отходы производства и потребления в местах, специально не отведенных для указанных целей, обязаны за свой счет производить уборку и очистку данной территории, а при необходимости - рекультивацию земельного участка.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8.5.24.1. В случае невозможности установления лиц, разместивших отходы производства и потребления в местах, специально не отведенных для указанных целей, удаление таких отходов и рекультивация территорий производится за счет лиц, обязанных обеспечивать уборку данной территорий: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территории многоквартирных жилых домов - на уполномоченные собственниками помещений в МКД организации;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lastRenderedPageBreak/>
        <w:t>- в зоне застройки индивидуальными жилыми домами - на собственников и (или) пользователей индивидуальных жилых домов, в том числе зона прилегающей территории по периметру 10 м от зданий, сооружений, существующих ограждений различных типов;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городских территориях общего пользования - на администрацию муниципального образования;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на иных территориях, на которых установлены мусоросборники, находящиеся в аренде, собственности, пользовании физических или юридических лиц - на данных физических или юридических лиц.</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8.5.25. В случае если физическими и юридическими лицами, перечисленными в </w:t>
      </w:r>
      <w:r w:rsidR="00581613" w:rsidRPr="00714092">
        <w:rPr>
          <w:rFonts w:ascii="Times New Roman" w:hAnsi="Times New Roman" w:cs="Times New Roman"/>
          <w:sz w:val="24"/>
          <w:szCs w:val="24"/>
        </w:rPr>
        <w:t>разделе 8.5</w:t>
      </w:r>
      <w:r w:rsidRPr="00714092">
        <w:rPr>
          <w:rFonts w:ascii="Times New Roman" w:hAnsi="Times New Roman" w:cs="Times New Roman"/>
          <w:sz w:val="24"/>
          <w:szCs w:val="24"/>
        </w:rPr>
        <w:t xml:space="preserve"> настоящих Правил, не обеспечивается своевременный сбор, вывоз Т</w:t>
      </w:r>
      <w:r w:rsidR="00581613" w:rsidRPr="00714092">
        <w:rPr>
          <w:rFonts w:ascii="Times New Roman" w:hAnsi="Times New Roman" w:cs="Times New Roman"/>
          <w:sz w:val="24"/>
          <w:szCs w:val="24"/>
        </w:rPr>
        <w:t>К</w:t>
      </w:r>
      <w:r w:rsidRPr="00714092">
        <w:rPr>
          <w:rFonts w:ascii="Times New Roman" w:hAnsi="Times New Roman" w:cs="Times New Roman"/>
          <w:sz w:val="24"/>
          <w:szCs w:val="24"/>
        </w:rPr>
        <w:t>О, а также уборка территории они несут административную ответственность в соответствии с действующим законодательством.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8.5.26. Вывоз опасных отходов может быть осуществлен только организациями, имеющими лицензию, в соответствии с требованиями законодательства Российской Федерации.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8.5.27. Запрещается сбор, вывоз и хранение твердых </w:t>
      </w:r>
      <w:r w:rsidR="006D1577">
        <w:rPr>
          <w:rFonts w:ascii="Times New Roman" w:hAnsi="Times New Roman" w:cs="Times New Roman"/>
          <w:sz w:val="24"/>
          <w:szCs w:val="24"/>
        </w:rPr>
        <w:t>коммунальных</w:t>
      </w:r>
      <w:r w:rsidRPr="00714092">
        <w:rPr>
          <w:rFonts w:ascii="Times New Roman" w:hAnsi="Times New Roman" w:cs="Times New Roman"/>
          <w:sz w:val="24"/>
          <w:szCs w:val="24"/>
        </w:rPr>
        <w:t xml:space="preserve"> отходов, крупногабаритн</w:t>
      </w:r>
      <w:r w:rsidR="006D1577">
        <w:rPr>
          <w:rFonts w:ascii="Times New Roman" w:hAnsi="Times New Roman" w:cs="Times New Roman"/>
          <w:sz w:val="24"/>
          <w:szCs w:val="24"/>
        </w:rPr>
        <w:t>ых</w:t>
      </w:r>
      <w:r w:rsidRPr="00714092">
        <w:rPr>
          <w:rFonts w:ascii="Times New Roman" w:hAnsi="Times New Roman" w:cs="Times New Roman"/>
          <w:sz w:val="24"/>
          <w:szCs w:val="24"/>
        </w:rPr>
        <w:t>, строительн</w:t>
      </w:r>
      <w:r w:rsidR="006D1577">
        <w:rPr>
          <w:rFonts w:ascii="Times New Roman" w:hAnsi="Times New Roman" w:cs="Times New Roman"/>
          <w:sz w:val="24"/>
          <w:szCs w:val="24"/>
        </w:rPr>
        <w:t>ых</w:t>
      </w:r>
      <w:r w:rsidRPr="00714092">
        <w:rPr>
          <w:rFonts w:ascii="Times New Roman" w:hAnsi="Times New Roman" w:cs="Times New Roman"/>
          <w:sz w:val="24"/>
          <w:szCs w:val="24"/>
        </w:rPr>
        <w:t xml:space="preserve"> </w:t>
      </w:r>
      <w:r w:rsidR="006D1577">
        <w:rPr>
          <w:rFonts w:ascii="Times New Roman" w:hAnsi="Times New Roman" w:cs="Times New Roman"/>
          <w:sz w:val="24"/>
          <w:szCs w:val="24"/>
        </w:rPr>
        <w:t>отходов</w:t>
      </w:r>
      <w:r w:rsidRPr="00714092">
        <w:rPr>
          <w:rFonts w:ascii="Times New Roman" w:hAnsi="Times New Roman" w:cs="Times New Roman"/>
          <w:sz w:val="24"/>
          <w:szCs w:val="24"/>
        </w:rPr>
        <w:t>, а также отходов I - III классов опасности с нарушением требований настоящих Правил.</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8.5.28. Контроль за соблюдением графика вывоза и объемов Т</w:t>
      </w:r>
      <w:r w:rsidR="000E3C21" w:rsidRPr="00714092">
        <w:rPr>
          <w:rFonts w:ascii="Times New Roman" w:hAnsi="Times New Roman" w:cs="Times New Roman"/>
          <w:sz w:val="24"/>
          <w:szCs w:val="24"/>
        </w:rPr>
        <w:t>К</w:t>
      </w:r>
      <w:r w:rsidRPr="00714092">
        <w:rPr>
          <w:rFonts w:ascii="Times New Roman" w:hAnsi="Times New Roman" w:cs="Times New Roman"/>
          <w:sz w:val="24"/>
          <w:szCs w:val="24"/>
        </w:rPr>
        <w:t>О осуществляют уполномоченные собственниками помещений в МКД организации или другие организации и предприятия, заключившие договоры на вывоз мусора.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8.5.29. Контроль за соблюдением физическими и юридические лицами всех форм собственности </w:t>
      </w:r>
      <w:hyperlink w:anchor="Par1374" w:tooltip="8.5. Порядок организации сбора и вывоза твердых" w:history="1">
        <w:r w:rsidRPr="00714092">
          <w:rPr>
            <w:rFonts w:ascii="Times New Roman" w:hAnsi="Times New Roman" w:cs="Times New Roman"/>
            <w:sz w:val="24"/>
            <w:szCs w:val="24"/>
          </w:rPr>
          <w:t>раздела 8.5</w:t>
        </w:r>
      </w:hyperlink>
      <w:r w:rsidRPr="00714092">
        <w:rPr>
          <w:rFonts w:ascii="Times New Roman" w:hAnsi="Times New Roman" w:cs="Times New Roman"/>
          <w:sz w:val="24"/>
          <w:szCs w:val="24"/>
        </w:rPr>
        <w:t xml:space="preserve"> настоящих Правил осуществляется администрацией муниципального образования.</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8.6. Особенности содержания территории муниципального</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образования в связи с эксплуатацией транспортных средств</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8.6.1. Обустройство стоянок для автотранспорта на придомовой территории допускается только после принятия соответствующего решения собственниками многоквартирного дома в порядке, установленном жилищным законодательством.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Заезд, парковка (стоянка) автотранспортных средств допускается на специально оборудованных (заасфальтированных, забетонированных) площадках.</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Запрещается самовольная установка ограждающих конструкций с целью ограничения доступа к площадкам для парковки автомобилей на придомовой территории.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Запрещается обустройство стоянок для автотранспорта на земельных участках придомовой территории, на газонах, то есть в местах с естественной или искусственно высаженной травянистой растительностью, кроме случаев оборудования экогазонов.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8.6.2. Все юридические и физические лица обязаны соблюдать правила содержания закрепленных за физическими, юридическими лицами всех форм собственности разворотных колец, остановочных пунктов, парковочных зон.</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8.6.3. Все юридические и физические лица, осуществляющие пассажирские перевозки, с целью профилактики инфекционных и паразитарных заболеваний обязаны осуществлять дезинфекцию салонов пассажирских автотранспортных средств.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8.6.4. Владельцам транспортных средств запрещается: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1) мойка транспортных средств на придомовой территории жилых многоквартирных домов, на газонах, участках с зелеными насаждениями, в местах, удаленных менее 20 метров от водоразборных колонок, поверхностных водоемов, источников и объектов водоснабжения, расположенных в населенных пунктах;</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 производить слив бензина и масла во дворах, местах массового отдыха граждан, на берегах водоемов, парках;</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3) заезд, а также парковка (стоянка) автотранспортных средств на газонах, земельном </w:t>
      </w:r>
      <w:r w:rsidRPr="00714092">
        <w:rPr>
          <w:rFonts w:ascii="Times New Roman" w:hAnsi="Times New Roman" w:cs="Times New Roman"/>
          <w:sz w:val="24"/>
          <w:szCs w:val="24"/>
        </w:rPr>
        <w:lastRenderedPageBreak/>
        <w:t>участке с травяной растительностью, который относится к придомовой территории,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4) размещение технически неисправных, разукомплектованных транспортных средств на детских и спортивных площадках, пешеходных дорожках, газонах, участках с зелеными насаждениями, парковочных площадках и внутридомовых проездах;</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5) самовольное обустройство стояночных мест для автотранспорта (с повреждением верхнего слоя почвы и засыпкой щебнем, камнем, гравием) на придомовой территории.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6) загрязнение территории города и сельских населенных пунктов, связанное с эксплуатацией и ремонтом транспортных средств.</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8.7. Охрана и содержание объектов озеленения</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8.7.1. Охране подлежат все объекты озеленения, расположенные на территории муниципального образования город </w:t>
      </w:r>
      <w:r w:rsidR="000E3C21"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независимо от форм собственности на земельные участки, где эти насаждения расположены.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8.7.2. Граждане, должностные лица и юридические лица обязаны осуществлять меры по охране объектов озеленения, не допускать незаконных действий или бездействия, способных привести к повреждению или уничтожению объектов озеленения.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8.7.3. Собственники, владельцы, пользователи земельных участков, на которых расположены объекты озеленения, обязаны обеспечивать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 если это установлено законом или договором. Работы по уходу за объектами озеленения, связанные с проведением агротехнических мероприятий, осуществляются пользователями земельных участков самостоятельно или специализированными организациями в соответствии с заключенными договорами.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8.7.4. Сохранность объектов озеленения на придомовой территории многоквартирного жилого дома и надлежащий уход за ними обеспечивается управляющими организациями, независимо от форм собственности.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8.7.5. Категорически запрещается самовольный снос объектов озеленения без соответствующего разрешения (акт комиссионного обследования администрации муниципального образования </w:t>
      </w:r>
      <w:r w:rsidR="008149A9" w:rsidRPr="00714092">
        <w:rPr>
          <w:rFonts w:ascii="Times New Roman" w:hAnsi="Times New Roman" w:cs="Times New Roman"/>
          <w:sz w:val="24"/>
          <w:szCs w:val="24"/>
        </w:rPr>
        <w:t>Кимовский район</w:t>
      </w:r>
      <w:r w:rsidRPr="00714092">
        <w:rPr>
          <w:rFonts w:ascii="Times New Roman" w:hAnsi="Times New Roman" w:cs="Times New Roman"/>
          <w:sz w:val="24"/>
          <w:szCs w:val="24"/>
        </w:rPr>
        <w:t>). Соответствующее разрешение выдается администрацией муниципального образования.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8.7.6. Обрезку ветвей в охранной зоне (в радиусе 2,0 м) воздушных линий электропередач обеспечивает организация, осуществляющая техническое обслуживание и эксплуатацию линий электропередач.</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8.7.7. Обрезку ветвей, закрывающих указатели улиц и номерные знаки жилых домов, обеспечивают уполномоченные собственниками помещений в МКД организации.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В остальных случаях обрезка обеспечивается собственниками, пользователями недвижимого имущества.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8.7.8. Обрезку ветвей, закрывающих дорожные знаки и светофоры, удаление старых и больных деревьев, расположенных вдоль проезжей части дороги, обеспечивает организация, отвечающая за выполнение указанных работ.</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8.7.9. Уход за объектами озеленения (посадка, омоложение, снос) осуществляется пользователями земельных участков, на которых расположены указанные объекты, за собственные средства в случаях, установленных законом или договором.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8.7.10. Стрижка газонов производится на высоту до 5 см периодически при достижении травяным покровом высоты 10 - 15 см. Скошенная трава должна быть убрана в течение 3 суток с момента производства данных работ.</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8.7.11. Запрещается: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ходить и лежать на газонном покрытии;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ломать деревья, кустарники, сучья и ветви, срывать листья и цветы, сбивать и собирать плоды;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lastRenderedPageBreak/>
        <w:t>- разбивать палатки и разводить костры на площадях зеленых насаждений;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засорять газоны, естественный травяной покров, цветники;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ездить на велосипедах, мотоциклах, лошадях, тракторах и автомашинах на площадях зеленых насаждений;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парковать автотранспортные средства на газонах;</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пасти скот на площадях зеленых насаждений;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устраивать ледяные катки и снежные горки, организовывать игры, танцы, за исключением мест, отведенных для этих целей;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производить строительные и ремонтные работы без ограждений зеленых насаждений щитами, гарантирующими защиту их от повреждений;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обнажать корни деревьев на расстоянии ближе 1,5 м от ствола и засыпать шейки деревьев землей или строительным мусором;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кустарников, газона и естественного травяного покрова;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добывать растительную землю, песок и производить другие раскопки на площадях зеленых насаждений;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 сжигать листву и мусор на территории общего пользования муниципального образования город </w:t>
      </w:r>
      <w:r w:rsidR="008149A9"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За всякое повреждение или самовольную вырубку зеленых насаждений, расположенных на территории муниципального образования, а также за непринятие мер охраны и халатное отношение к зеленым насаждениям предусматривается административная ответственности в соответствии с законодательством Российской Федерации.</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8.8. Содержание и эксплуатация инженерных коммуникаций</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и устройств наружного освещения</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8.8.1. Содержание инженерных коммуникаций: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1) руководители организаций, в собственности или в пользовании которых находятся сети водо- и теплоснабжения, канализации, линий связи, электро- и газоснабжения, обязаны при их повреждении принять меры по устранению аварийных ситуаций в течение суток;</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 строительство и реконструкция тепловых камер, смотровых колодцев, других элементов подземных и наземных коммуникаций с отступлением от проекта, из некондиционных материалов, снижающих надежность и долговечность сооружения, не допускается;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3) организации, в собственности, пользовании которых находятся подземные инженерные сооружения и коммуникации, обязаны постоянно следить за тем, чтобы крышки люков смотровых колодцев, независимо от их месторасположения, находились на проектной отметке, содержались в исправном состоянии и были закрытыми. Указанным в настоящем пункте организациям запрещается оставлять открытыми люки смотровых колодцев. В случае повреждения или разрушения они должны быть немедленно ограждены и обозначены соответствующими дорожными знаками, в течение суток заменены или </w:t>
      </w:r>
      <w:r w:rsidRPr="00714092">
        <w:rPr>
          <w:rFonts w:ascii="Times New Roman" w:hAnsi="Times New Roman" w:cs="Times New Roman"/>
          <w:sz w:val="24"/>
          <w:szCs w:val="24"/>
        </w:rPr>
        <w:lastRenderedPageBreak/>
        <w:t xml:space="preserve">восстановлены владельцами коммуникаций (кроме случаев, указанных в </w:t>
      </w:r>
      <w:r w:rsidR="008149A9" w:rsidRPr="00714092">
        <w:rPr>
          <w:rFonts w:ascii="Times New Roman" w:hAnsi="Times New Roman" w:cs="Times New Roman"/>
          <w:sz w:val="24"/>
          <w:szCs w:val="24"/>
        </w:rPr>
        <w:t>разделе 6</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4) организации, в ведении которых находятся инженерные сооружения и коммуникации, обязаны содержать их в технически исправном состоянии, а также обеспечивать их соответствие требованиям проектной документации и действующего законодательства Российской Федерации;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5) грунтовые наносы, размывы, наледи, образовавшиеся из-за аварий на подземных коммуникациях, ликвидируются предприятиями - владельцами коммуникаций. На владельцев водоразборных колонок возлагается обязанность по содержанию и очистке территории около колонок в радиусе пяти метров;</w:t>
      </w:r>
    </w:p>
    <w:p w:rsidR="005B489F" w:rsidRPr="00714092" w:rsidRDefault="005B489F">
      <w:pPr>
        <w:pStyle w:val="ConsPlusNormal"/>
        <w:ind w:firstLine="540"/>
        <w:jc w:val="both"/>
        <w:rPr>
          <w:rFonts w:ascii="Times New Roman" w:hAnsi="Times New Roman" w:cs="Times New Roman"/>
          <w:sz w:val="24"/>
          <w:szCs w:val="24"/>
        </w:rPr>
      </w:pPr>
      <w:bookmarkStart w:id="35" w:name="Par1571"/>
      <w:bookmarkEnd w:id="35"/>
      <w:r w:rsidRPr="00714092">
        <w:rPr>
          <w:rFonts w:ascii="Times New Roman" w:hAnsi="Times New Roman" w:cs="Times New Roman"/>
          <w:sz w:val="24"/>
          <w:szCs w:val="24"/>
        </w:rPr>
        <w:t>6) при ремонте дорог организация, выполняющая работы, обязана устанавливать люки смотровых колодцев подземных сооружений на уровне нового дорожного покрытия;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7) люки должны устанавливаться на бетонные плиты (кольца), применение кирпича и других штучных материалов запрещается;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 устранение просадок люков смотровых колодцев в течение года со дня сдачи дороги в эксплуатацию выполняет за свой счет организация, производившая ремонт;</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9) на проезжей части улиц и дорог не допускается отклонение крышки люка смотровых колодцев относительно уровня покрытия более 2,0 см, в соответствии с государственными стандартами;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10) очистку и ремонт лотков колодцев, водопропускных труб и каналов производят владельцы данных коммуникаций, дорожно-эксплуатационные организации;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11) в индивидуальной застройке вышеуказанные работы выполняют владельцы частных строений.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8.8.2. Наружное освещение.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1) сети уличного освещения должны содержаться в исправном состоянии, не допускается их эксплуатация при наличии обрывов проводов, повреждений опор, изоляторов;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 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 физическими, юридическими лицами в собственности, аренде, на балансе или в ведении которых они находятся;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3) вывоз сбитых опор освещения осуществляется организацией, эксплуатирующей данные объекты - в течение суток с момента обнаружения (демонтажа);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4) подключение световой рекламы, иллюминации и другого светового оформления выполняется после согласования с администрацией муниципального образования </w:t>
      </w:r>
      <w:r w:rsidR="008149A9" w:rsidRPr="00714092">
        <w:rPr>
          <w:rFonts w:ascii="Times New Roman" w:hAnsi="Times New Roman" w:cs="Times New Roman"/>
          <w:sz w:val="24"/>
          <w:szCs w:val="24"/>
        </w:rPr>
        <w:t>Кимовский район</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8.8.3. Физическим, юридическим лицам и индивидуальным предпринимателям запрещается повреждение инженерных коммуникаций и устройств наружного освещения.</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8.9. Организация мелкорозничной торговли</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8.9.1. Мелкорозничная торговля осуществляется только:</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1) из павильонов, палаток и киосков;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2) на открытых территориях - только в местах, специально выделенных администрацией муниципального образования </w:t>
      </w:r>
      <w:r w:rsidR="008149A9" w:rsidRPr="00714092">
        <w:rPr>
          <w:rFonts w:ascii="Times New Roman" w:hAnsi="Times New Roman" w:cs="Times New Roman"/>
          <w:sz w:val="24"/>
          <w:szCs w:val="24"/>
        </w:rPr>
        <w:t>Кимовский район</w:t>
      </w:r>
      <w:r w:rsidRPr="00714092">
        <w:rPr>
          <w:rFonts w:ascii="Times New Roman" w:hAnsi="Times New Roman" w:cs="Times New Roman"/>
          <w:sz w:val="24"/>
          <w:szCs w:val="24"/>
        </w:rPr>
        <w:t xml:space="preserve"> для мелкорозничной торговли с лотков из специализированного оборудования на территориях и в помещениях рынков, оборудованных для торговли в соответствии с требованиями действующего законодательства.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8.9.2. Лица, осуществляющие мелкорозничную торговлю, обязаны поддерживать чистоту и надлежащее содержание мест торговли и прилегающей территории в радиусе 10 метров.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8.9.3. Основные требования к содержанию объектов торговли.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Владельцы и руководители торговых предприятий, палаток, киосков, павильонов </w:t>
      </w:r>
      <w:r w:rsidRPr="00714092">
        <w:rPr>
          <w:rFonts w:ascii="Times New Roman" w:hAnsi="Times New Roman" w:cs="Times New Roman"/>
          <w:sz w:val="24"/>
          <w:szCs w:val="24"/>
        </w:rPr>
        <w:lastRenderedPageBreak/>
        <w:t>(независимо от форм собственности) обязаны: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1) соблюдать чистоту и порядок в местах торговли и на прилегающей территории в течение всего времени торговли;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 производить уборку мест торговли от отходов продукции и мусора не позднее 3 часов после окончания торговли;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8.9.4. Юридическим и физическим лицам запрещается: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 организация торговли пищевыми продуктами в местах, не отведенных для этих целей администрацией муниципального образования </w:t>
      </w:r>
      <w:r w:rsidR="008149A9" w:rsidRPr="00714092">
        <w:rPr>
          <w:rFonts w:ascii="Times New Roman" w:hAnsi="Times New Roman" w:cs="Times New Roman"/>
          <w:sz w:val="24"/>
          <w:szCs w:val="24"/>
        </w:rPr>
        <w:t>Кимовский район</w:t>
      </w:r>
      <w:r w:rsidRPr="00714092">
        <w:rPr>
          <w:rFonts w:ascii="Times New Roman" w:hAnsi="Times New Roman" w:cs="Times New Roman"/>
          <w:sz w:val="24"/>
          <w:szCs w:val="24"/>
        </w:rPr>
        <w:t xml:space="preserve"> и не приспособленных для надлежащего соблюдения требований санитарного законодательства, предусмотренные санитарно-эпидемиологическими правилами и нормативами </w:t>
      </w:r>
      <w:hyperlink r:id="rId24" w:tooltip="Постановление Главного государственного санитарного врача РФ от 14.11.2001 N 36 (ред. от 06.07.2011) &quot;О введении в действие Санитарных правил&quot; (вместе с &quot;СанПиН 2.3.2.1078-01. 2.3.2. Продовольственное сырье и пищевые продукты. Гигиенические требования безопасн" w:history="1">
        <w:r w:rsidRPr="00714092">
          <w:rPr>
            <w:rFonts w:ascii="Times New Roman" w:hAnsi="Times New Roman" w:cs="Times New Roman"/>
            <w:sz w:val="24"/>
            <w:szCs w:val="24"/>
          </w:rPr>
          <w:t>(СанПиН 2.3.2.1078-01</w:t>
        </w:r>
      </w:hyperlink>
      <w:r w:rsidRPr="00714092">
        <w:rPr>
          <w:rFonts w:ascii="Times New Roman" w:hAnsi="Times New Roman" w:cs="Times New Roman"/>
          <w:sz w:val="24"/>
          <w:szCs w:val="24"/>
        </w:rPr>
        <w:t xml:space="preserve"> "Гигиенические требования безопасности и пищевой ценности пищевых продуктов"</w:t>
      </w:r>
      <w:r w:rsidR="006D1577">
        <w:rPr>
          <w:rFonts w:ascii="Times New Roman" w:hAnsi="Times New Roman" w:cs="Times New Roman"/>
          <w:sz w:val="24"/>
          <w:szCs w:val="24"/>
        </w:rPr>
        <w:t>)</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 торговля пищевыми продуктами частными лицами вне стационарных организаций торговли на территории города </w:t>
      </w:r>
      <w:r w:rsidR="008149A9" w:rsidRPr="00714092">
        <w:rPr>
          <w:rFonts w:ascii="Times New Roman" w:hAnsi="Times New Roman" w:cs="Times New Roman"/>
          <w:sz w:val="24"/>
          <w:szCs w:val="24"/>
        </w:rPr>
        <w:t>Кимовска</w:t>
      </w:r>
      <w:r w:rsidRPr="00714092">
        <w:rPr>
          <w:rFonts w:ascii="Times New Roman" w:hAnsi="Times New Roman" w:cs="Times New Roman"/>
          <w:sz w:val="24"/>
          <w:szCs w:val="24"/>
        </w:rPr>
        <w:t>.</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8.10. Порядок проведения земляных работ</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8.10.1. Земляные работы по прокладке и ремонту подземных и наземных инженерных коммуникаций при строительстве объектов капитального строительства, некапитальных нестационарных объектов и иных сооружений, в том числе отдельно стоящих рекламных конструкций, знаково-информационных систем, при проведении работ по благоустройству и озеленению территорий, связанных с разрытием городской и сельской территорий муниципального образования, должны производиться в соответствии с действующими строительными нормами и правилами, настоящими Правилами и муниципальными нормативными правовыми актами.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8.10.2. Физические и юридические лица, осуществляющие земляные работы по прокладке и ремонту подземных и наземных инженерных коммуникаций, при строительстве объектов капитального строительства, некапитальных нестационарных объектов и иных сооружений, в том числе отдельно стоящих рекламных конструкций, знаково-информационных систем, при проведении работ по благоустройству и озеленению территорий, связанных с разрытием городской и сельской территорий муниципального образования, обращаются в администрацию муниципального образования </w:t>
      </w:r>
      <w:r w:rsidR="00CE2651" w:rsidRPr="00714092">
        <w:rPr>
          <w:rFonts w:ascii="Times New Roman" w:hAnsi="Times New Roman" w:cs="Times New Roman"/>
          <w:sz w:val="24"/>
          <w:szCs w:val="24"/>
        </w:rPr>
        <w:t>Кимовский район</w:t>
      </w:r>
      <w:r w:rsidRPr="00714092">
        <w:rPr>
          <w:rFonts w:ascii="Times New Roman" w:hAnsi="Times New Roman" w:cs="Times New Roman"/>
          <w:sz w:val="24"/>
          <w:szCs w:val="24"/>
        </w:rPr>
        <w:t xml:space="preserve"> с заявкой на предоставление ордера (разрешения) на осуществление земляных работ (далее - ордер).</w:t>
      </w:r>
    </w:p>
    <w:p w:rsidR="005B489F" w:rsidRPr="00714092" w:rsidRDefault="005B489F">
      <w:pPr>
        <w:pStyle w:val="ConsPlusNormal"/>
        <w:ind w:firstLine="540"/>
        <w:jc w:val="both"/>
        <w:rPr>
          <w:rFonts w:ascii="Times New Roman" w:hAnsi="Times New Roman" w:cs="Times New Roman"/>
          <w:sz w:val="24"/>
          <w:szCs w:val="24"/>
        </w:rPr>
      </w:pPr>
      <w:r w:rsidRPr="00721673">
        <w:rPr>
          <w:rFonts w:ascii="Times New Roman" w:hAnsi="Times New Roman" w:cs="Times New Roman"/>
          <w:sz w:val="24"/>
          <w:szCs w:val="24"/>
        </w:rPr>
        <w:t>Форма ордера, порядок его оформления и выдачи устанавливаются постановлением администрации муниципального образования.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По истечении установленных в ордере сроков ордер теряет силу и не может служить основанием для дальнейшего производства земляных работ.</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Проведение земляных работ по просроченному ордеру является самовольным разрытием.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Организациям, не выполнившим своих обязательств по восстановлению благоустройства на прежних участках, ордера на производство земляных работ на новых участках не выдаются.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На построенной или капитально отремонтированной дороге прокладка подземных коммуникаций производится только бестраншейным (закрытым) способом, исключающим нарушение дорожного покрытия. Прокладка коммуникаций открытым способом допускается только в случае проектного обоснования невозможности осуществления прокладки коммуникаций бестраншейным (закрытым) способом.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8.10.3. Устранение просадок, появившихся в местах проведения земляных работ, в течение двух лет со дня сдачи восстановленных элементов благоустройства производит за счет собственных средств юридическое или физическое лицо, выполнявшее эти работы.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8.10.4. В случае если проведение земляных работ на улице и дороге ограничивает </w:t>
      </w:r>
      <w:r w:rsidRPr="00714092">
        <w:rPr>
          <w:rFonts w:ascii="Times New Roman" w:hAnsi="Times New Roman" w:cs="Times New Roman"/>
          <w:sz w:val="24"/>
          <w:szCs w:val="24"/>
        </w:rPr>
        <w:lastRenderedPageBreak/>
        <w:t>движение транспорта и (или) пешеходов или перекрывает движение на время проведения работ, заказчик обязан информировать об этом население через средства массовой информации до начала работ.</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8.10.5. До начала производства земляных работ на проезжей части дороги и использование проезжей части дороги для установки строительной техники необходимо выставить дорожные знаки согласно проекту организации работ (ПОР), который согласовывается с отделением ОГИБДД </w:t>
      </w:r>
      <w:r w:rsidR="00E47290">
        <w:rPr>
          <w:rFonts w:ascii="Times New Roman" w:hAnsi="Times New Roman" w:cs="Times New Roman"/>
          <w:sz w:val="24"/>
          <w:szCs w:val="24"/>
        </w:rPr>
        <w:t>М</w:t>
      </w:r>
      <w:r w:rsidRPr="00714092">
        <w:rPr>
          <w:rFonts w:ascii="Times New Roman" w:hAnsi="Times New Roman" w:cs="Times New Roman"/>
          <w:sz w:val="24"/>
          <w:szCs w:val="24"/>
        </w:rPr>
        <w:t xml:space="preserve">ОМВД </w:t>
      </w:r>
      <w:r w:rsidR="00E47290">
        <w:rPr>
          <w:rFonts w:ascii="Times New Roman" w:hAnsi="Times New Roman" w:cs="Times New Roman"/>
          <w:sz w:val="24"/>
          <w:szCs w:val="24"/>
        </w:rPr>
        <w:t>России «Кимовский»</w:t>
      </w:r>
      <w:r w:rsidRPr="00714092">
        <w:rPr>
          <w:rFonts w:ascii="Times New Roman" w:hAnsi="Times New Roman" w:cs="Times New Roman"/>
          <w:sz w:val="24"/>
          <w:szCs w:val="24"/>
        </w:rPr>
        <w:t>, вызвать на место представителей эксплуатационных служб, указанных в условиях согласования проекта, а при их отсутствии - представителей организаций, согласовавших проектную документацию.</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8.10.6. В случае неявки представителя эксплуатационной организации к месту производства земляных работ в установленный срок в течение суток делается повторный вызов с одновременным уведомлением об этом администрации муниципального образования, которая принимает решение о дальнейших действиях в случае повторной неявки представителей указанных организаций. До принятия соответствующего решения приступать к земляным работам нельзя.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8.10.7. Ответственность за сохранность существующих подземных сетей и пунктов полигонометрической сети, зеленых насаждений несут физические, юридические лица или их должностные лица, получившие ордер (разрешение) на производство земляных работ. В случае повреждения соседних или пересекаемых коммуникаций они должны быть немедленно восстановлены. Земляные работы, связанные с ликвидацией повреждений и восстановлением коммуникаций производятся в присутствии представителей организаций, отвечающих за эксплуатацию подземных коммуникаций. Ответственность за восстановление поврежденных коммуникаций несут физические, юридические лица, получившие ордер.</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8.10.8. Если при выполнении земляных работ выявлено несоответствие расположения действующих подземных сооружений с данными топоосновы или обнаружены неуказанные подземные коммуникации, земляные работы должны быть приостановлены и вызваны представители проектной организации, заказчика и эксплуатационных служб для принятия согласованного решения. Запрещается дальнейшее проведение земляных работ до принятия решения, указанного в настоящем абзаце.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В случае если владелец неизвестной коммуникации не выявлен, вызывается представитель администрации муниципального образования, который принимает решение о привлечении необходимых служб.</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8.10.9. Котлованы и траншеи, разрабатываемые на улицах, проездах, во дворах, а также в местах, где происходит движение людей или транспорта, должны быть ограждены защитным ограждением согласно требованиям государственного стандарта. На ограждении необходимо установить предупредительные надписи и дорожные знаки, а в ночное время - сигнальное освещение.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Места прохода людей через траншеи должны быть оборудованы переходными мостиками шириной не менее 1 м, с ограждениями по высоте и освещаемыми в ночное время.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8.10.10. Грунт, извлеченный из котлованов или траншей, размещается на расстоянии не менее 0,5 м от бровки выемки. Грунт, непригодный для обратной засыпки, вывозится.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8.10.11. При производстве земляных работ на улицах, дорогах и площадях с интенсивным или затрудненным движением транспорта и пешеходов грунт, извлеченный из котлованов и траншей, должен вывозиться немедленно.</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Земляные работы в отвал на этих местах не допускаются.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8.10.12. Организации, ведущие строительство или ремонт подземных коммуникаций, обязаны устанавливать люки смотровых колодцев на одном уровне с покрытием проезжей части улиц, дорог, тротуаров, газонов. Не допускается отклонение крышки люка относительно уровня покрытия более 2,0 см,  в соответствии с государственными </w:t>
      </w:r>
      <w:r w:rsidRPr="00714092">
        <w:rPr>
          <w:rFonts w:ascii="Times New Roman" w:hAnsi="Times New Roman" w:cs="Times New Roman"/>
          <w:sz w:val="24"/>
          <w:szCs w:val="24"/>
        </w:rPr>
        <w:lastRenderedPageBreak/>
        <w:t>стандартами.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8.10.13. На улицах, дорогах, тротуарах и внутриквартальных территориях, имеющих усовершенствованное покрытие, траншеи и котлованы должны засыпаться песком или песчаным грунтом с послойной проливкой и уплотнением, а в зимнее время - талым песком на всю ширину траншей.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Засыпка траншей во дворах, на газонах, в скверах производится сыпучим грунтом, вынутым из траншеи, или другим местным грунтом, не содержащим органических включений.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8.10.14.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 в течение двух суток или в сроки, предусмотренные ордером.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При вскрытии асфальтобетонного покрытия вдоль дорог, тротуаров, внутриквартальных проездов восстановление асфальта производится на всю ширину дороги, тротуара, внутриквартального проезда. При необходимости восстановление производится с заменой бордюрного камня.</w:t>
      </w:r>
    </w:p>
    <w:p w:rsidR="005B489F" w:rsidRPr="00714092" w:rsidRDefault="005B489F">
      <w:pPr>
        <w:pStyle w:val="ConsPlusNormal"/>
        <w:ind w:firstLine="540"/>
        <w:jc w:val="both"/>
        <w:rPr>
          <w:rFonts w:ascii="Times New Roman" w:hAnsi="Times New Roman" w:cs="Times New Roman"/>
          <w:sz w:val="24"/>
          <w:szCs w:val="24"/>
        </w:rPr>
      </w:pPr>
      <w:bookmarkStart w:id="36" w:name="Par1630"/>
      <w:bookmarkEnd w:id="36"/>
      <w:r w:rsidRPr="00714092">
        <w:rPr>
          <w:rFonts w:ascii="Times New Roman" w:hAnsi="Times New Roman" w:cs="Times New Roman"/>
          <w:sz w:val="24"/>
          <w:szCs w:val="24"/>
        </w:rPr>
        <w:t>8.10.15. Земляные работы, проводимые в зимний период, сдаются в установленные сроки представителю администрации муниципального образования в "зимнем" варианте: с планировкой грунта, на улицах, дорогах и тротуарах с усовершенствованным покрытием с подсыпкой песка и щебня. Организация, выполняющая земляные работы, должна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В случае невозможности продолжения земляных работ, связанных с благоустройством территории в связи с низкими температурами, исполнитель обязан направить в администрацию муниципального образования или уполномоченную организацию письмо с просьбой приостановить действие ордера, провести мероприятия по приведению в порядок территории (планировка грунта на улицах, дорогах и тротуарах с усовершенствованным покрытием с подсыпкой песка и щебня), обеспечению безопасности движения транспорта и пешеходов. В полном объеме нарушенные элементы благоустройства (асфальт, газон, ограждения) восстанавливаются до 1 июня текущего года.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8.10.16. Заказчик не имеет права окончательно оформлять актом приемку в эксплуатацию построенных коммуникаций и сооружений без представления подрядной организацией акта о восстановлении нарушенного благоустройства, в соответствии с которым работы по восстановлению нарушенных элементов благоустройства выполнены в полном объеме.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За не</w:t>
      </w:r>
      <w:r w:rsidR="00EA17A7">
        <w:rPr>
          <w:rFonts w:ascii="Times New Roman" w:hAnsi="Times New Roman" w:cs="Times New Roman"/>
          <w:sz w:val="24"/>
          <w:szCs w:val="24"/>
        </w:rPr>
        <w:t xml:space="preserve"> </w:t>
      </w:r>
      <w:r w:rsidRPr="00714092">
        <w:rPr>
          <w:rFonts w:ascii="Times New Roman" w:hAnsi="Times New Roman" w:cs="Times New Roman"/>
          <w:sz w:val="24"/>
          <w:szCs w:val="24"/>
        </w:rPr>
        <w:t>восстановленное нарушенное благоустройство на объекте, принятом заказчиком по акту приемки, ответственность несет заказчик.</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8.10.17. Физическое, юридическое лицо, индивидуальный предприниматель, выполняющие земляные работы, обязаны восстановить в полном объеме нарушенные элементы благоустройства в срок, указанный в ордере.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Восстановление покрытия проезжей части улиц и дорог в местах интенсивного движения транспорта необходимо производить в течение суток после засыпки траншей и котлованов, за исключением случаев, установленных в </w:t>
      </w:r>
      <w:hyperlink w:anchor="Par1630" w:tooltip="8.10.15. Земляные работы, проводимые в зимний период, сдаются в установленные сроки представителю администрации муниципального образования в &quot;зимнем&quot; варианте: с планировкой грунта, на улицах, дорогах и тротуарах с усовершенствованным покрытием с подсыпкой пес" w:history="1">
        <w:r w:rsidRPr="00714092">
          <w:rPr>
            <w:rFonts w:ascii="Times New Roman" w:hAnsi="Times New Roman" w:cs="Times New Roman"/>
            <w:sz w:val="24"/>
            <w:szCs w:val="24"/>
          </w:rPr>
          <w:t>пункте 8.10.15</w:t>
        </w:r>
      </w:hyperlink>
      <w:r w:rsidRPr="00714092">
        <w:rPr>
          <w:rFonts w:ascii="Times New Roman" w:hAnsi="Times New Roman" w:cs="Times New Roman"/>
          <w:sz w:val="24"/>
          <w:szCs w:val="24"/>
        </w:rPr>
        <w:t xml:space="preserve"> настоящих Правил.</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В случае невыполнения земляных работ в полном объеме в срок, указанный в ордере, физическое, юридическое лицо, индивидуальный предприниматель, выполняющие земляные работы, обязаны продлить ордер.</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8.10.18. Допускается проведение земляных работ без соответствующего ордера только в случае возникновения аварийной ситуации, повлекшей нарушение жизнеобеспечения городской и сельских территорий муниципального образования.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lastRenderedPageBreak/>
        <w:t>При этом должностные лица организаций, предприятий, владельцы подземных коммуникаций и сетей, на которых произошло повреждение (авария), или организации, предприятия, эксплуатирующие данные сооружения, обязаны незамедлительно оповестить о начале земляных работ телефонограммой главу администрации муниципального образования, а также организации, имеющие подземные коммуникации на участке разрытия, с последующим оформлением (не позднее трех суток) ордера в уполномоченной организации на выдачу ордера.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Если авария произошла на проезжей части дороги, аналогичная телефонограмма передается в отделение ОГИБДД </w:t>
      </w:r>
      <w:r w:rsidR="00E47290">
        <w:rPr>
          <w:rFonts w:ascii="Times New Roman" w:hAnsi="Times New Roman" w:cs="Times New Roman"/>
          <w:sz w:val="24"/>
          <w:szCs w:val="24"/>
        </w:rPr>
        <w:t>М</w:t>
      </w:r>
      <w:r w:rsidRPr="00714092">
        <w:rPr>
          <w:rFonts w:ascii="Times New Roman" w:hAnsi="Times New Roman" w:cs="Times New Roman"/>
          <w:sz w:val="24"/>
          <w:szCs w:val="24"/>
        </w:rPr>
        <w:t xml:space="preserve">ОМВД </w:t>
      </w:r>
      <w:r w:rsidR="00E47290">
        <w:rPr>
          <w:rFonts w:ascii="Times New Roman" w:hAnsi="Times New Roman" w:cs="Times New Roman"/>
          <w:sz w:val="24"/>
          <w:szCs w:val="24"/>
        </w:rPr>
        <w:t>России «Кимовский»</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Работы по ликвидации аварии производятся под наблюдением и в присутствии представителей организаций, отвечающих за эксплуатацию подземных коммуникаций.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В иных случаях разрытие считается самовольным.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8.10.19. Запрещается проводить плановые земляные работы по ремонту подземных коммуникаций под видом аварийных.</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8.10.20. Восстановление дорожных покрытий и других элементов благоустройства осуществляется либо силами юридического или физического лица, выполнявшего земляные работы, либо по договору специализированным предприятием.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8.10.21. Восстановление нарушенного благоустройства производится с учетом площадей, нарушенных в результате устройства обходов перемещения техники в процессе производства работ, складирования грунта и строительных материалов, в соответствии с требованиями действующих строительных норм и правил.</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8.10.22. По окончании земляных работ подрядная организация обязана выполнить исполнительную съемку.</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8.10.23. Физическим и юридическим лицам, осуществляющим земляные работы, запрещается:</w:t>
      </w:r>
    </w:p>
    <w:p w:rsidR="005B489F" w:rsidRPr="00721673"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1) вскрывать дорожное покрытие или осуществлять разрытие территории муниципального образования без </w:t>
      </w:r>
      <w:r w:rsidRPr="00721673">
        <w:rPr>
          <w:rFonts w:ascii="Times New Roman" w:hAnsi="Times New Roman" w:cs="Times New Roman"/>
          <w:sz w:val="24"/>
          <w:szCs w:val="24"/>
        </w:rPr>
        <w:t>ордера, полученного в порядке, установленном постановлением администрации муниципального образования;</w:t>
      </w:r>
    </w:p>
    <w:p w:rsidR="005B489F" w:rsidRPr="00714092" w:rsidRDefault="005B489F">
      <w:pPr>
        <w:pStyle w:val="ConsPlusNormal"/>
        <w:ind w:firstLine="540"/>
        <w:jc w:val="both"/>
        <w:rPr>
          <w:rFonts w:ascii="Times New Roman" w:hAnsi="Times New Roman" w:cs="Times New Roman"/>
          <w:sz w:val="24"/>
          <w:szCs w:val="24"/>
        </w:rPr>
      </w:pPr>
      <w:r w:rsidRPr="00721673">
        <w:rPr>
          <w:rFonts w:ascii="Times New Roman" w:hAnsi="Times New Roman" w:cs="Times New Roman"/>
          <w:sz w:val="24"/>
          <w:szCs w:val="24"/>
        </w:rPr>
        <w:t>2) изменять существующее положение подземных сооружений, не предусмотренных</w:t>
      </w:r>
      <w:r w:rsidRPr="00714092">
        <w:rPr>
          <w:rFonts w:ascii="Times New Roman" w:hAnsi="Times New Roman" w:cs="Times New Roman"/>
          <w:sz w:val="24"/>
          <w:szCs w:val="24"/>
        </w:rPr>
        <w:t xml:space="preserve"> утвержденным проектом;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3) размещать наземные строения и сооружения на трассах существующих подземных сетей без согласования с заинтересованной организацией;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4) засыпать кюветы, а также устраивать переезды через водосточные канавы и кюветы без оборудования подмостовых пропусков воды.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8.10.24. Земляные работы, связанные с устройством открытых автомобильных стоянок, притротуарных парковок, открытых спортивных плоскостных сооружений, площадок с усовершенствованным покрытием под торговые и иные объекты, с ремонтом и устройством тротуаров, а также с ремонтом, изменением архитектурного облика фасадов и конструктивных внешних элементов зданий, сооружений и объектов с кратковременным сроком эксплуатации, в том числе по устройству крылец и ограждений, размещению (установке) объектов с кратковременным сроком эксплуатации, павильонов ожидания пассажирского транспорта, и другие земляные работы, связанные с нарушением существующего благоустройства в период их проведения, должны проводиться в соответствии с действующими строительными нормами и правилами и </w:t>
      </w:r>
      <w:r w:rsidRPr="00721673">
        <w:rPr>
          <w:rFonts w:ascii="Times New Roman" w:hAnsi="Times New Roman" w:cs="Times New Roman"/>
          <w:sz w:val="24"/>
          <w:szCs w:val="24"/>
        </w:rPr>
        <w:t>муниципальными нормативными правовыми актами, регулирующими порядок оформления ордера, и</w:t>
      </w:r>
      <w:r w:rsidRPr="00714092">
        <w:rPr>
          <w:rFonts w:ascii="Times New Roman" w:hAnsi="Times New Roman" w:cs="Times New Roman"/>
          <w:sz w:val="24"/>
          <w:szCs w:val="24"/>
        </w:rPr>
        <w:t xml:space="preserve"> настоящими Правилами.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8.10.25. Подрядчик при проведении земляных работ обязан соблюдать строительные правила и нормы, настоящие Правила.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8.10.26. На период проведения земляных работ за собственником объекта (согласно договору) закрепляется для уборки и содержания десятиметровая территория по периметру вдоль здания, сооружения, ограждения и (или) до проезжей части улицы.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8.10.27. Место проведения земляных работ (временная площадка) должно быть </w:t>
      </w:r>
      <w:r w:rsidRPr="00714092">
        <w:rPr>
          <w:rFonts w:ascii="Times New Roman" w:hAnsi="Times New Roman" w:cs="Times New Roman"/>
          <w:sz w:val="24"/>
          <w:szCs w:val="24"/>
        </w:rPr>
        <w:lastRenderedPageBreak/>
        <w:t>ограждено сплошным забором высотой от 1,0 м до 2,5 м. При производстве работ на фасадах зданий, сооружений строительные "леса" должны быть закрыты пылезащитной сеткой.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Для движения пешеходов должен быть оставлен проход шириной не менее 1 м. При невозможности организации прохода пешеходов по твердому покрытию должен быть устроен временный настил. В зависимости от характера проводимых работ над местом для прохода пешеходов устанавливается козырек.</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Для организации временного движения пешеходов запрещается использовать проезжую часть дороги без согласования с отделением ОГИБДД ОМВД </w:t>
      </w:r>
      <w:r w:rsidR="00EA17A7">
        <w:rPr>
          <w:rFonts w:ascii="Times New Roman" w:hAnsi="Times New Roman" w:cs="Times New Roman"/>
          <w:sz w:val="24"/>
          <w:szCs w:val="24"/>
        </w:rPr>
        <w:t>России «Кимовский»</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8.10.28. Строительные материалы, строительный мусор, тара, а также строительный инструмент должны храниться на временной площадке. Строительный мусор, жидкие и сыпучие строительные материалы (цементный раствор, песок и т.п.) должны находиться (храниться) в специальной таре, не допускающей их попадания на тротуар или газон.</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8.10.29. По завершении земляных работ должно быть полностью восстановлено благоустройство с учетом площадей и объемов, нарушенных в результате проведения земляных работ, перемещения техники в процессе производства земляных работ, складирования строительных материалов и мусора.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8.10.30. При производстве земляных работ запрещается: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1) всякий перенос существующих подземных сооружений, не предусмотренных утвержденным проектом, без согласования с заинтересованной организацией, даже если указанные сооружения мешают производству работ;</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 заваливать грунтом или строительными материалами крышки колодцев, водосточные решетки, лотки, деревья, кустарники, цветники. Для их защиты необходимо применять щиты или короба;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3) производить вырубку деревьев, кустарников, сносить заборы, ограждения без специального разрешения и соответствующих актов служб;</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4) заваливать землей въезды во дворы, входы в подъезды зданий и жилых домов;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5) засорять грунтом или мусором прилегающие к месту производства работ улицы, тротуары и дворовые территории;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6) оставлять вскрытые электрокабели без защиты от механических повреждений;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7) откачивать воду на проезжую часть, тротуары;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 проведение земляных работ без ордера.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8.10.31. Места производства земляных работ должны быть огорожены. В местах интенсивного движения транспорта и пешеходов по указанию отделения ОГИБДД ОМВД </w:t>
      </w:r>
      <w:r w:rsidR="00EA17A7">
        <w:rPr>
          <w:rFonts w:ascii="Times New Roman" w:hAnsi="Times New Roman" w:cs="Times New Roman"/>
          <w:sz w:val="24"/>
          <w:szCs w:val="24"/>
        </w:rPr>
        <w:t>России «Кимовский»</w:t>
      </w:r>
      <w:r w:rsidRPr="00714092">
        <w:rPr>
          <w:rFonts w:ascii="Times New Roman" w:hAnsi="Times New Roman" w:cs="Times New Roman"/>
          <w:sz w:val="24"/>
          <w:szCs w:val="24"/>
        </w:rPr>
        <w:t xml:space="preserve"> к ограждению прикрепляются красные габаритные специальные фонари и знаками обеспечиваются направления объездов.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Производители земляных работ обязаны обеспечивать все меры безопасности по предотвращению дорожно-транспортных происшествий и несчастных случаев с пешеходами.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8.10.32. При производстве земляных работ необходимо обеспечить возможность въезда во все дворы и входы в подъезды зданий и жилых домов, для чего должны быть устроены настилы через траншеи и пешеходные мостики с перилами. За состояние ограждений настилов отвечает производитель земляных работ, получивший ордер.</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После завершения земляных работ производителем должна быть выполнена засыпка разрытий, а также очистка места работы и уборка лишнего грунта и материалов.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8.10.33. Восстановление дорожных покрытий, внутриквартальных проездов, тротуаров, пешеходных дорожек, дворов выполняется организацией, предприятием, частными лицами, производившими земляные работы, согласно срокам, указанным в ордере.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8.10.34. Восстановление зеленых насаждений на улицах, площадях, вдоль тротуаров, в скверах осуществляется организацией, производящей земляные работы, или </w:t>
      </w:r>
      <w:r w:rsidRPr="00714092">
        <w:rPr>
          <w:rFonts w:ascii="Times New Roman" w:hAnsi="Times New Roman" w:cs="Times New Roman"/>
          <w:sz w:val="24"/>
          <w:szCs w:val="24"/>
        </w:rPr>
        <w:lastRenderedPageBreak/>
        <w:t>специализированной организацией за счет средств той организации, которая выполняла эти работы.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8.10.35. Регулировка крышек колодцев и камер производится организацией, выполняющей земляные работы, при техническом контроле владельцев сооружений.</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8.11. Рекламные конструкции</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8.11.1. Средства наружной рекламы и информации должны размещаться и содержаться в чистоте. Размещение средств наружной рекламы производится в соответствии с </w:t>
      </w:r>
      <w:hyperlink r:id="rId25" w:tooltip="&quot;ГОСТ Р 52044-2003.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quot; (принят и введен в действи" w:history="1">
        <w:r w:rsidRPr="00714092">
          <w:rPr>
            <w:rFonts w:ascii="Times New Roman" w:hAnsi="Times New Roman" w:cs="Times New Roman"/>
            <w:sz w:val="24"/>
            <w:szCs w:val="24"/>
          </w:rPr>
          <w:t>ГОСТ Р 52044-2003</w:t>
        </w:r>
      </w:hyperlink>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Запрещается производить смену изображений (плакатов) на рекламных конструкциях с заездом автотранспорта на газоны.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8.11.2. Демонтаж рекламных конструкций, установленных без разрешения на их установку и эксплуатацию, либо после аннулирования </w:t>
      </w:r>
      <w:r w:rsidRPr="00721673">
        <w:rPr>
          <w:rFonts w:ascii="Times New Roman" w:hAnsi="Times New Roman" w:cs="Times New Roman"/>
          <w:sz w:val="24"/>
          <w:szCs w:val="24"/>
        </w:rPr>
        <w:t>разрешения на установку и эксплуатацию рекламной конструкции (далее - Разрешение) или признания его</w:t>
      </w:r>
      <w:r w:rsidRPr="00714092">
        <w:rPr>
          <w:rFonts w:ascii="Times New Roman" w:hAnsi="Times New Roman" w:cs="Times New Roman"/>
          <w:sz w:val="24"/>
          <w:szCs w:val="24"/>
        </w:rPr>
        <w:t xml:space="preserve"> недействительным, в том числе по причине внесения изменения в схему размещения рекламных конструкций, в результате которого место размещения ранее установленной рекламной конструкции перестало соответствовать указанной схеме, производится владельцем рекламной конструкции.</w:t>
      </w:r>
    </w:p>
    <w:p w:rsidR="005B489F" w:rsidRPr="00721673" w:rsidRDefault="005B489F">
      <w:pPr>
        <w:pStyle w:val="ConsPlusNormal"/>
        <w:ind w:firstLine="540"/>
        <w:jc w:val="both"/>
        <w:rPr>
          <w:rFonts w:ascii="Times New Roman" w:hAnsi="Times New Roman" w:cs="Times New Roman"/>
          <w:color w:val="000000" w:themeColor="text1"/>
          <w:sz w:val="24"/>
          <w:szCs w:val="24"/>
        </w:rPr>
      </w:pPr>
      <w:r w:rsidRPr="00714092">
        <w:rPr>
          <w:rFonts w:ascii="Times New Roman" w:hAnsi="Times New Roman" w:cs="Times New Roman"/>
          <w:sz w:val="24"/>
          <w:szCs w:val="24"/>
        </w:rPr>
        <w:t>В случае выявления вышеуказанных рекламных конструкций</w:t>
      </w:r>
      <w:r w:rsidRPr="00721673">
        <w:rPr>
          <w:rFonts w:ascii="Times New Roman" w:hAnsi="Times New Roman" w:cs="Times New Roman"/>
          <w:color w:val="000000" w:themeColor="text1"/>
          <w:sz w:val="24"/>
          <w:szCs w:val="24"/>
        </w:rPr>
        <w:t>, Администрация выдает предписание об их демонтаже владельцу рекламной конструкции.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8.11.2.1. Владелец рекламной конструкции обязан осуществить демонтаж рекламной конструкции в течение месяца со дня выдачи предписания Администрацией о демонтаже рекламной конструкции, установленной и (или) эксплуатируемой без разрешения, а также удалить информацию, размещенную на такой рекламной конструкции, в течение трех дней со дня выдачи указанного предписания.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8.11.2.2. Демонтаж в добровольном порядке в соответствии с предписанием Администрации осуществляется владельцем рекламной конструкции с последующим восстановлением внешних поверхностей здания или иного недвижимого имущества, находящегося в муниципальной собственности, на которых она была размещена, в том виде, который был до установки рекламной конструкции, и с использованием аналогичных материалов и технологий, а в случае размещения рекламной конструкции на земельном участке - с последующим восстановлением благоустройства территории.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8.11.2.3. Если в установленный срок владелец рекламной конструкции не выполнил обязанность по демонтажу рекламной конструкции или владелец рекламной конструкции неизвестен, Администрация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8.11.2.4.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ее демонтаж, хранение или в необходимых случаях уничтожение осуществляются за счет средств местного бюджета. По требованию Администрации </w:t>
      </w:r>
      <w:r w:rsidRPr="00714092">
        <w:rPr>
          <w:rFonts w:ascii="Times New Roman" w:hAnsi="Times New Roman" w:cs="Times New Roman"/>
          <w:sz w:val="24"/>
          <w:szCs w:val="24"/>
        </w:rPr>
        <w:lastRenderedPageBreak/>
        <w:t>владелец рекламной конструкции обязан возместить необходимые расходы, понесенные в связи с демонтажем, хранением или в необходимых случаях уничтожением рекламной конструкции.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8.11.2.5. При отсутствии сведений о владельце рекламной конструкции, а также</w:t>
      </w:r>
      <w:r w:rsidR="00CA51B5" w:rsidRPr="00714092">
        <w:rPr>
          <w:rFonts w:ascii="Times New Roman" w:hAnsi="Times New Roman" w:cs="Times New Roman"/>
          <w:sz w:val="24"/>
          <w:szCs w:val="24"/>
        </w:rPr>
        <w:t>,</w:t>
      </w:r>
      <w:r w:rsidRPr="00714092">
        <w:rPr>
          <w:rFonts w:ascii="Times New Roman" w:hAnsi="Times New Roman" w:cs="Times New Roman"/>
          <w:sz w:val="24"/>
          <w:szCs w:val="24"/>
        </w:rPr>
        <w:t xml:space="preserve"> если рекламная конструкция не была демонтирована владельцем рекламной конструкции в добровольном порядке в установленный предписанием срок, организация, уполномоченная постановлением Администрации на осуществление демонтажа, хранения и утилизации демонтированных рекламных конструкций, в принудительном порядке осуществляет ее демонтаж за счет средств бюджета муниципального образования город </w:t>
      </w:r>
      <w:r w:rsidR="00CA51B5"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8.11.2.6. Хранение демонтированных рекламных конструкций производится на специально организованных Администрацией для их хранения местах в течение не более одного месяца со дня демонтажа с составлением акта вывоза материальных ценностей и акта передачи их на хранение. По истечении месяца демонтированные конструкции подлежат утилизации.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8.11.2.7. После оплаты владельцем рекламной конструкции затрат, связанных с демонтажем в принудительном порядке, транспортировкой и хранением рекламной конструкции, в срок не более месяца со дня демонтажа рекламных конструкций демонтированные конструкции возвращаются указанному лицу.</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8.11.2.8. Организация, уполномоченная на осуществление демонтажа, хранение и утилизацию демонтированных рекламных конструкций, не несет ответственности за состояние и сохранность конструкции, оборудования или иного имущества, находящихся на рекламной конструкции, при ее демонтаже в принудительном порядке и (или) перемещении на специально организованные места для хранения демонтированных рекламных конструкций.</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8.12. Праздничное оформление территории</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8.12.1. 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городских (сельских) праздников, мероприятий, связанных со знаменательными событиями.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8.12.2. Работы, связанные с проведением общегородских (сельских)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8.12.3. В праздничное оформление включаются: вывеска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8.12.</w:t>
      </w:r>
      <w:r w:rsidR="00CA51B5" w:rsidRPr="00714092">
        <w:rPr>
          <w:rFonts w:ascii="Times New Roman" w:hAnsi="Times New Roman" w:cs="Times New Roman"/>
          <w:sz w:val="24"/>
          <w:szCs w:val="24"/>
        </w:rPr>
        <w:t>4</w:t>
      </w:r>
      <w:r w:rsidRPr="00714092">
        <w:rPr>
          <w:rFonts w:ascii="Times New Roman" w:hAnsi="Times New Roman" w:cs="Times New Roman"/>
          <w:sz w:val="24"/>
          <w:szCs w:val="24"/>
        </w:rPr>
        <w:t>. При изготовлении и установке элементов праздничного оформления не допускается снимать, повреждать и ухудшать видимость технических средств регулирования дорожного движения.</w:t>
      </w:r>
    </w:p>
    <w:p w:rsidR="005B489F" w:rsidRPr="00714092" w:rsidRDefault="005B489F">
      <w:pPr>
        <w:pStyle w:val="ConsPlusNormal"/>
        <w:jc w:val="both"/>
        <w:rPr>
          <w:rFonts w:ascii="Times New Roman" w:hAnsi="Times New Roman" w:cs="Times New Roman"/>
          <w:sz w:val="24"/>
          <w:szCs w:val="24"/>
        </w:rPr>
      </w:pPr>
    </w:p>
    <w:p w:rsidR="005B489F" w:rsidRPr="001076EA" w:rsidRDefault="005B489F">
      <w:pPr>
        <w:pStyle w:val="ConsPlusNormal"/>
        <w:jc w:val="center"/>
        <w:outlineLvl w:val="1"/>
        <w:rPr>
          <w:rFonts w:ascii="Times New Roman" w:hAnsi="Times New Roman" w:cs="Times New Roman"/>
          <w:b/>
          <w:sz w:val="24"/>
          <w:szCs w:val="24"/>
        </w:rPr>
      </w:pPr>
      <w:bookmarkStart w:id="37" w:name="Par1706"/>
      <w:bookmarkEnd w:id="37"/>
      <w:r w:rsidRPr="001076EA">
        <w:rPr>
          <w:rFonts w:ascii="Times New Roman" w:hAnsi="Times New Roman" w:cs="Times New Roman"/>
          <w:b/>
          <w:sz w:val="24"/>
          <w:szCs w:val="24"/>
        </w:rPr>
        <w:t>9. ОРГАНИЗАЦИЯ КОНТРОЛЯ ЗА САНИТАРНЫМ</w:t>
      </w:r>
    </w:p>
    <w:p w:rsidR="005B489F" w:rsidRPr="001076EA" w:rsidRDefault="005B489F">
      <w:pPr>
        <w:pStyle w:val="ConsPlusNormal"/>
        <w:jc w:val="center"/>
        <w:rPr>
          <w:rFonts w:ascii="Times New Roman" w:hAnsi="Times New Roman" w:cs="Times New Roman"/>
          <w:b/>
          <w:sz w:val="24"/>
          <w:szCs w:val="24"/>
        </w:rPr>
      </w:pPr>
      <w:r w:rsidRPr="001076EA">
        <w:rPr>
          <w:rFonts w:ascii="Times New Roman" w:hAnsi="Times New Roman" w:cs="Times New Roman"/>
          <w:b/>
          <w:sz w:val="24"/>
          <w:szCs w:val="24"/>
        </w:rPr>
        <w:t>СОДЕРЖАНИЕМ И БЛАГОУСТРОЙСТВОМ ТЕРРИТОРИИ</w:t>
      </w:r>
    </w:p>
    <w:p w:rsidR="005B489F" w:rsidRPr="001076EA" w:rsidRDefault="005B489F">
      <w:pPr>
        <w:pStyle w:val="ConsPlusNormal"/>
        <w:jc w:val="both"/>
        <w:rPr>
          <w:rFonts w:ascii="Times New Roman" w:hAnsi="Times New Roman" w:cs="Times New Roman"/>
          <w:b/>
          <w:sz w:val="24"/>
          <w:szCs w:val="24"/>
        </w:rPr>
      </w:pPr>
    </w:p>
    <w:p w:rsidR="005B489F" w:rsidRPr="00714092" w:rsidRDefault="005B489F">
      <w:pPr>
        <w:pStyle w:val="ConsPlusNormal"/>
        <w:ind w:firstLine="540"/>
        <w:jc w:val="both"/>
        <w:outlineLvl w:val="2"/>
        <w:rPr>
          <w:rFonts w:ascii="Times New Roman" w:hAnsi="Times New Roman" w:cs="Times New Roman"/>
          <w:sz w:val="24"/>
          <w:szCs w:val="24"/>
        </w:rPr>
      </w:pPr>
      <w:r w:rsidRPr="00714092">
        <w:rPr>
          <w:rFonts w:ascii="Times New Roman" w:hAnsi="Times New Roman" w:cs="Times New Roman"/>
          <w:sz w:val="24"/>
          <w:szCs w:val="24"/>
        </w:rPr>
        <w:t xml:space="preserve">9.1. Контроль за организацией благоустройства и санитарным содержанием </w:t>
      </w:r>
      <w:r w:rsidR="00CA51B5" w:rsidRPr="00714092">
        <w:rPr>
          <w:rFonts w:ascii="Times New Roman" w:hAnsi="Times New Roman" w:cs="Times New Roman"/>
          <w:sz w:val="24"/>
          <w:szCs w:val="24"/>
        </w:rPr>
        <w:t>города</w:t>
      </w:r>
      <w:r w:rsidRPr="00714092">
        <w:rPr>
          <w:rFonts w:ascii="Times New Roman" w:hAnsi="Times New Roman" w:cs="Times New Roman"/>
          <w:sz w:val="24"/>
          <w:szCs w:val="24"/>
        </w:rPr>
        <w:t xml:space="preserve"> осуществляют в пределах своих полномочий должностные лица администрации муниципального образования, органов внутренних дел города </w:t>
      </w:r>
      <w:r w:rsidR="00717428" w:rsidRPr="00714092">
        <w:rPr>
          <w:rFonts w:ascii="Times New Roman" w:hAnsi="Times New Roman" w:cs="Times New Roman"/>
          <w:sz w:val="24"/>
          <w:szCs w:val="24"/>
        </w:rPr>
        <w:t>Кимовска</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Надзор за санитарным содержанием территории муниципального образования осуществляет Территориальный отдел ФС "Роспотребнадзора" в пределах своих </w:t>
      </w:r>
      <w:r w:rsidRPr="00714092">
        <w:rPr>
          <w:rFonts w:ascii="Times New Roman" w:hAnsi="Times New Roman" w:cs="Times New Roman"/>
          <w:sz w:val="24"/>
          <w:szCs w:val="24"/>
        </w:rPr>
        <w:lastRenderedPageBreak/>
        <w:t>полномочий.</w:t>
      </w:r>
    </w:p>
    <w:p w:rsidR="005B489F" w:rsidRPr="00714092" w:rsidRDefault="005B489F">
      <w:pPr>
        <w:pStyle w:val="ConsPlusNormal"/>
        <w:ind w:firstLine="540"/>
        <w:jc w:val="both"/>
        <w:outlineLvl w:val="2"/>
        <w:rPr>
          <w:rFonts w:ascii="Times New Roman" w:hAnsi="Times New Roman" w:cs="Times New Roman"/>
          <w:sz w:val="24"/>
          <w:szCs w:val="24"/>
        </w:rPr>
      </w:pPr>
      <w:r w:rsidRPr="00714092">
        <w:rPr>
          <w:rFonts w:ascii="Times New Roman" w:hAnsi="Times New Roman" w:cs="Times New Roman"/>
          <w:sz w:val="24"/>
          <w:szCs w:val="24"/>
        </w:rPr>
        <w:t>9.2. Целью контроля является проверка соблюдения гражданами, индивидуальными предпринимателями и юридическими лицами требований настоящих Правил в сфере жилищно-коммунального хозяйства и благоустройства.</w:t>
      </w:r>
    </w:p>
    <w:p w:rsidR="005B489F" w:rsidRPr="00714092" w:rsidRDefault="005B489F">
      <w:pPr>
        <w:pStyle w:val="ConsPlusNormal"/>
        <w:ind w:firstLine="540"/>
        <w:jc w:val="both"/>
        <w:outlineLvl w:val="2"/>
        <w:rPr>
          <w:rFonts w:ascii="Times New Roman" w:hAnsi="Times New Roman" w:cs="Times New Roman"/>
          <w:sz w:val="24"/>
          <w:szCs w:val="24"/>
        </w:rPr>
      </w:pPr>
      <w:r w:rsidRPr="00714092">
        <w:rPr>
          <w:rFonts w:ascii="Times New Roman" w:hAnsi="Times New Roman" w:cs="Times New Roman"/>
          <w:sz w:val="24"/>
          <w:szCs w:val="24"/>
        </w:rPr>
        <w:t>9.3. В ходе контроля должностные лица определяют состояние территорий, устанавливают причины и виновных лиц в выявленных нарушениях, сроки их устранения, а при обнаружении достаточных данных, указывающих на наличие нарушения настоящих Правил выдают соответствующие предписания или составляют протоколы об административных правонарушениях.</w:t>
      </w:r>
    </w:p>
    <w:p w:rsidR="005B489F" w:rsidRPr="00714092" w:rsidRDefault="005B489F">
      <w:pPr>
        <w:pStyle w:val="ConsPlusNormal"/>
        <w:jc w:val="both"/>
        <w:rPr>
          <w:rFonts w:ascii="Times New Roman" w:hAnsi="Times New Roman" w:cs="Times New Roman"/>
          <w:sz w:val="24"/>
          <w:szCs w:val="24"/>
        </w:rPr>
      </w:pPr>
    </w:p>
    <w:p w:rsidR="005B489F" w:rsidRPr="001076EA" w:rsidRDefault="005B489F">
      <w:pPr>
        <w:pStyle w:val="ConsPlusNormal"/>
        <w:jc w:val="center"/>
        <w:outlineLvl w:val="1"/>
        <w:rPr>
          <w:rFonts w:ascii="Times New Roman" w:hAnsi="Times New Roman" w:cs="Times New Roman"/>
          <w:b/>
          <w:sz w:val="24"/>
          <w:szCs w:val="24"/>
        </w:rPr>
      </w:pPr>
      <w:r w:rsidRPr="001076EA">
        <w:rPr>
          <w:rFonts w:ascii="Times New Roman" w:hAnsi="Times New Roman" w:cs="Times New Roman"/>
          <w:b/>
          <w:sz w:val="24"/>
          <w:szCs w:val="24"/>
        </w:rPr>
        <w:t>10. ОТВЕТСТВЕННОСТЬ ЗА НАРУШЕНИЕ ПРАВИЛ</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outlineLvl w:val="2"/>
        <w:rPr>
          <w:rFonts w:ascii="Times New Roman" w:hAnsi="Times New Roman" w:cs="Times New Roman"/>
          <w:sz w:val="24"/>
          <w:szCs w:val="24"/>
        </w:rPr>
      </w:pPr>
      <w:r w:rsidRPr="00714092">
        <w:rPr>
          <w:rFonts w:ascii="Times New Roman" w:hAnsi="Times New Roman" w:cs="Times New Roman"/>
          <w:sz w:val="24"/>
          <w:szCs w:val="24"/>
        </w:rPr>
        <w:t>10.1. За нарушение настоящих Правил устанавливается дисциплинарная, административная ответственность в соответствии с законодательством Российской Федерации и Тульской области.</w:t>
      </w:r>
    </w:p>
    <w:p w:rsidR="005B489F" w:rsidRPr="00714092" w:rsidRDefault="005B489F">
      <w:pPr>
        <w:pStyle w:val="ConsPlusNormal"/>
        <w:ind w:firstLine="540"/>
        <w:jc w:val="both"/>
        <w:outlineLvl w:val="2"/>
        <w:rPr>
          <w:rFonts w:ascii="Times New Roman" w:hAnsi="Times New Roman" w:cs="Times New Roman"/>
          <w:sz w:val="24"/>
          <w:szCs w:val="24"/>
        </w:rPr>
      </w:pPr>
      <w:r w:rsidRPr="00714092">
        <w:rPr>
          <w:rFonts w:ascii="Times New Roman" w:hAnsi="Times New Roman" w:cs="Times New Roman"/>
          <w:sz w:val="24"/>
          <w:szCs w:val="24"/>
        </w:rPr>
        <w:t>10.2.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5B489F" w:rsidRPr="00714092" w:rsidRDefault="005B489F">
      <w:pPr>
        <w:pStyle w:val="ConsPlusNormal"/>
        <w:jc w:val="both"/>
        <w:rPr>
          <w:rFonts w:ascii="Times New Roman" w:hAnsi="Times New Roman" w:cs="Times New Roman"/>
          <w:sz w:val="24"/>
          <w:szCs w:val="24"/>
        </w:rPr>
      </w:pPr>
    </w:p>
    <w:p w:rsidR="005B489F" w:rsidRPr="001076EA" w:rsidRDefault="005B489F">
      <w:pPr>
        <w:pStyle w:val="ConsPlusNormal"/>
        <w:jc w:val="center"/>
        <w:outlineLvl w:val="1"/>
        <w:rPr>
          <w:rFonts w:ascii="Times New Roman" w:hAnsi="Times New Roman" w:cs="Times New Roman"/>
          <w:b/>
          <w:sz w:val="24"/>
          <w:szCs w:val="24"/>
        </w:rPr>
      </w:pPr>
      <w:bookmarkStart w:id="38" w:name="Par1719"/>
      <w:bookmarkEnd w:id="38"/>
      <w:r w:rsidRPr="001076EA">
        <w:rPr>
          <w:rFonts w:ascii="Times New Roman" w:hAnsi="Times New Roman" w:cs="Times New Roman"/>
          <w:b/>
          <w:sz w:val="24"/>
          <w:szCs w:val="24"/>
        </w:rPr>
        <w:t>11. ОБЖАЛОВАНИЕ ДЕЙСТВИЙ (БЕЗДЕЙСТВИЯ) ДОЛЖНОСТНЫХ ЛИЦ</w:t>
      </w:r>
    </w:p>
    <w:p w:rsidR="005B489F" w:rsidRPr="001076EA" w:rsidRDefault="005B489F">
      <w:pPr>
        <w:pStyle w:val="ConsPlusNormal"/>
        <w:jc w:val="both"/>
        <w:rPr>
          <w:rFonts w:ascii="Times New Roman" w:hAnsi="Times New Roman" w:cs="Times New Roman"/>
          <w:b/>
          <w:sz w:val="24"/>
          <w:szCs w:val="24"/>
        </w:rPr>
      </w:pPr>
    </w:p>
    <w:p w:rsidR="005B489F" w:rsidRPr="00714092" w:rsidRDefault="005B489F">
      <w:pPr>
        <w:pStyle w:val="ConsPlusNormal"/>
        <w:ind w:firstLine="540"/>
        <w:jc w:val="both"/>
        <w:outlineLvl w:val="2"/>
        <w:rPr>
          <w:rFonts w:ascii="Times New Roman" w:hAnsi="Times New Roman" w:cs="Times New Roman"/>
          <w:sz w:val="24"/>
          <w:szCs w:val="24"/>
        </w:rPr>
      </w:pPr>
      <w:r w:rsidRPr="00714092">
        <w:rPr>
          <w:rFonts w:ascii="Times New Roman" w:hAnsi="Times New Roman" w:cs="Times New Roman"/>
          <w:sz w:val="24"/>
          <w:szCs w:val="24"/>
        </w:rPr>
        <w:t>11.1. Граждане, индивидуальные предприниматели и юридические лица в случае нарушения их прав по организации благоустройства и санитарного содержания территории муниципального образования, установленных настоящими Правилами, вправе обжаловать действия (бездействия) должностных лиц вышестоящему должностному лицу, а также в судебном порядке.</w:t>
      </w:r>
    </w:p>
    <w:p w:rsidR="005B489F" w:rsidRPr="00714092" w:rsidRDefault="005B489F">
      <w:pPr>
        <w:pStyle w:val="ConsPlusNormal"/>
        <w:jc w:val="both"/>
        <w:rPr>
          <w:rFonts w:ascii="Times New Roman" w:hAnsi="Times New Roman" w:cs="Times New Roman"/>
          <w:sz w:val="24"/>
          <w:szCs w:val="24"/>
        </w:rPr>
      </w:pPr>
    </w:p>
    <w:p w:rsidR="00E034BA" w:rsidRPr="00714092" w:rsidRDefault="00E034BA">
      <w:pPr>
        <w:pStyle w:val="ConsPlusNormal"/>
        <w:jc w:val="both"/>
        <w:rPr>
          <w:rFonts w:ascii="Times New Roman" w:hAnsi="Times New Roman" w:cs="Times New Roman"/>
          <w:sz w:val="24"/>
          <w:szCs w:val="24"/>
        </w:rPr>
      </w:pPr>
    </w:p>
    <w:p w:rsidR="00E034BA" w:rsidRPr="00714092" w:rsidRDefault="00E034BA">
      <w:pPr>
        <w:pStyle w:val="ConsPlusNormal"/>
        <w:jc w:val="both"/>
        <w:rPr>
          <w:rFonts w:ascii="Times New Roman" w:hAnsi="Times New Roman" w:cs="Times New Roman"/>
          <w:sz w:val="24"/>
          <w:szCs w:val="24"/>
        </w:rPr>
      </w:pPr>
    </w:p>
    <w:p w:rsidR="005B489F" w:rsidRPr="00714092" w:rsidRDefault="005B489F" w:rsidP="00E547CD">
      <w:pPr>
        <w:pStyle w:val="ConsPlusNormal"/>
        <w:rPr>
          <w:rFonts w:ascii="Times New Roman" w:hAnsi="Times New Roman" w:cs="Times New Roman"/>
          <w:sz w:val="24"/>
          <w:szCs w:val="24"/>
        </w:rPr>
      </w:pPr>
      <w:r w:rsidRPr="00714092">
        <w:rPr>
          <w:rFonts w:ascii="Times New Roman" w:hAnsi="Times New Roman" w:cs="Times New Roman"/>
          <w:sz w:val="24"/>
          <w:szCs w:val="24"/>
        </w:rPr>
        <w:t>Глава муниципального образования</w:t>
      </w:r>
    </w:p>
    <w:p w:rsidR="005B489F" w:rsidRPr="00714092" w:rsidRDefault="005B489F" w:rsidP="00E547CD">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город </w:t>
      </w:r>
      <w:r w:rsidR="00717428" w:rsidRPr="00714092">
        <w:rPr>
          <w:rFonts w:ascii="Times New Roman" w:hAnsi="Times New Roman" w:cs="Times New Roman"/>
          <w:sz w:val="24"/>
          <w:szCs w:val="24"/>
        </w:rPr>
        <w:t>Кимовск Кимовского района</w:t>
      </w:r>
      <w:r w:rsidR="00E547CD">
        <w:rPr>
          <w:rFonts w:ascii="Times New Roman" w:hAnsi="Times New Roman" w:cs="Times New Roman"/>
          <w:sz w:val="24"/>
          <w:szCs w:val="24"/>
        </w:rPr>
        <w:t xml:space="preserve">                                     </w:t>
      </w:r>
      <w:r w:rsidR="00717428" w:rsidRPr="00714092">
        <w:rPr>
          <w:rFonts w:ascii="Times New Roman" w:hAnsi="Times New Roman" w:cs="Times New Roman"/>
          <w:sz w:val="24"/>
          <w:szCs w:val="24"/>
        </w:rPr>
        <w:t>В</w:t>
      </w:r>
      <w:r w:rsidRPr="00714092">
        <w:rPr>
          <w:rFonts w:ascii="Times New Roman" w:hAnsi="Times New Roman" w:cs="Times New Roman"/>
          <w:sz w:val="24"/>
          <w:szCs w:val="24"/>
        </w:rPr>
        <w:t>.А.</w:t>
      </w:r>
      <w:r w:rsidR="00717428" w:rsidRPr="00714092">
        <w:rPr>
          <w:rFonts w:ascii="Times New Roman" w:hAnsi="Times New Roman" w:cs="Times New Roman"/>
          <w:sz w:val="24"/>
          <w:szCs w:val="24"/>
        </w:rPr>
        <w:t>ВИКТОРОВ</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both"/>
        <w:rPr>
          <w:rFonts w:ascii="Times New Roman" w:hAnsi="Times New Roman" w:cs="Times New Roman"/>
          <w:sz w:val="24"/>
          <w:szCs w:val="24"/>
        </w:rPr>
      </w:pPr>
    </w:p>
    <w:p w:rsidR="00230664" w:rsidRPr="00714092" w:rsidRDefault="00230664">
      <w:pPr>
        <w:pStyle w:val="ConsPlusNormal"/>
        <w:jc w:val="both"/>
        <w:rPr>
          <w:rFonts w:ascii="Times New Roman" w:hAnsi="Times New Roman" w:cs="Times New Roman"/>
          <w:sz w:val="24"/>
          <w:szCs w:val="24"/>
        </w:rPr>
      </w:pPr>
    </w:p>
    <w:p w:rsidR="00230664" w:rsidRPr="00714092" w:rsidRDefault="00230664">
      <w:pPr>
        <w:pStyle w:val="ConsPlusNormal"/>
        <w:jc w:val="both"/>
        <w:rPr>
          <w:rFonts w:ascii="Times New Roman" w:hAnsi="Times New Roman" w:cs="Times New Roman"/>
          <w:sz w:val="24"/>
          <w:szCs w:val="24"/>
        </w:rPr>
      </w:pPr>
    </w:p>
    <w:p w:rsidR="00230664" w:rsidRPr="00714092" w:rsidRDefault="00230664">
      <w:pPr>
        <w:pStyle w:val="ConsPlusNormal"/>
        <w:jc w:val="both"/>
        <w:rPr>
          <w:rFonts w:ascii="Times New Roman" w:hAnsi="Times New Roman" w:cs="Times New Roman"/>
          <w:sz w:val="24"/>
          <w:szCs w:val="24"/>
        </w:rPr>
      </w:pPr>
    </w:p>
    <w:p w:rsidR="00230664" w:rsidRPr="00714092" w:rsidRDefault="00230664">
      <w:pPr>
        <w:pStyle w:val="ConsPlusNormal"/>
        <w:jc w:val="both"/>
        <w:rPr>
          <w:rFonts w:ascii="Times New Roman" w:hAnsi="Times New Roman" w:cs="Times New Roman"/>
          <w:sz w:val="24"/>
          <w:szCs w:val="24"/>
        </w:rPr>
      </w:pPr>
    </w:p>
    <w:p w:rsidR="00230664" w:rsidRPr="00714092" w:rsidRDefault="00230664">
      <w:pPr>
        <w:pStyle w:val="ConsPlusNormal"/>
        <w:jc w:val="both"/>
        <w:rPr>
          <w:rFonts w:ascii="Times New Roman" w:hAnsi="Times New Roman" w:cs="Times New Roman"/>
          <w:sz w:val="24"/>
          <w:szCs w:val="24"/>
        </w:rPr>
      </w:pPr>
    </w:p>
    <w:p w:rsidR="00230664" w:rsidRPr="00714092" w:rsidRDefault="00230664">
      <w:pPr>
        <w:pStyle w:val="ConsPlusNormal"/>
        <w:jc w:val="both"/>
        <w:rPr>
          <w:rFonts w:ascii="Times New Roman" w:hAnsi="Times New Roman" w:cs="Times New Roman"/>
          <w:sz w:val="24"/>
          <w:szCs w:val="24"/>
        </w:rPr>
      </w:pPr>
    </w:p>
    <w:p w:rsidR="00230664" w:rsidRPr="00714092" w:rsidRDefault="00230664">
      <w:pPr>
        <w:pStyle w:val="ConsPlusNormal"/>
        <w:jc w:val="both"/>
        <w:rPr>
          <w:rFonts w:ascii="Times New Roman" w:hAnsi="Times New Roman" w:cs="Times New Roman"/>
          <w:sz w:val="24"/>
          <w:szCs w:val="24"/>
        </w:rPr>
      </w:pPr>
    </w:p>
    <w:p w:rsidR="00230664" w:rsidRPr="00714092" w:rsidRDefault="00230664">
      <w:pPr>
        <w:pStyle w:val="ConsPlusNormal"/>
        <w:jc w:val="both"/>
        <w:rPr>
          <w:rFonts w:ascii="Times New Roman" w:hAnsi="Times New Roman" w:cs="Times New Roman"/>
          <w:sz w:val="24"/>
          <w:szCs w:val="24"/>
        </w:rPr>
      </w:pPr>
    </w:p>
    <w:p w:rsidR="00230664" w:rsidRPr="00714092" w:rsidRDefault="00230664">
      <w:pPr>
        <w:pStyle w:val="ConsPlusNormal"/>
        <w:jc w:val="both"/>
        <w:rPr>
          <w:rFonts w:ascii="Times New Roman" w:hAnsi="Times New Roman" w:cs="Times New Roman"/>
          <w:sz w:val="24"/>
          <w:szCs w:val="24"/>
        </w:rPr>
      </w:pP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both"/>
        <w:rPr>
          <w:rFonts w:ascii="Times New Roman" w:hAnsi="Times New Roman" w:cs="Times New Roman"/>
          <w:sz w:val="24"/>
          <w:szCs w:val="24"/>
        </w:rPr>
      </w:pPr>
    </w:p>
    <w:p w:rsidR="005B489F" w:rsidRPr="00714092" w:rsidRDefault="00006152">
      <w:pPr>
        <w:pStyle w:val="ConsPlusNormal"/>
        <w:jc w:val="right"/>
        <w:outlineLvl w:val="1"/>
        <w:rPr>
          <w:rFonts w:ascii="Times New Roman" w:hAnsi="Times New Roman" w:cs="Times New Roman"/>
          <w:sz w:val="24"/>
          <w:szCs w:val="24"/>
        </w:rPr>
      </w:pPr>
      <w:r w:rsidRPr="00714092">
        <w:rPr>
          <w:rFonts w:ascii="Times New Roman" w:hAnsi="Times New Roman" w:cs="Times New Roman"/>
          <w:sz w:val="24"/>
          <w:szCs w:val="24"/>
        </w:rPr>
        <w:br w:type="page"/>
      </w:r>
      <w:r w:rsidR="005B489F" w:rsidRPr="00714092">
        <w:rPr>
          <w:rFonts w:ascii="Times New Roman" w:hAnsi="Times New Roman" w:cs="Times New Roman"/>
          <w:sz w:val="24"/>
          <w:szCs w:val="24"/>
        </w:rPr>
        <w:lastRenderedPageBreak/>
        <w:t>Приложение 1</w:t>
      </w:r>
    </w:p>
    <w:p w:rsidR="005B489F" w:rsidRPr="00714092" w:rsidRDefault="005B489F">
      <w:pPr>
        <w:pStyle w:val="ConsPlusNormal"/>
        <w:jc w:val="right"/>
        <w:rPr>
          <w:rFonts w:ascii="Times New Roman" w:hAnsi="Times New Roman" w:cs="Times New Roman"/>
          <w:sz w:val="24"/>
          <w:szCs w:val="24"/>
        </w:rPr>
      </w:pPr>
      <w:r w:rsidRPr="00714092">
        <w:rPr>
          <w:rFonts w:ascii="Times New Roman" w:hAnsi="Times New Roman" w:cs="Times New Roman"/>
          <w:sz w:val="24"/>
          <w:szCs w:val="24"/>
        </w:rPr>
        <w:t>к Правилам благоустройства территории</w:t>
      </w:r>
    </w:p>
    <w:p w:rsidR="005B489F" w:rsidRPr="00714092" w:rsidRDefault="005B489F">
      <w:pPr>
        <w:pStyle w:val="ConsPlusNormal"/>
        <w:jc w:val="right"/>
        <w:rPr>
          <w:rFonts w:ascii="Times New Roman" w:hAnsi="Times New Roman" w:cs="Times New Roman"/>
          <w:sz w:val="24"/>
          <w:szCs w:val="24"/>
        </w:rPr>
      </w:pPr>
      <w:r w:rsidRPr="00714092">
        <w:rPr>
          <w:rFonts w:ascii="Times New Roman" w:hAnsi="Times New Roman" w:cs="Times New Roman"/>
          <w:sz w:val="24"/>
          <w:szCs w:val="24"/>
        </w:rPr>
        <w:t>муниципального образования</w:t>
      </w:r>
    </w:p>
    <w:p w:rsidR="005B489F" w:rsidRPr="00714092" w:rsidRDefault="005B489F">
      <w:pPr>
        <w:pStyle w:val="ConsPlusNormal"/>
        <w:jc w:val="right"/>
        <w:rPr>
          <w:rFonts w:ascii="Times New Roman" w:hAnsi="Times New Roman" w:cs="Times New Roman"/>
          <w:sz w:val="24"/>
          <w:szCs w:val="24"/>
        </w:rPr>
      </w:pPr>
      <w:r w:rsidRPr="00714092">
        <w:rPr>
          <w:rFonts w:ascii="Times New Roman" w:hAnsi="Times New Roman" w:cs="Times New Roman"/>
          <w:sz w:val="24"/>
          <w:szCs w:val="24"/>
        </w:rPr>
        <w:t xml:space="preserve">город </w:t>
      </w:r>
      <w:r w:rsidR="00230664" w:rsidRPr="00714092">
        <w:rPr>
          <w:rFonts w:ascii="Times New Roman" w:hAnsi="Times New Roman" w:cs="Times New Roman"/>
          <w:sz w:val="24"/>
          <w:szCs w:val="24"/>
        </w:rPr>
        <w:t>Кимовск Кимовского района</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Основные термины</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и определения</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Список изменяющих документов</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1) 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 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3) Объекты благоустройства территории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4) Объекты нормирования благоустройства территории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являются: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муниципального образования, технические (охранно-эксплуатационные) зоны инженерных коммуникаций.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4.1) Объект - здания, сооружения, земельные участки, нестационарные торговые объекты, места (площадки) для сбора отходов производства и потребления, сети инженерно-технического обеспечения, водные объекты, зеленые насаждения, а также иные объекты и территории, определенные </w:t>
      </w:r>
      <w:hyperlink r:id="rId26" w:tooltip="Закон Тульской области от 09.12.2013 N 2040-ЗТО &quot;Об обеспечении чистоты и порядка на территории Тульской области&quot; (принят Тульской областной Думой 05.12.2013){КонсультантПлюс}" w:history="1">
        <w:r w:rsidRPr="00714092">
          <w:rPr>
            <w:rFonts w:ascii="Times New Roman" w:hAnsi="Times New Roman" w:cs="Times New Roman"/>
            <w:sz w:val="24"/>
            <w:szCs w:val="24"/>
          </w:rPr>
          <w:t>Законом</w:t>
        </w:r>
      </w:hyperlink>
      <w:r w:rsidRPr="00714092">
        <w:rPr>
          <w:rFonts w:ascii="Times New Roman" w:hAnsi="Times New Roman" w:cs="Times New Roman"/>
          <w:sz w:val="24"/>
          <w:szCs w:val="24"/>
        </w:rPr>
        <w:t xml:space="preserve"> Тульской области от 09.12.2013 N 2040-ЗТО "Об обеспечении чистоты и порядка на территории Тульской области".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5) Внешнее благоустройство территории - совокупность работ и мероприятий, направленных на создание благоприятных, здоровых и культурных условий жизни и досуга населения.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6) территория предприятий и организаций - часть территории муниципального образования город </w:t>
      </w:r>
      <w:r w:rsidR="00717428"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на правах, предусмотренных законодательством;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7) Прилегающая территория - территория общего пользования, непосредственно примыкающая к объектам, определение границ которой установлено </w:t>
      </w:r>
      <w:hyperlink r:id="rId27" w:tooltip="Закон Тульской области от 09.12.2013 N 2040-ЗТО &quot;Об обеспечении чистоты и порядка на территории Тульской области&quot; (принят Тульской областной Думой 05.12.2013){КонсультантПлюс}" w:history="1">
        <w:r w:rsidRPr="00714092">
          <w:rPr>
            <w:rFonts w:ascii="Times New Roman" w:hAnsi="Times New Roman" w:cs="Times New Roman"/>
            <w:sz w:val="24"/>
            <w:szCs w:val="24"/>
          </w:rPr>
          <w:t>статьей 5</w:t>
        </w:r>
      </w:hyperlink>
      <w:r w:rsidRPr="00714092">
        <w:rPr>
          <w:rFonts w:ascii="Times New Roman" w:hAnsi="Times New Roman" w:cs="Times New Roman"/>
          <w:sz w:val="24"/>
          <w:szCs w:val="24"/>
        </w:rPr>
        <w:t xml:space="preserve"> Закона Тульской области от 09.12.2013 N 2040-ЗТО "Об обеспечении чистоты и порядка на территории Тульской области".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9) Земляные работы - комплекс строительных работ, включающий выемку </w:t>
      </w:r>
      <w:r w:rsidRPr="00714092">
        <w:rPr>
          <w:rFonts w:ascii="Times New Roman" w:hAnsi="Times New Roman" w:cs="Times New Roman"/>
          <w:sz w:val="24"/>
          <w:szCs w:val="24"/>
        </w:rPr>
        <w:lastRenderedPageBreak/>
        <w:t>(разработку)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10) устройства наружного освещения - технические сооружения и приборы, предназначенные для освещения улиц, площадей, дворов, пешеходных переходов, подъездов зданий, номерных знаков домов;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11) твердые </w:t>
      </w:r>
      <w:r w:rsidR="00717428" w:rsidRPr="00714092">
        <w:rPr>
          <w:rFonts w:ascii="Times New Roman" w:hAnsi="Times New Roman" w:cs="Times New Roman"/>
          <w:sz w:val="24"/>
          <w:szCs w:val="24"/>
        </w:rPr>
        <w:t>коммунальные</w:t>
      </w:r>
      <w:r w:rsidRPr="00714092">
        <w:rPr>
          <w:rFonts w:ascii="Times New Roman" w:hAnsi="Times New Roman" w:cs="Times New Roman"/>
          <w:sz w:val="24"/>
          <w:szCs w:val="24"/>
        </w:rPr>
        <w:t xml:space="preserve"> отходы (далее Т</w:t>
      </w:r>
      <w:r w:rsidR="00717428" w:rsidRPr="00714092">
        <w:rPr>
          <w:rFonts w:ascii="Times New Roman" w:hAnsi="Times New Roman" w:cs="Times New Roman"/>
          <w:sz w:val="24"/>
          <w:szCs w:val="24"/>
        </w:rPr>
        <w:t>К</w:t>
      </w:r>
      <w:r w:rsidRPr="00714092">
        <w:rPr>
          <w:rFonts w:ascii="Times New Roman" w:hAnsi="Times New Roman" w:cs="Times New Roman"/>
          <w:sz w:val="24"/>
          <w:szCs w:val="24"/>
        </w:rPr>
        <w:t xml:space="preserve">О) - твердые </w:t>
      </w:r>
      <w:r w:rsidR="00717428" w:rsidRPr="00714092">
        <w:rPr>
          <w:rFonts w:ascii="Times New Roman" w:hAnsi="Times New Roman" w:cs="Times New Roman"/>
          <w:sz w:val="24"/>
          <w:szCs w:val="24"/>
        </w:rPr>
        <w:t>коммунальные</w:t>
      </w:r>
      <w:r w:rsidRPr="00714092">
        <w:rPr>
          <w:rFonts w:ascii="Times New Roman" w:hAnsi="Times New Roman" w:cs="Times New Roman"/>
          <w:sz w:val="24"/>
          <w:szCs w:val="24"/>
        </w:rPr>
        <w:t xml:space="preserve"> отходы и аналогичные им отходы малых размеров: бумага, картон, дерево, листья, отходы пищеблоков, тара продуктов питания, строительные отходы от ремонта помещений, упаковочные материалы (флаконы) моющих и косметических средств, текстильные отходы, топливные и воздушные фильтры и т.д., сбор которых производится в контейнерах, с использованием контейнерных площадок;</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12) крупногабаритны</w:t>
      </w:r>
      <w:r w:rsidR="00717428" w:rsidRPr="00714092">
        <w:rPr>
          <w:rFonts w:ascii="Times New Roman" w:hAnsi="Times New Roman" w:cs="Times New Roman"/>
          <w:sz w:val="24"/>
          <w:szCs w:val="24"/>
        </w:rPr>
        <w:t>е</w:t>
      </w:r>
      <w:r w:rsidR="00E547CD">
        <w:rPr>
          <w:rFonts w:ascii="Times New Roman" w:hAnsi="Times New Roman" w:cs="Times New Roman"/>
          <w:sz w:val="24"/>
          <w:szCs w:val="24"/>
        </w:rPr>
        <w:t xml:space="preserve"> </w:t>
      </w:r>
      <w:r w:rsidR="00717428" w:rsidRPr="00714092">
        <w:rPr>
          <w:rFonts w:ascii="Times New Roman" w:hAnsi="Times New Roman" w:cs="Times New Roman"/>
          <w:sz w:val="24"/>
          <w:szCs w:val="24"/>
        </w:rPr>
        <w:t>отходы</w:t>
      </w:r>
      <w:r w:rsidRPr="00714092">
        <w:rPr>
          <w:rFonts w:ascii="Times New Roman" w:hAnsi="Times New Roman" w:cs="Times New Roman"/>
          <w:sz w:val="24"/>
          <w:szCs w:val="24"/>
        </w:rPr>
        <w:t xml:space="preserve"> (далее КГ</w:t>
      </w:r>
      <w:r w:rsidR="00717428" w:rsidRPr="00714092">
        <w:rPr>
          <w:rFonts w:ascii="Times New Roman" w:hAnsi="Times New Roman" w:cs="Times New Roman"/>
          <w:sz w:val="24"/>
          <w:szCs w:val="24"/>
        </w:rPr>
        <w:t>О</w:t>
      </w:r>
      <w:r w:rsidRPr="00714092">
        <w:rPr>
          <w:rFonts w:ascii="Times New Roman" w:hAnsi="Times New Roman" w:cs="Times New Roman"/>
          <w:sz w:val="24"/>
          <w:szCs w:val="24"/>
        </w:rPr>
        <w:t>) - сломанные парты, мебель, холодильники, газовые плиты, бытовая техника и т.д., данные отходы накапливаются вблизи контейнерных площадок бестарным образом либо в бункерах-накопителях и вывозятся самосвальным автотранспортом либо бункеровозами по мере накопления;</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13) контейнер или бункер-накопитель - стандартная емкость для сбора Т</w:t>
      </w:r>
      <w:r w:rsidR="00717428" w:rsidRPr="00714092">
        <w:rPr>
          <w:rFonts w:ascii="Times New Roman" w:hAnsi="Times New Roman" w:cs="Times New Roman"/>
          <w:sz w:val="24"/>
          <w:szCs w:val="24"/>
        </w:rPr>
        <w:t>К</w:t>
      </w:r>
      <w:r w:rsidRPr="00714092">
        <w:rPr>
          <w:rFonts w:ascii="Times New Roman" w:hAnsi="Times New Roman" w:cs="Times New Roman"/>
          <w:sz w:val="24"/>
          <w:szCs w:val="24"/>
        </w:rPr>
        <w:t>О (КГ</w:t>
      </w:r>
      <w:r w:rsidR="00717428" w:rsidRPr="00714092">
        <w:rPr>
          <w:rFonts w:ascii="Times New Roman" w:hAnsi="Times New Roman" w:cs="Times New Roman"/>
          <w:sz w:val="24"/>
          <w:szCs w:val="24"/>
        </w:rPr>
        <w:t>О</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 xml:space="preserve">14) Санитарная очистка территории - зачистка территорий, сбор, вывоз и утилизация (обезвреживание) твердых </w:t>
      </w:r>
      <w:r w:rsidR="00717428" w:rsidRPr="00714092">
        <w:rPr>
          <w:rFonts w:ascii="Times New Roman" w:hAnsi="Times New Roman" w:cs="Times New Roman"/>
          <w:sz w:val="24"/>
          <w:szCs w:val="24"/>
        </w:rPr>
        <w:t>коммунальных</w:t>
      </w:r>
      <w:r w:rsidRPr="00714092">
        <w:rPr>
          <w:rFonts w:ascii="Times New Roman" w:hAnsi="Times New Roman" w:cs="Times New Roman"/>
          <w:sz w:val="24"/>
          <w:szCs w:val="24"/>
        </w:rPr>
        <w:t xml:space="preserve"> отходов (Т</w:t>
      </w:r>
      <w:r w:rsidR="00717428" w:rsidRPr="00714092">
        <w:rPr>
          <w:rFonts w:ascii="Times New Roman" w:hAnsi="Times New Roman" w:cs="Times New Roman"/>
          <w:sz w:val="24"/>
          <w:szCs w:val="24"/>
        </w:rPr>
        <w:t>К</w:t>
      </w:r>
      <w:r w:rsidRPr="00714092">
        <w:rPr>
          <w:rFonts w:ascii="Times New Roman" w:hAnsi="Times New Roman" w:cs="Times New Roman"/>
          <w:sz w:val="24"/>
          <w:szCs w:val="24"/>
        </w:rPr>
        <w:t>О) и крупногабаритн</w:t>
      </w:r>
      <w:r w:rsidR="00717428" w:rsidRPr="00714092">
        <w:rPr>
          <w:rFonts w:ascii="Times New Roman" w:hAnsi="Times New Roman" w:cs="Times New Roman"/>
          <w:sz w:val="24"/>
          <w:szCs w:val="24"/>
        </w:rPr>
        <w:t>ых</w:t>
      </w:r>
      <w:r w:rsidR="00E547CD">
        <w:rPr>
          <w:rFonts w:ascii="Times New Roman" w:hAnsi="Times New Roman" w:cs="Times New Roman"/>
          <w:sz w:val="24"/>
          <w:szCs w:val="24"/>
        </w:rPr>
        <w:t xml:space="preserve"> </w:t>
      </w:r>
      <w:r w:rsidR="00717428" w:rsidRPr="00714092">
        <w:rPr>
          <w:rFonts w:ascii="Times New Roman" w:hAnsi="Times New Roman" w:cs="Times New Roman"/>
          <w:sz w:val="24"/>
          <w:szCs w:val="24"/>
        </w:rPr>
        <w:t>отходов</w:t>
      </w:r>
      <w:r w:rsidRPr="00714092">
        <w:rPr>
          <w:rFonts w:ascii="Times New Roman" w:hAnsi="Times New Roman" w:cs="Times New Roman"/>
          <w:sz w:val="24"/>
          <w:szCs w:val="24"/>
        </w:rPr>
        <w:t xml:space="preserve"> (КГ</w:t>
      </w:r>
      <w:r w:rsidR="00717428" w:rsidRPr="00714092">
        <w:rPr>
          <w:rFonts w:ascii="Times New Roman" w:hAnsi="Times New Roman" w:cs="Times New Roman"/>
          <w:sz w:val="24"/>
          <w:szCs w:val="24"/>
        </w:rPr>
        <w:t>О</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15) договор на вывоз Т</w:t>
      </w:r>
      <w:r w:rsidR="00717428" w:rsidRPr="00714092">
        <w:rPr>
          <w:rFonts w:ascii="Times New Roman" w:hAnsi="Times New Roman" w:cs="Times New Roman"/>
          <w:sz w:val="24"/>
          <w:szCs w:val="24"/>
        </w:rPr>
        <w:t>К</w:t>
      </w:r>
      <w:r w:rsidRPr="00714092">
        <w:rPr>
          <w:rFonts w:ascii="Times New Roman" w:hAnsi="Times New Roman" w:cs="Times New Roman"/>
          <w:sz w:val="24"/>
          <w:szCs w:val="24"/>
        </w:rPr>
        <w:t>О (КГ</w:t>
      </w:r>
      <w:r w:rsidR="00717428" w:rsidRPr="00714092">
        <w:rPr>
          <w:rFonts w:ascii="Times New Roman" w:hAnsi="Times New Roman" w:cs="Times New Roman"/>
          <w:sz w:val="24"/>
          <w:szCs w:val="24"/>
        </w:rPr>
        <w:t>О</w:t>
      </w:r>
      <w:r w:rsidRPr="00714092">
        <w:rPr>
          <w:rFonts w:ascii="Times New Roman" w:hAnsi="Times New Roman" w:cs="Times New Roman"/>
          <w:sz w:val="24"/>
          <w:szCs w:val="24"/>
        </w:rPr>
        <w:t>) - письменное соглашение (договор), имеющее юридическую силу, заключенное между заказчиком и подрядной специализированной организацией, осуществляющей вывоз Т</w:t>
      </w:r>
      <w:r w:rsidR="009B4B60" w:rsidRPr="00714092">
        <w:rPr>
          <w:rFonts w:ascii="Times New Roman" w:hAnsi="Times New Roman" w:cs="Times New Roman"/>
          <w:sz w:val="24"/>
          <w:szCs w:val="24"/>
        </w:rPr>
        <w:t>К</w:t>
      </w:r>
      <w:r w:rsidRPr="00714092">
        <w:rPr>
          <w:rFonts w:ascii="Times New Roman" w:hAnsi="Times New Roman" w:cs="Times New Roman"/>
          <w:sz w:val="24"/>
          <w:szCs w:val="24"/>
        </w:rPr>
        <w:t>О (КГ</w:t>
      </w:r>
      <w:r w:rsidR="009B4B60" w:rsidRPr="00714092">
        <w:rPr>
          <w:rFonts w:ascii="Times New Roman" w:hAnsi="Times New Roman" w:cs="Times New Roman"/>
          <w:sz w:val="24"/>
          <w:szCs w:val="24"/>
        </w:rPr>
        <w:t>О</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16) график вывоза Т</w:t>
      </w:r>
      <w:r w:rsidR="009B4B60" w:rsidRPr="00714092">
        <w:rPr>
          <w:rFonts w:ascii="Times New Roman" w:hAnsi="Times New Roman" w:cs="Times New Roman"/>
          <w:sz w:val="24"/>
          <w:szCs w:val="24"/>
        </w:rPr>
        <w:t>К</w:t>
      </w:r>
      <w:r w:rsidRPr="00714092">
        <w:rPr>
          <w:rFonts w:ascii="Times New Roman" w:hAnsi="Times New Roman" w:cs="Times New Roman"/>
          <w:sz w:val="24"/>
          <w:szCs w:val="24"/>
        </w:rPr>
        <w:t>О - составная часть договора на вывоз Т</w:t>
      </w:r>
      <w:r w:rsidR="009B4B60" w:rsidRPr="00714092">
        <w:rPr>
          <w:rFonts w:ascii="Times New Roman" w:hAnsi="Times New Roman" w:cs="Times New Roman"/>
          <w:sz w:val="24"/>
          <w:szCs w:val="24"/>
        </w:rPr>
        <w:t>К</w:t>
      </w:r>
      <w:r w:rsidRPr="00714092">
        <w:rPr>
          <w:rFonts w:ascii="Times New Roman" w:hAnsi="Times New Roman" w:cs="Times New Roman"/>
          <w:sz w:val="24"/>
          <w:szCs w:val="24"/>
        </w:rPr>
        <w:t>О (КГ</w:t>
      </w:r>
      <w:r w:rsidR="009B4B60" w:rsidRPr="00714092">
        <w:rPr>
          <w:rFonts w:ascii="Times New Roman" w:hAnsi="Times New Roman" w:cs="Times New Roman"/>
          <w:sz w:val="24"/>
          <w:szCs w:val="24"/>
        </w:rPr>
        <w:t>О</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17) брошенный разукомплектованный автотранспорт - транспортное средство, от которого собственник в установленном порядке отказался, или не имеющее собственника, собственник которого не известен. Заключения о принадлежности транспортного средства (наличии или отсутствии собственника) предоставляют органы УГИБДД;</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18) контейнерные площадки - специально оборудованные площадки, на которых размещаются контейнеры и бункера-накопители;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19) объекты озеленения - деревья, кустарники, цветники, газоны, естественный травяной покров.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20) Ассимиляционный потенциал (емкость) - самоочищающая способность экосистемы, показатель максимальной вместимости количества загрязняющих веществ, которое накапливается за единицу времени, разрушено и выведено за пределы экосистемы без нарушения ее нормальной деятельности.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21) 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22) Вертикальное озеленение - использование фасадных поверхностей зданий и сооружений, включая балконы, лоджии, подпорные стенки, для размещения на них стационарных и мобильных зеленых насаждений.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23) Зональность (типичная зональность) - характеристики структуры растительности в зависимости от природно-географических условий территории.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9B4B60" w:rsidRPr="00714092">
        <w:rPr>
          <w:rFonts w:ascii="Times New Roman" w:hAnsi="Times New Roman" w:cs="Times New Roman"/>
          <w:sz w:val="24"/>
          <w:szCs w:val="24"/>
        </w:rPr>
        <w:t>4</w:t>
      </w:r>
      <w:r w:rsidRPr="00714092">
        <w:rPr>
          <w:rFonts w:ascii="Times New Roman" w:hAnsi="Times New Roman" w:cs="Times New Roman"/>
          <w:sz w:val="24"/>
          <w:szCs w:val="24"/>
        </w:rPr>
        <w:t>) Объемно-пространственная структура объектов ландшафтного искусства - метод или форма ландшафтной организации среды муниципального образования;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9B4B60" w:rsidRPr="00714092">
        <w:rPr>
          <w:rFonts w:ascii="Times New Roman" w:hAnsi="Times New Roman" w:cs="Times New Roman"/>
          <w:sz w:val="24"/>
          <w:szCs w:val="24"/>
        </w:rPr>
        <w:t>5</w:t>
      </w:r>
      <w:r w:rsidRPr="00714092">
        <w:rPr>
          <w:rFonts w:ascii="Times New Roman" w:hAnsi="Times New Roman" w:cs="Times New Roman"/>
          <w:sz w:val="24"/>
          <w:szCs w:val="24"/>
        </w:rPr>
        <w:t xml:space="preserve">) Пешеходные зоны - участки территории муниципального образования, на которых </w:t>
      </w:r>
      <w:r w:rsidRPr="00714092">
        <w:rPr>
          <w:rFonts w:ascii="Times New Roman" w:hAnsi="Times New Roman" w:cs="Times New Roman"/>
          <w:sz w:val="24"/>
          <w:szCs w:val="24"/>
        </w:rPr>
        <w:lastRenderedPageBreak/>
        <w:t>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высокая суммарная плотность пешеходных потоков.</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9B4B60" w:rsidRPr="00714092">
        <w:rPr>
          <w:rFonts w:ascii="Times New Roman" w:hAnsi="Times New Roman" w:cs="Times New Roman"/>
          <w:sz w:val="24"/>
          <w:szCs w:val="24"/>
        </w:rPr>
        <w:t>6</w:t>
      </w:r>
      <w:r w:rsidRPr="00714092">
        <w:rPr>
          <w:rFonts w:ascii="Times New Roman" w:hAnsi="Times New Roman" w:cs="Times New Roman"/>
          <w:sz w:val="24"/>
          <w:szCs w:val="24"/>
        </w:rPr>
        <w:t xml:space="preserve">) Пешеходные улицы - это исторически сложившиеся связи между различными территориями и районами муниципального образования, закрытые для транспортного сообщения и приспособленные для пешеходного передвижения. Оптимальную протяженность пешеходных улиц необходимо устанавливать 800 - 1200 м, ширину, исходя из двустороннего восприятия объектов, - не менее </w:t>
      </w:r>
      <w:r w:rsidR="001076EA">
        <w:rPr>
          <w:rFonts w:ascii="Times New Roman" w:hAnsi="Times New Roman" w:cs="Times New Roman"/>
          <w:sz w:val="24"/>
          <w:szCs w:val="24"/>
        </w:rPr>
        <w:t>7</w:t>
      </w:r>
      <w:r w:rsidRPr="00714092">
        <w:rPr>
          <w:rFonts w:ascii="Times New Roman" w:hAnsi="Times New Roman" w:cs="Times New Roman"/>
          <w:sz w:val="24"/>
          <w:szCs w:val="24"/>
        </w:rPr>
        <w:t xml:space="preserve"> м и не более 30 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9B4B60" w:rsidRPr="00714092">
        <w:rPr>
          <w:rFonts w:ascii="Times New Roman" w:hAnsi="Times New Roman" w:cs="Times New Roman"/>
          <w:sz w:val="24"/>
          <w:szCs w:val="24"/>
        </w:rPr>
        <w:t>7</w:t>
      </w:r>
      <w:r w:rsidRPr="00714092">
        <w:rPr>
          <w:rFonts w:ascii="Times New Roman" w:hAnsi="Times New Roman" w:cs="Times New Roman"/>
          <w:sz w:val="24"/>
          <w:szCs w:val="24"/>
        </w:rPr>
        <w:t>) Пешеходные части площади - участки и пространства площади, предназначенные для пешеходного движения (представительские и мемориальные).</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w:t>
      </w:r>
      <w:r w:rsidR="009B4B60" w:rsidRPr="00714092">
        <w:rPr>
          <w:rFonts w:ascii="Times New Roman" w:hAnsi="Times New Roman" w:cs="Times New Roman"/>
          <w:sz w:val="24"/>
          <w:szCs w:val="24"/>
        </w:rPr>
        <w:t>8</w:t>
      </w:r>
      <w:r w:rsidRPr="00714092">
        <w:rPr>
          <w:rFonts w:ascii="Times New Roman" w:hAnsi="Times New Roman" w:cs="Times New Roman"/>
          <w:sz w:val="24"/>
          <w:szCs w:val="24"/>
        </w:rPr>
        <w:t>) Рекреационный потенциал - способность территории обеспечивать определенное количество отдыхающих психофизиологическим комфортом и возможностью для отдыха (спортивно-укрепляющей деятельности) без деградации природной среды. Выражается числом людей (или человеко-дней) на единицу площади.</w:t>
      </w:r>
    </w:p>
    <w:p w:rsidR="005B489F" w:rsidRPr="00714092" w:rsidRDefault="009B4B60">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29</w:t>
      </w:r>
      <w:r w:rsidR="005B489F" w:rsidRPr="00714092">
        <w:rPr>
          <w:rFonts w:ascii="Times New Roman" w:hAnsi="Times New Roman" w:cs="Times New Roman"/>
          <w:sz w:val="24"/>
          <w:szCs w:val="24"/>
        </w:rPr>
        <w:t>) Сомкнутость полога насаждений - отношение площади горизонтальной (вертикальной) проекции полога насаждений без просветов к площади горизонтальной (вертикальной) проекции всего полога, выражается в десятых долях единицы.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3</w:t>
      </w:r>
      <w:r w:rsidR="009B4B60" w:rsidRPr="00714092">
        <w:rPr>
          <w:rFonts w:ascii="Times New Roman" w:hAnsi="Times New Roman" w:cs="Times New Roman"/>
          <w:sz w:val="24"/>
          <w:szCs w:val="24"/>
        </w:rPr>
        <w:t>0</w:t>
      </w:r>
      <w:r w:rsidRPr="00714092">
        <w:rPr>
          <w:rFonts w:ascii="Times New Roman" w:hAnsi="Times New Roman" w:cs="Times New Roman"/>
          <w:sz w:val="24"/>
          <w:szCs w:val="24"/>
        </w:rPr>
        <w:t>) Аварийно-восстановительные работы - ремонтно-восстановительные работы на инженерных коммуникациях, иных объектах при их повреждении,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3</w:t>
      </w:r>
      <w:r w:rsidR="009B4B60" w:rsidRPr="00714092">
        <w:rPr>
          <w:rFonts w:ascii="Times New Roman" w:hAnsi="Times New Roman" w:cs="Times New Roman"/>
          <w:sz w:val="24"/>
          <w:szCs w:val="24"/>
        </w:rPr>
        <w:t>1</w:t>
      </w:r>
      <w:r w:rsidRPr="00714092">
        <w:rPr>
          <w:rFonts w:ascii="Times New Roman" w:hAnsi="Times New Roman" w:cs="Times New Roman"/>
          <w:sz w:val="24"/>
          <w:szCs w:val="24"/>
        </w:rPr>
        <w:t>) Владелец информационной конструкции (физическое или юридическое лицо, или индивидуальный предприниматель) - собственник информационной конструкции либо иное лицо, обладающее вещным правом на информационную конструкцию или правом владения и пользования на основании договора с ее собственником;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3</w:t>
      </w:r>
      <w:r w:rsidR="009B4B60" w:rsidRPr="00714092">
        <w:rPr>
          <w:rFonts w:ascii="Times New Roman" w:hAnsi="Times New Roman" w:cs="Times New Roman"/>
          <w:sz w:val="24"/>
          <w:szCs w:val="24"/>
        </w:rPr>
        <w:t>2</w:t>
      </w:r>
      <w:r w:rsidRPr="00714092">
        <w:rPr>
          <w:rFonts w:ascii="Times New Roman" w:hAnsi="Times New Roman" w:cs="Times New Roman"/>
          <w:sz w:val="24"/>
          <w:szCs w:val="24"/>
        </w:rPr>
        <w:t xml:space="preserve">) объект информации - объект, предназначенный для распространения информации нерекламного характера, установленный на объектах недвижимости и свободных городских землях в границах муниципального образования город </w:t>
      </w:r>
      <w:r w:rsidR="009B4B60"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 территориях общего пользования, других земельных участках и ориентированный на визуальное восприятие потребителями информации;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3</w:t>
      </w:r>
      <w:r w:rsidR="009B4B60" w:rsidRPr="00714092">
        <w:rPr>
          <w:rFonts w:ascii="Times New Roman" w:hAnsi="Times New Roman" w:cs="Times New Roman"/>
          <w:sz w:val="24"/>
          <w:szCs w:val="24"/>
        </w:rPr>
        <w:t>3</w:t>
      </w:r>
      <w:r w:rsidRPr="00714092">
        <w:rPr>
          <w:rFonts w:ascii="Times New Roman" w:hAnsi="Times New Roman" w:cs="Times New Roman"/>
          <w:sz w:val="24"/>
          <w:szCs w:val="24"/>
        </w:rPr>
        <w:t>) информационная конструкция - объект благоустройства, выполняющий функцию информирования, размещаемый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нахождения или осуществления деятельности Владельца информационной конструкции и соответствующий требованиям, установленным настоящими Правилами;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3</w:t>
      </w:r>
      <w:r w:rsidR="009B4B60" w:rsidRPr="00714092">
        <w:rPr>
          <w:rFonts w:ascii="Times New Roman" w:hAnsi="Times New Roman" w:cs="Times New Roman"/>
          <w:sz w:val="24"/>
          <w:szCs w:val="24"/>
        </w:rPr>
        <w:t>4</w:t>
      </w:r>
      <w:r w:rsidRPr="00714092">
        <w:rPr>
          <w:rFonts w:ascii="Times New Roman" w:hAnsi="Times New Roman" w:cs="Times New Roman"/>
          <w:sz w:val="24"/>
          <w:szCs w:val="24"/>
        </w:rPr>
        <w:t xml:space="preserve">) штендеры - выносные щитовые конструкции, представляющие собой временные средства размещения наружной информации, размещаемые в муниципальном образовании город </w:t>
      </w:r>
      <w:r w:rsidR="00E034BA" w:rsidRPr="00714092">
        <w:rPr>
          <w:rFonts w:ascii="Times New Roman" w:hAnsi="Times New Roman" w:cs="Times New Roman"/>
          <w:sz w:val="24"/>
          <w:szCs w:val="24"/>
        </w:rPr>
        <w:t>Кимовск Кимовского района</w:t>
      </w:r>
      <w:r w:rsidRPr="00714092">
        <w:rPr>
          <w:rFonts w:ascii="Times New Roman" w:hAnsi="Times New Roman" w:cs="Times New Roman"/>
          <w:sz w:val="24"/>
          <w:szCs w:val="24"/>
        </w:rPr>
        <w:t>;</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3</w:t>
      </w:r>
      <w:r w:rsidR="009B4B60" w:rsidRPr="00714092">
        <w:rPr>
          <w:rFonts w:ascii="Times New Roman" w:hAnsi="Times New Roman" w:cs="Times New Roman"/>
          <w:sz w:val="24"/>
          <w:szCs w:val="24"/>
        </w:rPr>
        <w:t>5</w:t>
      </w:r>
      <w:r w:rsidRPr="00714092">
        <w:rPr>
          <w:rFonts w:ascii="Times New Roman" w:hAnsi="Times New Roman" w:cs="Times New Roman"/>
          <w:sz w:val="24"/>
          <w:szCs w:val="24"/>
        </w:rPr>
        <w:t>) информационные таблички - информационные конструкции, содержащие информацию об организационно-правовой форме предприятия или организации, фирменном наименовании организации, типе и профиле предприятия или организации, месте ее нахождения (адрес), режиме работы;</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3</w:t>
      </w:r>
      <w:r w:rsidR="009B4B60" w:rsidRPr="00714092">
        <w:rPr>
          <w:rFonts w:ascii="Times New Roman" w:hAnsi="Times New Roman" w:cs="Times New Roman"/>
          <w:sz w:val="24"/>
          <w:szCs w:val="24"/>
        </w:rPr>
        <w:t>6</w:t>
      </w:r>
      <w:r w:rsidRPr="00714092">
        <w:rPr>
          <w:rFonts w:ascii="Times New Roman" w:hAnsi="Times New Roman" w:cs="Times New Roman"/>
          <w:sz w:val="24"/>
          <w:szCs w:val="24"/>
        </w:rPr>
        <w:t>) вывески - конструкции в объемном или плоскостном исполнении, расположенные, как правило, на фасаде здания, сооружения рядом со входом, которые информируют об организации или предприятии, находящемся внутри здания, сооружения;</w:t>
      </w:r>
    </w:p>
    <w:p w:rsidR="005B489F" w:rsidRPr="00714092" w:rsidRDefault="009B4B60">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37</w:t>
      </w:r>
      <w:r w:rsidR="005B489F" w:rsidRPr="00714092">
        <w:rPr>
          <w:rFonts w:ascii="Times New Roman" w:hAnsi="Times New Roman" w:cs="Times New Roman"/>
          <w:sz w:val="24"/>
          <w:szCs w:val="24"/>
        </w:rPr>
        <w:t>) демонтаж информационных конструкций - разборка информационной конструкции на составляющие элементы.</w:t>
      </w:r>
    </w:p>
    <w:p w:rsidR="005B489F" w:rsidRPr="00714092" w:rsidRDefault="009B4B60">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38)</w:t>
      </w:r>
      <w:r w:rsidR="005B489F" w:rsidRPr="00714092">
        <w:rPr>
          <w:rFonts w:ascii="Times New Roman" w:hAnsi="Times New Roman" w:cs="Times New Roman"/>
          <w:sz w:val="24"/>
          <w:szCs w:val="24"/>
        </w:rPr>
        <w:t xml:space="preserve">. Газон - это территория (площадь) земельного участка, предназначенная для </w:t>
      </w:r>
      <w:r w:rsidR="005B489F" w:rsidRPr="00714092">
        <w:rPr>
          <w:rFonts w:ascii="Times New Roman" w:hAnsi="Times New Roman" w:cs="Times New Roman"/>
          <w:sz w:val="24"/>
          <w:szCs w:val="24"/>
        </w:rPr>
        <w:lastRenderedPageBreak/>
        <w:t>размещения естественной или искусственно высаженной травянистой растительности.</w:t>
      </w:r>
    </w:p>
    <w:p w:rsidR="005B489F" w:rsidRPr="00714092" w:rsidRDefault="009B4B60">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39)</w:t>
      </w:r>
      <w:r w:rsidR="005B489F" w:rsidRPr="00714092">
        <w:rPr>
          <w:rFonts w:ascii="Times New Roman" w:hAnsi="Times New Roman" w:cs="Times New Roman"/>
          <w:sz w:val="24"/>
          <w:szCs w:val="24"/>
        </w:rPr>
        <w:t>. "Экогазон" - специальная газонная решетка модульного типа для выполнения наружного настила с травяным покрытием, предназначенного для проезда либо парковки автотранспортных средств.</w:t>
      </w:r>
    </w:p>
    <w:p w:rsidR="005B489F" w:rsidRPr="00714092" w:rsidRDefault="005B489F">
      <w:pPr>
        <w:pStyle w:val="ConsPlusNormal"/>
        <w:jc w:val="both"/>
        <w:rPr>
          <w:rFonts w:ascii="Times New Roman" w:hAnsi="Times New Roman" w:cs="Times New Roman"/>
          <w:sz w:val="24"/>
          <w:szCs w:val="24"/>
        </w:rPr>
      </w:pPr>
    </w:p>
    <w:p w:rsidR="00230664" w:rsidRPr="00714092" w:rsidRDefault="00230664">
      <w:pPr>
        <w:pStyle w:val="ConsPlusNormal"/>
        <w:jc w:val="right"/>
        <w:rPr>
          <w:rFonts w:ascii="Times New Roman" w:hAnsi="Times New Roman" w:cs="Times New Roman"/>
          <w:sz w:val="24"/>
          <w:szCs w:val="24"/>
        </w:rPr>
      </w:pPr>
    </w:p>
    <w:p w:rsidR="00230664" w:rsidRPr="00714092" w:rsidRDefault="00230664">
      <w:pPr>
        <w:pStyle w:val="ConsPlusNormal"/>
        <w:jc w:val="right"/>
        <w:rPr>
          <w:rFonts w:ascii="Times New Roman" w:hAnsi="Times New Roman" w:cs="Times New Roman"/>
          <w:sz w:val="24"/>
          <w:szCs w:val="24"/>
        </w:rPr>
      </w:pPr>
    </w:p>
    <w:p w:rsidR="005B489F" w:rsidRPr="00714092" w:rsidRDefault="005B489F" w:rsidP="00E547CD">
      <w:pPr>
        <w:pStyle w:val="ConsPlusNormal"/>
        <w:rPr>
          <w:rFonts w:ascii="Times New Roman" w:hAnsi="Times New Roman" w:cs="Times New Roman"/>
          <w:sz w:val="24"/>
          <w:szCs w:val="24"/>
        </w:rPr>
      </w:pPr>
      <w:r w:rsidRPr="00714092">
        <w:rPr>
          <w:rFonts w:ascii="Times New Roman" w:hAnsi="Times New Roman" w:cs="Times New Roman"/>
          <w:sz w:val="24"/>
          <w:szCs w:val="24"/>
        </w:rPr>
        <w:t>Глава муниципального образования</w:t>
      </w:r>
    </w:p>
    <w:p w:rsidR="005B489F" w:rsidRPr="00714092" w:rsidRDefault="005B489F" w:rsidP="00E547CD">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город </w:t>
      </w:r>
      <w:r w:rsidR="009B4B60" w:rsidRPr="00714092">
        <w:rPr>
          <w:rFonts w:ascii="Times New Roman" w:hAnsi="Times New Roman" w:cs="Times New Roman"/>
          <w:sz w:val="24"/>
          <w:szCs w:val="24"/>
        </w:rPr>
        <w:t>Кимовск Кимовского района</w:t>
      </w:r>
      <w:r w:rsidR="00E547CD">
        <w:rPr>
          <w:rFonts w:ascii="Times New Roman" w:hAnsi="Times New Roman" w:cs="Times New Roman"/>
          <w:sz w:val="24"/>
          <w:szCs w:val="24"/>
        </w:rPr>
        <w:t xml:space="preserve">                                     </w:t>
      </w:r>
      <w:r w:rsidR="009B4B60" w:rsidRPr="00714092">
        <w:rPr>
          <w:rFonts w:ascii="Times New Roman" w:hAnsi="Times New Roman" w:cs="Times New Roman"/>
          <w:sz w:val="24"/>
          <w:szCs w:val="24"/>
        </w:rPr>
        <w:t>В</w:t>
      </w:r>
      <w:r w:rsidRPr="00714092">
        <w:rPr>
          <w:rFonts w:ascii="Times New Roman" w:hAnsi="Times New Roman" w:cs="Times New Roman"/>
          <w:sz w:val="24"/>
          <w:szCs w:val="24"/>
        </w:rPr>
        <w:t>.А.</w:t>
      </w:r>
      <w:r w:rsidR="00F42556" w:rsidRPr="00714092">
        <w:rPr>
          <w:rFonts w:ascii="Times New Roman" w:hAnsi="Times New Roman" w:cs="Times New Roman"/>
          <w:sz w:val="24"/>
          <w:szCs w:val="24"/>
        </w:rPr>
        <w:t>ВИКТОРОВ</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both"/>
        <w:rPr>
          <w:rFonts w:ascii="Times New Roman" w:hAnsi="Times New Roman" w:cs="Times New Roman"/>
          <w:sz w:val="24"/>
          <w:szCs w:val="24"/>
        </w:rPr>
      </w:pPr>
    </w:p>
    <w:p w:rsidR="00F42556" w:rsidRPr="00714092" w:rsidRDefault="00F42556">
      <w:pPr>
        <w:pStyle w:val="ConsPlusNormal"/>
        <w:jc w:val="both"/>
        <w:rPr>
          <w:rFonts w:ascii="Times New Roman" w:hAnsi="Times New Roman" w:cs="Times New Roman"/>
          <w:sz w:val="24"/>
          <w:szCs w:val="24"/>
        </w:rPr>
      </w:pPr>
    </w:p>
    <w:p w:rsidR="00F42556" w:rsidRPr="00714092" w:rsidRDefault="00F42556">
      <w:pPr>
        <w:pStyle w:val="ConsPlusNormal"/>
        <w:jc w:val="both"/>
        <w:rPr>
          <w:rFonts w:ascii="Times New Roman" w:hAnsi="Times New Roman" w:cs="Times New Roman"/>
          <w:sz w:val="24"/>
          <w:szCs w:val="24"/>
        </w:rPr>
      </w:pPr>
    </w:p>
    <w:p w:rsidR="00F42556" w:rsidRPr="00714092" w:rsidRDefault="00F42556">
      <w:pPr>
        <w:pStyle w:val="ConsPlusNormal"/>
        <w:jc w:val="both"/>
        <w:rPr>
          <w:rFonts w:ascii="Times New Roman" w:hAnsi="Times New Roman" w:cs="Times New Roman"/>
          <w:sz w:val="24"/>
          <w:szCs w:val="24"/>
        </w:rPr>
      </w:pP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both"/>
        <w:rPr>
          <w:rFonts w:ascii="Times New Roman" w:hAnsi="Times New Roman" w:cs="Times New Roman"/>
          <w:sz w:val="24"/>
          <w:szCs w:val="24"/>
        </w:rPr>
      </w:pPr>
    </w:p>
    <w:p w:rsidR="005B489F" w:rsidRPr="00714092" w:rsidRDefault="00006152">
      <w:pPr>
        <w:pStyle w:val="ConsPlusNormal"/>
        <w:jc w:val="right"/>
        <w:outlineLvl w:val="1"/>
        <w:rPr>
          <w:rFonts w:ascii="Times New Roman" w:hAnsi="Times New Roman" w:cs="Times New Roman"/>
          <w:sz w:val="24"/>
          <w:szCs w:val="24"/>
        </w:rPr>
      </w:pPr>
      <w:bookmarkStart w:id="39" w:name="Par1822"/>
      <w:bookmarkEnd w:id="39"/>
      <w:r w:rsidRPr="00714092">
        <w:rPr>
          <w:rFonts w:ascii="Times New Roman" w:hAnsi="Times New Roman" w:cs="Times New Roman"/>
          <w:sz w:val="24"/>
          <w:szCs w:val="24"/>
        </w:rPr>
        <w:br w:type="page"/>
      </w:r>
      <w:r w:rsidR="005B489F" w:rsidRPr="00714092">
        <w:rPr>
          <w:rFonts w:ascii="Times New Roman" w:hAnsi="Times New Roman" w:cs="Times New Roman"/>
          <w:sz w:val="24"/>
          <w:szCs w:val="24"/>
        </w:rPr>
        <w:lastRenderedPageBreak/>
        <w:t>Приложение 2</w:t>
      </w:r>
    </w:p>
    <w:p w:rsidR="005B489F" w:rsidRPr="00714092" w:rsidRDefault="005B489F">
      <w:pPr>
        <w:pStyle w:val="ConsPlusNormal"/>
        <w:jc w:val="right"/>
        <w:rPr>
          <w:rFonts w:ascii="Times New Roman" w:hAnsi="Times New Roman" w:cs="Times New Roman"/>
          <w:sz w:val="24"/>
          <w:szCs w:val="24"/>
        </w:rPr>
      </w:pPr>
      <w:r w:rsidRPr="00714092">
        <w:rPr>
          <w:rFonts w:ascii="Times New Roman" w:hAnsi="Times New Roman" w:cs="Times New Roman"/>
          <w:sz w:val="24"/>
          <w:szCs w:val="24"/>
        </w:rPr>
        <w:t>к Правилам благоустройства территории</w:t>
      </w:r>
    </w:p>
    <w:p w:rsidR="005B489F" w:rsidRPr="00714092" w:rsidRDefault="005B489F">
      <w:pPr>
        <w:pStyle w:val="ConsPlusNormal"/>
        <w:jc w:val="right"/>
        <w:rPr>
          <w:rFonts w:ascii="Times New Roman" w:hAnsi="Times New Roman" w:cs="Times New Roman"/>
          <w:sz w:val="24"/>
          <w:szCs w:val="24"/>
        </w:rPr>
      </w:pPr>
      <w:r w:rsidRPr="00714092">
        <w:rPr>
          <w:rFonts w:ascii="Times New Roman" w:hAnsi="Times New Roman" w:cs="Times New Roman"/>
          <w:sz w:val="24"/>
          <w:szCs w:val="24"/>
        </w:rPr>
        <w:t>муниципального образования</w:t>
      </w:r>
    </w:p>
    <w:p w:rsidR="005B489F" w:rsidRPr="00714092" w:rsidRDefault="005B489F">
      <w:pPr>
        <w:pStyle w:val="ConsPlusNormal"/>
        <w:jc w:val="right"/>
        <w:rPr>
          <w:rFonts w:ascii="Times New Roman" w:hAnsi="Times New Roman" w:cs="Times New Roman"/>
          <w:sz w:val="24"/>
          <w:szCs w:val="24"/>
        </w:rPr>
      </w:pPr>
      <w:r w:rsidRPr="00714092">
        <w:rPr>
          <w:rFonts w:ascii="Times New Roman" w:hAnsi="Times New Roman" w:cs="Times New Roman"/>
          <w:sz w:val="24"/>
          <w:szCs w:val="24"/>
        </w:rPr>
        <w:t xml:space="preserve">город </w:t>
      </w:r>
      <w:r w:rsidR="00230664" w:rsidRPr="00714092">
        <w:rPr>
          <w:rFonts w:ascii="Times New Roman" w:hAnsi="Times New Roman" w:cs="Times New Roman"/>
          <w:sz w:val="24"/>
          <w:szCs w:val="24"/>
        </w:rPr>
        <w:t>Кимовск Кимовского района</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both"/>
        <w:rPr>
          <w:rFonts w:ascii="Times New Roman" w:hAnsi="Times New Roman" w:cs="Times New Roman"/>
          <w:sz w:val="24"/>
          <w:szCs w:val="24"/>
        </w:rPr>
      </w:pPr>
      <w:bookmarkStart w:id="40" w:name="Par1827"/>
      <w:bookmarkStart w:id="41" w:name="Par1849"/>
      <w:bookmarkEnd w:id="40"/>
      <w:bookmarkEnd w:id="41"/>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bookmarkStart w:id="42" w:name="Par2006"/>
      <w:bookmarkEnd w:id="42"/>
      <w:r w:rsidRPr="00714092">
        <w:rPr>
          <w:rFonts w:ascii="Times New Roman" w:hAnsi="Times New Roman" w:cs="Times New Roman"/>
          <w:sz w:val="24"/>
          <w:szCs w:val="24"/>
        </w:rPr>
        <w:t xml:space="preserve">Таблица </w:t>
      </w:r>
      <w:r w:rsidR="00F42556" w:rsidRPr="00714092">
        <w:rPr>
          <w:rFonts w:ascii="Times New Roman" w:hAnsi="Times New Roman" w:cs="Times New Roman"/>
          <w:sz w:val="24"/>
          <w:szCs w:val="24"/>
        </w:rPr>
        <w:t>1</w:t>
      </w:r>
      <w:r w:rsidRPr="00714092">
        <w:rPr>
          <w:rFonts w:ascii="Times New Roman" w:hAnsi="Times New Roman" w:cs="Times New Roman"/>
          <w:sz w:val="24"/>
          <w:szCs w:val="24"/>
        </w:rPr>
        <w:t>. Максимальное количество деревьев и кустарников</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на 1 га озелененной территории</w:t>
      </w:r>
    </w:p>
    <w:p w:rsidR="005B489F" w:rsidRPr="00714092" w:rsidRDefault="00006152" w:rsidP="00006152">
      <w:pPr>
        <w:pStyle w:val="ConsPlusNormal"/>
        <w:jc w:val="right"/>
        <w:rPr>
          <w:rFonts w:ascii="Times New Roman" w:hAnsi="Times New Roman" w:cs="Times New Roman"/>
          <w:sz w:val="24"/>
          <w:szCs w:val="24"/>
        </w:rPr>
      </w:pPr>
      <w:r w:rsidRPr="00714092">
        <w:rPr>
          <w:rFonts w:ascii="Times New Roman" w:hAnsi="Times New Roman" w:cs="Times New Roman"/>
          <w:sz w:val="24"/>
          <w:szCs w:val="24"/>
        </w:rPr>
        <w:t>Количество штук</w:t>
      </w:r>
    </w:p>
    <w:p w:rsidR="00006152" w:rsidRPr="00714092" w:rsidRDefault="00006152" w:rsidP="00006152">
      <w:pPr>
        <w:pStyle w:val="ConsPlusNormal"/>
        <w:jc w:val="right"/>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5216"/>
        <w:gridCol w:w="2310"/>
        <w:gridCol w:w="1980"/>
      </w:tblGrid>
      <w:tr w:rsidR="00714092" w:rsidRPr="00714092">
        <w:tc>
          <w:tcPr>
            <w:tcW w:w="5216"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Типы объектов</w:t>
            </w:r>
          </w:p>
        </w:tc>
        <w:tc>
          <w:tcPr>
            <w:tcW w:w="231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Деревья</w:t>
            </w:r>
          </w:p>
        </w:tc>
        <w:tc>
          <w:tcPr>
            <w:tcW w:w="198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Кустарники</w:t>
            </w:r>
          </w:p>
        </w:tc>
      </w:tr>
      <w:tr w:rsidR="00714092" w:rsidRPr="00714092">
        <w:tc>
          <w:tcPr>
            <w:tcW w:w="9506" w:type="dxa"/>
            <w:gridSpan w:val="3"/>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outlineLvl w:val="3"/>
              <w:rPr>
                <w:rFonts w:ascii="Times New Roman" w:hAnsi="Times New Roman" w:cs="Times New Roman"/>
                <w:sz w:val="24"/>
                <w:szCs w:val="24"/>
              </w:rPr>
            </w:pPr>
            <w:r w:rsidRPr="00714092">
              <w:rPr>
                <w:rFonts w:ascii="Times New Roman" w:hAnsi="Times New Roman" w:cs="Times New Roman"/>
                <w:sz w:val="24"/>
                <w:szCs w:val="24"/>
              </w:rPr>
              <w:t>Озелененные территории общего пользования</w:t>
            </w:r>
          </w:p>
        </w:tc>
      </w:tr>
      <w:tr w:rsidR="00714092" w:rsidRPr="00714092">
        <w:tc>
          <w:tcPr>
            <w:tcW w:w="5216"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Скверы</w:t>
            </w:r>
          </w:p>
        </w:tc>
        <w:tc>
          <w:tcPr>
            <w:tcW w:w="231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100 - 130</w:t>
            </w:r>
          </w:p>
        </w:tc>
        <w:tc>
          <w:tcPr>
            <w:tcW w:w="198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1000 - 1300</w:t>
            </w:r>
          </w:p>
        </w:tc>
      </w:tr>
      <w:tr w:rsidR="00714092" w:rsidRPr="00714092">
        <w:tc>
          <w:tcPr>
            <w:tcW w:w="9506" w:type="dxa"/>
            <w:gridSpan w:val="3"/>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outlineLvl w:val="3"/>
              <w:rPr>
                <w:rFonts w:ascii="Times New Roman" w:hAnsi="Times New Roman" w:cs="Times New Roman"/>
                <w:sz w:val="24"/>
                <w:szCs w:val="24"/>
              </w:rPr>
            </w:pPr>
            <w:r w:rsidRPr="00714092">
              <w:rPr>
                <w:rFonts w:ascii="Times New Roman" w:hAnsi="Times New Roman" w:cs="Times New Roman"/>
                <w:sz w:val="24"/>
                <w:szCs w:val="24"/>
              </w:rPr>
              <w:t>Озелененные территории на участках застройки</w:t>
            </w:r>
          </w:p>
        </w:tc>
      </w:tr>
      <w:tr w:rsidR="00714092" w:rsidRPr="00714092">
        <w:tc>
          <w:tcPr>
            <w:tcW w:w="5216"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Участки жилой застройки</w:t>
            </w:r>
          </w:p>
        </w:tc>
        <w:tc>
          <w:tcPr>
            <w:tcW w:w="231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100 - 120</w:t>
            </w:r>
          </w:p>
        </w:tc>
        <w:tc>
          <w:tcPr>
            <w:tcW w:w="198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400 - 480</w:t>
            </w:r>
          </w:p>
        </w:tc>
      </w:tr>
      <w:tr w:rsidR="00714092" w:rsidRPr="00714092">
        <w:tc>
          <w:tcPr>
            <w:tcW w:w="5216"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Участки детских садов и яслей</w:t>
            </w:r>
          </w:p>
        </w:tc>
        <w:tc>
          <w:tcPr>
            <w:tcW w:w="231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160 - 200</w:t>
            </w:r>
          </w:p>
        </w:tc>
        <w:tc>
          <w:tcPr>
            <w:tcW w:w="198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640 - 800</w:t>
            </w:r>
          </w:p>
        </w:tc>
      </w:tr>
      <w:tr w:rsidR="00714092" w:rsidRPr="00714092">
        <w:tc>
          <w:tcPr>
            <w:tcW w:w="5216"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Участки школ</w:t>
            </w:r>
          </w:p>
        </w:tc>
        <w:tc>
          <w:tcPr>
            <w:tcW w:w="231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140 - 180</w:t>
            </w:r>
          </w:p>
        </w:tc>
        <w:tc>
          <w:tcPr>
            <w:tcW w:w="198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560 - 720</w:t>
            </w:r>
          </w:p>
        </w:tc>
      </w:tr>
      <w:tr w:rsidR="00714092" w:rsidRPr="00714092">
        <w:tc>
          <w:tcPr>
            <w:tcW w:w="5216"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Спортивные комплексы</w:t>
            </w:r>
          </w:p>
        </w:tc>
        <w:tc>
          <w:tcPr>
            <w:tcW w:w="231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100 - 130</w:t>
            </w:r>
          </w:p>
        </w:tc>
        <w:tc>
          <w:tcPr>
            <w:tcW w:w="198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400 - 520</w:t>
            </w:r>
          </w:p>
        </w:tc>
      </w:tr>
      <w:tr w:rsidR="00714092" w:rsidRPr="00714092">
        <w:tc>
          <w:tcPr>
            <w:tcW w:w="5216"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Больницы и лечебные учреждения</w:t>
            </w:r>
          </w:p>
        </w:tc>
        <w:tc>
          <w:tcPr>
            <w:tcW w:w="231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180 - 250</w:t>
            </w:r>
          </w:p>
        </w:tc>
        <w:tc>
          <w:tcPr>
            <w:tcW w:w="198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720 - 1000</w:t>
            </w:r>
          </w:p>
        </w:tc>
      </w:tr>
      <w:tr w:rsidR="00714092" w:rsidRPr="00714092">
        <w:tc>
          <w:tcPr>
            <w:tcW w:w="5216"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Участки промышленных предприятий</w:t>
            </w:r>
          </w:p>
        </w:tc>
        <w:tc>
          <w:tcPr>
            <w:tcW w:w="231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 xml:space="preserve">150 - 180 </w:t>
            </w:r>
            <w:hyperlink w:anchor="Par2042" w:tooltip="&lt;*&gt; В зависимости от профиля предприятия." w:history="1">
              <w:r w:rsidRPr="00714092">
                <w:rPr>
                  <w:rFonts w:ascii="Times New Roman" w:hAnsi="Times New Roman" w:cs="Times New Roman"/>
                  <w:sz w:val="24"/>
                  <w:szCs w:val="24"/>
                </w:rPr>
                <w:t>&lt;*&gt;</w:t>
              </w:r>
            </w:hyperlink>
          </w:p>
        </w:tc>
        <w:tc>
          <w:tcPr>
            <w:tcW w:w="198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600 - 720</w:t>
            </w:r>
          </w:p>
        </w:tc>
      </w:tr>
      <w:tr w:rsidR="00714092" w:rsidRPr="00714092">
        <w:tc>
          <w:tcPr>
            <w:tcW w:w="9506" w:type="dxa"/>
            <w:gridSpan w:val="3"/>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outlineLvl w:val="3"/>
              <w:rPr>
                <w:rFonts w:ascii="Times New Roman" w:hAnsi="Times New Roman" w:cs="Times New Roman"/>
                <w:sz w:val="24"/>
                <w:szCs w:val="24"/>
              </w:rPr>
            </w:pPr>
            <w:r w:rsidRPr="00714092">
              <w:rPr>
                <w:rFonts w:ascii="Times New Roman" w:hAnsi="Times New Roman" w:cs="Times New Roman"/>
                <w:sz w:val="24"/>
                <w:szCs w:val="24"/>
              </w:rPr>
              <w:t>Озелененные территории специального назначения</w:t>
            </w:r>
          </w:p>
        </w:tc>
      </w:tr>
      <w:tr w:rsidR="00714092" w:rsidRPr="00714092">
        <w:tc>
          <w:tcPr>
            <w:tcW w:w="5216"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Улицы, набережные </w:t>
            </w:r>
            <w:hyperlink w:anchor="Par2043" w:tooltip="&lt;**&gt; На 1 км при условии допустимости насаждений." w:history="1">
              <w:r w:rsidRPr="00714092">
                <w:rPr>
                  <w:rFonts w:ascii="Times New Roman" w:hAnsi="Times New Roman" w:cs="Times New Roman"/>
                  <w:sz w:val="24"/>
                  <w:szCs w:val="24"/>
                </w:rPr>
                <w:t>&lt;**&gt;</w:t>
              </w:r>
            </w:hyperlink>
          </w:p>
        </w:tc>
        <w:tc>
          <w:tcPr>
            <w:tcW w:w="231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150 - 180</w:t>
            </w:r>
          </w:p>
        </w:tc>
        <w:tc>
          <w:tcPr>
            <w:tcW w:w="198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600 - 720</w:t>
            </w:r>
          </w:p>
        </w:tc>
      </w:tr>
      <w:tr w:rsidR="00714092" w:rsidRPr="00714092">
        <w:tc>
          <w:tcPr>
            <w:tcW w:w="5216"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Санитарно-защитные зоны</w:t>
            </w:r>
          </w:p>
        </w:tc>
        <w:tc>
          <w:tcPr>
            <w:tcW w:w="4290" w:type="dxa"/>
            <w:gridSpan w:val="2"/>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В зависимости от процента озеленения зоны </w:t>
            </w:r>
            <w:hyperlink w:anchor="Par2044" w:tooltip="&lt;***&gt; В соответствии с п. 2.28 СанПиН 2.2.1/2.1.1.1031" w:history="1">
              <w:r w:rsidRPr="00714092">
                <w:rPr>
                  <w:rFonts w:ascii="Times New Roman" w:hAnsi="Times New Roman" w:cs="Times New Roman"/>
                  <w:sz w:val="24"/>
                  <w:szCs w:val="24"/>
                </w:rPr>
                <w:t>&lt;***&gt;</w:t>
              </w:r>
            </w:hyperlink>
          </w:p>
        </w:tc>
      </w:tr>
      <w:tr w:rsidR="00714092" w:rsidRPr="00714092">
        <w:tc>
          <w:tcPr>
            <w:tcW w:w="9506" w:type="dxa"/>
            <w:gridSpan w:val="3"/>
            <w:tcBorders>
              <w:top w:val="single" w:sz="4" w:space="0" w:color="auto"/>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bookmarkStart w:id="43" w:name="Par2042"/>
            <w:bookmarkEnd w:id="43"/>
            <w:r w:rsidRPr="00714092">
              <w:rPr>
                <w:rFonts w:ascii="Times New Roman" w:hAnsi="Times New Roman" w:cs="Times New Roman"/>
                <w:sz w:val="24"/>
                <w:szCs w:val="24"/>
              </w:rPr>
              <w:t>&lt;*&gt; В зависимости от профиля предприятия.</w:t>
            </w:r>
          </w:p>
        </w:tc>
      </w:tr>
      <w:tr w:rsidR="00714092" w:rsidRPr="00714092">
        <w:tc>
          <w:tcPr>
            <w:tcW w:w="9506" w:type="dxa"/>
            <w:gridSpan w:val="3"/>
            <w:tcBorders>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bookmarkStart w:id="44" w:name="Par2043"/>
            <w:bookmarkEnd w:id="44"/>
            <w:r w:rsidRPr="00714092">
              <w:rPr>
                <w:rFonts w:ascii="Times New Roman" w:hAnsi="Times New Roman" w:cs="Times New Roman"/>
                <w:sz w:val="24"/>
                <w:szCs w:val="24"/>
              </w:rPr>
              <w:t>&lt;**&gt; На 1 км при условии допустимости насаждений.</w:t>
            </w:r>
          </w:p>
        </w:tc>
      </w:tr>
      <w:tr w:rsidR="00714092" w:rsidRPr="00714092">
        <w:tc>
          <w:tcPr>
            <w:tcW w:w="9506" w:type="dxa"/>
            <w:gridSpan w:val="3"/>
            <w:tcBorders>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bookmarkStart w:id="45" w:name="Par2044"/>
            <w:bookmarkEnd w:id="45"/>
            <w:r w:rsidRPr="00714092">
              <w:rPr>
                <w:rFonts w:ascii="Times New Roman" w:hAnsi="Times New Roman" w:cs="Times New Roman"/>
                <w:sz w:val="24"/>
                <w:szCs w:val="24"/>
              </w:rPr>
              <w:t xml:space="preserve">&lt;***&gt; В соответствии с п. 2.28 </w:t>
            </w:r>
            <w:hyperlink r:id="rId28" w:tooltip="Постановление Главного государственного санитарного врача РФ от 17.05.2001 N 15 (ред. от 10.04.2003) &quot;О введении в действие Санитарных правил&quot; (вместе с &quot;СанПиН 2.2.1/2.1.1.1031-01. 2.2.1/2.1.1. Проектирование, строительство, реконструкция и эксплуатация предп" w:history="1">
              <w:r w:rsidRPr="00714092">
                <w:rPr>
                  <w:rFonts w:ascii="Times New Roman" w:hAnsi="Times New Roman" w:cs="Times New Roman"/>
                  <w:sz w:val="24"/>
                  <w:szCs w:val="24"/>
                </w:rPr>
                <w:t>СанПиН</w:t>
              </w:r>
            </w:hyperlink>
            <w:r w:rsidRPr="00714092">
              <w:rPr>
                <w:rFonts w:ascii="Times New Roman" w:hAnsi="Times New Roman" w:cs="Times New Roman"/>
                <w:sz w:val="24"/>
                <w:szCs w:val="24"/>
              </w:rPr>
              <w:t xml:space="preserve"> 2.2.1/2.1.1.1031</w:t>
            </w:r>
          </w:p>
        </w:tc>
      </w:tr>
    </w:tbl>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bookmarkStart w:id="46" w:name="Par2046"/>
      <w:bookmarkEnd w:id="46"/>
      <w:r w:rsidRPr="00714092">
        <w:rPr>
          <w:rFonts w:ascii="Times New Roman" w:hAnsi="Times New Roman" w:cs="Times New Roman"/>
          <w:sz w:val="24"/>
          <w:szCs w:val="24"/>
        </w:rPr>
        <w:t xml:space="preserve">Таблица </w:t>
      </w:r>
      <w:r w:rsidR="00F42556" w:rsidRPr="00714092">
        <w:rPr>
          <w:rFonts w:ascii="Times New Roman" w:hAnsi="Times New Roman" w:cs="Times New Roman"/>
          <w:sz w:val="24"/>
          <w:szCs w:val="24"/>
        </w:rPr>
        <w:t>2</w:t>
      </w:r>
      <w:r w:rsidRPr="00714092">
        <w:rPr>
          <w:rFonts w:ascii="Times New Roman" w:hAnsi="Times New Roman" w:cs="Times New Roman"/>
          <w:sz w:val="24"/>
          <w:szCs w:val="24"/>
        </w:rPr>
        <w:t>. Доля цветников на озелененных</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территориях объектов рекреации</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right"/>
        <w:rPr>
          <w:rFonts w:ascii="Times New Roman" w:hAnsi="Times New Roman" w:cs="Times New Roman"/>
          <w:sz w:val="24"/>
          <w:szCs w:val="24"/>
        </w:rPr>
      </w:pPr>
      <w:r w:rsidRPr="00714092">
        <w:rPr>
          <w:rFonts w:ascii="Times New Roman" w:hAnsi="Times New Roman" w:cs="Times New Roman"/>
          <w:sz w:val="24"/>
          <w:szCs w:val="24"/>
        </w:rPr>
        <w:t>В процентах</w:t>
      </w:r>
    </w:p>
    <w:tbl>
      <w:tblPr>
        <w:tblW w:w="0" w:type="auto"/>
        <w:tblInd w:w="62" w:type="dxa"/>
        <w:tblLayout w:type="fixed"/>
        <w:tblCellMar>
          <w:top w:w="102" w:type="dxa"/>
          <w:left w:w="62" w:type="dxa"/>
          <w:bottom w:w="102" w:type="dxa"/>
          <w:right w:w="62" w:type="dxa"/>
        </w:tblCellMar>
        <w:tblLook w:val="0000"/>
      </w:tblPr>
      <w:tblGrid>
        <w:gridCol w:w="4592"/>
        <w:gridCol w:w="4876"/>
      </w:tblGrid>
      <w:tr w:rsidR="005B489F" w:rsidRPr="00714092">
        <w:tc>
          <w:tcPr>
            <w:tcW w:w="4592"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Виды объектов рекреации</w:t>
            </w:r>
          </w:p>
        </w:tc>
        <w:tc>
          <w:tcPr>
            <w:tcW w:w="4876"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 xml:space="preserve">Удельный вес цветников </w:t>
            </w:r>
            <w:hyperlink w:anchor="Par2058" w:tooltip="&lt;*&gt; В том числе не менее половины от площади цветника формируется из многолетников" w:history="1">
              <w:r w:rsidRPr="00714092">
                <w:rPr>
                  <w:rFonts w:ascii="Times New Roman" w:hAnsi="Times New Roman" w:cs="Times New Roman"/>
                  <w:sz w:val="24"/>
                  <w:szCs w:val="24"/>
                </w:rPr>
                <w:t>&lt;*&gt;</w:t>
              </w:r>
            </w:hyperlink>
            <w:r w:rsidRPr="00714092">
              <w:rPr>
                <w:rFonts w:ascii="Times New Roman" w:hAnsi="Times New Roman" w:cs="Times New Roman"/>
                <w:sz w:val="24"/>
                <w:szCs w:val="24"/>
              </w:rPr>
              <w:t xml:space="preserve"> от площади озеленения объектов</w:t>
            </w:r>
          </w:p>
        </w:tc>
      </w:tr>
      <w:tr w:rsidR="005B489F" w:rsidRPr="00714092">
        <w:tc>
          <w:tcPr>
            <w:tcW w:w="4592"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Парки</w:t>
            </w:r>
          </w:p>
        </w:tc>
        <w:tc>
          <w:tcPr>
            <w:tcW w:w="4876"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2,0 - 2,5</w:t>
            </w:r>
          </w:p>
        </w:tc>
      </w:tr>
      <w:tr w:rsidR="005B489F" w:rsidRPr="00714092">
        <w:tc>
          <w:tcPr>
            <w:tcW w:w="4592"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Сады</w:t>
            </w:r>
          </w:p>
        </w:tc>
        <w:tc>
          <w:tcPr>
            <w:tcW w:w="4876"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2,5 - 3,0</w:t>
            </w:r>
          </w:p>
        </w:tc>
      </w:tr>
      <w:tr w:rsidR="005B489F" w:rsidRPr="00714092">
        <w:tc>
          <w:tcPr>
            <w:tcW w:w="4592"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lastRenderedPageBreak/>
              <w:t>Скверы</w:t>
            </w:r>
          </w:p>
        </w:tc>
        <w:tc>
          <w:tcPr>
            <w:tcW w:w="4876"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4,0 - 5,0</w:t>
            </w:r>
          </w:p>
        </w:tc>
      </w:tr>
      <w:tr w:rsidR="005B489F" w:rsidRPr="00714092">
        <w:tc>
          <w:tcPr>
            <w:tcW w:w="9468" w:type="dxa"/>
            <w:gridSpan w:val="2"/>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bookmarkStart w:id="47" w:name="Par2058"/>
            <w:bookmarkEnd w:id="47"/>
            <w:r w:rsidRPr="00714092">
              <w:rPr>
                <w:rFonts w:ascii="Times New Roman" w:hAnsi="Times New Roman" w:cs="Times New Roman"/>
                <w:sz w:val="24"/>
                <w:szCs w:val="24"/>
              </w:rPr>
              <w:t>&lt;*&gt; В том числе не менее половины от площади цветника формируется из многолетников</w:t>
            </w:r>
          </w:p>
        </w:tc>
      </w:tr>
    </w:tbl>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 xml:space="preserve">Таблица </w:t>
      </w:r>
      <w:r w:rsidR="00F42556" w:rsidRPr="00714092">
        <w:rPr>
          <w:rFonts w:ascii="Times New Roman" w:hAnsi="Times New Roman" w:cs="Times New Roman"/>
          <w:sz w:val="24"/>
          <w:szCs w:val="24"/>
        </w:rPr>
        <w:t>3</w:t>
      </w:r>
      <w:r w:rsidRPr="00714092">
        <w:rPr>
          <w:rFonts w:ascii="Times New Roman" w:hAnsi="Times New Roman" w:cs="Times New Roman"/>
          <w:sz w:val="24"/>
          <w:szCs w:val="24"/>
        </w:rPr>
        <w:t>. Обеспеченность озелененными территориями участков</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общественной, жилой, производственной застройки</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right"/>
        <w:rPr>
          <w:rFonts w:ascii="Times New Roman" w:hAnsi="Times New Roman" w:cs="Times New Roman"/>
          <w:sz w:val="24"/>
          <w:szCs w:val="24"/>
        </w:rPr>
      </w:pPr>
      <w:r w:rsidRPr="00714092">
        <w:rPr>
          <w:rFonts w:ascii="Times New Roman" w:hAnsi="Times New Roman" w:cs="Times New Roman"/>
          <w:sz w:val="24"/>
          <w:szCs w:val="24"/>
        </w:rPr>
        <w:t>В процентах</w:t>
      </w:r>
    </w:p>
    <w:tbl>
      <w:tblPr>
        <w:tblW w:w="0" w:type="auto"/>
        <w:tblInd w:w="62" w:type="dxa"/>
        <w:tblLayout w:type="fixed"/>
        <w:tblCellMar>
          <w:top w:w="102" w:type="dxa"/>
          <w:left w:w="62" w:type="dxa"/>
          <w:bottom w:w="102" w:type="dxa"/>
          <w:right w:w="62" w:type="dxa"/>
        </w:tblCellMar>
        <w:tblLook w:val="0000"/>
      </w:tblPr>
      <w:tblGrid>
        <w:gridCol w:w="4592"/>
        <w:gridCol w:w="4876"/>
      </w:tblGrid>
      <w:tr w:rsidR="005B489F" w:rsidRPr="00714092">
        <w:tc>
          <w:tcPr>
            <w:tcW w:w="4592"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Территории участков общественной, жилой, производственной застройки</w:t>
            </w:r>
          </w:p>
        </w:tc>
        <w:tc>
          <w:tcPr>
            <w:tcW w:w="4876"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Территории озеленения</w:t>
            </w:r>
          </w:p>
        </w:tc>
      </w:tr>
      <w:tr w:rsidR="005B489F" w:rsidRPr="00714092">
        <w:tc>
          <w:tcPr>
            <w:tcW w:w="4592"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Участки детских садов-яслей</w:t>
            </w:r>
          </w:p>
        </w:tc>
        <w:tc>
          <w:tcPr>
            <w:tcW w:w="4876"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Не менее 50</w:t>
            </w:r>
          </w:p>
        </w:tc>
      </w:tr>
      <w:tr w:rsidR="005B489F" w:rsidRPr="00714092">
        <w:tc>
          <w:tcPr>
            <w:tcW w:w="4592"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Участки школ</w:t>
            </w:r>
          </w:p>
        </w:tc>
        <w:tc>
          <w:tcPr>
            <w:tcW w:w="4876"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Не менее 40</w:t>
            </w:r>
          </w:p>
        </w:tc>
      </w:tr>
      <w:tr w:rsidR="005B489F" w:rsidRPr="00714092">
        <w:tc>
          <w:tcPr>
            <w:tcW w:w="4592"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Участки больниц</w:t>
            </w:r>
          </w:p>
        </w:tc>
        <w:tc>
          <w:tcPr>
            <w:tcW w:w="4876"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50 - 65</w:t>
            </w:r>
          </w:p>
        </w:tc>
      </w:tr>
      <w:tr w:rsidR="005B489F" w:rsidRPr="00714092">
        <w:tc>
          <w:tcPr>
            <w:tcW w:w="4592"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Участки культурно-просветительных учреждений</w:t>
            </w:r>
          </w:p>
        </w:tc>
        <w:tc>
          <w:tcPr>
            <w:tcW w:w="4876"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20 - 30</w:t>
            </w:r>
          </w:p>
        </w:tc>
      </w:tr>
      <w:tr w:rsidR="005B489F" w:rsidRPr="00714092">
        <w:tc>
          <w:tcPr>
            <w:tcW w:w="4592"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Участки жилой застройки</w:t>
            </w:r>
          </w:p>
        </w:tc>
        <w:tc>
          <w:tcPr>
            <w:tcW w:w="4876"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40 - 60</w:t>
            </w:r>
          </w:p>
        </w:tc>
      </w:tr>
      <w:tr w:rsidR="005B489F" w:rsidRPr="00714092">
        <w:tc>
          <w:tcPr>
            <w:tcW w:w="4592"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Участки производственной застройки</w:t>
            </w:r>
          </w:p>
        </w:tc>
        <w:tc>
          <w:tcPr>
            <w:tcW w:w="4876"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 xml:space="preserve">10 - 15 </w:t>
            </w:r>
            <w:hyperlink w:anchor="Par2078" w:tooltip="&lt;*&gt; В зависимости от отраслевой направленности производства" w:history="1">
              <w:r w:rsidRPr="00714092">
                <w:rPr>
                  <w:rFonts w:ascii="Times New Roman" w:hAnsi="Times New Roman" w:cs="Times New Roman"/>
                  <w:sz w:val="24"/>
                  <w:szCs w:val="24"/>
                </w:rPr>
                <w:t>&lt;*&gt;</w:t>
              </w:r>
            </w:hyperlink>
          </w:p>
        </w:tc>
      </w:tr>
      <w:tr w:rsidR="005B489F" w:rsidRPr="00714092">
        <w:tc>
          <w:tcPr>
            <w:tcW w:w="9468" w:type="dxa"/>
            <w:gridSpan w:val="2"/>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bookmarkStart w:id="48" w:name="Par2078"/>
            <w:bookmarkEnd w:id="48"/>
            <w:r w:rsidRPr="00714092">
              <w:rPr>
                <w:rFonts w:ascii="Times New Roman" w:hAnsi="Times New Roman" w:cs="Times New Roman"/>
                <w:sz w:val="24"/>
                <w:szCs w:val="24"/>
              </w:rPr>
              <w:t>&lt;*&gt; В зависимости от отраслевой направленности производства</w:t>
            </w:r>
          </w:p>
        </w:tc>
      </w:tr>
    </w:tbl>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both"/>
        <w:rPr>
          <w:rFonts w:ascii="Times New Roman" w:hAnsi="Times New Roman" w:cs="Times New Roman"/>
          <w:sz w:val="24"/>
          <w:szCs w:val="24"/>
        </w:rPr>
      </w:pPr>
      <w:bookmarkStart w:id="49" w:name="Par2126"/>
      <w:bookmarkEnd w:id="49"/>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 xml:space="preserve">Таблица </w:t>
      </w:r>
      <w:r w:rsidR="00F42556" w:rsidRPr="00714092">
        <w:rPr>
          <w:rFonts w:ascii="Times New Roman" w:hAnsi="Times New Roman" w:cs="Times New Roman"/>
          <w:sz w:val="24"/>
          <w:szCs w:val="24"/>
        </w:rPr>
        <w:t>4</w:t>
      </w:r>
      <w:r w:rsidRPr="00714092">
        <w:rPr>
          <w:rFonts w:ascii="Times New Roman" w:hAnsi="Times New Roman" w:cs="Times New Roman"/>
          <w:sz w:val="24"/>
          <w:szCs w:val="24"/>
        </w:rPr>
        <w:t>. Виды растений в различных категориях насаждений</w:t>
      </w:r>
    </w:p>
    <w:p w:rsidR="005B489F" w:rsidRPr="00714092" w:rsidRDefault="005B489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2608"/>
        <w:gridCol w:w="1155"/>
        <w:gridCol w:w="1320"/>
        <w:gridCol w:w="1320"/>
        <w:gridCol w:w="1701"/>
        <w:gridCol w:w="1531"/>
      </w:tblGrid>
      <w:tr w:rsidR="005B489F" w:rsidRPr="00714092">
        <w:tc>
          <w:tcPr>
            <w:tcW w:w="2608" w:type="dxa"/>
            <w:vMerge w:val="restart"/>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Название растений</w:t>
            </w:r>
          </w:p>
        </w:tc>
        <w:tc>
          <w:tcPr>
            <w:tcW w:w="7027" w:type="dxa"/>
            <w:gridSpan w:val="5"/>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Категории насаждений</w:t>
            </w:r>
          </w:p>
        </w:tc>
      </w:tr>
      <w:tr w:rsidR="005B489F" w:rsidRPr="00714092">
        <w:tc>
          <w:tcPr>
            <w:tcW w:w="2608" w:type="dxa"/>
            <w:vMerge/>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both"/>
              <w:rPr>
                <w:rFonts w:ascii="Times New Roman" w:hAnsi="Times New Roman" w:cs="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садов, парков</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скверов</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улиц и дорог</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внутриквартальных</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специальных</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2</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3</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5</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6</w:t>
            </w:r>
          </w:p>
        </w:tc>
      </w:tr>
      <w:tr w:rsidR="005B489F" w:rsidRPr="00714092">
        <w:tc>
          <w:tcPr>
            <w:tcW w:w="9635" w:type="dxa"/>
            <w:gridSpan w:val="6"/>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outlineLvl w:val="3"/>
              <w:rPr>
                <w:rFonts w:ascii="Times New Roman" w:hAnsi="Times New Roman" w:cs="Times New Roman"/>
                <w:sz w:val="24"/>
                <w:szCs w:val="24"/>
              </w:rPr>
            </w:pPr>
            <w:r w:rsidRPr="00714092">
              <w:rPr>
                <w:rFonts w:ascii="Times New Roman" w:hAnsi="Times New Roman" w:cs="Times New Roman"/>
                <w:sz w:val="24"/>
                <w:szCs w:val="24"/>
              </w:rPr>
              <w:t>Деревья</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Ель колючая</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Лиственница русская</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Туя западная</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только ул., с огр.</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Белая акация</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Береза повислая</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только ул., с огр.</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Боярышник даурский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lastRenderedPageBreak/>
              <w:t>Боярышник колючий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Боярышник кроваво-красный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Боярышник Максимовича</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Боярышник полумягкий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Боярышник приречный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Вишня обыкновенная</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Вяз гладкий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Вяз приземистый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Груша обыкновенная</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Груша уссурийская</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Дуб красный (северный)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Дуб черешчатый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Жостер слабительный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Ива белая</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только ул.</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Ива ломкая</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Ива ломкая (ф. шаровидная)</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Клен Гиннала</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Клен остролистный и его формы</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Клен серебристый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Клен татарский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Конский каштан обыкновенный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огр.</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Липа голландская</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Липа мелколистная</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lastRenderedPageBreak/>
              <w:t>Липа крупнолистная</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Лох узколистный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Орех маньчжурский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Рябина гибридная</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Рябина обыкновенная</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огр.</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Рябина обыкновенная (ф. плакучая)</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(только для улиц)</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Тополь бальзамический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Тополь белый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бульв. с огр.</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только ул., с огр.</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Тополь берлинский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Тополь канадский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Тополь китайский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только ул.</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Тополь советский (ф. пирамидальный)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Тополь черный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Черемуха Маака</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Черемуха обыкновенная</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Яблоня домашняя</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Яблоня Недзведского</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Яблоня ягодная</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Ясень пенсильванский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Ясень обыкновенный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9635" w:type="dxa"/>
            <w:gridSpan w:val="6"/>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outlineLvl w:val="3"/>
              <w:rPr>
                <w:rFonts w:ascii="Times New Roman" w:hAnsi="Times New Roman" w:cs="Times New Roman"/>
                <w:sz w:val="24"/>
                <w:szCs w:val="24"/>
              </w:rPr>
            </w:pPr>
            <w:r w:rsidRPr="00714092">
              <w:rPr>
                <w:rFonts w:ascii="Times New Roman" w:hAnsi="Times New Roman" w:cs="Times New Roman"/>
                <w:sz w:val="24"/>
                <w:szCs w:val="24"/>
              </w:rPr>
              <w:lastRenderedPageBreak/>
              <w:t>Кустарники</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Барбарис обыкновенный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Барбарис обыкновенный (ф. пурпурный)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Барбарис Тунберга</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Бирючина обыкновенная</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Вишня войлочная</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Дерен белый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Карагана древовидная (желтая акация)</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Карагана кустарник</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Кизильник обыкновенный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Жимолость (различные виды)</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Ирга (различные виды)</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Калина гордовина</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Калина обыкновенная</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Кизильник блестящий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Пузыреплодник калинолистный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Роза (различные виды)</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Сирень венгерская</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Сирень обыкновенная</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Смородина альпийская</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Смородина золотистая</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lastRenderedPageBreak/>
              <w:t>с огр.</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lastRenderedPageBreak/>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lastRenderedPageBreak/>
              <w:t>Снежноягодник белый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Спирея (различные виды)</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Форзичия</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Чубушник венечный</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огр.</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9635" w:type="dxa"/>
            <w:gridSpan w:val="6"/>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outlineLvl w:val="3"/>
              <w:rPr>
                <w:rFonts w:ascii="Times New Roman" w:hAnsi="Times New Roman" w:cs="Times New Roman"/>
                <w:sz w:val="24"/>
                <w:szCs w:val="24"/>
              </w:rPr>
            </w:pPr>
            <w:r w:rsidRPr="00714092">
              <w:rPr>
                <w:rFonts w:ascii="Times New Roman" w:hAnsi="Times New Roman" w:cs="Times New Roman"/>
                <w:sz w:val="24"/>
                <w:szCs w:val="24"/>
              </w:rPr>
              <w:t>Лианы</w:t>
            </w:r>
          </w:p>
        </w:tc>
      </w:tr>
      <w:tr w:rsidR="005B489F" w:rsidRPr="00714092">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Девичий виноград</w:t>
            </w:r>
          </w:p>
        </w:tc>
        <w:tc>
          <w:tcPr>
            <w:tcW w:w="115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9635" w:type="dxa"/>
            <w:gridSpan w:val="6"/>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Примечания - сокращения в таблице:</w:t>
            </w:r>
          </w:p>
          <w:p w:rsidR="005B489F" w:rsidRPr="00714092" w:rsidRDefault="005B489F" w:rsidP="00230664">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с огр. - с ограничением; скв. - сквер, ул. </w:t>
            </w:r>
            <w:r w:rsidR="00230664" w:rsidRPr="00714092">
              <w:rPr>
                <w:rFonts w:ascii="Times New Roman" w:hAnsi="Times New Roman" w:cs="Times New Roman"/>
                <w:sz w:val="24"/>
                <w:szCs w:val="24"/>
              </w:rPr>
              <w:t>–</w:t>
            </w:r>
            <w:r w:rsidRPr="00714092">
              <w:rPr>
                <w:rFonts w:ascii="Times New Roman" w:hAnsi="Times New Roman" w:cs="Times New Roman"/>
                <w:sz w:val="24"/>
                <w:szCs w:val="24"/>
              </w:rPr>
              <w:t xml:space="preserve"> улицы</w:t>
            </w:r>
            <w:r w:rsidR="00230664" w:rsidRPr="00714092">
              <w:rPr>
                <w:rFonts w:ascii="Times New Roman" w:hAnsi="Times New Roman" w:cs="Times New Roman"/>
                <w:sz w:val="24"/>
                <w:szCs w:val="24"/>
              </w:rPr>
              <w:t>.</w:t>
            </w:r>
          </w:p>
        </w:tc>
      </w:tr>
    </w:tbl>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bookmarkStart w:id="50" w:name="Par2667"/>
      <w:bookmarkEnd w:id="50"/>
      <w:r w:rsidRPr="00714092">
        <w:rPr>
          <w:rFonts w:ascii="Times New Roman" w:hAnsi="Times New Roman" w:cs="Times New Roman"/>
          <w:sz w:val="24"/>
          <w:szCs w:val="24"/>
        </w:rPr>
        <w:t xml:space="preserve">Таблица </w:t>
      </w:r>
      <w:r w:rsidR="00F42556" w:rsidRPr="00714092">
        <w:rPr>
          <w:rFonts w:ascii="Times New Roman" w:hAnsi="Times New Roman" w:cs="Times New Roman"/>
          <w:sz w:val="24"/>
          <w:szCs w:val="24"/>
        </w:rPr>
        <w:t>5</w:t>
      </w:r>
      <w:r w:rsidRPr="00714092">
        <w:rPr>
          <w:rFonts w:ascii="Times New Roman" w:hAnsi="Times New Roman" w:cs="Times New Roman"/>
          <w:sz w:val="24"/>
          <w:szCs w:val="24"/>
        </w:rPr>
        <w:t>. Параметры и требования для сортировки</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крупномерных деревьев</w:t>
      </w:r>
    </w:p>
    <w:p w:rsidR="005B489F" w:rsidRPr="00714092" w:rsidRDefault="005B489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2494"/>
        <w:gridCol w:w="4025"/>
        <w:gridCol w:w="3118"/>
      </w:tblGrid>
      <w:tr w:rsidR="005B489F" w:rsidRPr="00714092">
        <w:tc>
          <w:tcPr>
            <w:tcW w:w="249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both"/>
              <w:rPr>
                <w:rFonts w:ascii="Times New Roman" w:hAnsi="Times New Roman" w:cs="Times New Roman"/>
                <w:sz w:val="24"/>
                <w:szCs w:val="24"/>
              </w:rPr>
            </w:pPr>
            <w:r w:rsidRPr="00714092">
              <w:rPr>
                <w:rFonts w:ascii="Times New Roman" w:hAnsi="Times New Roman" w:cs="Times New Roman"/>
                <w:sz w:val="24"/>
                <w:szCs w:val="24"/>
              </w:rPr>
              <w:t>Наименование</w:t>
            </w:r>
          </w:p>
        </w:tc>
        <w:tc>
          <w:tcPr>
            <w:tcW w:w="402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Требования</w:t>
            </w:r>
          </w:p>
        </w:tc>
        <w:tc>
          <w:tcPr>
            <w:tcW w:w="311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Сортировка</w:t>
            </w:r>
          </w:p>
        </w:tc>
      </w:tr>
      <w:tr w:rsidR="005B489F" w:rsidRPr="00714092">
        <w:tc>
          <w:tcPr>
            <w:tcW w:w="249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Крупномерные деревья </w:t>
            </w:r>
            <w:hyperlink w:anchor="Par2698" w:tooltip="&lt;*&gt; Крупномерные деревья (Кр. д.) - это древесные растения с четкой границей между стволом и кроной." w:history="1">
              <w:r w:rsidRPr="00714092">
                <w:rPr>
                  <w:rFonts w:ascii="Times New Roman" w:hAnsi="Times New Roman" w:cs="Times New Roman"/>
                  <w:sz w:val="24"/>
                  <w:szCs w:val="24"/>
                </w:rPr>
                <w:t>&lt;*&gt;</w:t>
              </w:r>
            </w:hyperlink>
            <w:r w:rsidRPr="00714092">
              <w:rPr>
                <w:rFonts w:ascii="Times New Roman" w:hAnsi="Times New Roman" w:cs="Times New Roman"/>
                <w:sz w:val="24"/>
                <w:szCs w:val="24"/>
              </w:rPr>
              <w:t xml:space="preserve"> (Кр. д.), пересаженные дважды (2 x Пер.)</w:t>
            </w:r>
          </w:p>
        </w:tc>
        <w:tc>
          <w:tcPr>
            <w:tcW w:w="402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Кр. д. должны быть предварительно пересажены два раза или быть приведены в равноценное состояние с помощью соответствующих агроприемов. Независимо от мероприятий они обозначаются как "пересаженные два раза". Они должны соответствовать одному из сортов, иметь прямой ствол не менее 180 см в высоту и выраженный центральный побег внутри кроны (исключения: шарообразная и плакучая формы). Кр. д. должны выращиваться на одном месте не менее четырех вегетационных периодов после последней пересадки</w:t>
            </w:r>
          </w:p>
        </w:tc>
        <w:tc>
          <w:tcPr>
            <w:tcW w:w="311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Сортировка осуществляется по обхвату ствола (см): 8 - 10 </w:t>
            </w:r>
            <w:hyperlink w:anchor="Par2699" w:tooltip="&lt;**&gt; При пограничных значениях интервала посадочный материал относится к низшей группе показателей (например: при обхвате ствола 10 см - к интервалу 8 - 10 см, а не 10 - 12 см)" w:history="1">
              <w:r w:rsidRPr="00714092">
                <w:rPr>
                  <w:rFonts w:ascii="Times New Roman" w:hAnsi="Times New Roman" w:cs="Times New Roman"/>
                  <w:sz w:val="24"/>
                  <w:szCs w:val="24"/>
                </w:rPr>
                <w:t>&lt;**&gt;</w:t>
              </w:r>
            </w:hyperlink>
            <w:r w:rsidRPr="00714092">
              <w:rPr>
                <w:rFonts w:ascii="Times New Roman" w:hAnsi="Times New Roman" w:cs="Times New Roman"/>
                <w:sz w:val="24"/>
                <w:szCs w:val="24"/>
              </w:rPr>
              <w:t xml:space="preserve">, 10 </w:t>
            </w:r>
            <w:hyperlink w:anchor="Par2699" w:tooltip="&lt;**&gt; При пограничных значениях интервала посадочный материал относится к низшей группе показателей (например: при обхвате ствола 10 см - к интервалу 8 - 10 см, а не 10 - 12 см)" w:history="1">
              <w:r w:rsidRPr="00714092">
                <w:rPr>
                  <w:rFonts w:ascii="Times New Roman" w:hAnsi="Times New Roman" w:cs="Times New Roman"/>
                  <w:sz w:val="24"/>
                  <w:szCs w:val="24"/>
                </w:rPr>
                <w:t>&lt;**&gt;</w:t>
              </w:r>
            </w:hyperlink>
            <w:r w:rsidRPr="00714092">
              <w:rPr>
                <w:rFonts w:ascii="Times New Roman" w:hAnsi="Times New Roman" w:cs="Times New Roman"/>
                <w:sz w:val="24"/>
                <w:szCs w:val="24"/>
              </w:rPr>
              <w:t xml:space="preserve"> - 12 Количество растений при транспортировке в пучках: не более 5</w:t>
            </w:r>
          </w:p>
        </w:tc>
      </w:tr>
      <w:tr w:rsidR="005B489F" w:rsidRPr="00714092">
        <w:tc>
          <w:tcPr>
            <w:tcW w:w="2494" w:type="dxa"/>
            <w:tcBorders>
              <w:top w:val="single" w:sz="4" w:space="0" w:color="auto"/>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Крупномерные деревья, пересаженные трижды (3 x Пер.), Крупномерные деревья, пересаженные четыре раза и более</w:t>
            </w:r>
          </w:p>
        </w:tc>
        <w:tc>
          <w:tcPr>
            <w:tcW w:w="4025" w:type="dxa"/>
            <w:tcBorders>
              <w:top w:val="single" w:sz="4" w:space="0" w:color="auto"/>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Кр. д.,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200 см. Дальнейшее удаление сучьев должно происходить соответственно виду, недопустимы мутовчатое разветвление или раздвоение (исключения: прививка в </w:t>
            </w:r>
            <w:r w:rsidRPr="00714092">
              <w:rPr>
                <w:rFonts w:ascii="Times New Roman" w:hAnsi="Times New Roman" w:cs="Times New Roman"/>
                <w:sz w:val="24"/>
                <w:szCs w:val="24"/>
              </w:rPr>
              <w:lastRenderedPageBreak/>
              <w:t>штамб, шарообразная и плакучая форма кроны).</w:t>
            </w:r>
          </w:p>
        </w:tc>
        <w:tc>
          <w:tcPr>
            <w:tcW w:w="3118" w:type="dxa"/>
            <w:tcBorders>
              <w:top w:val="single" w:sz="4" w:space="0" w:color="auto"/>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lastRenderedPageBreak/>
              <w:t>Сортировка осуществляется по обхвату ствола (см):</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10 - 12, 12 - 14, 14 - 16,</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16 - 18, 18 - 20, 20 - 25 и далее с интервалом 5 см,</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при обхвате более 50 см - с интервалом 10 см.</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Ширина кроны в см:</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60 - 100, 100 - 150, 150 - 200, 200 - 300, 300 - 400, 400 - 600</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lastRenderedPageBreak/>
              <w:t>Общая высота в см:</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выше 300 см с</w:t>
            </w:r>
          </w:p>
        </w:tc>
      </w:tr>
      <w:tr w:rsidR="005B489F" w:rsidRPr="00714092">
        <w:tc>
          <w:tcPr>
            <w:tcW w:w="2494" w:type="dxa"/>
            <w:tcBorders>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4025" w:type="dxa"/>
            <w:tcBorders>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Крона должна регулярно подрезаться. Последняя стрижка должна быть проведена не позднее, чем в предпоследний вегетационный период. 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3118" w:type="dxa"/>
            <w:tcBorders>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интервалом 100 см</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выше 500 см с интервалом 200 см</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выше 900 см с интервалом 300 см</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Количество пересадок дается у растений с комом в металлической сетке (4 x Пер., 5 x Пер. и т.д.)</w:t>
            </w:r>
          </w:p>
        </w:tc>
      </w:tr>
      <w:tr w:rsidR="005B489F" w:rsidRPr="00714092">
        <w:tc>
          <w:tcPr>
            <w:tcW w:w="249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Аллейные деревья (Кр. д. для озеленения улиц)</w:t>
            </w:r>
          </w:p>
        </w:tc>
        <w:tc>
          <w:tcPr>
            <w:tcW w:w="402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25 см не менее 220 см при обхвате более 25 см не менее 250 см</w:t>
            </w:r>
          </w:p>
        </w:tc>
        <w:tc>
          <w:tcPr>
            <w:tcW w:w="311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Сортировка осуществляется как для Кр. д (3 x Пер.)</w:t>
            </w:r>
          </w:p>
        </w:tc>
      </w:tr>
      <w:tr w:rsidR="005B489F" w:rsidRPr="00714092">
        <w:tc>
          <w:tcPr>
            <w:tcW w:w="249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Кр. д. с шарообразной и плакучей формой кроны</w:t>
            </w:r>
          </w:p>
        </w:tc>
        <w:tc>
          <w:tcPr>
            <w:tcW w:w="402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Так как у них нет прямых приростов ствола в крону, они выращиваются с различной длиной штамба</w:t>
            </w:r>
          </w:p>
        </w:tc>
        <w:tc>
          <w:tcPr>
            <w:tcW w:w="311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Сортировка осуществляется как для Кр. д. (3 x Пер.)</w:t>
            </w:r>
          </w:p>
        </w:tc>
      </w:tr>
      <w:tr w:rsidR="005B489F" w:rsidRPr="00714092">
        <w:tc>
          <w:tcPr>
            <w:tcW w:w="9637" w:type="dxa"/>
            <w:gridSpan w:val="3"/>
            <w:tcBorders>
              <w:top w:val="single" w:sz="4" w:space="0" w:color="auto"/>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bookmarkStart w:id="51" w:name="Par2698"/>
            <w:bookmarkEnd w:id="51"/>
            <w:r w:rsidRPr="00714092">
              <w:rPr>
                <w:rFonts w:ascii="Times New Roman" w:hAnsi="Times New Roman" w:cs="Times New Roman"/>
                <w:sz w:val="24"/>
                <w:szCs w:val="24"/>
              </w:rPr>
              <w:t>&lt;*&gt; Крупномерные деревья (Кр. д.) - это древесные растения с четкой границей между стволом и кроной.</w:t>
            </w:r>
          </w:p>
        </w:tc>
      </w:tr>
      <w:tr w:rsidR="005B489F" w:rsidRPr="00714092">
        <w:tc>
          <w:tcPr>
            <w:tcW w:w="9637" w:type="dxa"/>
            <w:gridSpan w:val="3"/>
            <w:tcBorders>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bookmarkStart w:id="52" w:name="Par2699"/>
            <w:bookmarkEnd w:id="52"/>
            <w:r w:rsidRPr="00714092">
              <w:rPr>
                <w:rFonts w:ascii="Times New Roman" w:hAnsi="Times New Roman" w:cs="Times New Roman"/>
                <w:sz w:val="24"/>
                <w:szCs w:val="24"/>
              </w:rPr>
              <w:t>&lt;**&gt; При пограничных значениях интервала посадочный материал относится к низшей группе показателей (например: при обхвате ствола 10 см - к интервалу 8 - 10 см, а не 10 - 12 см)</w:t>
            </w:r>
          </w:p>
        </w:tc>
      </w:tr>
    </w:tbl>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bookmarkStart w:id="53" w:name="Par2701"/>
      <w:bookmarkEnd w:id="53"/>
      <w:r w:rsidRPr="00714092">
        <w:rPr>
          <w:rFonts w:ascii="Times New Roman" w:hAnsi="Times New Roman" w:cs="Times New Roman"/>
          <w:sz w:val="24"/>
          <w:szCs w:val="24"/>
        </w:rPr>
        <w:t xml:space="preserve">Таблица </w:t>
      </w:r>
      <w:r w:rsidR="00F42556" w:rsidRPr="00714092">
        <w:rPr>
          <w:rFonts w:ascii="Times New Roman" w:hAnsi="Times New Roman" w:cs="Times New Roman"/>
          <w:sz w:val="24"/>
          <w:szCs w:val="24"/>
        </w:rPr>
        <w:t>6</w:t>
      </w:r>
      <w:r w:rsidRPr="00714092">
        <w:rPr>
          <w:rFonts w:ascii="Times New Roman" w:hAnsi="Times New Roman" w:cs="Times New Roman"/>
          <w:sz w:val="24"/>
          <w:szCs w:val="24"/>
        </w:rPr>
        <w:t>. Комплексное благоустройство территории</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в зависимости от рекреационной нагрузки</w:t>
      </w:r>
    </w:p>
    <w:p w:rsidR="005B489F" w:rsidRPr="00714092" w:rsidRDefault="005B489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1474"/>
        <w:gridCol w:w="1757"/>
        <w:gridCol w:w="1984"/>
        <w:gridCol w:w="4365"/>
      </w:tblGrid>
      <w:tr w:rsidR="005B489F" w:rsidRPr="00714092">
        <w:tc>
          <w:tcPr>
            <w:tcW w:w="147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Рекреационная нагрузка, чел./га</w:t>
            </w:r>
          </w:p>
        </w:tc>
        <w:tc>
          <w:tcPr>
            <w:tcW w:w="3741" w:type="dxa"/>
            <w:gridSpan w:val="2"/>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Режим пользования территорией посетителями</w:t>
            </w:r>
          </w:p>
        </w:tc>
        <w:tc>
          <w:tcPr>
            <w:tcW w:w="436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Мероприятия благоустройства и озеленения</w:t>
            </w:r>
          </w:p>
        </w:tc>
      </w:tr>
      <w:tr w:rsidR="005B489F" w:rsidRPr="00714092">
        <w:tc>
          <w:tcPr>
            <w:tcW w:w="147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До 5</w:t>
            </w:r>
          </w:p>
        </w:tc>
        <w:tc>
          <w:tcPr>
            <w:tcW w:w="1757"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Свободный</w:t>
            </w:r>
          </w:p>
        </w:tc>
        <w:tc>
          <w:tcPr>
            <w:tcW w:w="198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Пользование всей территорией</w:t>
            </w:r>
          </w:p>
        </w:tc>
        <w:tc>
          <w:tcPr>
            <w:tcW w:w="436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147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5 - 25</w:t>
            </w:r>
          </w:p>
        </w:tc>
        <w:tc>
          <w:tcPr>
            <w:tcW w:w="1757" w:type="dxa"/>
            <w:vMerge w:val="restart"/>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Средне регулируемый</w:t>
            </w:r>
          </w:p>
        </w:tc>
        <w:tc>
          <w:tcPr>
            <w:tcW w:w="1984" w:type="dxa"/>
            <w:vMerge w:val="restart"/>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Движение преимущественно по дорожно-тропиночной сети</w:t>
            </w:r>
          </w:p>
        </w:tc>
        <w:tc>
          <w:tcPr>
            <w:tcW w:w="436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Организация дорожно-тропиночной сети плотностью 5 - 8%, прокладка экологических троп</w:t>
            </w:r>
          </w:p>
        </w:tc>
      </w:tr>
      <w:tr w:rsidR="005B489F" w:rsidRPr="00714092">
        <w:tc>
          <w:tcPr>
            <w:tcW w:w="147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26 - 50</w:t>
            </w:r>
          </w:p>
        </w:tc>
        <w:tc>
          <w:tcPr>
            <w:tcW w:w="1757" w:type="dxa"/>
            <w:vMerge/>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Организация дорожно-тропиночной сети плотностью 12 - 15%, прокладка экологических троп, создание на </w:t>
            </w:r>
            <w:r w:rsidRPr="00714092">
              <w:rPr>
                <w:rFonts w:ascii="Times New Roman" w:hAnsi="Times New Roman" w:cs="Times New Roman"/>
                <w:sz w:val="24"/>
                <w:szCs w:val="24"/>
              </w:rPr>
              <w:lastRenderedPageBreak/>
              <w:t>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5B489F" w:rsidRPr="00714092">
        <w:tc>
          <w:tcPr>
            <w:tcW w:w="147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lastRenderedPageBreak/>
              <w:t>51 - 100</w:t>
            </w:r>
          </w:p>
        </w:tc>
        <w:tc>
          <w:tcPr>
            <w:tcW w:w="1757"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Строго регулируемый</w:t>
            </w:r>
          </w:p>
        </w:tc>
        <w:tc>
          <w:tcPr>
            <w:tcW w:w="198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436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Функциональное зонирование территории и организация дорожно-тропиночной сети плотностью не более 20 - 25%,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5B489F" w:rsidRPr="00714092">
        <w:tc>
          <w:tcPr>
            <w:tcW w:w="147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both"/>
              <w:rPr>
                <w:rFonts w:ascii="Times New Roman" w:hAnsi="Times New Roman" w:cs="Times New Roman"/>
                <w:sz w:val="24"/>
                <w:szCs w:val="24"/>
              </w:rPr>
            </w:pPr>
            <w:r w:rsidRPr="00714092">
              <w:rPr>
                <w:rFonts w:ascii="Times New Roman" w:hAnsi="Times New Roman" w:cs="Times New Roman"/>
                <w:sz w:val="24"/>
                <w:szCs w:val="24"/>
              </w:rPr>
              <w:t>более 100</w:t>
            </w:r>
          </w:p>
        </w:tc>
        <w:tc>
          <w:tcPr>
            <w:tcW w:w="1757"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Организация дорожно-тропиночной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w:t>
            </w:r>
          </w:p>
        </w:tc>
      </w:tr>
      <w:tr w:rsidR="005B489F" w:rsidRPr="00714092">
        <w:tc>
          <w:tcPr>
            <w:tcW w:w="9580" w:type="dxa"/>
            <w:gridSpan w:val="4"/>
            <w:tcBorders>
              <w:top w:val="single" w:sz="4" w:space="0" w:color="auto"/>
              <w:left w:val="single" w:sz="4" w:space="0" w:color="auto"/>
              <w:bottom w:val="single" w:sz="4" w:space="0" w:color="auto"/>
              <w:right w:val="single" w:sz="4" w:space="0" w:color="auto"/>
            </w:tcBorders>
          </w:tcPr>
          <w:p w:rsidR="005B489F" w:rsidRPr="00714092" w:rsidRDefault="005B489F" w:rsidP="00F42556">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Примечание - В случае невозможности предотвращения превышения нагрузок предусматривается формирование нового объекта рекреации в зонах доступности </w:t>
            </w:r>
            <w:hyperlink w:anchor="Par2727" w:tooltip="Таблица 11. Ориентировочный уровень предельной" w:history="1">
              <w:r w:rsidRPr="00714092">
                <w:rPr>
                  <w:rFonts w:ascii="Times New Roman" w:hAnsi="Times New Roman" w:cs="Times New Roman"/>
                  <w:sz w:val="24"/>
                  <w:szCs w:val="24"/>
                </w:rPr>
                <w:t xml:space="preserve">(таблица </w:t>
              </w:r>
              <w:r w:rsidR="00F42556" w:rsidRPr="00714092">
                <w:rPr>
                  <w:rFonts w:ascii="Times New Roman" w:hAnsi="Times New Roman" w:cs="Times New Roman"/>
                  <w:sz w:val="24"/>
                  <w:szCs w:val="24"/>
                </w:rPr>
                <w:t>7</w:t>
              </w:r>
              <w:r w:rsidRPr="00714092">
                <w:rPr>
                  <w:rFonts w:ascii="Times New Roman" w:hAnsi="Times New Roman" w:cs="Times New Roman"/>
                  <w:sz w:val="24"/>
                  <w:szCs w:val="24"/>
                </w:rPr>
                <w:t>)</w:t>
              </w:r>
            </w:hyperlink>
          </w:p>
        </w:tc>
      </w:tr>
    </w:tbl>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bookmarkStart w:id="54" w:name="Par2727"/>
      <w:bookmarkEnd w:id="54"/>
      <w:r w:rsidRPr="00714092">
        <w:rPr>
          <w:rFonts w:ascii="Times New Roman" w:hAnsi="Times New Roman" w:cs="Times New Roman"/>
          <w:sz w:val="24"/>
          <w:szCs w:val="24"/>
        </w:rPr>
        <w:t xml:space="preserve">Таблица </w:t>
      </w:r>
      <w:r w:rsidR="00F42556" w:rsidRPr="00714092">
        <w:rPr>
          <w:rFonts w:ascii="Times New Roman" w:hAnsi="Times New Roman" w:cs="Times New Roman"/>
          <w:sz w:val="24"/>
          <w:szCs w:val="24"/>
        </w:rPr>
        <w:t>7</w:t>
      </w:r>
      <w:r w:rsidRPr="00714092">
        <w:rPr>
          <w:rFonts w:ascii="Times New Roman" w:hAnsi="Times New Roman" w:cs="Times New Roman"/>
          <w:sz w:val="24"/>
          <w:szCs w:val="24"/>
        </w:rPr>
        <w:t>. Ориентировочный уровень предельной</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рекреационной нагрузки</w:t>
      </w:r>
    </w:p>
    <w:p w:rsidR="005B489F" w:rsidRPr="00714092" w:rsidRDefault="005B489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3288"/>
        <w:gridCol w:w="3515"/>
        <w:gridCol w:w="2721"/>
      </w:tblGrid>
      <w:tr w:rsidR="005B489F" w:rsidRPr="00714092">
        <w:tc>
          <w:tcPr>
            <w:tcW w:w="328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Тип рекреационного объекта муниципального образования</w:t>
            </w:r>
          </w:p>
        </w:tc>
        <w:tc>
          <w:tcPr>
            <w:tcW w:w="351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Предельная рекреационная нагрузка - число единовременных посетителей в среднем по объекту, чел./га</w:t>
            </w:r>
          </w:p>
        </w:tc>
        <w:tc>
          <w:tcPr>
            <w:tcW w:w="272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Радиус обслуживания населения (зона доступности)</w:t>
            </w:r>
          </w:p>
        </w:tc>
      </w:tr>
      <w:tr w:rsidR="005B489F" w:rsidRPr="00714092">
        <w:tc>
          <w:tcPr>
            <w:tcW w:w="328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Лес</w:t>
            </w:r>
          </w:p>
        </w:tc>
        <w:tc>
          <w:tcPr>
            <w:tcW w:w="351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Не более 5</w:t>
            </w:r>
          </w:p>
        </w:tc>
        <w:tc>
          <w:tcPr>
            <w:tcW w:w="272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r>
      <w:tr w:rsidR="005B489F" w:rsidRPr="00714092">
        <w:tc>
          <w:tcPr>
            <w:tcW w:w="328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Сад</w:t>
            </w:r>
          </w:p>
        </w:tc>
        <w:tc>
          <w:tcPr>
            <w:tcW w:w="351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Не более 100</w:t>
            </w:r>
          </w:p>
        </w:tc>
        <w:tc>
          <w:tcPr>
            <w:tcW w:w="272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400 - 600 м</w:t>
            </w:r>
          </w:p>
        </w:tc>
      </w:tr>
      <w:tr w:rsidR="005B489F" w:rsidRPr="00714092">
        <w:tc>
          <w:tcPr>
            <w:tcW w:w="328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lastRenderedPageBreak/>
              <w:t>Сквер</w:t>
            </w:r>
          </w:p>
        </w:tc>
        <w:tc>
          <w:tcPr>
            <w:tcW w:w="351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100 и более</w:t>
            </w:r>
          </w:p>
        </w:tc>
        <w:tc>
          <w:tcPr>
            <w:tcW w:w="272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300 - 400 м</w:t>
            </w:r>
          </w:p>
        </w:tc>
      </w:tr>
      <w:tr w:rsidR="005B489F" w:rsidRPr="00714092">
        <w:tc>
          <w:tcPr>
            <w:tcW w:w="9524" w:type="dxa"/>
            <w:gridSpan w:val="3"/>
            <w:tcBorders>
              <w:top w:val="single" w:sz="4" w:space="0" w:color="auto"/>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Примечания:</w:t>
            </w:r>
          </w:p>
        </w:tc>
      </w:tr>
      <w:tr w:rsidR="005B489F" w:rsidRPr="00714092">
        <w:tc>
          <w:tcPr>
            <w:tcW w:w="9524" w:type="dxa"/>
            <w:gridSpan w:val="3"/>
            <w:tcBorders>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1. На территории объекта рекреации выделяются зоны с различным уровнем предельной рекреационной нагрузки.</w:t>
            </w:r>
          </w:p>
        </w:tc>
      </w:tr>
      <w:tr w:rsidR="005B489F" w:rsidRPr="00714092">
        <w:tc>
          <w:tcPr>
            <w:tcW w:w="9524" w:type="dxa"/>
            <w:gridSpan w:val="3"/>
            <w:tcBorders>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2. Фактическая рекреационная нагрузка определяется замерами, ожидаемая - рассчитывается по формуле:</w:t>
            </w:r>
          </w:p>
        </w:tc>
      </w:tr>
      <w:tr w:rsidR="005B489F" w:rsidRPr="00714092">
        <w:tc>
          <w:tcPr>
            <w:tcW w:w="9524" w:type="dxa"/>
            <w:gridSpan w:val="3"/>
            <w:tcBorders>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R = Ni / Si, где</w:t>
            </w:r>
          </w:p>
        </w:tc>
      </w:tr>
      <w:tr w:rsidR="005B489F" w:rsidRPr="00714092">
        <w:tc>
          <w:tcPr>
            <w:tcW w:w="9524" w:type="dxa"/>
            <w:gridSpan w:val="3"/>
            <w:tcBorders>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R - рекреационная нагрузка,</w:t>
            </w:r>
          </w:p>
        </w:tc>
      </w:tr>
      <w:tr w:rsidR="005B489F" w:rsidRPr="00714092">
        <w:tc>
          <w:tcPr>
            <w:tcW w:w="9524" w:type="dxa"/>
            <w:gridSpan w:val="3"/>
            <w:tcBorders>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Ni - количество посетителей объектов рекреации,</w:t>
            </w:r>
          </w:p>
        </w:tc>
      </w:tr>
      <w:tr w:rsidR="005B489F" w:rsidRPr="00714092">
        <w:tc>
          <w:tcPr>
            <w:tcW w:w="9524" w:type="dxa"/>
            <w:gridSpan w:val="3"/>
            <w:tcBorders>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Si - площадь рекреационной территории.</w:t>
            </w:r>
          </w:p>
        </w:tc>
      </w:tr>
      <w:tr w:rsidR="005B489F" w:rsidRPr="00714092">
        <w:tc>
          <w:tcPr>
            <w:tcW w:w="9524" w:type="dxa"/>
            <w:gridSpan w:val="3"/>
            <w:tcBorders>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Количество посетителей, одновременно находящихся на территории рекреации принимать 10 - 15% от численности населения, проживающего в зоне доступности объекта рекреации</w:t>
            </w:r>
          </w:p>
        </w:tc>
      </w:tr>
    </w:tbl>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bookmarkStart w:id="55" w:name="Par2751"/>
      <w:bookmarkEnd w:id="55"/>
      <w:r w:rsidRPr="00714092">
        <w:rPr>
          <w:rFonts w:ascii="Times New Roman" w:hAnsi="Times New Roman" w:cs="Times New Roman"/>
          <w:sz w:val="24"/>
          <w:szCs w:val="24"/>
        </w:rPr>
        <w:t xml:space="preserve">Таблица </w:t>
      </w:r>
      <w:r w:rsidR="00F42556" w:rsidRPr="00714092">
        <w:rPr>
          <w:rFonts w:ascii="Times New Roman" w:hAnsi="Times New Roman" w:cs="Times New Roman"/>
          <w:sz w:val="24"/>
          <w:szCs w:val="24"/>
        </w:rPr>
        <w:t>8</w:t>
      </w:r>
      <w:r w:rsidRPr="00714092">
        <w:rPr>
          <w:rFonts w:ascii="Times New Roman" w:hAnsi="Times New Roman" w:cs="Times New Roman"/>
          <w:sz w:val="24"/>
          <w:szCs w:val="24"/>
        </w:rPr>
        <w:t>. Зависимость уклона пандуса от высоты подъема</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right"/>
        <w:rPr>
          <w:rFonts w:ascii="Times New Roman" w:hAnsi="Times New Roman" w:cs="Times New Roman"/>
          <w:sz w:val="24"/>
          <w:szCs w:val="24"/>
        </w:rPr>
      </w:pPr>
      <w:r w:rsidRPr="00714092">
        <w:rPr>
          <w:rFonts w:ascii="Times New Roman" w:hAnsi="Times New Roman" w:cs="Times New Roman"/>
          <w:sz w:val="24"/>
          <w:szCs w:val="24"/>
        </w:rPr>
        <w:t>В миллиметрах</w:t>
      </w:r>
    </w:p>
    <w:tbl>
      <w:tblPr>
        <w:tblW w:w="0" w:type="auto"/>
        <w:tblInd w:w="62" w:type="dxa"/>
        <w:tblLayout w:type="fixed"/>
        <w:tblCellMar>
          <w:top w:w="102" w:type="dxa"/>
          <w:left w:w="62" w:type="dxa"/>
          <w:bottom w:w="102" w:type="dxa"/>
          <w:right w:w="62" w:type="dxa"/>
        </w:tblCellMar>
        <w:tblLook w:val="0000"/>
      </w:tblPr>
      <w:tblGrid>
        <w:gridCol w:w="4620"/>
        <w:gridCol w:w="2640"/>
      </w:tblGrid>
      <w:tr w:rsidR="005B489F" w:rsidRPr="00714092">
        <w:tc>
          <w:tcPr>
            <w:tcW w:w="46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Уклон пандуса (соотношение)</w:t>
            </w:r>
          </w:p>
        </w:tc>
        <w:tc>
          <w:tcPr>
            <w:tcW w:w="264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Высота подъема</w:t>
            </w:r>
          </w:p>
        </w:tc>
      </w:tr>
      <w:tr w:rsidR="005B489F" w:rsidRPr="00714092">
        <w:tc>
          <w:tcPr>
            <w:tcW w:w="46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От 1:8 до 1:10</w:t>
            </w:r>
          </w:p>
        </w:tc>
        <w:tc>
          <w:tcPr>
            <w:tcW w:w="264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75</w:t>
            </w:r>
          </w:p>
        </w:tc>
      </w:tr>
      <w:tr w:rsidR="005B489F" w:rsidRPr="00714092">
        <w:tc>
          <w:tcPr>
            <w:tcW w:w="46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От 1:10,1 до 1:12</w:t>
            </w:r>
          </w:p>
        </w:tc>
        <w:tc>
          <w:tcPr>
            <w:tcW w:w="264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150</w:t>
            </w:r>
          </w:p>
        </w:tc>
      </w:tr>
      <w:tr w:rsidR="005B489F" w:rsidRPr="00714092">
        <w:tc>
          <w:tcPr>
            <w:tcW w:w="46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От 1:12,1 до 1:15</w:t>
            </w:r>
          </w:p>
        </w:tc>
        <w:tc>
          <w:tcPr>
            <w:tcW w:w="264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600</w:t>
            </w:r>
          </w:p>
        </w:tc>
      </w:tr>
      <w:tr w:rsidR="005B489F" w:rsidRPr="00714092">
        <w:tc>
          <w:tcPr>
            <w:tcW w:w="46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От 1:15,1 до 1:20</w:t>
            </w:r>
          </w:p>
        </w:tc>
        <w:tc>
          <w:tcPr>
            <w:tcW w:w="264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760</w:t>
            </w:r>
          </w:p>
        </w:tc>
      </w:tr>
    </w:tbl>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Игровое и спортивное оборудование</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3"/>
        <w:rPr>
          <w:rFonts w:ascii="Times New Roman" w:hAnsi="Times New Roman" w:cs="Times New Roman"/>
          <w:sz w:val="24"/>
          <w:szCs w:val="24"/>
        </w:rPr>
      </w:pPr>
      <w:bookmarkStart w:id="56" w:name="Par2767"/>
      <w:bookmarkEnd w:id="56"/>
      <w:r w:rsidRPr="00714092">
        <w:rPr>
          <w:rFonts w:ascii="Times New Roman" w:hAnsi="Times New Roman" w:cs="Times New Roman"/>
          <w:sz w:val="24"/>
          <w:szCs w:val="24"/>
        </w:rPr>
        <w:t xml:space="preserve">Таблица </w:t>
      </w:r>
      <w:r w:rsidR="00F42556" w:rsidRPr="00714092">
        <w:rPr>
          <w:rFonts w:ascii="Times New Roman" w:hAnsi="Times New Roman" w:cs="Times New Roman"/>
          <w:sz w:val="24"/>
          <w:szCs w:val="24"/>
        </w:rPr>
        <w:t>9</w:t>
      </w:r>
      <w:r w:rsidRPr="00714092">
        <w:rPr>
          <w:rFonts w:ascii="Times New Roman" w:hAnsi="Times New Roman" w:cs="Times New Roman"/>
          <w:sz w:val="24"/>
          <w:szCs w:val="24"/>
        </w:rPr>
        <w:t>. Состав игрового и спортивного оборудования</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в зависимости от возраста детей</w:t>
      </w:r>
    </w:p>
    <w:p w:rsidR="005B489F" w:rsidRPr="00714092" w:rsidRDefault="005B489F">
      <w:pPr>
        <w:pStyle w:val="ConsPlusNormal"/>
        <w:jc w:val="both"/>
        <w:rPr>
          <w:rFonts w:ascii="Times New Roman" w:hAnsi="Times New Roman" w:cs="Times New Roman"/>
          <w:sz w:val="24"/>
          <w:szCs w:val="24"/>
        </w:rPr>
      </w:pPr>
    </w:p>
    <w:tbl>
      <w:tblPr>
        <w:tblW w:w="0" w:type="auto"/>
        <w:jc w:val="center"/>
        <w:tblLayout w:type="fixed"/>
        <w:tblCellMar>
          <w:top w:w="102" w:type="dxa"/>
          <w:left w:w="62" w:type="dxa"/>
          <w:bottom w:w="102" w:type="dxa"/>
          <w:right w:w="62" w:type="dxa"/>
        </w:tblCellMar>
        <w:tblLook w:val="0000"/>
      </w:tblPr>
      <w:tblGrid>
        <w:gridCol w:w="2640"/>
        <w:gridCol w:w="2381"/>
        <w:gridCol w:w="4592"/>
      </w:tblGrid>
      <w:tr w:rsidR="00714092" w:rsidRPr="00714092" w:rsidTr="00006152">
        <w:trPr>
          <w:jc w:val="center"/>
        </w:trPr>
        <w:tc>
          <w:tcPr>
            <w:tcW w:w="264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Возраст</w:t>
            </w:r>
          </w:p>
        </w:tc>
        <w:tc>
          <w:tcPr>
            <w:tcW w:w="238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Назначение оборудования</w:t>
            </w:r>
          </w:p>
        </w:tc>
        <w:tc>
          <w:tcPr>
            <w:tcW w:w="4592"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Игровое и физкультурное оборудование</w:t>
            </w:r>
          </w:p>
        </w:tc>
      </w:tr>
      <w:tr w:rsidR="00714092" w:rsidRPr="00714092" w:rsidTr="00006152">
        <w:trPr>
          <w:jc w:val="center"/>
        </w:trPr>
        <w:tc>
          <w:tcPr>
            <w:tcW w:w="264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Дети преддошкольного возраста (1 - 3 г.)</w:t>
            </w:r>
          </w:p>
        </w:tc>
        <w:tc>
          <w:tcPr>
            <w:tcW w:w="2381" w:type="dxa"/>
            <w:tcBorders>
              <w:top w:val="single" w:sz="4" w:space="0" w:color="auto"/>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А) Для тихих игр, тренировки усидчивости, терпения, развития фантазии:</w:t>
            </w:r>
          </w:p>
        </w:tc>
        <w:tc>
          <w:tcPr>
            <w:tcW w:w="4592" w:type="dxa"/>
            <w:tcBorders>
              <w:top w:val="single" w:sz="4" w:space="0" w:color="auto"/>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песочницы</w:t>
            </w:r>
          </w:p>
        </w:tc>
      </w:tr>
      <w:tr w:rsidR="00714092" w:rsidRPr="00714092" w:rsidTr="00006152">
        <w:trPr>
          <w:jc w:val="center"/>
        </w:trPr>
        <w:tc>
          <w:tcPr>
            <w:tcW w:w="264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2381" w:type="dxa"/>
            <w:vMerge w:val="restart"/>
            <w:tcBorders>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Б) Для тренировки лазания, ходьбы, перешагивания, подлезания, равновесия:</w:t>
            </w:r>
          </w:p>
        </w:tc>
        <w:tc>
          <w:tcPr>
            <w:tcW w:w="4592" w:type="dxa"/>
            <w:vMerge w:val="restart"/>
            <w:tcBorders>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домики, пирамиды, гимнастические стенки, бумы, бревна, горки - кубы деревянные 20 x 40 x 15 см;</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 доски шириной 15, 20, 25 см, длиной 150, 200 и 250 см; доска деревянная - один конец </w:t>
            </w:r>
            <w:r w:rsidRPr="00714092">
              <w:rPr>
                <w:rFonts w:ascii="Times New Roman" w:hAnsi="Times New Roman" w:cs="Times New Roman"/>
                <w:sz w:val="24"/>
                <w:szCs w:val="24"/>
              </w:rPr>
              <w:lastRenderedPageBreak/>
              <w:t>приподнят на высоту 10 - 15 см;</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горка с поручнями, ступеньками и центральной площадкой, длина 240 см, высота 48 см (в центральной части), ширина ступеньки - 70 см;</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лестница-стремянка, высота 100 или 150 см, расстояние между перекладинами - 10 и 15 см</w:t>
            </w:r>
          </w:p>
        </w:tc>
      </w:tr>
      <w:tr w:rsidR="00714092" w:rsidRPr="00714092" w:rsidTr="00006152">
        <w:trPr>
          <w:jc w:val="center"/>
        </w:trPr>
        <w:tc>
          <w:tcPr>
            <w:tcW w:w="264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2381" w:type="dxa"/>
            <w:vMerge/>
            <w:tcBorders>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4592" w:type="dxa"/>
            <w:vMerge/>
            <w:tcBorders>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r>
      <w:tr w:rsidR="00714092" w:rsidRPr="00714092" w:rsidTr="00006152">
        <w:trPr>
          <w:jc w:val="center"/>
        </w:trPr>
        <w:tc>
          <w:tcPr>
            <w:tcW w:w="264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2381" w:type="dxa"/>
            <w:vMerge/>
            <w:tcBorders>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4592" w:type="dxa"/>
            <w:vMerge/>
            <w:tcBorders>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r>
      <w:tr w:rsidR="00714092" w:rsidRPr="00714092" w:rsidTr="00006152">
        <w:trPr>
          <w:jc w:val="center"/>
        </w:trPr>
        <w:tc>
          <w:tcPr>
            <w:tcW w:w="264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4592" w:type="dxa"/>
            <w:vMerge/>
            <w:tcBorders>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r>
      <w:tr w:rsidR="00714092" w:rsidRPr="00714092" w:rsidTr="00006152">
        <w:trPr>
          <w:jc w:val="center"/>
        </w:trPr>
        <w:tc>
          <w:tcPr>
            <w:tcW w:w="264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В) 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tc>
        <w:tc>
          <w:tcPr>
            <w:tcW w:w="4592" w:type="dxa"/>
            <w:tcBorders>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качели и качалки</w:t>
            </w:r>
          </w:p>
        </w:tc>
      </w:tr>
      <w:tr w:rsidR="00714092" w:rsidRPr="00714092" w:rsidTr="00006152">
        <w:trPr>
          <w:jc w:val="center"/>
        </w:trPr>
        <w:tc>
          <w:tcPr>
            <w:tcW w:w="264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Дети дошкольного возраста (3 - 7 лет)</w:t>
            </w:r>
          </w:p>
        </w:tc>
        <w:tc>
          <w:tcPr>
            <w:tcW w:w="238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А) Для обучения и совершенствования лазания:</w:t>
            </w:r>
          </w:p>
        </w:tc>
        <w:tc>
          <w:tcPr>
            <w:tcW w:w="4592"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пирамиды с вертикальными и горизонтальными перекладинами;</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лестницы различной конфигурации, со встроенными обручами, полусферы;</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доска деревянная на высоте 10 - 15 см (устанавливается на специальных подставках)</w:t>
            </w:r>
          </w:p>
        </w:tc>
      </w:tr>
      <w:tr w:rsidR="00714092" w:rsidRPr="00714092" w:rsidTr="00006152">
        <w:trPr>
          <w:jc w:val="center"/>
        </w:trPr>
        <w:tc>
          <w:tcPr>
            <w:tcW w:w="264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Б) Для обучения равновесию, перешагиванию, перепрыгиванию, спрыгиванию:</w:t>
            </w:r>
          </w:p>
        </w:tc>
        <w:tc>
          <w:tcPr>
            <w:tcW w:w="4592"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бревно со стесанным верхом, прочно закрепленное, лежащее на земле, длина 2,5 - 3,5 м, ширина 20 - 30 см;</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бум "Крокодил", длина 2,5 м, ширина 20 см, высота 20 см</w:t>
            </w:r>
          </w:p>
        </w:tc>
      </w:tr>
      <w:tr w:rsidR="00714092" w:rsidRPr="00714092" w:rsidTr="00006152">
        <w:trPr>
          <w:jc w:val="center"/>
        </w:trPr>
        <w:tc>
          <w:tcPr>
            <w:tcW w:w="264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4592"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гимнастическое бревно, длина горизонтальной части 3,5 м, наклонной - 1,2 м, горизонтальной части 30 или 50 см, диаметр бревна - 27 см;</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гимнастическая скамейка, длина 3 м, ширина 20 см, толщина 3 см, высота 20 см</w:t>
            </w:r>
          </w:p>
        </w:tc>
      </w:tr>
      <w:tr w:rsidR="00714092" w:rsidRPr="00714092" w:rsidTr="00006152">
        <w:trPr>
          <w:jc w:val="center"/>
        </w:trPr>
        <w:tc>
          <w:tcPr>
            <w:tcW w:w="264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В) Для обучения вхождению, лазанью, движению на четвереньках, скатыванию:</w:t>
            </w:r>
          </w:p>
        </w:tc>
        <w:tc>
          <w:tcPr>
            <w:tcW w:w="4592"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горка с поручнями, длина 2 м, высота 60 см;</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горка с лесенкой и скатом, длина 240, высота 80, длина лесенки и ската - 90 см, ширина лесенки и ската - 70 см</w:t>
            </w:r>
          </w:p>
        </w:tc>
      </w:tr>
      <w:tr w:rsidR="00714092" w:rsidRPr="00714092" w:rsidTr="00006152">
        <w:trPr>
          <w:jc w:val="center"/>
        </w:trPr>
        <w:tc>
          <w:tcPr>
            <w:tcW w:w="264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Г) Для обучения развитию силы, гибкости, координации движений:</w:t>
            </w:r>
          </w:p>
        </w:tc>
        <w:tc>
          <w:tcPr>
            <w:tcW w:w="4592"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гимнастическая стенка, высота 3 м, ширина пролетов не менее 1 м, диаметр перекладины - 22 мм, расстояние между перекладинами - 25 см</w:t>
            </w:r>
          </w:p>
        </w:tc>
      </w:tr>
      <w:tr w:rsidR="00714092" w:rsidRPr="00714092" w:rsidTr="00006152">
        <w:trPr>
          <w:jc w:val="center"/>
        </w:trPr>
        <w:tc>
          <w:tcPr>
            <w:tcW w:w="264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4592"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гимнастические столбики</w:t>
            </w:r>
          </w:p>
        </w:tc>
      </w:tr>
      <w:tr w:rsidR="00714092" w:rsidRPr="00714092" w:rsidTr="00006152">
        <w:trPr>
          <w:jc w:val="center"/>
        </w:trPr>
        <w:tc>
          <w:tcPr>
            <w:tcW w:w="2640" w:type="dxa"/>
            <w:tcBorders>
              <w:top w:val="single" w:sz="4" w:space="0" w:color="auto"/>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2381" w:type="dxa"/>
            <w:tcBorders>
              <w:top w:val="single" w:sz="4" w:space="0" w:color="auto"/>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Д) Для развития глазомера, точности движений, ловкости, для обучения метания в цель:</w:t>
            </w:r>
          </w:p>
        </w:tc>
        <w:tc>
          <w:tcPr>
            <w:tcW w:w="4592" w:type="dxa"/>
            <w:tcBorders>
              <w:top w:val="single" w:sz="4" w:space="0" w:color="auto"/>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стойка с обручами для метания в цель, высота 120 - 130 см, диаметр обруча 40 - 50 см;</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оборудование для метания в виде "цветка", "петуха", центр мишени расположен на высоте 120 см (мл. дошк.), - 150 - 200 см (ст. дошк);</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кольцебросы - доска с укрепленными колышками высотой 15 - 20 см, - кольцебросы располагаются горизонтально и наклонно;</w:t>
            </w:r>
          </w:p>
        </w:tc>
      </w:tr>
      <w:tr w:rsidR="00714092" w:rsidRPr="00714092" w:rsidTr="00006152">
        <w:trPr>
          <w:jc w:val="center"/>
        </w:trPr>
        <w:tc>
          <w:tcPr>
            <w:tcW w:w="2640" w:type="dxa"/>
            <w:tcBorders>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2381" w:type="dxa"/>
            <w:tcBorders>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4592" w:type="dxa"/>
            <w:tcBorders>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мишени на щитах из досок в виде четырех концентрических кругов диаметром 20, 40, 60, 80 см, центр мишени на высоте 110 - 120 см от уровня пола или площадки, круги красятся в красный (центр), салатный, желтый и голубой;</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баскетбольные щиты, крепятся на двух деревянных или металлических стойках так, чтобы кольцо находилось на уровне 2 м от пола или поверхности площадки</w:t>
            </w:r>
          </w:p>
        </w:tc>
      </w:tr>
      <w:tr w:rsidR="00714092" w:rsidRPr="00714092" w:rsidTr="00006152">
        <w:trPr>
          <w:jc w:val="center"/>
        </w:trPr>
        <w:tc>
          <w:tcPr>
            <w:tcW w:w="264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Дети школьного возраста</w:t>
            </w:r>
          </w:p>
        </w:tc>
        <w:tc>
          <w:tcPr>
            <w:tcW w:w="238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Для общего физического развития:</w:t>
            </w:r>
          </w:p>
        </w:tc>
        <w:tc>
          <w:tcPr>
            <w:tcW w:w="4592"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гимнастическая стенка высотой не менее 3 м, количество пролетов 4 - 6;</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разновысокие перекладины, перекладина-эспандер для выполнения силовых упражнений в висе;</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"рукоход" различной конфигурации для обучения передвижению разными способами, висам, подтягиванию;</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спортивно-гимнастические комплексы - 5 - 6 горизонтальных перекладин, укрепленных на разной высоте, к перекладинам прикрепляются спортивные снаряды: кольца, трапеции, качели, шесты;</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сочлененные перекладины разной высоты: 1,5 - 2, 2 - 3 м, располагаются по одной линии или в форме букв "Г", "Т" или змейкой</w:t>
            </w:r>
          </w:p>
        </w:tc>
      </w:tr>
      <w:tr w:rsidR="00714092" w:rsidRPr="00714092" w:rsidTr="00006152">
        <w:trPr>
          <w:jc w:val="center"/>
        </w:trPr>
        <w:tc>
          <w:tcPr>
            <w:tcW w:w="264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Дети старшего школьного возраста</w:t>
            </w:r>
          </w:p>
        </w:tc>
        <w:tc>
          <w:tcPr>
            <w:tcW w:w="238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Для улучшения мышечной силы, телосложения и общего физического развития</w:t>
            </w:r>
          </w:p>
        </w:tc>
        <w:tc>
          <w:tcPr>
            <w:tcW w:w="4592"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спортивные комплексы;</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спортивно-игровые комплексы (микроскалодромы, велодромы)</w:t>
            </w:r>
          </w:p>
        </w:tc>
      </w:tr>
    </w:tbl>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3"/>
        <w:rPr>
          <w:rFonts w:ascii="Times New Roman" w:hAnsi="Times New Roman" w:cs="Times New Roman"/>
          <w:sz w:val="24"/>
          <w:szCs w:val="24"/>
        </w:rPr>
      </w:pPr>
      <w:bookmarkStart w:id="57" w:name="Par2833"/>
      <w:bookmarkEnd w:id="57"/>
      <w:r w:rsidRPr="00714092">
        <w:rPr>
          <w:rFonts w:ascii="Times New Roman" w:hAnsi="Times New Roman" w:cs="Times New Roman"/>
          <w:sz w:val="24"/>
          <w:szCs w:val="24"/>
        </w:rPr>
        <w:t>Таблица 1</w:t>
      </w:r>
      <w:r w:rsidR="00F42556" w:rsidRPr="00714092">
        <w:rPr>
          <w:rFonts w:ascii="Times New Roman" w:hAnsi="Times New Roman" w:cs="Times New Roman"/>
          <w:sz w:val="24"/>
          <w:szCs w:val="24"/>
        </w:rPr>
        <w:t>0</w:t>
      </w:r>
      <w:r w:rsidRPr="00714092">
        <w:rPr>
          <w:rFonts w:ascii="Times New Roman" w:hAnsi="Times New Roman" w:cs="Times New Roman"/>
          <w:sz w:val="24"/>
          <w:szCs w:val="24"/>
        </w:rPr>
        <w:t>. Требования к игровому оборудованию</w:t>
      </w:r>
    </w:p>
    <w:p w:rsidR="005B489F" w:rsidRPr="00714092" w:rsidRDefault="005B489F">
      <w:pPr>
        <w:pStyle w:val="ConsPlusNormal"/>
        <w:jc w:val="both"/>
        <w:rPr>
          <w:rFonts w:ascii="Times New Roman" w:hAnsi="Times New Roman" w:cs="Times New Roman"/>
          <w:sz w:val="24"/>
          <w:szCs w:val="24"/>
        </w:rPr>
      </w:pPr>
    </w:p>
    <w:tbl>
      <w:tblPr>
        <w:tblW w:w="0" w:type="auto"/>
        <w:jc w:val="center"/>
        <w:tblLayout w:type="fixed"/>
        <w:tblCellMar>
          <w:top w:w="102" w:type="dxa"/>
          <w:left w:w="62" w:type="dxa"/>
          <w:bottom w:w="102" w:type="dxa"/>
          <w:right w:w="62" w:type="dxa"/>
        </w:tblCellMar>
        <w:tblLook w:val="0000"/>
      </w:tblPr>
      <w:tblGrid>
        <w:gridCol w:w="2145"/>
        <w:gridCol w:w="7483"/>
      </w:tblGrid>
      <w:tr w:rsidR="00714092" w:rsidRPr="00714092" w:rsidTr="00006152">
        <w:trPr>
          <w:jc w:val="center"/>
        </w:trPr>
        <w:tc>
          <w:tcPr>
            <w:tcW w:w="214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 xml:space="preserve">Игровое </w:t>
            </w:r>
            <w:r w:rsidRPr="00714092">
              <w:rPr>
                <w:rFonts w:ascii="Times New Roman" w:hAnsi="Times New Roman" w:cs="Times New Roman"/>
                <w:sz w:val="24"/>
                <w:szCs w:val="24"/>
              </w:rPr>
              <w:lastRenderedPageBreak/>
              <w:t>оборудование</w:t>
            </w:r>
          </w:p>
        </w:tc>
        <w:tc>
          <w:tcPr>
            <w:tcW w:w="7483"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lastRenderedPageBreak/>
              <w:t>Требования</w:t>
            </w:r>
          </w:p>
        </w:tc>
      </w:tr>
      <w:tr w:rsidR="00714092" w:rsidRPr="00714092" w:rsidTr="00006152">
        <w:trPr>
          <w:jc w:val="center"/>
        </w:trPr>
        <w:tc>
          <w:tcPr>
            <w:tcW w:w="214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lastRenderedPageBreak/>
              <w:t>Качели</w:t>
            </w:r>
          </w:p>
        </w:tc>
        <w:tc>
          <w:tcPr>
            <w:tcW w:w="7483"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сидение для маленьких детей (колыбель) и плоское сидение для более старших детей</w:t>
            </w:r>
          </w:p>
        </w:tc>
      </w:tr>
      <w:tr w:rsidR="00714092" w:rsidRPr="00714092" w:rsidTr="00006152">
        <w:trPr>
          <w:jc w:val="center"/>
        </w:trPr>
        <w:tc>
          <w:tcPr>
            <w:tcW w:w="214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Качалки</w:t>
            </w:r>
          </w:p>
        </w:tc>
        <w:tc>
          <w:tcPr>
            <w:tcW w:w="7483"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714092" w:rsidRPr="00714092" w:rsidTr="00006152">
        <w:trPr>
          <w:jc w:val="center"/>
        </w:trPr>
        <w:tc>
          <w:tcPr>
            <w:tcW w:w="214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Карусели</w:t>
            </w:r>
          </w:p>
        </w:tc>
        <w:tc>
          <w:tcPr>
            <w:tcW w:w="7483"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714092" w:rsidRPr="00714092" w:rsidTr="00006152">
        <w:trPr>
          <w:jc w:val="center"/>
        </w:trPr>
        <w:tc>
          <w:tcPr>
            <w:tcW w:w="214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Горки</w:t>
            </w:r>
          </w:p>
        </w:tc>
        <w:tc>
          <w:tcPr>
            <w:tcW w:w="7483"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 - тоннель должна иметь минимальную высоту и ширину 750 мм</w:t>
            </w:r>
          </w:p>
        </w:tc>
      </w:tr>
    </w:tbl>
    <w:p w:rsidR="005B489F" w:rsidRPr="00714092" w:rsidRDefault="005B489F">
      <w:pPr>
        <w:pStyle w:val="ConsPlusNormal"/>
        <w:jc w:val="both"/>
        <w:rPr>
          <w:rFonts w:ascii="Times New Roman" w:hAnsi="Times New Roman" w:cs="Times New Roman"/>
          <w:sz w:val="24"/>
          <w:szCs w:val="24"/>
        </w:rPr>
      </w:pPr>
    </w:p>
    <w:p w:rsidR="005B489F" w:rsidRPr="00714092" w:rsidRDefault="005B489F" w:rsidP="00006152">
      <w:pPr>
        <w:pStyle w:val="ConsPlusNormal"/>
        <w:jc w:val="center"/>
        <w:outlineLvl w:val="3"/>
        <w:rPr>
          <w:rFonts w:ascii="Times New Roman" w:hAnsi="Times New Roman" w:cs="Times New Roman"/>
          <w:sz w:val="24"/>
          <w:szCs w:val="24"/>
        </w:rPr>
      </w:pPr>
      <w:bookmarkStart w:id="58" w:name="Par2846"/>
      <w:bookmarkEnd w:id="58"/>
      <w:r w:rsidRPr="00714092">
        <w:rPr>
          <w:rFonts w:ascii="Times New Roman" w:hAnsi="Times New Roman" w:cs="Times New Roman"/>
          <w:sz w:val="24"/>
          <w:szCs w:val="24"/>
        </w:rPr>
        <w:t>Таблица 1</w:t>
      </w:r>
      <w:r w:rsidR="00F42556" w:rsidRPr="00714092">
        <w:rPr>
          <w:rFonts w:ascii="Times New Roman" w:hAnsi="Times New Roman" w:cs="Times New Roman"/>
          <w:sz w:val="24"/>
          <w:szCs w:val="24"/>
        </w:rPr>
        <w:t>1</w:t>
      </w:r>
      <w:r w:rsidRPr="00714092">
        <w:rPr>
          <w:rFonts w:ascii="Times New Roman" w:hAnsi="Times New Roman" w:cs="Times New Roman"/>
          <w:sz w:val="24"/>
          <w:szCs w:val="24"/>
        </w:rPr>
        <w:t>. Минимальные расстояния безопасности</w:t>
      </w:r>
      <w:r w:rsidR="00E972D0">
        <w:rPr>
          <w:rFonts w:ascii="Times New Roman" w:hAnsi="Times New Roman" w:cs="Times New Roman"/>
          <w:sz w:val="24"/>
          <w:szCs w:val="24"/>
        </w:rPr>
        <w:t xml:space="preserve"> </w:t>
      </w:r>
      <w:r w:rsidRPr="00714092">
        <w:rPr>
          <w:rFonts w:ascii="Times New Roman" w:hAnsi="Times New Roman" w:cs="Times New Roman"/>
          <w:sz w:val="24"/>
          <w:szCs w:val="24"/>
        </w:rPr>
        <w:t>при размещении игрового оборудования</w:t>
      </w:r>
    </w:p>
    <w:p w:rsidR="005B489F" w:rsidRPr="00714092" w:rsidRDefault="005B489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2145"/>
        <w:gridCol w:w="7483"/>
      </w:tblGrid>
      <w:tr w:rsidR="005B489F" w:rsidRPr="00714092">
        <w:tc>
          <w:tcPr>
            <w:tcW w:w="214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Игровое оборудование</w:t>
            </w:r>
          </w:p>
        </w:tc>
        <w:tc>
          <w:tcPr>
            <w:tcW w:w="7483"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Минимальные расстояния</w:t>
            </w:r>
          </w:p>
        </w:tc>
      </w:tr>
      <w:tr w:rsidR="005B489F" w:rsidRPr="00714092">
        <w:tc>
          <w:tcPr>
            <w:tcW w:w="214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Качели</w:t>
            </w:r>
          </w:p>
        </w:tc>
        <w:tc>
          <w:tcPr>
            <w:tcW w:w="7483"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both"/>
              <w:rPr>
                <w:rFonts w:ascii="Times New Roman" w:hAnsi="Times New Roman" w:cs="Times New Roman"/>
                <w:sz w:val="24"/>
                <w:szCs w:val="24"/>
              </w:rPr>
            </w:pPr>
            <w:r w:rsidRPr="00714092">
              <w:rPr>
                <w:rFonts w:ascii="Times New Roman" w:hAnsi="Times New Roman" w:cs="Times New Roman"/>
                <w:sz w:val="24"/>
                <w:szCs w:val="24"/>
              </w:rPr>
              <w:t>не менее 1,5 м в стороны от боковых конструкций и не менее 2,0 м вперед (назад) от крайних точек качели в состоянии наклона</w:t>
            </w:r>
          </w:p>
        </w:tc>
      </w:tr>
      <w:tr w:rsidR="005B489F" w:rsidRPr="00714092">
        <w:tc>
          <w:tcPr>
            <w:tcW w:w="214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Качалки</w:t>
            </w:r>
          </w:p>
        </w:tc>
        <w:tc>
          <w:tcPr>
            <w:tcW w:w="7483"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не менее 1,0 м в стороны от боковых конструкций и не менее 1,5 м вперед от крайних точек качалки в состоянии наклона</w:t>
            </w:r>
          </w:p>
        </w:tc>
      </w:tr>
      <w:tr w:rsidR="005B489F" w:rsidRPr="00714092">
        <w:tc>
          <w:tcPr>
            <w:tcW w:w="214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Карусели</w:t>
            </w:r>
          </w:p>
        </w:tc>
        <w:tc>
          <w:tcPr>
            <w:tcW w:w="7483"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не менее 2 м в стороны от боковых конструкций и не менее 3 м вверх от </w:t>
            </w:r>
            <w:r w:rsidRPr="00714092">
              <w:rPr>
                <w:rFonts w:ascii="Times New Roman" w:hAnsi="Times New Roman" w:cs="Times New Roman"/>
                <w:sz w:val="24"/>
                <w:szCs w:val="24"/>
              </w:rPr>
              <w:lastRenderedPageBreak/>
              <w:t>нижней вращающейся поверхности карусели</w:t>
            </w:r>
          </w:p>
        </w:tc>
      </w:tr>
      <w:tr w:rsidR="005B489F" w:rsidRPr="00714092">
        <w:tc>
          <w:tcPr>
            <w:tcW w:w="214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lastRenderedPageBreak/>
              <w:t>Горки</w:t>
            </w:r>
          </w:p>
        </w:tc>
        <w:tc>
          <w:tcPr>
            <w:tcW w:w="7483"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не менее 1 м от боковых сторон и 2 м вперед от нижнего края ската горки</w:t>
            </w:r>
          </w:p>
        </w:tc>
      </w:tr>
    </w:tbl>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Посадка деревьев</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rsidP="00006152">
      <w:pPr>
        <w:pStyle w:val="ConsPlusNormal"/>
        <w:jc w:val="center"/>
        <w:outlineLvl w:val="3"/>
        <w:rPr>
          <w:rFonts w:ascii="Times New Roman" w:hAnsi="Times New Roman" w:cs="Times New Roman"/>
          <w:sz w:val="24"/>
          <w:szCs w:val="24"/>
        </w:rPr>
      </w:pPr>
      <w:bookmarkStart w:id="59" w:name="Par2862"/>
      <w:bookmarkEnd w:id="59"/>
      <w:r w:rsidRPr="00714092">
        <w:rPr>
          <w:rFonts w:ascii="Times New Roman" w:hAnsi="Times New Roman" w:cs="Times New Roman"/>
          <w:sz w:val="24"/>
          <w:szCs w:val="24"/>
        </w:rPr>
        <w:t>Таблица 1</w:t>
      </w:r>
      <w:r w:rsidR="00F42556" w:rsidRPr="00714092">
        <w:rPr>
          <w:rFonts w:ascii="Times New Roman" w:hAnsi="Times New Roman" w:cs="Times New Roman"/>
          <w:sz w:val="24"/>
          <w:szCs w:val="24"/>
        </w:rPr>
        <w:t>2</w:t>
      </w:r>
      <w:r w:rsidRPr="00714092">
        <w:rPr>
          <w:rFonts w:ascii="Times New Roman" w:hAnsi="Times New Roman" w:cs="Times New Roman"/>
          <w:sz w:val="24"/>
          <w:szCs w:val="24"/>
        </w:rPr>
        <w:t>. Расстояния посадки деревьев</w:t>
      </w:r>
      <w:r w:rsidR="00E972D0">
        <w:rPr>
          <w:rFonts w:ascii="Times New Roman" w:hAnsi="Times New Roman" w:cs="Times New Roman"/>
          <w:sz w:val="24"/>
          <w:szCs w:val="24"/>
        </w:rPr>
        <w:t xml:space="preserve"> </w:t>
      </w:r>
      <w:r w:rsidRPr="00714092">
        <w:rPr>
          <w:rFonts w:ascii="Times New Roman" w:hAnsi="Times New Roman" w:cs="Times New Roman"/>
          <w:sz w:val="24"/>
          <w:szCs w:val="24"/>
        </w:rPr>
        <w:t>в зависимости от категории улицы</w:t>
      </w:r>
    </w:p>
    <w:p w:rsidR="005B489F" w:rsidRPr="00714092" w:rsidRDefault="005B489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535"/>
        <w:gridCol w:w="4989"/>
      </w:tblGrid>
      <w:tr w:rsidR="005B489F" w:rsidRPr="00714092">
        <w:tc>
          <w:tcPr>
            <w:tcW w:w="453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Категория улиц и дорог</w:t>
            </w:r>
          </w:p>
        </w:tc>
        <w:tc>
          <w:tcPr>
            <w:tcW w:w="498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Расстояние от проезжей части до ствола (м)</w:t>
            </w:r>
          </w:p>
        </w:tc>
      </w:tr>
      <w:tr w:rsidR="005B489F" w:rsidRPr="00714092">
        <w:tc>
          <w:tcPr>
            <w:tcW w:w="453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Магистральные улицы районного значения</w:t>
            </w:r>
          </w:p>
        </w:tc>
        <w:tc>
          <w:tcPr>
            <w:tcW w:w="498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3 - 4</w:t>
            </w:r>
          </w:p>
        </w:tc>
      </w:tr>
      <w:tr w:rsidR="005B489F" w:rsidRPr="00714092">
        <w:tc>
          <w:tcPr>
            <w:tcW w:w="453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Улицы и дороги местного значения</w:t>
            </w:r>
          </w:p>
        </w:tc>
        <w:tc>
          <w:tcPr>
            <w:tcW w:w="498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2 - 3</w:t>
            </w:r>
          </w:p>
        </w:tc>
      </w:tr>
      <w:tr w:rsidR="005B489F" w:rsidRPr="00714092">
        <w:tc>
          <w:tcPr>
            <w:tcW w:w="4535"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Проезды</w:t>
            </w:r>
          </w:p>
        </w:tc>
        <w:tc>
          <w:tcPr>
            <w:tcW w:w="498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1,5 - 2</w:t>
            </w:r>
          </w:p>
        </w:tc>
      </w:tr>
      <w:tr w:rsidR="005B489F" w:rsidRPr="00714092">
        <w:tc>
          <w:tcPr>
            <w:tcW w:w="9524" w:type="dxa"/>
            <w:gridSpan w:val="2"/>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Примечание - наиболее пригодные виды для посадок: липа голландская, тополь канадский, тополь китайский пирамидальный, тополь берлинский, клен татарский, клен ясенелистый, ясень пенсильванский, ива ломкая шаровидная, вяз гладкий, боярышники, акация желтая</w:t>
            </w:r>
          </w:p>
        </w:tc>
      </w:tr>
    </w:tbl>
    <w:p w:rsidR="005B489F" w:rsidRPr="00714092" w:rsidRDefault="005B489F">
      <w:pPr>
        <w:pStyle w:val="ConsPlusNormal"/>
        <w:jc w:val="both"/>
        <w:rPr>
          <w:rFonts w:ascii="Times New Roman" w:hAnsi="Times New Roman" w:cs="Times New Roman"/>
          <w:sz w:val="24"/>
          <w:szCs w:val="24"/>
        </w:rPr>
      </w:pPr>
    </w:p>
    <w:p w:rsidR="00E547CD" w:rsidRDefault="00E547CD" w:rsidP="00E547CD">
      <w:pPr>
        <w:pStyle w:val="ConsPlusNormal"/>
        <w:rPr>
          <w:rFonts w:ascii="Times New Roman" w:hAnsi="Times New Roman" w:cs="Times New Roman"/>
          <w:sz w:val="24"/>
          <w:szCs w:val="24"/>
        </w:rPr>
      </w:pPr>
    </w:p>
    <w:p w:rsidR="00E547CD" w:rsidRDefault="00E547CD" w:rsidP="00E547CD">
      <w:pPr>
        <w:pStyle w:val="ConsPlusNormal"/>
        <w:rPr>
          <w:rFonts w:ascii="Times New Roman" w:hAnsi="Times New Roman" w:cs="Times New Roman"/>
          <w:sz w:val="24"/>
          <w:szCs w:val="24"/>
        </w:rPr>
      </w:pPr>
    </w:p>
    <w:p w:rsidR="005B489F" w:rsidRPr="00714092" w:rsidRDefault="005B489F" w:rsidP="00E547CD">
      <w:pPr>
        <w:pStyle w:val="ConsPlusNormal"/>
        <w:rPr>
          <w:rFonts w:ascii="Times New Roman" w:hAnsi="Times New Roman" w:cs="Times New Roman"/>
          <w:sz w:val="24"/>
          <w:szCs w:val="24"/>
        </w:rPr>
      </w:pPr>
      <w:r w:rsidRPr="00714092">
        <w:rPr>
          <w:rFonts w:ascii="Times New Roman" w:hAnsi="Times New Roman" w:cs="Times New Roman"/>
          <w:sz w:val="24"/>
          <w:szCs w:val="24"/>
        </w:rPr>
        <w:t>Глава муниципального образования</w:t>
      </w:r>
    </w:p>
    <w:p w:rsidR="005B489F" w:rsidRPr="00714092" w:rsidRDefault="00E972D0" w:rsidP="00E547CD">
      <w:pPr>
        <w:pStyle w:val="ConsPlusNormal"/>
        <w:rPr>
          <w:rFonts w:ascii="Times New Roman" w:hAnsi="Times New Roman" w:cs="Times New Roman"/>
          <w:sz w:val="24"/>
          <w:szCs w:val="24"/>
        </w:rPr>
      </w:pPr>
      <w:r>
        <w:rPr>
          <w:rFonts w:ascii="Times New Roman" w:hAnsi="Times New Roman" w:cs="Times New Roman"/>
          <w:sz w:val="24"/>
          <w:szCs w:val="24"/>
        </w:rPr>
        <w:t>г</w:t>
      </w:r>
      <w:r w:rsidR="005B489F" w:rsidRPr="00714092">
        <w:rPr>
          <w:rFonts w:ascii="Times New Roman" w:hAnsi="Times New Roman" w:cs="Times New Roman"/>
          <w:sz w:val="24"/>
          <w:szCs w:val="24"/>
        </w:rPr>
        <w:t>ород</w:t>
      </w:r>
      <w:r>
        <w:rPr>
          <w:rFonts w:ascii="Times New Roman" w:hAnsi="Times New Roman" w:cs="Times New Roman"/>
          <w:sz w:val="24"/>
          <w:szCs w:val="24"/>
        </w:rPr>
        <w:t xml:space="preserve"> </w:t>
      </w:r>
      <w:r w:rsidR="00230664" w:rsidRPr="00714092">
        <w:rPr>
          <w:rFonts w:ascii="Times New Roman" w:hAnsi="Times New Roman" w:cs="Times New Roman"/>
          <w:sz w:val="24"/>
          <w:szCs w:val="24"/>
        </w:rPr>
        <w:t>Кимовск Кимовского района</w:t>
      </w:r>
      <w:r w:rsidR="00E547CD">
        <w:rPr>
          <w:rFonts w:ascii="Times New Roman" w:hAnsi="Times New Roman" w:cs="Times New Roman"/>
          <w:sz w:val="24"/>
          <w:szCs w:val="24"/>
        </w:rPr>
        <w:t xml:space="preserve">                                       </w:t>
      </w:r>
      <w:r w:rsidR="00230664" w:rsidRPr="00714092">
        <w:rPr>
          <w:rFonts w:ascii="Times New Roman" w:hAnsi="Times New Roman" w:cs="Times New Roman"/>
          <w:sz w:val="24"/>
          <w:szCs w:val="24"/>
        </w:rPr>
        <w:t>В</w:t>
      </w:r>
      <w:r w:rsidR="005B489F" w:rsidRPr="00714092">
        <w:rPr>
          <w:rFonts w:ascii="Times New Roman" w:hAnsi="Times New Roman" w:cs="Times New Roman"/>
          <w:sz w:val="24"/>
          <w:szCs w:val="24"/>
        </w:rPr>
        <w:t>.А.</w:t>
      </w:r>
      <w:r w:rsidR="00230664" w:rsidRPr="00714092">
        <w:rPr>
          <w:rFonts w:ascii="Times New Roman" w:hAnsi="Times New Roman" w:cs="Times New Roman"/>
          <w:sz w:val="24"/>
          <w:szCs w:val="24"/>
        </w:rPr>
        <w:t>ВИКТОРОВ</w:t>
      </w:r>
    </w:p>
    <w:p w:rsidR="005B489F" w:rsidRPr="00714092" w:rsidRDefault="005B489F">
      <w:pPr>
        <w:pStyle w:val="ConsPlusNormal"/>
        <w:jc w:val="both"/>
        <w:rPr>
          <w:rFonts w:ascii="Times New Roman" w:hAnsi="Times New Roman" w:cs="Times New Roman"/>
          <w:sz w:val="24"/>
          <w:szCs w:val="24"/>
        </w:rPr>
      </w:pPr>
    </w:p>
    <w:p w:rsidR="005B489F" w:rsidRDefault="005B489F">
      <w:pPr>
        <w:pStyle w:val="ConsPlusNormal"/>
        <w:jc w:val="both"/>
        <w:rPr>
          <w:rFonts w:ascii="Times New Roman" w:hAnsi="Times New Roman" w:cs="Times New Roman"/>
          <w:sz w:val="24"/>
          <w:szCs w:val="24"/>
        </w:rPr>
      </w:pPr>
    </w:p>
    <w:p w:rsidR="00E547CD" w:rsidRPr="00714092" w:rsidRDefault="00E547CD">
      <w:pPr>
        <w:pStyle w:val="ConsPlusNormal"/>
        <w:jc w:val="both"/>
        <w:rPr>
          <w:rFonts w:ascii="Times New Roman" w:hAnsi="Times New Roman" w:cs="Times New Roman"/>
          <w:sz w:val="24"/>
          <w:szCs w:val="24"/>
        </w:rPr>
      </w:pP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both"/>
        <w:rPr>
          <w:rFonts w:ascii="Times New Roman" w:hAnsi="Times New Roman" w:cs="Times New Roman"/>
          <w:sz w:val="24"/>
          <w:szCs w:val="24"/>
        </w:rPr>
      </w:pPr>
    </w:p>
    <w:p w:rsidR="005B489F" w:rsidRPr="00714092" w:rsidRDefault="00006152">
      <w:pPr>
        <w:pStyle w:val="ConsPlusNormal"/>
        <w:jc w:val="right"/>
        <w:outlineLvl w:val="1"/>
        <w:rPr>
          <w:rFonts w:ascii="Times New Roman" w:hAnsi="Times New Roman" w:cs="Times New Roman"/>
          <w:sz w:val="24"/>
          <w:szCs w:val="24"/>
        </w:rPr>
      </w:pPr>
      <w:r w:rsidRPr="00714092">
        <w:rPr>
          <w:rFonts w:ascii="Times New Roman" w:hAnsi="Times New Roman" w:cs="Times New Roman"/>
          <w:sz w:val="24"/>
          <w:szCs w:val="24"/>
        </w:rPr>
        <w:br w:type="page"/>
      </w:r>
      <w:r w:rsidR="005B489F" w:rsidRPr="00714092">
        <w:rPr>
          <w:rFonts w:ascii="Times New Roman" w:hAnsi="Times New Roman" w:cs="Times New Roman"/>
          <w:sz w:val="24"/>
          <w:szCs w:val="24"/>
        </w:rPr>
        <w:lastRenderedPageBreak/>
        <w:t>Приложение 3</w:t>
      </w:r>
    </w:p>
    <w:p w:rsidR="005B489F" w:rsidRPr="00714092" w:rsidRDefault="005B489F">
      <w:pPr>
        <w:pStyle w:val="ConsPlusNormal"/>
        <w:jc w:val="right"/>
        <w:rPr>
          <w:rFonts w:ascii="Times New Roman" w:hAnsi="Times New Roman" w:cs="Times New Roman"/>
          <w:sz w:val="24"/>
          <w:szCs w:val="24"/>
        </w:rPr>
      </w:pPr>
      <w:r w:rsidRPr="00714092">
        <w:rPr>
          <w:rFonts w:ascii="Times New Roman" w:hAnsi="Times New Roman" w:cs="Times New Roman"/>
          <w:sz w:val="24"/>
          <w:szCs w:val="24"/>
        </w:rPr>
        <w:t>к Правилам благоустройства</w:t>
      </w:r>
    </w:p>
    <w:p w:rsidR="005B489F" w:rsidRPr="00714092" w:rsidRDefault="005B489F">
      <w:pPr>
        <w:pStyle w:val="ConsPlusNormal"/>
        <w:jc w:val="right"/>
        <w:rPr>
          <w:rFonts w:ascii="Times New Roman" w:hAnsi="Times New Roman" w:cs="Times New Roman"/>
          <w:sz w:val="24"/>
          <w:szCs w:val="24"/>
        </w:rPr>
      </w:pPr>
      <w:r w:rsidRPr="00714092">
        <w:rPr>
          <w:rFonts w:ascii="Times New Roman" w:hAnsi="Times New Roman" w:cs="Times New Roman"/>
          <w:sz w:val="24"/>
          <w:szCs w:val="24"/>
        </w:rPr>
        <w:t>территории муниципального образования</w:t>
      </w:r>
    </w:p>
    <w:p w:rsidR="005B489F" w:rsidRPr="00714092" w:rsidRDefault="005B489F">
      <w:pPr>
        <w:pStyle w:val="ConsPlusNormal"/>
        <w:jc w:val="right"/>
        <w:rPr>
          <w:rFonts w:ascii="Times New Roman" w:hAnsi="Times New Roman" w:cs="Times New Roman"/>
          <w:sz w:val="24"/>
          <w:szCs w:val="24"/>
        </w:rPr>
      </w:pPr>
      <w:r w:rsidRPr="00714092">
        <w:rPr>
          <w:rFonts w:ascii="Times New Roman" w:hAnsi="Times New Roman" w:cs="Times New Roman"/>
          <w:sz w:val="24"/>
          <w:szCs w:val="24"/>
        </w:rPr>
        <w:t xml:space="preserve">город </w:t>
      </w:r>
      <w:r w:rsidR="00230664" w:rsidRPr="00714092">
        <w:rPr>
          <w:rFonts w:ascii="Times New Roman" w:hAnsi="Times New Roman" w:cs="Times New Roman"/>
          <w:sz w:val="24"/>
          <w:szCs w:val="24"/>
        </w:rPr>
        <w:t>Кимовск Кимовского района</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rPr>
          <w:rFonts w:ascii="Times New Roman" w:hAnsi="Times New Roman" w:cs="Times New Roman"/>
          <w:sz w:val="24"/>
          <w:szCs w:val="24"/>
        </w:rPr>
      </w:pPr>
      <w:bookmarkStart w:id="60" w:name="Par2888"/>
      <w:bookmarkEnd w:id="60"/>
      <w:r w:rsidRPr="00714092">
        <w:rPr>
          <w:rFonts w:ascii="Times New Roman" w:hAnsi="Times New Roman" w:cs="Times New Roman"/>
          <w:sz w:val="24"/>
          <w:szCs w:val="24"/>
        </w:rPr>
        <w:t>Расчет</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ширины пешеходных коммуникаций</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Расчет ширины тротуаров и других пешеходных коммуникаций производится по формуле:</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В = b</w:t>
      </w:r>
      <w:r w:rsidRPr="00714092">
        <w:rPr>
          <w:rFonts w:ascii="Times New Roman" w:hAnsi="Times New Roman" w:cs="Times New Roman"/>
          <w:sz w:val="24"/>
          <w:szCs w:val="24"/>
          <w:vertAlign w:val="subscript"/>
        </w:rPr>
        <w:t>1</w:t>
      </w:r>
      <w:r w:rsidRPr="00714092">
        <w:rPr>
          <w:rFonts w:ascii="Times New Roman" w:hAnsi="Times New Roman" w:cs="Times New Roman"/>
          <w:sz w:val="24"/>
          <w:szCs w:val="24"/>
        </w:rPr>
        <w:t xml:space="preserve"> x N x к / р, где:</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В - расчетная ширина пешеходной коммуникации, 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b</w:t>
      </w:r>
      <w:r w:rsidRPr="00714092">
        <w:rPr>
          <w:rFonts w:ascii="Times New Roman" w:hAnsi="Times New Roman" w:cs="Times New Roman"/>
          <w:sz w:val="24"/>
          <w:szCs w:val="24"/>
          <w:vertAlign w:val="subscript"/>
        </w:rPr>
        <w:t>1</w:t>
      </w:r>
      <w:r w:rsidRPr="00714092">
        <w:rPr>
          <w:rFonts w:ascii="Times New Roman" w:hAnsi="Times New Roman" w:cs="Times New Roman"/>
          <w:sz w:val="24"/>
          <w:szCs w:val="24"/>
        </w:rPr>
        <w:t xml:space="preserve"> - стандартная ширина одной полосы пешеходного движения, равная 0,75 м;</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к - коэффициент перспе</w:t>
      </w:r>
      <w:r w:rsidR="00E972D0">
        <w:rPr>
          <w:rFonts w:ascii="Times New Roman" w:hAnsi="Times New Roman" w:cs="Times New Roman"/>
          <w:sz w:val="24"/>
          <w:szCs w:val="24"/>
        </w:rPr>
        <w:t>кт</w:t>
      </w:r>
      <w:r w:rsidRPr="00714092">
        <w:rPr>
          <w:rFonts w:ascii="Times New Roman" w:hAnsi="Times New Roman" w:cs="Times New Roman"/>
          <w:sz w:val="24"/>
          <w:szCs w:val="24"/>
        </w:rPr>
        <w:t>ивного изменения интенсивности пешеходного движения (устанавливается на основе анализа градостроительного развития территории);</w:t>
      </w:r>
    </w:p>
    <w:p w:rsidR="005B489F" w:rsidRPr="00714092" w:rsidRDefault="005B489F">
      <w:pPr>
        <w:pStyle w:val="ConsPlusNormal"/>
        <w:ind w:firstLine="540"/>
        <w:jc w:val="both"/>
        <w:rPr>
          <w:rFonts w:ascii="Times New Roman" w:hAnsi="Times New Roman" w:cs="Times New Roman"/>
          <w:sz w:val="24"/>
          <w:szCs w:val="24"/>
        </w:rPr>
      </w:pPr>
      <w:r w:rsidRPr="00714092">
        <w:rPr>
          <w:rFonts w:ascii="Times New Roman" w:hAnsi="Times New Roman" w:cs="Times New Roman"/>
          <w:sz w:val="24"/>
          <w:szCs w:val="24"/>
        </w:rPr>
        <w:t>р - нормативная пропускная способность одной стандартной полосы пешеходной коммуникации, чел./час, которая определяется по таблице:</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Пропускная способность пешеходных коммуникаций</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right"/>
        <w:rPr>
          <w:rFonts w:ascii="Times New Roman" w:hAnsi="Times New Roman" w:cs="Times New Roman"/>
          <w:sz w:val="24"/>
          <w:szCs w:val="24"/>
        </w:rPr>
      </w:pPr>
      <w:r w:rsidRPr="00714092">
        <w:rPr>
          <w:rFonts w:ascii="Times New Roman" w:hAnsi="Times New Roman" w:cs="Times New Roman"/>
          <w:sz w:val="24"/>
          <w:szCs w:val="24"/>
        </w:rPr>
        <w:t>Человек в час</w:t>
      </w:r>
    </w:p>
    <w:tbl>
      <w:tblPr>
        <w:tblW w:w="0" w:type="auto"/>
        <w:tblInd w:w="62" w:type="dxa"/>
        <w:tblLayout w:type="fixed"/>
        <w:tblCellMar>
          <w:top w:w="102" w:type="dxa"/>
          <w:left w:w="62" w:type="dxa"/>
          <w:bottom w:w="102" w:type="dxa"/>
          <w:right w:w="62" w:type="dxa"/>
        </w:tblCellMar>
        <w:tblLook w:val="0000"/>
      </w:tblPr>
      <w:tblGrid>
        <w:gridCol w:w="6520"/>
        <w:gridCol w:w="3118"/>
      </w:tblGrid>
      <w:tr w:rsidR="005B489F" w:rsidRPr="00714092">
        <w:tc>
          <w:tcPr>
            <w:tcW w:w="65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Элементы пешеходных коммуникаций</w:t>
            </w:r>
          </w:p>
        </w:tc>
        <w:tc>
          <w:tcPr>
            <w:tcW w:w="311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Пропускная способность одной полосы движения</w:t>
            </w:r>
          </w:p>
        </w:tc>
      </w:tr>
      <w:tr w:rsidR="005B489F" w:rsidRPr="00714092">
        <w:tc>
          <w:tcPr>
            <w:tcW w:w="65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Тротуары, расположенные вдоль красной линии улиц с развитой торговой сетью</w:t>
            </w:r>
          </w:p>
        </w:tc>
        <w:tc>
          <w:tcPr>
            <w:tcW w:w="311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700</w:t>
            </w:r>
          </w:p>
        </w:tc>
      </w:tr>
      <w:tr w:rsidR="005B489F" w:rsidRPr="00714092">
        <w:tc>
          <w:tcPr>
            <w:tcW w:w="65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Тротуары, расположенные вдоль красной линии улиц с незначительной торговой сетью</w:t>
            </w:r>
          </w:p>
        </w:tc>
        <w:tc>
          <w:tcPr>
            <w:tcW w:w="311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800</w:t>
            </w:r>
          </w:p>
        </w:tc>
      </w:tr>
      <w:tr w:rsidR="005B489F" w:rsidRPr="00714092">
        <w:tc>
          <w:tcPr>
            <w:tcW w:w="65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Пешеходные дороги (прогулочные)</w:t>
            </w:r>
          </w:p>
        </w:tc>
        <w:tc>
          <w:tcPr>
            <w:tcW w:w="311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600 - 700</w:t>
            </w:r>
          </w:p>
        </w:tc>
      </w:tr>
      <w:tr w:rsidR="005B489F" w:rsidRPr="00714092">
        <w:tc>
          <w:tcPr>
            <w:tcW w:w="65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Пешеходные переходы через проезжую часть (наземные)</w:t>
            </w:r>
          </w:p>
        </w:tc>
        <w:tc>
          <w:tcPr>
            <w:tcW w:w="311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1200 - 1500</w:t>
            </w:r>
          </w:p>
        </w:tc>
      </w:tr>
      <w:tr w:rsidR="005B489F" w:rsidRPr="00714092">
        <w:tc>
          <w:tcPr>
            <w:tcW w:w="65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Лестница</w:t>
            </w:r>
          </w:p>
        </w:tc>
        <w:tc>
          <w:tcPr>
            <w:tcW w:w="311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500 - 600</w:t>
            </w:r>
          </w:p>
        </w:tc>
      </w:tr>
      <w:tr w:rsidR="005B489F" w:rsidRPr="00714092">
        <w:tc>
          <w:tcPr>
            <w:tcW w:w="6520"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Пандус (уклон 1:10)</w:t>
            </w:r>
          </w:p>
        </w:tc>
        <w:tc>
          <w:tcPr>
            <w:tcW w:w="311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700</w:t>
            </w:r>
          </w:p>
        </w:tc>
      </w:tr>
      <w:tr w:rsidR="005B489F" w:rsidRPr="00714092">
        <w:tc>
          <w:tcPr>
            <w:tcW w:w="9638" w:type="dxa"/>
            <w:gridSpan w:val="2"/>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&lt;*&gt; Предельная пропускная способность, принимаемая при определении максимальных нагрузок - 1500 чел./час.</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Примечания: Ширина одной полосы пешеходного движения - 0,75 м</w:t>
            </w:r>
          </w:p>
        </w:tc>
      </w:tr>
    </w:tbl>
    <w:p w:rsidR="005B489F" w:rsidRPr="00714092" w:rsidRDefault="005B489F" w:rsidP="00E547CD">
      <w:pPr>
        <w:pStyle w:val="ConsPlusNormal"/>
        <w:rPr>
          <w:rFonts w:ascii="Times New Roman" w:hAnsi="Times New Roman" w:cs="Times New Roman"/>
          <w:sz w:val="24"/>
          <w:szCs w:val="24"/>
        </w:rPr>
      </w:pPr>
    </w:p>
    <w:p w:rsidR="005B489F" w:rsidRPr="00714092" w:rsidRDefault="005B489F" w:rsidP="00E547CD">
      <w:pPr>
        <w:pStyle w:val="ConsPlusNormal"/>
        <w:rPr>
          <w:rFonts w:ascii="Times New Roman" w:hAnsi="Times New Roman" w:cs="Times New Roman"/>
          <w:sz w:val="24"/>
          <w:szCs w:val="24"/>
        </w:rPr>
      </w:pPr>
      <w:r w:rsidRPr="00714092">
        <w:rPr>
          <w:rFonts w:ascii="Times New Roman" w:hAnsi="Times New Roman" w:cs="Times New Roman"/>
          <w:sz w:val="24"/>
          <w:szCs w:val="24"/>
        </w:rPr>
        <w:t>Глава муниципального образования</w:t>
      </w:r>
    </w:p>
    <w:p w:rsidR="005B489F" w:rsidRPr="00714092" w:rsidRDefault="005B489F" w:rsidP="00E547CD">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город </w:t>
      </w:r>
      <w:r w:rsidR="00230664" w:rsidRPr="00714092">
        <w:rPr>
          <w:rFonts w:ascii="Times New Roman" w:hAnsi="Times New Roman" w:cs="Times New Roman"/>
          <w:sz w:val="24"/>
          <w:szCs w:val="24"/>
        </w:rPr>
        <w:t>Кимовск Кимовского района</w:t>
      </w:r>
      <w:r w:rsidR="00E547CD">
        <w:rPr>
          <w:rFonts w:ascii="Times New Roman" w:hAnsi="Times New Roman" w:cs="Times New Roman"/>
          <w:sz w:val="24"/>
          <w:szCs w:val="24"/>
        </w:rPr>
        <w:t xml:space="preserve">                                       </w:t>
      </w:r>
      <w:r w:rsidR="00230664" w:rsidRPr="00714092">
        <w:rPr>
          <w:rFonts w:ascii="Times New Roman" w:hAnsi="Times New Roman" w:cs="Times New Roman"/>
          <w:sz w:val="24"/>
          <w:szCs w:val="24"/>
        </w:rPr>
        <w:t>В</w:t>
      </w:r>
      <w:r w:rsidRPr="00714092">
        <w:rPr>
          <w:rFonts w:ascii="Times New Roman" w:hAnsi="Times New Roman" w:cs="Times New Roman"/>
          <w:sz w:val="24"/>
          <w:szCs w:val="24"/>
        </w:rPr>
        <w:t>.А.</w:t>
      </w:r>
      <w:r w:rsidR="00230664" w:rsidRPr="00714092">
        <w:rPr>
          <w:rFonts w:ascii="Times New Roman" w:hAnsi="Times New Roman" w:cs="Times New Roman"/>
          <w:sz w:val="24"/>
          <w:szCs w:val="24"/>
        </w:rPr>
        <w:t>ВИКТОРОВ</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both"/>
        <w:rPr>
          <w:rFonts w:ascii="Times New Roman" w:hAnsi="Times New Roman" w:cs="Times New Roman"/>
          <w:sz w:val="24"/>
          <w:szCs w:val="24"/>
        </w:rPr>
      </w:pPr>
    </w:p>
    <w:p w:rsidR="005B489F" w:rsidRPr="00714092" w:rsidRDefault="00006152">
      <w:pPr>
        <w:pStyle w:val="ConsPlusNormal"/>
        <w:jc w:val="right"/>
        <w:outlineLvl w:val="1"/>
        <w:rPr>
          <w:rFonts w:ascii="Times New Roman" w:hAnsi="Times New Roman" w:cs="Times New Roman"/>
          <w:sz w:val="24"/>
          <w:szCs w:val="24"/>
        </w:rPr>
      </w:pPr>
      <w:r w:rsidRPr="00714092">
        <w:rPr>
          <w:rFonts w:ascii="Times New Roman" w:hAnsi="Times New Roman" w:cs="Times New Roman"/>
          <w:sz w:val="24"/>
          <w:szCs w:val="24"/>
        </w:rPr>
        <w:br w:type="page"/>
      </w:r>
      <w:r w:rsidR="005B489F" w:rsidRPr="00714092">
        <w:rPr>
          <w:rFonts w:ascii="Times New Roman" w:hAnsi="Times New Roman" w:cs="Times New Roman"/>
          <w:sz w:val="24"/>
          <w:szCs w:val="24"/>
        </w:rPr>
        <w:lastRenderedPageBreak/>
        <w:t xml:space="preserve">Приложение </w:t>
      </w:r>
      <w:r w:rsidR="00C7250E" w:rsidRPr="00714092">
        <w:rPr>
          <w:rFonts w:ascii="Times New Roman" w:hAnsi="Times New Roman" w:cs="Times New Roman"/>
          <w:sz w:val="24"/>
          <w:szCs w:val="24"/>
        </w:rPr>
        <w:t>4</w:t>
      </w:r>
    </w:p>
    <w:p w:rsidR="005B489F" w:rsidRPr="00714092" w:rsidRDefault="005B489F">
      <w:pPr>
        <w:pStyle w:val="ConsPlusNormal"/>
        <w:jc w:val="right"/>
        <w:rPr>
          <w:rFonts w:ascii="Times New Roman" w:hAnsi="Times New Roman" w:cs="Times New Roman"/>
          <w:sz w:val="24"/>
          <w:szCs w:val="24"/>
        </w:rPr>
      </w:pPr>
      <w:r w:rsidRPr="00714092">
        <w:rPr>
          <w:rFonts w:ascii="Times New Roman" w:hAnsi="Times New Roman" w:cs="Times New Roman"/>
          <w:sz w:val="24"/>
          <w:szCs w:val="24"/>
        </w:rPr>
        <w:t>к Правилам благоустройства</w:t>
      </w:r>
    </w:p>
    <w:p w:rsidR="005B489F" w:rsidRPr="00714092" w:rsidRDefault="005B489F">
      <w:pPr>
        <w:pStyle w:val="ConsPlusNormal"/>
        <w:jc w:val="right"/>
        <w:rPr>
          <w:rFonts w:ascii="Times New Roman" w:hAnsi="Times New Roman" w:cs="Times New Roman"/>
          <w:sz w:val="24"/>
          <w:szCs w:val="24"/>
        </w:rPr>
      </w:pPr>
      <w:r w:rsidRPr="00714092">
        <w:rPr>
          <w:rFonts w:ascii="Times New Roman" w:hAnsi="Times New Roman" w:cs="Times New Roman"/>
          <w:sz w:val="24"/>
          <w:szCs w:val="24"/>
        </w:rPr>
        <w:t>территории муниципального образования</w:t>
      </w:r>
    </w:p>
    <w:p w:rsidR="005B489F" w:rsidRPr="00714092" w:rsidRDefault="005B489F">
      <w:pPr>
        <w:pStyle w:val="ConsPlusNormal"/>
        <w:jc w:val="right"/>
        <w:rPr>
          <w:rFonts w:ascii="Times New Roman" w:hAnsi="Times New Roman" w:cs="Times New Roman"/>
          <w:sz w:val="24"/>
          <w:szCs w:val="24"/>
        </w:rPr>
      </w:pPr>
      <w:r w:rsidRPr="00714092">
        <w:rPr>
          <w:rFonts w:ascii="Times New Roman" w:hAnsi="Times New Roman" w:cs="Times New Roman"/>
          <w:sz w:val="24"/>
          <w:szCs w:val="24"/>
        </w:rPr>
        <w:t xml:space="preserve">город </w:t>
      </w:r>
      <w:r w:rsidR="00C7250E" w:rsidRPr="00714092">
        <w:rPr>
          <w:rFonts w:ascii="Times New Roman" w:hAnsi="Times New Roman" w:cs="Times New Roman"/>
          <w:sz w:val="24"/>
          <w:szCs w:val="24"/>
        </w:rPr>
        <w:t>Кимовск Кимовского района</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rPr>
          <w:rFonts w:ascii="Times New Roman" w:hAnsi="Times New Roman" w:cs="Times New Roman"/>
          <w:sz w:val="24"/>
          <w:szCs w:val="24"/>
        </w:rPr>
      </w:pPr>
      <w:bookmarkStart w:id="61" w:name="Par3352"/>
      <w:bookmarkEnd w:id="61"/>
      <w:r w:rsidRPr="00714092">
        <w:rPr>
          <w:rFonts w:ascii="Times New Roman" w:hAnsi="Times New Roman" w:cs="Times New Roman"/>
          <w:sz w:val="24"/>
          <w:szCs w:val="24"/>
        </w:rPr>
        <w:t>Приемы</w:t>
      </w:r>
    </w:p>
    <w:p w:rsidR="005B489F"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благоустройства на территориях рекреационного назначения</w:t>
      </w:r>
    </w:p>
    <w:p w:rsidR="00E972D0" w:rsidRDefault="00E972D0">
      <w:pPr>
        <w:pStyle w:val="ConsPlusNormal"/>
        <w:jc w:val="center"/>
        <w:rPr>
          <w:rFonts w:ascii="Times New Roman" w:hAnsi="Times New Roman" w:cs="Times New Roman"/>
          <w:sz w:val="24"/>
          <w:szCs w:val="24"/>
        </w:rPr>
      </w:pPr>
    </w:p>
    <w:p w:rsidR="00E972D0" w:rsidRPr="00714092" w:rsidRDefault="00E972D0">
      <w:pPr>
        <w:pStyle w:val="ConsPlusNormal"/>
        <w:jc w:val="center"/>
        <w:rPr>
          <w:rFonts w:ascii="Times New Roman" w:hAnsi="Times New Roman" w:cs="Times New Roman"/>
          <w:sz w:val="24"/>
          <w:szCs w:val="24"/>
        </w:rPr>
      </w:pP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 xml:space="preserve">Таблица 1. Организация площадок </w:t>
      </w:r>
      <w:r w:rsidR="00C7250E" w:rsidRPr="00714092">
        <w:rPr>
          <w:rFonts w:ascii="Times New Roman" w:hAnsi="Times New Roman" w:cs="Times New Roman"/>
          <w:sz w:val="24"/>
          <w:szCs w:val="24"/>
        </w:rPr>
        <w:t>городского</w:t>
      </w:r>
      <w:r w:rsidRPr="00714092">
        <w:rPr>
          <w:rFonts w:ascii="Times New Roman" w:hAnsi="Times New Roman" w:cs="Times New Roman"/>
          <w:sz w:val="24"/>
          <w:szCs w:val="24"/>
        </w:rPr>
        <w:t xml:space="preserve"> парка</w:t>
      </w:r>
    </w:p>
    <w:p w:rsidR="005B489F" w:rsidRPr="00714092" w:rsidRDefault="005B489F">
      <w:pPr>
        <w:pStyle w:val="ConsPlusNormal"/>
        <w:jc w:val="both"/>
        <w:rPr>
          <w:rFonts w:ascii="Times New Roman" w:hAnsi="Times New Roman" w:cs="Times New Roman"/>
          <w:sz w:val="24"/>
          <w:szCs w:val="24"/>
        </w:rPr>
      </w:pPr>
    </w:p>
    <w:tbl>
      <w:tblPr>
        <w:tblW w:w="0" w:type="auto"/>
        <w:jc w:val="center"/>
        <w:tblLayout w:type="fixed"/>
        <w:tblCellMar>
          <w:top w:w="102" w:type="dxa"/>
          <w:left w:w="62" w:type="dxa"/>
          <w:bottom w:w="102" w:type="dxa"/>
          <w:right w:w="62" w:type="dxa"/>
        </w:tblCellMar>
        <w:tblLook w:val="0000"/>
      </w:tblPr>
      <w:tblGrid>
        <w:gridCol w:w="1928"/>
        <w:gridCol w:w="2154"/>
        <w:gridCol w:w="2268"/>
        <w:gridCol w:w="1757"/>
        <w:gridCol w:w="1474"/>
      </w:tblGrid>
      <w:tr w:rsidR="00714092" w:rsidRPr="00714092" w:rsidTr="00006152">
        <w:trPr>
          <w:jc w:val="center"/>
        </w:trPr>
        <w:tc>
          <w:tcPr>
            <w:tcW w:w="192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В кв. метрахПарковые площади и площадки</w:t>
            </w:r>
          </w:p>
        </w:tc>
        <w:tc>
          <w:tcPr>
            <w:tcW w:w="215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Назначение</w:t>
            </w:r>
          </w:p>
        </w:tc>
        <w:tc>
          <w:tcPr>
            <w:tcW w:w="226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Элементы благоустройства</w:t>
            </w:r>
          </w:p>
        </w:tc>
        <w:tc>
          <w:tcPr>
            <w:tcW w:w="1757"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Размеры</w:t>
            </w:r>
          </w:p>
        </w:tc>
        <w:tc>
          <w:tcPr>
            <w:tcW w:w="147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Мин. норма на посетителя</w:t>
            </w:r>
          </w:p>
        </w:tc>
      </w:tr>
      <w:tr w:rsidR="00714092" w:rsidRPr="00714092" w:rsidTr="00006152">
        <w:trPr>
          <w:jc w:val="center"/>
        </w:trPr>
        <w:tc>
          <w:tcPr>
            <w:tcW w:w="192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Основные площадки</w:t>
            </w:r>
          </w:p>
        </w:tc>
        <w:tc>
          <w:tcPr>
            <w:tcW w:w="215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Центры парковой планировки, размещаются на пересечении аллей, у входной части парка, перед сооружениями</w:t>
            </w:r>
          </w:p>
        </w:tc>
        <w:tc>
          <w:tcPr>
            <w:tcW w:w="226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1757"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 учетом пропускной способности отходящих от входа аллей</w:t>
            </w:r>
          </w:p>
        </w:tc>
        <w:tc>
          <w:tcPr>
            <w:tcW w:w="147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1,5</w:t>
            </w:r>
          </w:p>
        </w:tc>
      </w:tr>
      <w:tr w:rsidR="00714092" w:rsidRPr="00714092" w:rsidTr="00006152">
        <w:trPr>
          <w:jc w:val="center"/>
        </w:trPr>
        <w:tc>
          <w:tcPr>
            <w:tcW w:w="192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Площади массовых мероприятий</w:t>
            </w:r>
          </w:p>
        </w:tc>
        <w:tc>
          <w:tcPr>
            <w:tcW w:w="215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226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Осветительное оборудование (фонари, прожекторы). Посадки - по периметру. Покрытие: газонное, твердое (плитка), комбинированное</w:t>
            </w:r>
          </w:p>
        </w:tc>
        <w:tc>
          <w:tcPr>
            <w:tcW w:w="1757"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1200 - 5000</w:t>
            </w:r>
          </w:p>
        </w:tc>
        <w:tc>
          <w:tcPr>
            <w:tcW w:w="147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1,0 - 2,5</w:t>
            </w:r>
          </w:p>
        </w:tc>
      </w:tr>
      <w:tr w:rsidR="00714092" w:rsidRPr="00714092" w:rsidTr="00006152">
        <w:trPr>
          <w:jc w:val="center"/>
        </w:trPr>
        <w:tc>
          <w:tcPr>
            <w:tcW w:w="192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Площадки отдыха, лужайки</w:t>
            </w:r>
          </w:p>
        </w:tc>
        <w:tc>
          <w:tcPr>
            <w:tcW w:w="215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В различных частях парка. Виды площадок:</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регулярной планировки с регулярным озеленением;</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регулярн</w:t>
            </w:r>
            <w:r w:rsidR="00E972D0">
              <w:rPr>
                <w:rFonts w:ascii="Times New Roman" w:hAnsi="Times New Roman" w:cs="Times New Roman"/>
                <w:sz w:val="24"/>
                <w:szCs w:val="24"/>
              </w:rPr>
              <w:t>ые</w:t>
            </w:r>
            <w:r w:rsidRPr="00714092">
              <w:rPr>
                <w:rFonts w:ascii="Times New Roman" w:hAnsi="Times New Roman" w:cs="Times New Roman"/>
                <w:sz w:val="24"/>
                <w:szCs w:val="24"/>
              </w:rPr>
              <w:t xml:space="preserve"> планировки с обрамлением свободными группами растений;</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 свободной </w:t>
            </w:r>
            <w:r w:rsidRPr="00714092">
              <w:rPr>
                <w:rFonts w:ascii="Times New Roman" w:hAnsi="Times New Roman" w:cs="Times New Roman"/>
                <w:sz w:val="24"/>
                <w:szCs w:val="24"/>
              </w:rPr>
              <w:lastRenderedPageBreak/>
              <w:t>планировки с обрамлением свободными группами растений</w:t>
            </w:r>
          </w:p>
        </w:tc>
        <w:tc>
          <w:tcPr>
            <w:tcW w:w="226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lastRenderedPageBreak/>
              <w:t>Везде: освещение, беседки, перголы, трельяжи, скамьи, урны. Декоративное оформление в центре (цветник, фонтан, скульптура, вазон).</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Покрытие: мощение плиткой, бортовой камень, бордюры из цветов и трав.</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На </w:t>
            </w:r>
            <w:r w:rsidRPr="00714092">
              <w:rPr>
                <w:rFonts w:ascii="Times New Roman" w:hAnsi="Times New Roman" w:cs="Times New Roman"/>
                <w:sz w:val="24"/>
                <w:szCs w:val="24"/>
              </w:rPr>
              <w:lastRenderedPageBreak/>
              <w:t>площадках-лужайках - газон</w:t>
            </w:r>
          </w:p>
        </w:tc>
        <w:tc>
          <w:tcPr>
            <w:tcW w:w="1757"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lastRenderedPageBreak/>
              <w:t>20 - 200</w:t>
            </w:r>
          </w:p>
        </w:tc>
        <w:tc>
          <w:tcPr>
            <w:tcW w:w="147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5 - 20</w:t>
            </w:r>
          </w:p>
        </w:tc>
      </w:tr>
      <w:tr w:rsidR="00714092" w:rsidRPr="00714092" w:rsidTr="00006152">
        <w:trPr>
          <w:jc w:val="center"/>
        </w:trPr>
        <w:tc>
          <w:tcPr>
            <w:tcW w:w="192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lastRenderedPageBreak/>
              <w:t>Танцевальные площадки, сооружения</w:t>
            </w:r>
          </w:p>
        </w:tc>
        <w:tc>
          <w:tcPr>
            <w:tcW w:w="215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Размещаются рядом с главными или второстепенными аллеями</w:t>
            </w:r>
          </w:p>
        </w:tc>
        <w:tc>
          <w:tcPr>
            <w:tcW w:w="226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Освещение, ограждение, скамьи, урны. Покрытие: специальное</w:t>
            </w:r>
          </w:p>
        </w:tc>
        <w:tc>
          <w:tcPr>
            <w:tcW w:w="1757"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150 - 500</w:t>
            </w:r>
          </w:p>
        </w:tc>
        <w:tc>
          <w:tcPr>
            <w:tcW w:w="147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2,0</w:t>
            </w:r>
          </w:p>
        </w:tc>
      </w:tr>
      <w:tr w:rsidR="00714092" w:rsidRPr="00714092" w:rsidTr="00006152">
        <w:trPr>
          <w:jc w:val="center"/>
        </w:trPr>
        <w:tc>
          <w:tcPr>
            <w:tcW w:w="1928" w:type="dxa"/>
            <w:tcBorders>
              <w:top w:val="single" w:sz="4" w:space="0" w:color="auto"/>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Игровые площадки для детей:</w:t>
            </w:r>
          </w:p>
        </w:tc>
        <w:tc>
          <w:tcPr>
            <w:tcW w:w="2154" w:type="dxa"/>
            <w:vMerge w:val="restart"/>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Малоподвижные индивидуальные, подвижные коллективные игры. Размещение вдоль второстепенных аллей</w:t>
            </w:r>
          </w:p>
        </w:tc>
        <w:tc>
          <w:tcPr>
            <w:tcW w:w="2268" w:type="dxa"/>
            <w:vMerge w:val="restart"/>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Игровое, физкультурно-оздоровительное оборудование, освещение, скамьи, урны. Покрытие: песчаное, грунтовое улучшенное, газон</w:t>
            </w:r>
          </w:p>
        </w:tc>
        <w:tc>
          <w:tcPr>
            <w:tcW w:w="1757" w:type="dxa"/>
            <w:tcBorders>
              <w:top w:val="single" w:sz="4" w:space="0" w:color="auto"/>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1474" w:type="dxa"/>
            <w:tcBorders>
              <w:top w:val="single" w:sz="4" w:space="0" w:color="auto"/>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r>
      <w:tr w:rsidR="00714092" w:rsidRPr="00714092" w:rsidTr="00006152">
        <w:trPr>
          <w:jc w:val="center"/>
        </w:trPr>
        <w:tc>
          <w:tcPr>
            <w:tcW w:w="1928" w:type="dxa"/>
            <w:tcBorders>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до 3 лет</w:t>
            </w:r>
          </w:p>
        </w:tc>
        <w:tc>
          <w:tcPr>
            <w:tcW w:w="2154" w:type="dxa"/>
            <w:vMerge/>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1757" w:type="dxa"/>
            <w:tcBorders>
              <w:left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10 - 100</w:t>
            </w:r>
          </w:p>
        </w:tc>
        <w:tc>
          <w:tcPr>
            <w:tcW w:w="1474" w:type="dxa"/>
            <w:tcBorders>
              <w:left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3,0</w:t>
            </w:r>
          </w:p>
        </w:tc>
      </w:tr>
      <w:tr w:rsidR="00714092" w:rsidRPr="00714092" w:rsidTr="00006152">
        <w:trPr>
          <w:jc w:val="center"/>
        </w:trPr>
        <w:tc>
          <w:tcPr>
            <w:tcW w:w="1928" w:type="dxa"/>
            <w:tcBorders>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- 4 - 6 лет</w:t>
            </w:r>
          </w:p>
        </w:tc>
        <w:tc>
          <w:tcPr>
            <w:tcW w:w="2154" w:type="dxa"/>
            <w:vMerge/>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1757" w:type="dxa"/>
            <w:tcBorders>
              <w:left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120 - 300</w:t>
            </w:r>
          </w:p>
        </w:tc>
        <w:tc>
          <w:tcPr>
            <w:tcW w:w="1474" w:type="dxa"/>
            <w:tcBorders>
              <w:left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5,0</w:t>
            </w:r>
          </w:p>
        </w:tc>
      </w:tr>
      <w:tr w:rsidR="00714092" w:rsidRPr="00714092" w:rsidTr="00006152">
        <w:trPr>
          <w:jc w:val="center"/>
        </w:trPr>
        <w:tc>
          <w:tcPr>
            <w:tcW w:w="1928" w:type="dxa"/>
            <w:tcBorders>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- 7 - 14 лет</w:t>
            </w:r>
          </w:p>
        </w:tc>
        <w:tc>
          <w:tcPr>
            <w:tcW w:w="2154" w:type="dxa"/>
            <w:vMerge/>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1757" w:type="dxa"/>
            <w:tcBorders>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500 - 2000</w:t>
            </w:r>
          </w:p>
        </w:tc>
        <w:tc>
          <w:tcPr>
            <w:tcW w:w="1474" w:type="dxa"/>
            <w:tcBorders>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10,0</w:t>
            </w:r>
          </w:p>
        </w:tc>
      </w:tr>
      <w:tr w:rsidR="00714092" w:rsidRPr="00714092" w:rsidTr="00006152">
        <w:trPr>
          <w:jc w:val="center"/>
        </w:trPr>
        <w:tc>
          <w:tcPr>
            <w:tcW w:w="192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Игровые комплексы для детей до 14 лет</w:t>
            </w:r>
          </w:p>
        </w:tc>
        <w:tc>
          <w:tcPr>
            <w:tcW w:w="215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Подвижные коллективные игры</w:t>
            </w:r>
          </w:p>
        </w:tc>
        <w:tc>
          <w:tcPr>
            <w:tcW w:w="226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1200 - 1700</w:t>
            </w:r>
          </w:p>
        </w:tc>
        <w:tc>
          <w:tcPr>
            <w:tcW w:w="147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15,0</w:t>
            </w:r>
          </w:p>
        </w:tc>
      </w:tr>
      <w:tr w:rsidR="00714092" w:rsidRPr="00714092" w:rsidTr="00006152">
        <w:trPr>
          <w:jc w:val="center"/>
        </w:trPr>
        <w:tc>
          <w:tcPr>
            <w:tcW w:w="192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Спортивно-игровые для детей и подростков 10 - 17 лет, для взрослых</w:t>
            </w:r>
          </w:p>
        </w:tc>
        <w:tc>
          <w:tcPr>
            <w:tcW w:w="215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Различные подвижные игры и развлечения, в т.ч. велодромы, скалодромы, минирампы, катание на роликовых коньках</w:t>
            </w:r>
          </w:p>
        </w:tc>
        <w:tc>
          <w:tcPr>
            <w:tcW w:w="226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Специальное оборудование и благоустройство, рассчитанное на конкретное спортивно-игровое использование</w:t>
            </w:r>
          </w:p>
        </w:tc>
        <w:tc>
          <w:tcPr>
            <w:tcW w:w="1757"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150 - 7000</w:t>
            </w:r>
          </w:p>
        </w:tc>
        <w:tc>
          <w:tcPr>
            <w:tcW w:w="147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10,0</w:t>
            </w:r>
          </w:p>
        </w:tc>
      </w:tr>
      <w:tr w:rsidR="00714092" w:rsidRPr="00714092" w:rsidTr="00006152">
        <w:trPr>
          <w:jc w:val="center"/>
        </w:trPr>
        <w:tc>
          <w:tcPr>
            <w:tcW w:w="192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Предпарковые площади с автостоянкой</w:t>
            </w:r>
          </w:p>
        </w:tc>
        <w:tc>
          <w:tcPr>
            <w:tcW w:w="215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У входов в парк, у мест пересечения подъездов к парку с городским транспортом</w:t>
            </w:r>
          </w:p>
        </w:tc>
        <w:tc>
          <w:tcPr>
            <w:tcW w:w="226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Покрытие: асфальтобетонное, плиточное, плитки и соты, утопленные в газон - оборудованы бортовым камнем</w:t>
            </w:r>
          </w:p>
        </w:tc>
        <w:tc>
          <w:tcPr>
            <w:tcW w:w="3231" w:type="dxa"/>
            <w:gridSpan w:val="2"/>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Определяются транспортными требованиями и графиком движения транспорта</w:t>
            </w:r>
          </w:p>
        </w:tc>
      </w:tr>
    </w:tbl>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Таблица 2. Площади и пропускная способность парковых</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сооружений и площадок</w:t>
      </w:r>
    </w:p>
    <w:p w:rsidR="005B489F" w:rsidRPr="00714092" w:rsidRDefault="005B489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139"/>
        <w:gridCol w:w="2948"/>
        <w:gridCol w:w="2211"/>
      </w:tblGrid>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Наименование объектов и сооружений</w:t>
            </w:r>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Пропускная способность одного места или объекта (человек в день)</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Норма площади в кв. м на одно место или один объект</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w:t>
            </w:r>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2</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3</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Игротека </w:t>
            </w:r>
            <w:hyperlink w:anchor="Par3519" w:tooltip="&lt;*&gt; Норма площади дана на объект." w:history="1">
              <w:r w:rsidRPr="00714092">
                <w:rPr>
                  <w:rFonts w:ascii="Times New Roman" w:hAnsi="Times New Roman" w:cs="Times New Roman"/>
                  <w:sz w:val="24"/>
                  <w:szCs w:val="24"/>
                </w:rPr>
                <w:t>&lt;*&gt;</w:t>
              </w:r>
            </w:hyperlink>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100</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20</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Площадка для хорового пения</w:t>
            </w:r>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6,0</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1,0</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lastRenderedPageBreak/>
              <w:t>Площадка (терраса, зал) для танцев</w:t>
            </w:r>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4,0</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1,5</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Открытый театр</w:t>
            </w:r>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1,0</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1,0</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Летний цирк</w:t>
            </w:r>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2,0</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1,5</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Выставочный павильон</w:t>
            </w:r>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5,0</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10,0</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Открытый лекторий</w:t>
            </w:r>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3,0</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0,5</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Кафе</w:t>
            </w:r>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6,0</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2,5</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Торговый киоск</w:t>
            </w:r>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50,0</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6,0</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Касса </w:t>
            </w:r>
            <w:hyperlink w:anchor="Par3519" w:tooltip="&lt;*&gt; Норма площади дана на объект." w:history="1">
              <w:r w:rsidRPr="00714092">
                <w:rPr>
                  <w:rFonts w:ascii="Times New Roman" w:hAnsi="Times New Roman" w:cs="Times New Roman"/>
                  <w:sz w:val="24"/>
                  <w:szCs w:val="24"/>
                </w:rPr>
                <w:t>&lt;*&gt;</w:t>
              </w:r>
            </w:hyperlink>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120,0 (в 1 час)</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2,0</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Туалет</w:t>
            </w:r>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20,0 (в 1 час)</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1,2</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Беседки для отдыха</w:t>
            </w:r>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10,0</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2,0</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Летняя раздевалка</w:t>
            </w:r>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20,0</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2,0</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Зимняя раздевалка</w:t>
            </w:r>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10,0</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3,0</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Стоянки для автомобилей </w:t>
            </w:r>
            <w:hyperlink w:anchor="Par3520" w:tooltip="&lt;**&gt; Объект расположен за границами территории парка" w:history="1">
              <w:r w:rsidRPr="00714092">
                <w:rPr>
                  <w:rFonts w:ascii="Times New Roman" w:hAnsi="Times New Roman" w:cs="Times New Roman"/>
                  <w:sz w:val="24"/>
                  <w:szCs w:val="24"/>
                </w:rPr>
                <w:t>&lt;**&gt;</w:t>
              </w:r>
            </w:hyperlink>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4,0 машины</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25,0</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Стоянки для велосипедов </w:t>
            </w:r>
            <w:hyperlink w:anchor="Par3520" w:tooltip="&lt;**&gt; Объект расположен за границами территории парка" w:history="1">
              <w:r w:rsidRPr="00714092">
                <w:rPr>
                  <w:rFonts w:ascii="Times New Roman" w:hAnsi="Times New Roman" w:cs="Times New Roman"/>
                  <w:sz w:val="24"/>
                  <w:szCs w:val="24"/>
                </w:rPr>
                <w:t>&lt;**&gt;</w:t>
              </w:r>
            </w:hyperlink>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12,0 машины</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1,0</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Биллиардная (1 стол)</w:t>
            </w:r>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6</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20</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Детский автодром </w:t>
            </w:r>
            <w:hyperlink w:anchor="Par3519" w:tooltip="&lt;*&gt; Норма площади дана на объект." w:history="1">
              <w:r w:rsidRPr="00714092">
                <w:rPr>
                  <w:rFonts w:ascii="Times New Roman" w:hAnsi="Times New Roman" w:cs="Times New Roman"/>
                  <w:sz w:val="24"/>
                  <w:szCs w:val="24"/>
                </w:rPr>
                <w:t>&lt;*&gt;</w:t>
              </w:r>
            </w:hyperlink>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100</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10</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Каток </w:t>
            </w:r>
            <w:hyperlink w:anchor="Par3519" w:tooltip="&lt;*&gt; Норма площади дана на объект." w:history="1">
              <w:r w:rsidRPr="00714092">
                <w:rPr>
                  <w:rFonts w:ascii="Times New Roman" w:hAnsi="Times New Roman" w:cs="Times New Roman"/>
                  <w:sz w:val="24"/>
                  <w:szCs w:val="24"/>
                </w:rPr>
                <w:t>&lt;*&gt;</w:t>
              </w:r>
            </w:hyperlink>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100 x 4</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51 x 24</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Площадка для бадминтона </w:t>
            </w:r>
            <w:hyperlink w:anchor="Par3519" w:tooltip="&lt;*&gt; Норма площади дана на объект." w:history="1">
              <w:r w:rsidRPr="00714092">
                <w:rPr>
                  <w:rFonts w:ascii="Times New Roman" w:hAnsi="Times New Roman" w:cs="Times New Roman"/>
                  <w:sz w:val="24"/>
                  <w:szCs w:val="24"/>
                </w:rPr>
                <w:t>&lt;*&gt;</w:t>
              </w:r>
            </w:hyperlink>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4 x 5</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6,1 x 13,4</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Площадка для баскетбола </w:t>
            </w:r>
            <w:hyperlink w:anchor="Par3519" w:tooltip="&lt;*&gt; Норма площади дана на объект." w:history="1">
              <w:r w:rsidRPr="00714092">
                <w:rPr>
                  <w:rFonts w:ascii="Times New Roman" w:hAnsi="Times New Roman" w:cs="Times New Roman"/>
                  <w:sz w:val="24"/>
                  <w:szCs w:val="24"/>
                </w:rPr>
                <w:t>&lt;*&gt;</w:t>
              </w:r>
            </w:hyperlink>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15 x 4</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26 x 14</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Площадка для волейбола </w:t>
            </w:r>
            <w:hyperlink w:anchor="Par3519" w:tooltip="&lt;*&gt; Норма площади дана на объект." w:history="1">
              <w:r w:rsidRPr="00714092">
                <w:rPr>
                  <w:rFonts w:ascii="Times New Roman" w:hAnsi="Times New Roman" w:cs="Times New Roman"/>
                  <w:sz w:val="24"/>
                  <w:szCs w:val="24"/>
                </w:rPr>
                <w:t>&lt;*&gt;</w:t>
              </w:r>
            </w:hyperlink>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18 x 4</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19 x 9</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Площадка для гимнастики </w:t>
            </w:r>
            <w:hyperlink w:anchor="Par3519" w:tooltip="&lt;*&gt; Норма площади дана на объект." w:history="1">
              <w:r w:rsidRPr="00714092">
                <w:rPr>
                  <w:rFonts w:ascii="Times New Roman" w:hAnsi="Times New Roman" w:cs="Times New Roman"/>
                  <w:sz w:val="24"/>
                  <w:szCs w:val="24"/>
                </w:rPr>
                <w:t>&lt;*&gt;</w:t>
              </w:r>
            </w:hyperlink>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30 x 5</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40 x 26</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Площадка для городков </w:t>
            </w:r>
            <w:hyperlink w:anchor="Par3519" w:tooltip="&lt;*&gt; Норма площади дана на объект." w:history="1">
              <w:r w:rsidRPr="00714092">
                <w:rPr>
                  <w:rFonts w:ascii="Times New Roman" w:hAnsi="Times New Roman" w:cs="Times New Roman"/>
                  <w:sz w:val="24"/>
                  <w:szCs w:val="24"/>
                </w:rPr>
                <w:t>&lt;*&gt;</w:t>
              </w:r>
            </w:hyperlink>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10 x 5</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30 x 15</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Площадка для дошкольников</w:t>
            </w:r>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6</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2</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Площадка для массовых игр</w:t>
            </w:r>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6</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3</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Площадка для наст. тенниса (1 стол)</w:t>
            </w:r>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5 x 4</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2,7 x 1,52</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Площадка для тенниса </w:t>
            </w:r>
            <w:hyperlink w:anchor="Par3519" w:tooltip="&lt;*&gt; Норма площади дана на объект." w:history="1">
              <w:r w:rsidRPr="00714092">
                <w:rPr>
                  <w:rFonts w:ascii="Times New Roman" w:hAnsi="Times New Roman" w:cs="Times New Roman"/>
                  <w:sz w:val="24"/>
                  <w:szCs w:val="24"/>
                </w:rPr>
                <w:t>&lt;*&gt;</w:t>
              </w:r>
            </w:hyperlink>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4 x 5</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40 x 20</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Поле для футбола </w:t>
            </w:r>
            <w:hyperlink w:anchor="Par3519" w:tooltip="&lt;*&gt; Норма площади дана на объект." w:history="1">
              <w:r w:rsidRPr="00714092">
                <w:rPr>
                  <w:rFonts w:ascii="Times New Roman" w:hAnsi="Times New Roman" w:cs="Times New Roman"/>
                  <w:sz w:val="24"/>
                  <w:szCs w:val="24"/>
                </w:rPr>
                <w:t>&lt;*&gt;</w:t>
              </w:r>
            </w:hyperlink>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24 x 2</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both"/>
              <w:rPr>
                <w:rFonts w:ascii="Times New Roman" w:hAnsi="Times New Roman" w:cs="Times New Roman"/>
                <w:sz w:val="24"/>
                <w:szCs w:val="24"/>
              </w:rPr>
            </w:pPr>
            <w:r w:rsidRPr="00714092">
              <w:rPr>
                <w:rFonts w:ascii="Times New Roman" w:hAnsi="Times New Roman" w:cs="Times New Roman"/>
                <w:sz w:val="24"/>
                <w:szCs w:val="24"/>
              </w:rPr>
              <w:t>90 x 45, 96 x 94</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Поле для хоккея с шайбой </w:t>
            </w:r>
            <w:hyperlink w:anchor="Par3519" w:tooltip="&lt;*&gt; Норма площади дана на объект." w:history="1">
              <w:r w:rsidRPr="00714092">
                <w:rPr>
                  <w:rFonts w:ascii="Times New Roman" w:hAnsi="Times New Roman" w:cs="Times New Roman"/>
                  <w:sz w:val="24"/>
                  <w:szCs w:val="24"/>
                </w:rPr>
                <w:t>&lt;*&gt;</w:t>
              </w:r>
            </w:hyperlink>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20 x 2</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60 x 30</w:t>
            </w:r>
          </w:p>
        </w:tc>
      </w:tr>
      <w:tr w:rsidR="005B489F" w:rsidRPr="00714092">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Спортивное ядро, стадион </w:t>
            </w:r>
            <w:hyperlink w:anchor="Par3519" w:tooltip="&lt;*&gt; Норма площади дана на объект." w:history="1">
              <w:r w:rsidRPr="00714092">
                <w:rPr>
                  <w:rFonts w:ascii="Times New Roman" w:hAnsi="Times New Roman" w:cs="Times New Roman"/>
                  <w:sz w:val="24"/>
                  <w:szCs w:val="24"/>
                </w:rPr>
                <w:t>&lt;*&gt;</w:t>
              </w:r>
            </w:hyperlink>
          </w:p>
        </w:tc>
        <w:tc>
          <w:tcPr>
            <w:tcW w:w="294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20 x 2</w:t>
            </w:r>
          </w:p>
        </w:tc>
        <w:tc>
          <w:tcPr>
            <w:tcW w:w="221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96 x 120</w:t>
            </w:r>
          </w:p>
        </w:tc>
      </w:tr>
      <w:tr w:rsidR="005B489F" w:rsidRPr="00714092">
        <w:tc>
          <w:tcPr>
            <w:tcW w:w="9298" w:type="dxa"/>
            <w:gridSpan w:val="3"/>
            <w:tcBorders>
              <w:top w:val="single" w:sz="4" w:space="0" w:color="auto"/>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bookmarkStart w:id="62" w:name="Par3519"/>
            <w:bookmarkEnd w:id="62"/>
            <w:r w:rsidRPr="00714092">
              <w:rPr>
                <w:rFonts w:ascii="Times New Roman" w:hAnsi="Times New Roman" w:cs="Times New Roman"/>
                <w:sz w:val="24"/>
                <w:szCs w:val="24"/>
              </w:rPr>
              <w:lastRenderedPageBreak/>
              <w:t>&lt;*&gt; Норма площади дана на объект.</w:t>
            </w:r>
          </w:p>
        </w:tc>
      </w:tr>
      <w:tr w:rsidR="005B489F" w:rsidRPr="00714092">
        <w:tc>
          <w:tcPr>
            <w:tcW w:w="9298" w:type="dxa"/>
            <w:gridSpan w:val="3"/>
            <w:tcBorders>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bookmarkStart w:id="63" w:name="Par3520"/>
            <w:bookmarkEnd w:id="63"/>
            <w:r w:rsidRPr="00714092">
              <w:rPr>
                <w:rFonts w:ascii="Times New Roman" w:hAnsi="Times New Roman" w:cs="Times New Roman"/>
                <w:sz w:val="24"/>
                <w:szCs w:val="24"/>
              </w:rPr>
              <w:t>&lt;**&gt; Объект расположен за границами территории парка</w:t>
            </w:r>
          </w:p>
        </w:tc>
      </w:tr>
    </w:tbl>
    <w:p w:rsidR="005B489F" w:rsidRPr="00714092" w:rsidRDefault="005B489F">
      <w:pPr>
        <w:pStyle w:val="ConsPlusNormal"/>
        <w:jc w:val="both"/>
        <w:rPr>
          <w:rFonts w:ascii="Times New Roman" w:hAnsi="Times New Roman" w:cs="Times New Roman"/>
          <w:sz w:val="24"/>
          <w:szCs w:val="24"/>
        </w:rPr>
      </w:pPr>
    </w:p>
    <w:p w:rsidR="00E547CD" w:rsidRDefault="00E547CD" w:rsidP="00E547CD">
      <w:pPr>
        <w:pStyle w:val="ConsPlusNormal"/>
        <w:rPr>
          <w:rFonts w:ascii="Times New Roman" w:hAnsi="Times New Roman" w:cs="Times New Roman"/>
          <w:sz w:val="24"/>
          <w:szCs w:val="24"/>
        </w:rPr>
      </w:pPr>
    </w:p>
    <w:p w:rsidR="00E547CD" w:rsidRDefault="00E547CD" w:rsidP="00E547CD">
      <w:pPr>
        <w:pStyle w:val="ConsPlusNormal"/>
        <w:rPr>
          <w:rFonts w:ascii="Times New Roman" w:hAnsi="Times New Roman" w:cs="Times New Roman"/>
          <w:sz w:val="24"/>
          <w:szCs w:val="24"/>
        </w:rPr>
      </w:pPr>
    </w:p>
    <w:p w:rsidR="005B489F" w:rsidRPr="00714092" w:rsidRDefault="005B489F" w:rsidP="00E547CD">
      <w:pPr>
        <w:pStyle w:val="ConsPlusNormal"/>
        <w:rPr>
          <w:rFonts w:ascii="Times New Roman" w:hAnsi="Times New Roman" w:cs="Times New Roman"/>
          <w:sz w:val="24"/>
          <w:szCs w:val="24"/>
        </w:rPr>
      </w:pPr>
      <w:r w:rsidRPr="00714092">
        <w:rPr>
          <w:rFonts w:ascii="Times New Roman" w:hAnsi="Times New Roman" w:cs="Times New Roman"/>
          <w:sz w:val="24"/>
          <w:szCs w:val="24"/>
        </w:rPr>
        <w:t>Глава муниципального образования</w:t>
      </w:r>
    </w:p>
    <w:p w:rsidR="005B489F" w:rsidRPr="00714092" w:rsidRDefault="005B489F" w:rsidP="00E547CD">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город </w:t>
      </w:r>
      <w:r w:rsidR="00C7250E" w:rsidRPr="00714092">
        <w:rPr>
          <w:rFonts w:ascii="Times New Roman" w:hAnsi="Times New Roman" w:cs="Times New Roman"/>
          <w:sz w:val="24"/>
          <w:szCs w:val="24"/>
        </w:rPr>
        <w:t>Кимовск Кимовского района</w:t>
      </w:r>
      <w:r w:rsidR="00E547CD">
        <w:rPr>
          <w:rFonts w:ascii="Times New Roman" w:hAnsi="Times New Roman" w:cs="Times New Roman"/>
          <w:sz w:val="24"/>
          <w:szCs w:val="24"/>
        </w:rPr>
        <w:t xml:space="preserve">                                   </w:t>
      </w:r>
      <w:r w:rsidR="00C7250E" w:rsidRPr="00714092">
        <w:rPr>
          <w:rFonts w:ascii="Times New Roman" w:hAnsi="Times New Roman" w:cs="Times New Roman"/>
          <w:sz w:val="24"/>
          <w:szCs w:val="24"/>
        </w:rPr>
        <w:t>В</w:t>
      </w:r>
      <w:r w:rsidRPr="00714092">
        <w:rPr>
          <w:rFonts w:ascii="Times New Roman" w:hAnsi="Times New Roman" w:cs="Times New Roman"/>
          <w:sz w:val="24"/>
          <w:szCs w:val="24"/>
        </w:rPr>
        <w:t>.А.</w:t>
      </w:r>
      <w:r w:rsidR="00C7250E" w:rsidRPr="00714092">
        <w:rPr>
          <w:rFonts w:ascii="Times New Roman" w:hAnsi="Times New Roman" w:cs="Times New Roman"/>
          <w:sz w:val="24"/>
          <w:szCs w:val="24"/>
        </w:rPr>
        <w:t>ВИКТОРОВ</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both"/>
        <w:rPr>
          <w:rFonts w:ascii="Times New Roman" w:hAnsi="Times New Roman" w:cs="Times New Roman"/>
          <w:sz w:val="24"/>
          <w:szCs w:val="24"/>
        </w:rPr>
      </w:pPr>
    </w:p>
    <w:p w:rsidR="005B489F" w:rsidRPr="00714092" w:rsidRDefault="00006152">
      <w:pPr>
        <w:pStyle w:val="ConsPlusNormal"/>
        <w:jc w:val="right"/>
        <w:outlineLvl w:val="1"/>
        <w:rPr>
          <w:rFonts w:ascii="Times New Roman" w:hAnsi="Times New Roman" w:cs="Times New Roman"/>
          <w:sz w:val="24"/>
          <w:szCs w:val="24"/>
        </w:rPr>
      </w:pPr>
      <w:r w:rsidRPr="00714092">
        <w:rPr>
          <w:rFonts w:ascii="Times New Roman" w:hAnsi="Times New Roman" w:cs="Times New Roman"/>
          <w:sz w:val="24"/>
          <w:szCs w:val="24"/>
        </w:rPr>
        <w:br w:type="page"/>
      </w:r>
      <w:r w:rsidR="005B489F" w:rsidRPr="00714092">
        <w:rPr>
          <w:rFonts w:ascii="Times New Roman" w:hAnsi="Times New Roman" w:cs="Times New Roman"/>
          <w:sz w:val="24"/>
          <w:szCs w:val="24"/>
        </w:rPr>
        <w:lastRenderedPageBreak/>
        <w:t xml:space="preserve">Приложение </w:t>
      </w:r>
      <w:r w:rsidR="00C7250E" w:rsidRPr="00714092">
        <w:rPr>
          <w:rFonts w:ascii="Times New Roman" w:hAnsi="Times New Roman" w:cs="Times New Roman"/>
          <w:sz w:val="24"/>
          <w:szCs w:val="24"/>
        </w:rPr>
        <w:t>5</w:t>
      </w:r>
    </w:p>
    <w:p w:rsidR="005B489F" w:rsidRPr="00714092" w:rsidRDefault="005B489F">
      <w:pPr>
        <w:pStyle w:val="ConsPlusNormal"/>
        <w:jc w:val="right"/>
        <w:rPr>
          <w:rFonts w:ascii="Times New Roman" w:hAnsi="Times New Roman" w:cs="Times New Roman"/>
          <w:sz w:val="24"/>
          <w:szCs w:val="24"/>
        </w:rPr>
      </w:pPr>
      <w:r w:rsidRPr="00714092">
        <w:rPr>
          <w:rFonts w:ascii="Times New Roman" w:hAnsi="Times New Roman" w:cs="Times New Roman"/>
          <w:sz w:val="24"/>
          <w:szCs w:val="24"/>
        </w:rPr>
        <w:t>к Правилам благоустройства</w:t>
      </w:r>
    </w:p>
    <w:p w:rsidR="005B489F" w:rsidRPr="00714092" w:rsidRDefault="005B489F">
      <w:pPr>
        <w:pStyle w:val="ConsPlusNormal"/>
        <w:jc w:val="right"/>
        <w:rPr>
          <w:rFonts w:ascii="Times New Roman" w:hAnsi="Times New Roman" w:cs="Times New Roman"/>
          <w:sz w:val="24"/>
          <w:szCs w:val="24"/>
        </w:rPr>
      </w:pPr>
      <w:r w:rsidRPr="00714092">
        <w:rPr>
          <w:rFonts w:ascii="Times New Roman" w:hAnsi="Times New Roman" w:cs="Times New Roman"/>
          <w:sz w:val="24"/>
          <w:szCs w:val="24"/>
        </w:rPr>
        <w:t>территории муниципального образования</w:t>
      </w:r>
    </w:p>
    <w:p w:rsidR="005B489F" w:rsidRPr="00714092" w:rsidRDefault="005B489F">
      <w:pPr>
        <w:pStyle w:val="ConsPlusNormal"/>
        <w:jc w:val="right"/>
        <w:rPr>
          <w:rFonts w:ascii="Times New Roman" w:hAnsi="Times New Roman" w:cs="Times New Roman"/>
          <w:sz w:val="24"/>
          <w:szCs w:val="24"/>
        </w:rPr>
      </w:pPr>
      <w:r w:rsidRPr="00714092">
        <w:rPr>
          <w:rFonts w:ascii="Times New Roman" w:hAnsi="Times New Roman" w:cs="Times New Roman"/>
          <w:sz w:val="24"/>
          <w:szCs w:val="24"/>
        </w:rPr>
        <w:t xml:space="preserve">город </w:t>
      </w:r>
      <w:r w:rsidR="00C7250E" w:rsidRPr="00714092">
        <w:rPr>
          <w:rFonts w:ascii="Times New Roman" w:hAnsi="Times New Roman" w:cs="Times New Roman"/>
          <w:sz w:val="24"/>
          <w:szCs w:val="24"/>
        </w:rPr>
        <w:t>Кимовск Кимовского района</w:t>
      </w:r>
    </w:p>
    <w:p w:rsidR="005B489F" w:rsidRPr="00714092" w:rsidRDefault="005B489F">
      <w:pPr>
        <w:pStyle w:val="ConsPlusNormal"/>
        <w:jc w:val="both"/>
        <w:rPr>
          <w:rFonts w:ascii="Times New Roman" w:hAnsi="Times New Roman" w:cs="Times New Roman"/>
          <w:sz w:val="24"/>
          <w:szCs w:val="24"/>
        </w:rPr>
      </w:pPr>
    </w:p>
    <w:p w:rsidR="00E972D0" w:rsidRDefault="00E972D0">
      <w:pPr>
        <w:pStyle w:val="ConsPlusNormal"/>
        <w:jc w:val="center"/>
        <w:rPr>
          <w:rFonts w:ascii="Times New Roman" w:hAnsi="Times New Roman" w:cs="Times New Roman"/>
          <w:sz w:val="24"/>
          <w:szCs w:val="24"/>
        </w:rPr>
      </w:pPr>
      <w:bookmarkStart w:id="64" w:name="Par3535"/>
      <w:bookmarkEnd w:id="64"/>
    </w:p>
    <w:p w:rsidR="00E972D0" w:rsidRDefault="00E972D0">
      <w:pPr>
        <w:pStyle w:val="ConsPlusNormal"/>
        <w:jc w:val="center"/>
        <w:rPr>
          <w:rFonts w:ascii="Times New Roman" w:hAnsi="Times New Roman" w:cs="Times New Roman"/>
          <w:sz w:val="24"/>
          <w:szCs w:val="24"/>
        </w:rPr>
      </w:pPr>
    </w:p>
    <w:p w:rsidR="00E972D0" w:rsidRDefault="00E972D0">
      <w:pPr>
        <w:pStyle w:val="ConsPlusNormal"/>
        <w:jc w:val="center"/>
        <w:rPr>
          <w:rFonts w:ascii="Times New Roman" w:hAnsi="Times New Roman" w:cs="Times New Roman"/>
          <w:sz w:val="24"/>
          <w:szCs w:val="24"/>
        </w:rPr>
      </w:pP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Приемы</w:t>
      </w:r>
    </w:p>
    <w:p w:rsidR="005B489F"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благоустройства на территориях производственного назначения</w:t>
      </w:r>
    </w:p>
    <w:p w:rsidR="00E972D0" w:rsidRDefault="00E972D0">
      <w:pPr>
        <w:pStyle w:val="ConsPlusNormal"/>
        <w:jc w:val="center"/>
        <w:rPr>
          <w:rFonts w:ascii="Times New Roman" w:hAnsi="Times New Roman" w:cs="Times New Roman"/>
          <w:sz w:val="24"/>
          <w:szCs w:val="24"/>
        </w:rPr>
      </w:pPr>
    </w:p>
    <w:p w:rsidR="00E972D0" w:rsidRPr="00714092" w:rsidRDefault="00E972D0">
      <w:pPr>
        <w:pStyle w:val="ConsPlusNormal"/>
        <w:jc w:val="center"/>
        <w:rPr>
          <w:rFonts w:ascii="Times New Roman" w:hAnsi="Times New Roman" w:cs="Times New Roman"/>
          <w:sz w:val="24"/>
          <w:szCs w:val="24"/>
        </w:rPr>
      </w:pP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Благоустройство производственных объектов различных отраслей</w:t>
      </w:r>
    </w:p>
    <w:p w:rsidR="005B489F" w:rsidRPr="00714092" w:rsidRDefault="005B489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2494"/>
        <w:gridCol w:w="2608"/>
        <w:gridCol w:w="4479"/>
      </w:tblGrid>
      <w:tr w:rsidR="005B489F" w:rsidRPr="00714092">
        <w:tc>
          <w:tcPr>
            <w:tcW w:w="249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Отрасли предприятий</w:t>
            </w:r>
          </w:p>
        </w:tc>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Мероприятия защиты окружающей среды</w:t>
            </w:r>
          </w:p>
        </w:tc>
        <w:tc>
          <w:tcPr>
            <w:tcW w:w="447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Приемы благоустройства</w:t>
            </w:r>
          </w:p>
        </w:tc>
      </w:tr>
      <w:tr w:rsidR="005B489F" w:rsidRPr="00714092">
        <w:tc>
          <w:tcPr>
            <w:tcW w:w="249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Приборостроительная и радиоэлектронная промышленность</w:t>
            </w:r>
          </w:p>
        </w:tc>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Изоляция цехов от подсобных, складских зон и улиц;</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Защита территории от пыли и других вредностей, а также от перегрева солнцем</w:t>
            </w:r>
          </w:p>
        </w:tc>
        <w:tc>
          <w:tcPr>
            <w:tcW w:w="447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Максимальное применение газонного покрытия, твердые покрытия только из твердых непылящих материалов. Устройство водоемов, фонтанов и поливочного водопровода. Плотные посадки защитных полос из массивов и групп. Рядовые посадки вдоль основных подходов. Недопустимы растения, засоряющие среду пыльцой, семенами, волосками, пухом: фруктовые деревья, цветники, розарии</w:t>
            </w:r>
          </w:p>
        </w:tc>
      </w:tr>
      <w:tr w:rsidR="005B489F" w:rsidRPr="00714092">
        <w:tc>
          <w:tcPr>
            <w:tcW w:w="249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Маслосыродельная и молочная</w:t>
            </w:r>
          </w:p>
        </w:tc>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Изоляция производственных цехов от инженерн</w:t>
            </w:r>
            <w:r w:rsidR="00E972D0">
              <w:rPr>
                <w:rFonts w:ascii="Times New Roman" w:hAnsi="Times New Roman" w:cs="Times New Roman"/>
                <w:sz w:val="24"/>
                <w:szCs w:val="24"/>
              </w:rPr>
              <w:t>ых</w:t>
            </w:r>
            <w:r w:rsidRPr="00714092">
              <w:rPr>
                <w:rFonts w:ascii="Times New Roman" w:hAnsi="Times New Roman" w:cs="Times New Roman"/>
                <w:sz w:val="24"/>
                <w:szCs w:val="24"/>
              </w:rPr>
              <w:t>.</w:t>
            </w:r>
          </w:p>
        </w:tc>
        <w:tc>
          <w:tcPr>
            <w:tcW w:w="447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Создание устойчивого газона. Плотные древесно-кустарниковые насаждения занимают до 50% озелененной территории</w:t>
            </w:r>
          </w:p>
        </w:tc>
      </w:tr>
      <w:tr w:rsidR="005B489F" w:rsidRPr="00714092">
        <w:tc>
          <w:tcPr>
            <w:tcW w:w="249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Хлебопекарная промышленность</w:t>
            </w:r>
          </w:p>
        </w:tc>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Изоляция прилегающей территории муниципального образования от производственного шума; Хорошее проветривание территории</w:t>
            </w:r>
          </w:p>
        </w:tc>
        <w:tc>
          <w:tcPr>
            <w:tcW w:w="447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 В предзаводской зоне - одиночные декоративные экземпляры деревьев (ель колючая, сизая, серебристая, клен Шведлера)</w:t>
            </w:r>
          </w:p>
        </w:tc>
      </w:tr>
      <w:tr w:rsidR="005B489F" w:rsidRPr="00714092">
        <w:tc>
          <w:tcPr>
            <w:tcW w:w="249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Строительная промышленность</w:t>
            </w:r>
          </w:p>
        </w:tc>
        <w:tc>
          <w:tcPr>
            <w:tcW w:w="260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Снижение шума, скорости ветра и запыленности на территории;</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Изоляция прилегающей территории муниципального образования. </w:t>
            </w:r>
            <w:r w:rsidRPr="00714092">
              <w:rPr>
                <w:rFonts w:ascii="Times New Roman" w:hAnsi="Times New Roman" w:cs="Times New Roman"/>
                <w:sz w:val="24"/>
                <w:szCs w:val="24"/>
              </w:rPr>
              <w:lastRenderedPageBreak/>
              <w:t>Оживление монотонной и бесцветной среды</w:t>
            </w:r>
          </w:p>
        </w:tc>
        <w:tc>
          <w:tcPr>
            <w:tcW w:w="447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lastRenderedPageBreak/>
              <w:t>Плотные защитные посадки из больших живописных групп и массивов;</w:t>
            </w:r>
          </w:p>
          <w:p w:rsidR="005B489F" w:rsidRPr="00714092" w:rsidRDefault="00E972D0">
            <w:pPr>
              <w:pStyle w:val="ConsPlusNormal"/>
              <w:rPr>
                <w:rFonts w:ascii="Times New Roman" w:hAnsi="Times New Roman" w:cs="Times New Roman"/>
                <w:sz w:val="24"/>
                <w:szCs w:val="24"/>
              </w:rPr>
            </w:pPr>
            <w:r>
              <w:rPr>
                <w:rFonts w:ascii="Times New Roman" w:hAnsi="Times New Roman" w:cs="Times New Roman"/>
                <w:sz w:val="24"/>
                <w:szCs w:val="24"/>
              </w:rPr>
              <w:t>п</w:t>
            </w:r>
            <w:r w:rsidR="005B489F" w:rsidRPr="00714092">
              <w:rPr>
                <w:rFonts w:ascii="Times New Roman" w:hAnsi="Times New Roman" w:cs="Times New Roman"/>
                <w:sz w:val="24"/>
                <w:szCs w:val="24"/>
              </w:rPr>
              <w:t xml:space="preserve">лощадки отдыха декорируются яркими цветниками; </w:t>
            </w:r>
            <w:r>
              <w:rPr>
                <w:rFonts w:ascii="Times New Roman" w:hAnsi="Times New Roman" w:cs="Times New Roman"/>
                <w:sz w:val="24"/>
                <w:szCs w:val="24"/>
              </w:rPr>
              <w:t>а</w:t>
            </w:r>
            <w:r w:rsidR="005B489F" w:rsidRPr="00714092">
              <w:rPr>
                <w:rFonts w:ascii="Times New Roman" w:hAnsi="Times New Roman" w:cs="Times New Roman"/>
                <w:sz w:val="24"/>
                <w:szCs w:val="24"/>
              </w:rPr>
              <w:t>ктивно вводится цвет в застройку, транспортные устройства, малые архитектурные формы;</w:t>
            </w:r>
          </w:p>
          <w:p w:rsidR="005B489F" w:rsidRPr="00714092" w:rsidRDefault="00E972D0" w:rsidP="00E972D0">
            <w:pPr>
              <w:pStyle w:val="ConsPlusNormal"/>
              <w:rPr>
                <w:rFonts w:ascii="Times New Roman" w:hAnsi="Times New Roman" w:cs="Times New Roman"/>
                <w:sz w:val="24"/>
                <w:szCs w:val="24"/>
              </w:rPr>
            </w:pPr>
            <w:r>
              <w:rPr>
                <w:rFonts w:ascii="Times New Roman" w:hAnsi="Times New Roman" w:cs="Times New Roman"/>
                <w:sz w:val="24"/>
                <w:szCs w:val="24"/>
              </w:rPr>
              <w:t>а</w:t>
            </w:r>
            <w:r w:rsidR="005B489F" w:rsidRPr="00714092">
              <w:rPr>
                <w:rFonts w:ascii="Times New Roman" w:hAnsi="Times New Roman" w:cs="Times New Roman"/>
                <w:sz w:val="24"/>
                <w:szCs w:val="24"/>
              </w:rPr>
              <w:t>ссортимент: клены, ясени, липы, вязы</w:t>
            </w:r>
          </w:p>
        </w:tc>
      </w:tr>
    </w:tbl>
    <w:p w:rsidR="005B489F" w:rsidRPr="00714092" w:rsidRDefault="005B489F">
      <w:pPr>
        <w:pStyle w:val="ConsPlusNormal"/>
        <w:jc w:val="both"/>
        <w:rPr>
          <w:rFonts w:ascii="Times New Roman" w:hAnsi="Times New Roman" w:cs="Times New Roman"/>
          <w:sz w:val="24"/>
          <w:szCs w:val="24"/>
        </w:rPr>
      </w:pPr>
    </w:p>
    <w:p w:rsidR="00E547CD" w:rsidRDefault="00E547CD" w:rsidP="00E547CD">
      <w:pPr>
        <w:pStyle w:val="ConsPlusNormal"/>
        <w:rPr>
          <w:rFonts w:ascii="Times New Roman" w:hAnsi="Times New Roman" w:cs="Times New Roman"/>
          <w:sz w:val="24"/>
          <w:szCs w:val="24"/>
        </w:rPr>
      </w:pPr>
    </w:p>
    <w:p w:rsidR="00E547CD" w:rsidRDefault="00E547CD" w:rsidP="00E547CD">
      <w:pPr>
        <w:pStyle w:val="ConsPlusNormal"/>
        <w:rPr>
          <w:rFonts w:ascii="Times New Roman" w:hAnsi="Times New Roman" w:cs="Times New Roman"/>
          <w:sz w:val="24"/>
          <w:szCs w:val="24"/>
        </w:rPr>
      </w:pPr>
    </w:p>
    <w:p w:rsidR="00E547CD" w:rsidRDefault="00E547CD" w:rsidP="00E547CD">
      <w:pPr>
        <w:pStyle w:val="ConsPlusNormal"/>
        <w:rPr>
          <w:rFonts w:ascii="Times New Roman" w:hAnsi="Times New Roman" w:cs="Times New Roman"/>
          <w:sz w:val="24"/>
          <w:szCs w:val="24"/>
        </w:rPr>
      </w:pPr>
    </w:p>
    <w:p w:rsidR="005B489F" w:rsidRPr="00714092" w:rsidRDefault="005B489F" w:rsidP="00E547CD">
      <w:pPr>
        <w:pStyle w:val="ConsPlusNormal"/>
        <w:rPr>
          <w:rFonts w:ascii="Times New Roman" w:hAnsi="Times New Roman" w:cs="Times New Roman"/>
          <w:sz w:val="24"/>
          <w:szCs w:val="24"/>
        </w:rPr>
      </w:pPr>
      <w:r w:rsidRPr="00714092">
        <w:rPr>
          <w:rFonts w:ascii="Times New Roman" w:hAnsi="Times New Roman" w:cs="Times New Roman"/>
          <w:sz w:val="24"/>
          <w:szCs w:val="24"/>
        </w:rPr>
        <w:t>Глава муниципального образования</w:t>
      </w:r>
    </w:p>
    <w:p w:rsidR="005B489F" w:rsidRPr="00714092" w:rsidRDefault="005B489F" w:rsidP="00E547CD">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город </w:t>
      </w:r>
      <w:r w:rsidR="00C7250E" w:rsidRPr="00714092">
        <w:rPr>
          <w:rFonts w:ascii="Times New Roman" w:hAnsi="Times New Roman" w:cs="Times New Roman"/>
          <w:sz w:val="24"/>
          <w:szCs w:val="24"/>
        </w:rPr>
        <w:t>Кимовск Кимовского района</w:t>
      </w:r>
      <w:r w:rsidR="00E547CD">
        <w:rPr>
          <w:rFonts w:ascii="Times New Roman" w:hAnsi="Times New Roman" w:cs="Times New Roman"/>
          <w:sz w:val="24"/>
          <w:szCs w:val="24"/>
        </w:rPr>
        <w:t xml:space="preserve">                                     </w:t>
      </w:r>
      <w:r w:rsidR="00E972D0">
        <w:rPr>
          <w:rFonts w:ascii="Times New Roman" w:hAnsi="Times New Roman" w:cs="Times New Roman"/>
          <w:sz w:val="24"/>
          <w:szCs w:val="24"/>
        </w:rPr>
        <w:t>В.А.ВИКТОРОВ</w:t>
      </w:r>
    </w:p>
    <w:p w:rsidR="005B489F" w:rsidRPr="00714092" w:rsidRDefault="005B489F" w:rsidP="00E547CD">
      <w:pPr>
        <w:pStyle w:val="ConsPlusNormal"/>
        <w:rPr>
          <w:rFonts w:ascii="Times New Roman" w:hAnsi="Times New Roman" w:cs="Times New Roman"/>
          <w:sz w:val="24"/>
          <w:szCs w:val="24"/>
        </w:rPr>
      </w:pP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both"/>
        <w:rPr>
          <w:rFonts w:ascii="Times New Roman" w:hAnsi="Times New Roman" w:cs="Times New Roman"/>
          <w:sz w:val="24"/>
          <w:szCs w:val="24"/>
        </w:rPr>
      </w:pPr>
    </w:p>
    <w:p w:rsidR="005B489F" w:rsidRPr="00714092" w:rsidRDefault="00006152">
      <w:pPr>
        <w:pStyle w:val="ConsPlusNormal"/>
        <w:jc w:val="right"/>
        <w:outlineLvl w:val="1"/>
        <w:rPr>
          <w:rFonts w:ascii="Times New Roman" w:hAnsi="Times New Roman" w:cs="Times New Roman"/>
          <w:sz w:val="24"/>
          <w:szCs w:val="24"/>
        </w:rPr>
      </w:pPr>
      <w:r w:rsidRPr="00714092">
        <w:rPr>
          <w:rFonts w:ascii="Times New Roman" w:hAnsi="Times New Roman" w:cs="Times New Roman"/>
          <w:sz w:val="24"/>
          <w:szCs w:val="24"/>
        </w:rPr>
        <w:br w:type="page"/>
      </w:r>
      <w:r w:rsidR="005B489F" w:rsidRPr="00714092">
        <w:rPr>
          <w:rFonts w:ascii="Times New Roman" w:hAnsi="Times New Roman" w:cs="Times New Roman"/>
          <w:sz w:val="24"/>
          <w:szCs w:val="24"/>
        </w:rPr>
        <w:lastRenderedPageBreak/>
        <w:t xml:space="preserve">Приложение </w:t>
      </w:r>
      <w:r w:rsidR="00C7250E" w:rsidRPr="00714092">
        <w:rPr>
          <w:rFonts w:ascii="Times New Roman" w:hAnsi="Times New Roman" w:cs="Times New Roman"/>
          <w:sz w:val="24"/>
          <w:szCs w:val="24"/>
        </w:rPr>
        <w:t>6</w:t>
      </w:r>
    </w:p>
    <w:p w:rsidR="005B489F" w:rsidRPr="00714092" w:rsidRDefault="005B489F">
      <w:pPr>
        <w:pStyle w:val="ConsPlusNormal"/>
        <w:jc w:val="right"/>
        <w:rPr>
          <w:rFonts w:ascii="Times New Roman" w:hAnsi="Times New Roman" w:cs="Times New Roman"/>
          <w:sz w:val="24"/>
          <w:szCs w:val="24"/>
        </w:rPr>
      </w:pPr>
      <w:r w:rsidRPr="00714092">
        <w:rPr>
          <w:rFonts w:ascii="Times New Roman" w:hAnsi="Times New Roman" w:cs="Times New Roman"/>
          <w:sz w:val="24"/>
          <w:szCs w:val="24"/>
        </w:rPr>
        <w:t>к Правилам благоустройства территории</w:t>
      </w:r>
    </w:p>
    <w:p w:rsidR="005B489F" w:rsidRPr="00714092" w:rsidRDefault="005B489F">
      <w:pPr>
        <w:pStyle w:val="ConsPlusNormal"/>
        <w:jc w:val="right"/>
        <w:rPr>
          <w:rFonts w:ascii="Times New Roman" w:hAnsi="Times New Roman" w:cs="Times New Roman"/>
          <w:sz w:val="24"/>
          <w:szCs w:val="24"/>
        </w:rPr>
      </w:pPr>
      <w:r w:rsidRPr="00714092">
        <w:rPr>
          <w:rFonts w:ascii="Times New Roman" w:hAnsi="Times New Roman" w:cs="Times New Roman"/>
          <w:sz w:val="24"/>
          <w:szCs w:val="24"/>
        </w:rPr>
        <w:t>муниципального образования</w:t>
      </w:r>
    </w:p>
    <w:p w:rsidR="005B489F" w:rsidRPr="00714092" w:rsidRDefault="005B489F">
      <w:pPr>
        <w:pStyle w:val="ConsPlusNormal"/>
        <w:jc w:val="right"/>
        <w:rPr>
          <w:rFonts w:ascii="Times New Roman" w:hAnsi="Times New Roman" w:cs="Times New Roman"/>
          <w:sz w:val="24"/>
          <w:szCs w:val="24"/>
        </w:rPr>
      </w:pPr>
      <w:r w:rsidRPr="00714092">
        <w:rPr>
          <w:rFonts w:ascii="Times New Roman" w:hAnsi="Times New Roman" w:cs="Times New Roman"/>
          <w:sz w:val="24"/>
          <w:szCs w:val="24"/>
        </w:rPr>
        <w:t xml:space="preserve">город </w:t>
      </w:r>
      <w:r w:rsidR="00C7250E" w:rsidRPr="00714092">
        <w:rPr>
          <w:rFonts w:ascii="Times New Roman" w:hAnsi="Times New Roman" w:cs="Times New Roman"/>
          <w:sz w:val="24"/>
          <w:szCs w:val="24"/>
        </w:rPr>
        <w:t>Кимовск Кимовского района</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rPr>
          <w:rFonts w:ascii="Times New Roman" w:hAnsi="Times New Roman" w:cs="Times New Roman"/>
          <w:sz w:val="24"/>
          <w:szCs w:val="24"/>
        </w:rPr>
      </w:pPr>
      <w:bookmarkStart w:id="65" w:name="Par3580"/>
      <w:bookmarkEnd w:id="65"/>
      <w:r w:rsidRPr="00714092">
        <w:rPr>
          <w:rFonts w:ascii="Times New Roman" w:hAnsi="Times New Roman" w:cs="Times New Roman"/>
          <w:sz w:val="24"/>
          <w:szCs w:val="24"/>
        </w:rPr>
        <w:t>Виды</w:t>
      </w:r>
    </w:p>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покрытия транспортных и пешеходных коммуникаций</w:t>
      </w:r>
    </w:p>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Таблица 1. Покрытия транспортных коммуникаций</w:t>
      </w:r>
    </w:p>
    <w:p w:rsidR="005B489F" w:rsidRPr="00714092" w:rsidRDefault="005B489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2891"/>
        <w:gridCol w:w="2551"/>
        <w:gridCol w:w="4139"/>
      </w:tblGrid>
      <w:tr w:rsidR="005B489F" w:rsidRPr="00714092">
        <w:tc>
          <w:tcPr>
            <w:tcW w:w="289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Объект комплексного благоустройства улично-дорожной сети</w:t>
            </w:r>
          </w:p>
        </w:tc>
        <w:tc>
          <w:tcPr>
            <w:tcW w:w="255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Материал верхнего слоя покрытия проезжей части</w:t>
            </w:r>
          </w:p>
        </w:tc>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Нормативный документ</w:t>
            </w:r>
          </w:p>
        </w:tc>
      </w:tr>
      <w:tr w:rsidR="005B489F" w:rsidRPr="00714092">
        <w:tc>
          <w:tcPr>
            <w:tcW w:w="289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Улицы и дороги</w:t>
            </w:r>
          </w:p>
        </w:tc>
        <w:tc>
          <w:tcPr>
            <w:tcW w:w="255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r>
      <w:tr w:rsidR="005B489F" w:rsidRPr="00714092">
        <w:tc>
          <w:tcPr>
            <w:tcW w:w="2891" w:type="dxa"/>
            <w:tcBorders>
              <w:top w:val="single" w:sz="4" w:space="0" w:color="auto"/>
              <w:left w:val="single" w:sz="4" w:space="0" w:color="auto"/>
              <w:bottom w:val="single" w:sz="4" w:space="0" w:color="auto"/>
              <w:right w:val="single" w:sz="4" w:space="0" w:color="auto"/>
            </w:tcBorders>
          </w:tcPr>
          <w:p w:rsidR="005B489F" w:rsidRPr="00714092" w:rsidRDefault="005B489F" w:rsidP="00C7250E">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Магистральные улицы </w:t>
            </w:r>
            <w:r w:rsidR="00C7250E" w:rsidRPr="00714092">
              <w:rPr>
                <w:rFonts w:ascii="Times New Roman" w:hAnsi="Times New Roman" w:cs="Times New Roman"/>
                <w:sz w:val="24"/>
                <w:szCs w:val="24"/>
              </w:rPr>
              <w:t>межрегионального</w:t>
            </w:r>
            <w:r w:rsidRPr="00714092">
              <w:rPr>
                <w:rFonts w:ascii="Times New Roman" w:hAnsi="Times New Roman" w:cs="Times New Roman"/>
                <w:sz w:val="24"/>
                <w:szCs w:val="24"/>
              </w:rPr>
              <w:t xml:space="preserve"> значения</w:t>
            </w:r>
          </w:p>
        </w:tc>
        <w:tc>
          <w:tcPr>
            <w:tcW w:w="255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Асфальтобетон типов Б и В, 1 марки</w:t>
            </w:r>
          </w:p>
        </w:tc>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ГОСТ 9128-97</w:t>
            </w:r>
          </w:p>
        </w:tc>
      </w:tr>
      <w:tr w:rsidR="005B489F" w:rsidRPr="00714092">
        <w:tc>
          <w:tcPr>
            <w:tcW w:w="289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Местного значения:</w:t>
            </w:r>
          </w:p>
        </w:tc>
        <w:tc>
          <w:tcPr>
            <w:tcW w:w="255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r>
      <w:tr w:rsidR="005B489F" w:rsidRPr="00714092">
        <w:tc>
          <w:tcPr>
            <w:tcW w:w="289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в жилой застройке</w:t>
            </w:r>
          </w:p>
        </w:tc>
        <w:tc>
          <w:tcPr>
            <w:tcW w:w="255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Асфальтобетон типов В, Г и Д</w:t>
            </w:r>
          </w:p>
        </w:tc>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ГОСТ 9128-97</w:t>
            </w:r>
          </w:p>
        </w:tc>
      </w:tr>
      <w:tr w:rsidR="005B489F" w:rsidRPr="00714092">
        <w:tc>
          <w:tcPr>
            <w:tcW w:w="289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в производственной и коммунально-складской зонах</w:t>
            </w:r>
          </w:p>
        </w:tc>
        <w:tc>
          <w:tcPr>
            <w:tcW w:w="255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Асфальтобетон типов Б и В</w:t>
            </w:r>
          </w:p>
        </w:tc>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ГОСТ 9128-97</w:t>
            </w:r>
          </w:p>
        </w:tc>
      </w:tr>
      <w:tr w:rsidR="005B489F" w:rsidRPr="00714092">
        <w:tc>
          <w:tcPr>
            <w:tcW w:w="289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Площади Представительские, приобъектные, общественно-транспортные</w:t>
            </w:r>
          </w:p>
        </w:tc>
        <w:tc>
          <w:tcPr>
            <w:tcW w:w="255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Асфальтобетон типов Б и В. Пластбетон цветной Штучные элементы из искусственного или природного камня</w:t>
            </w:r>
          </w:p>
        </w:tc>
        <w:tc>
          <w:tcPr>
            <w:tcW w:w="4139"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ГОСТ 9128-97</w:t>
            </w:r>
          </w:p>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ТУ 400-24-110-76</w:t>
            </w:r>
          </w:p>
        </w:tc>
      </w:tr>
    </w:tbl>
    <w:p w:rsidR="005B489F" w:rsidRPr="00714092" w:rsidRDefault="005B489F">
      <w:pPr>
        <w:pStyle w:val="ConsPlusNormal"/>
        <w:jc w:val="both"/>
        <w:rPr>
          <w:rFonts w:ascii="Times New Roman" w:hAnsi="Times New Roman" w:cs="Times New Roman"/>
          <w:sz w:val="24"/>
          <w:szCs w:val="24"/>
        </w:rPr>
      </w:pPr>
    </w:p>
    <w:p w:rsidR="005B489F" w:rsidRPr="00714092" w:rsidRDefault="005B489F">
      <w:pPr>
        <w:pStyle w:val="ConsPlusNormal"/>
        <w:jc w:val="center"/>
        <w:outlineLvl w:val="2"/>
        <w:rPr>
          <w:rFonts w:ascii="Times New Roman" w:hAnsi="Times New Roman" w:cs="Times New Roman"/>
          <w:sz w:val="24"/>
          <w:szCs w:val="24"/>
        </w:rPr>
      </w:pPr>
      <w:r w:rsidRPr="00714092">
        <w:rPr>
          <w:rFonts w:ascii="Times New Roman" w:hAnsi="Times New Roman" w:cs="Times New Roman"/>
          <w:sz w:val="24"/>
          <w:szCs w:val="24"/>
        </w:rPr>
        <w:t>Таблица 2. Покрытия пешеходных коммуникаций</w:t>
      </w:r>
    </w:p>
    <w:p w:rsidR="005B489F" w:rsidRPr="00714092" w:rsidRDefault="005B489F">
      <w:pPr>
        <w:pStyle w:val="ConsPlusNormal"/>
        <w:jc w:val="both"/>
        <w:rPr>
          <w:rFonts w:ascii="Times New Roman" w:hAnsi="Times New Roman" w:cs="Times New Roman"/>
          <w:sz w:val="24"/>
          <w:szCs w:val="24"/>
        </w:rPr>
      </w:pPr>
    </w:p>
    <w:tbl>
      <w:tblPr>
        <w:tblW w:w="0" w:type="auto"/>
        <w:jc w:val="center"/>
        <w:tblLayout w:type="fixed"/>
        <w:tblCellMar>
          <w:top w:w="102" w:type="dxa"/>
          <w:left w:w="62" w:type="dxa"/>
          <w:bottom w:w="102" w:type="dxa"/>
          <w:right w:w="62" w:type="dxa"/>
        </w:tblCellMar>
        <w:tblLook w:val="0000"/>
      </w:tblPr>
      <w:tblGrid>
        <w:gridCol w:w="2098"/>
        <w:gridCol w:w="1928"/>
        <w:gridCol w:w="1644"/>
        <w:gridCol w:w="2381"/>
        <w:gridCol w:w="1531"/>
      </w:tblGrid>
      <w:tr w:rsidR="00714092" w:rsidRPr="00714092" w:rsidTr="00006152">
        <w:trPr>
          <w:jc w:val="center"/>
        </w:trPr>
        <w:tc>
          <w:tcPr>
            <w:tcW w:w="2098" w:type="dxa"/>
            <w:vMerge w:val="restart"/>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Объект комплексного благоустройства</w:t>
            </w:r>
          </w:p>
        </w:tc>
        <w:tc>
          <w:tcPr>
            <w:tcW w:w="7484" w:type="dxa"/>
            <w:gridSpan w:val="4"/>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Материал покрытия:</w:t>
            </w:r>
          </w:p>
        </w:tc>
      </w:tr>
      <w:tr w:rsidR="00714092" w:rsidRPr="00714092" w:rsidTr="00006152">
        <w:trPr>
          <w:jc w:val="center"/>
        </w:trPr>
        <w:tc>
          <w:tcPr>
            <w:tcW w:w="2098" w:type="dxa"/>
            <w:vMerge/>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both"/>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тротуара</w:t>
            </w:r>
          </w:p>
        </w:tc>
        <w:tc>
          <w:tcPr>
            <w:tcW w:w="1644"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пешеходной зоны</w:t>
            </w:r>
          </w:p>
        </w:tc>
        <w:tc>
          <w:tcPr>
            <w:tcW w:w="238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дорожки на озелененной территории технической зоны</w:t>
            </w:r>
          </w:p>
        </w:tc>
        <w:tc>
          <w:tcPr>
            <w:tcW w:w="1531" w:type="dxa"/>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пандусов</w:t>
            </w:r>
          </w:p>
        </w:tc>
      </w:tr>
      <w:tr w:rsidR="00714092" w:rsidRPr="00714092" w:rsidTr="00006152">
        <w:trPr>
          <w:jc w:val="center"/>
        </w:trPr>
        <w:tc>
          <w:tcPr>
            <w:tcW w:w="2098" w:type="dxa"/>
            <w:tcBorders>
              <w:top w:val="single" w:sz="4" w:space="0" w:color="auto"/>
              <w:left w:val="single" w:sz="4" w:space="0" w:color="auto"/>
              <w:right w:val="single" w:sz="4" w:space="0" w:color="auto"/>
            </w:tcBorders>
          </w:tcPr>
          <w:p w:rsidR="005B489F" w:rsidRPr="00714092" w:rsidRDefault="005B489F" w:rsidP="000727C8">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Магистральные улицы </w:t>
            </w:r>
            <w:r w:rsidR="000727C8" w:rsidRPr="00714092">
              <w:rPr>
                <w:rFonts w:ascii="Times New Roman" w:hAnsi="Times New Roman" w:cs="Times New Roman"/>
                <w:sz w:val="24"/>
                <w:szCs w:val="24"/>
              </w:rPr>
              <w:t>межрегионального</w:t>
            </w:r>
            <w:r w:rsidRPr="00714092">
              <w:rPr>
                <w:rFonts w:ascii="Times New Roman" w:hAnsi="Times New Roman" w:cs="Times New Roman"/>
                <w:sz w:val="24"/>
                <w:szCs w:val="24"/>
              </w:rPr>
              <w:t xml:space="preserve"> и местного значения</w:t>
            </w:r>
          </w:p>
        </w:tc>
        <w:tc>
          <w:tcPr>
            <w:tcW w:w="1928" w:type="dxa"/>
            <w:tcBorders>
              <w:top w:val="single" w:sz="4" w:space="0" w:color="auto"/>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Асфальтобетон типов Г и Д.</w:t>
            </w:r>
          </w:p>
        </w:tc>
        <w:tc>
          <w:tcPr>
            <w:tcW w:w="1644" w:type="dxa"/>
            <w:tcBorders>
              <w:top w:val="single" w:sz="4" w:space="0" w:color="auto"/>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2381" w:type="dxa"/>
            <w:tcBorders>
              <w:top w:val="single" w:sz="4" w:space="0" w:color="auto"/>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Штучные элементы из искусственного или природного камня</w:t>
            </w:r>
          </w:p>
        </w:tc>
        <w:tc>
          <w:tcPr>
            <w:tcW w:w="1531" w:type="dxa"/>
            <w:tcBorders>
              <w:top w:val="single" w:sz="4" w:space="0" w:color="auto"/>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r>
      <w:tr w:rsidR="00714092" w:rsidRPr="00714092" w:rsidTr="00006152">
        <w:trPr>
          <w:jc w:val="center"/>
        </w:trPr>
        <w:tc>
          <w:tcPr>
            <w:tcW w:w="2098" w:type="dxa"/>
            <w:tcBorders>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1928" w:type="dxa"/>
            <w:tcBorders>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Штучные элементы из </w:t>
            </w:r>
            <w:r w:rsidRPr="00714092">
              <w:rPr>
                <w:rFonts w:ascii="Times New Roman" w:hAnsi="Times New Roman" w:cs="Times New Roman"/>
                <w:sz w:val="24"/>
                <w:szCs w:val="24"/>
              </w:rPr>
              <w:lastRenderedPageBreak/>
              <w:t>искусственного или природного камня</w:t>
            </w:r>
          </w:p>
        </w:tc>
        <w:tc>
          <w:tcPr>
            <w:tcW w:w="1644" w:type="dxa"/>
            <w:tcBorders>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c>
          <w:tcPr>
            <w:tcW w:w="2381" w:type="dxa"/>
            <w:tcBorders>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 xml:space="preserve">Смеси сыпучих материалов, </w:t>
            </w:r>
            <w:r w:rsidRPr="00714092">
              <w:rPr>
                <w:rFonts w:ascii="Times New Roman" w:hAnsi="Times New Roman" w:cs="Times New Roman"/>
                <w:sz w:val="24"/>
                <w:szCs w:val="24"/>
              </w:rPr>
              <w:lastRenderedPageBreak/>
              <w:t>неукрепленные или укрепленные вяжущим</w:t>
            </w:r>
          </w:p>
        </w:tc>
        <w:tc>
          <w:tcPr>
            <w:tcW w:w="1531" w:type="dxa"/>
            <w:tcBorders>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p>
        </w:tc>
      </w:tr>
      <w:tr w:rsidR="00714092" w:rsidRPr="00714092" w:rsidTr="00006152">
        <w:trPr>
          <w:jc w:val="center"/>
        </w:trPr>
        <w:tc>
          <w:tcPr>
            <w:tcW w:w="2098" w:type="dxa"/>
            <w:vMerge w:val="restart"/>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lastRenderedPageBreak/>
              <w:t>в жилой застройке в производственной и коммунально-складской зонах</w:t>
            </w:r>
          </w:p>
        </w:tc>
        <w:tc>
          <w:tcPr>
            <w:tcW w:w="1928" w:type="dxa"/>
            <w:tcBorders>
              <w:top w:val="single" w:sz="4" w:space="0" w:color="auto"/>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Асфальтобетон типов Г и Д.</w:t>
            </w:r>
          </w:p>
        </w:tc>
        <w:tc>
          <w:tcPr>
            <w:tcW w:w="1644" w:type="dxa"/>
            <w:tcBorders>
              <w:top w:val="single" w:sz="4" w:space="0" w:color="auto"/>
              <w:left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2381" w:type="dxa"/>
            <w:tcBorders>
              <w:top w:val="single" w:sz="4" w:space="0" w:color="auto"/>
              <w:left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Асфальтобетон типов В, Г и Д</w:t>
            </w:r>
          </w:p>
        </w:tc>
      </w:tr>
      <w:tr w:rsidR="00714092" w:rsidRPr="00714092" w:rsidTr="00006152">
        <w:trPr>
          <w:jc w:val="center"/>
        </w:trPr>
        <w:tc>
          <w:tcPr>
            <w:tcW w:w="2098" w:type="dxa"/>
            <w:vMerge/>
            <w:tcBorders>
              <w:top w:val="single" w:sz="4" w:space="0" w:color="auto"/>
              <w:left w:val="single" w:sz="4" w:space="0" w:color="auto"/>
              <w:bottom w:val="single" w:sz="4" w:space="0" w:color="auto"/>
              <w:right w:val="single" w:sz="4" w:space="0" w:color="auto"/>
            </w:tcBorders>
          </w:tcPr>
          <w:p w:rsidR="005B489F" w:rsidRPr="00714092" w:rsidRDefault="005B489F">
            <w:pPr>
              <w:pStyle w:val="ConsPlusNormal"/>
              <w:jc w:val="both"/>
              <w:rPr>
                <w:rFonts w:ascii="Times New Roman" w:hAnsi="Times New Roman" w:cs="Times New Roman"/>
                <w:sz w:val="24"/>
                <w:szCs w:val="24"/>
              </w:rPr>
            </w:pPr>
          </w:p>
        </w:tc>
        <w:tc>
          <w:tcPr>
            <w:tcW w:w="1928" w:type="dxa"/>
            <w:tcBorders>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Цементобетон</w:t>
            </w:r>
          </w:p>
        </w:tc>
        <w:tc>
          <w:tcPr>
            <w:tcW w:w="1644" w:type="dxa"/>
            <w:tcBorders>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2381" w:type="dxa"/>
            <w:tcBorders>
              <w:left w:val="single" w:sz="4" w:space="0" w:color="auto"/>
              <w:bottom w:val="single" w:sz="4" w:space="0" w:color="auto"/>
              <w:right w:val="single" w:sz="4" w:space="0" w:color="auto"/>
            </w:tcBorders>
          </w:tcPr>
          <w:p w:rsidR="005B489F" w:rsidRPr="00714092" w:rsidRDefault="005B489F">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left w:val="single" w:sz="4" w:space="0" w:color="auto"/>
              <w:bottom w:val="single" w:sz="4" w:space="0" w:color="auto"/>
              <w:right w:val="single" w:sz="4" w:space="0" w:color="auto"/>
            </w:tcBorders>
          </w:tcPr>
          <w:p w:rsidR="005B489F" w:rsidRPr="00714092" w:rsidRDefault="005B489F">
            <w:pPr>
              <w:pStyle w:val="ConsPlusNormal"/>
              <w:rPr>
                <w:rFonts w:ascii="Times New Roman" w:hAnsi="Times New Roman" w:cs="Times New Roman"/>
                <w:sz w:val="24"/>
                <w:szCs w:val="24"/>
              </w:rPr>
            </w:pPr>
            <w:r w:rsidRPr="00714092">
              <w:rPr>
                <w:rFonts w:ascii="Times New Roman" w:hAnsi="Times New Roman" w:cs="Times New Roman"/>
                <w:sz w:val="24"/>
                <w:szCs w:val="24"/>
              </w:rPr>
              <w:t>Цементобетон</w:t>
            </w:r>
          </w:p>
        </w:tc>
      </w:tr>
      <w:tr w:rsidR="00714092" w:rsidRPr="00714092" w:rsidTr="00006152">
        <w:trPr>
          <w:jc w:val="center"/>
        </w:trPr>
        <w:tc>
          <w:tcPr>
            <w:tcW w:w="2098" w:type="dxa"/>
            <w:tcBorders>
              <w:top w:val="single" w:sz="4" w:space="0" w:color="auto"/>
              <w:left w:val="single" w:sz="4" w:space="0" w:color="auto"/>
              <w:bottom w:val="single" w:sz="4" w:space="0" w:color="auto"/>
              <w:right w:val="single" w:sz="4" w:space="0" w:color="auto"/>
            </w:tcBorders>
          </w:tcPr>
          <w:p w:rsidR="000727C8" w:rsidRPr="00714092" w:rsidRDefault="000727C8">
            <w:pPr>
              <w:pStyle w:val="ConsPlusNormal"/>
              <w:rPr>
                <w:rFonts w:ascii="Times New Roman" w:hAnsi="Times New Roman" w:cs="Times New Roman"/>
                <w:sz w:val="24"/>
                <w:szCs w:val="24"/>
              </w:rPr>
            </w:pPr>
            <w:r w:rsidRPr="00714092">
              <w:rPr>
                <w:rFonts w:ascii="Times New Roman" w:hAnsi="Times New Roman" w:cs="Times New Roman"/>
                <w:sz w:val="24"/>
                <w:szCs w:val="24"/>
              </w:rPr>
              <w:t>Пешеходная улица</w:t>
            </w:r>
          </w:p>
        </w:tc>
        <w:tc>
          <w:tcPr>
            <w:tcW w:w="1928" w:type="dxa"/>
            <w:tcBorders>
              <w:top w:val="single" w:sz="4" w:space="0" w:color="auto"/>
              <w:left w:val="single" w:sz="4" w:space="0" w:color="auto"/>
              <w:bottom w:val="single" w:sz="4" w:space="0" w:color="auto"/>
              <w:right w:val="single" w:sz="4" w:space="0" w:color="auto"/>
            </w:tcBorders>
          </w:tcPr>
          <w:p w:rsidR="000727C8" w:rsidRPr="00714092" w:rsidRDefault="000727C8">
            <w:pPr>
              <w:pStyle w:val="ConsPlusNormal"/>
              <w:rPr>
                <w:rFonts w:ascii="Times New Roman" w:hAnsi="Times New Roman" w:cs="Times New Roman"/>
                <w:sz w:val="24"/>
                <w:szCs w:val="24"/>
              </w:rPr>
            </w:pPr>
            <w:r w:rsidRPr="00714092">
              <w:rPr>
                <w:rFonts w:ascii="Times New Roman" w:hAnsi="Times New Roman" w:cs="Times New Roman"/>
                <w:sz w:val="24"/>
                <w:szCs w:val="24"/>
              </w:rPr>
              <w:t>Штучные элементы из искусственного или природного камня. Пластбетон цветной</w:t>
            </w:r>
          </w:p>
        </w:tc>
        <w:tc>
          <w:tcPr>
            <w:tcW w:w="1644" w:type="dxa"/>
            <w:tcBorders>
              <w:top w:val="single" w:sz="4" w:space="0" w:color="auto"/>
              <w:left w:val="single" w:sz="4" w:space="0" w:color="auto"/>
              <w:bottom w:val="single" w:sz="4" w:space="0" w:color="auto"/>
              <w:right w:val="single" w:sz="4" w:space="0" w:color="auto"/>
            </w:tcBorders>
          </w:tcPr>
          <w:p w:rsidR="000727C8" w:rsidRPr="00714092" w:rsidRDefault="000727C8" w:rsidP="0097710A">
            <w:pPr>
              <w:pStyle w:val="ConsPlusNormal"/>
              <w:rPr>
                <w:rFonts w:ascii="Times New Roman" w:hAnsi="Times New Roman" w:cs="Times New Roman"/>
                <w:sz w:val="24"/>
                <w:szCs w:val="24"/>
              </w:rPr>
            </w:pPr>
            <w:r w:rsidRPr="00714092">
              <w:rPr>
                <w:rFonts w:ascii="Times New Roman" w:hAnsi="Times New Roman" w:cs="Times New Roman"/>
                <w:sz w:val="24"/>
                <w:szCs w:val="24"/>
              </w:rPr>
              <w:t>Асфальтобетон типов В, Г и Д</w:t>
            </w:r>
          </w:p>
        </w:tc>
        <w:tc>
          <w:tcPr>
            <w:tcW w:w="2381" w:type="dxa"/>
            <w:tcBorders>
              <w:top w:val="single" w:sz="4" w:space="0" w:color="auto"/>
              <w:left w:val="single" w:sz="4" w:space="0" w:color="auto"/>
              <w:bottom w:val="single" w:sz="4" w:space="0" w:color="auto"/>
              <w:right w:val="single" w:sz="4" w:space="0" w:color="auto"/>
            </w:tcBorders>
          </w:tcPr>
          <w:p w:rsidR="000727C8" w:rsidRPr="00714092" w:rsidRDefault="000727C8">
            <w:pPr>
              <w:pStyle w:val="ConsPlusNormal"/>
              <w:jc w:val="center"/>
              <w:rPr>
                <w:rFonts w:ascii="Times New Roman" w:hAnsi="Times New Roman" w:cs="Times New Roman"/>
                <w:sz w:val="24"/>
                <w:szCs w:val="24"/>
              </w:rPr>
            </w:pPr>
            <w:r w:rsidRPr="00714092">
              <w:rPr>
                <w:rFonts w:ascii="Times New Roman" w:hAnsi="Times New Roman" w:cs="Times New Roman"/>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0727C8" w:rsidRPr="00714092" w:rsidRDefault="000727C8">
            <w:pPr>
              <w:pStyle w:val="ConsPlusNormal"/>
              <w:rPr>
                <w:rFonts w:ascii="Times New Roman" w:hAnsi="Times New Roman" w:cs="Times New Roman"/>
                <w:sz w:val="24"/>
                <w:szCs w:val="24"/>
              </w:rPr>
            </w:pPr>
          </w:p>
        </w:tc>
      </w:tr>
      <w:tr w:rsidR="00714092" w:rsidRPr="00714092" w:rsidTr="00006152">
        <w:trPr>
          <w:jc w:val="center"/>
        </w:trPr>
        <w:tc>
          <w:tcPr>
            <w:tcW w:w="2098" w:type="dxa"/>
            <w:vMerge w:val="restart"/>
            <w:tcBorders>
              <w:top w:val="single" w:sz="4" w:space="0" w:color="auto"/>
              <w:left w:val="single" w:sz="4" w:space="0" w:color="auto"/>
              <w:bottom w:val="single" w:sz="4" w:space="0" w:color="auto"/>
              <w:right w:val="single" w:sz="4" w:space="0" w:color="auto"/>
            </w:tcBorders>
          </w:tcPr>
          <w:p w:rsidR="000727C8" w:rsidRPr="00714092" w:rsidRDefault="000727C8">
            <w:pPr>
              <w:pStyle w:val="ConsPlusNormal"/>
              <w:rPr>
                <w:rFonts w:ascii="Times New Roman" w:hAnsi="Times New Roman" w:cs="Times New Roman"/>
                <w:sz w:val="24"/>
                <w:szCs w:val="24"/>
              </w:rPr>
            </w:pPr>
            <w:r w:rsidRPr="00714092">
              <w:rPr>
                <w:rFonts w:ascii="Times New Roman" w:hAnsi="Times New Roman" w:cs="Times New Roman"/>
                <w:sz w:val="24"/>
                <w:szCs w:val="24"/>
              </w:rPr>
              <w:t>Площади представительские, приобъектные, общественно-транспортные</w:t>
            </w:r>
          </w:p>
        </w:tc>
        <w:tc>
          <w:tcPr>
            <w:tcW w:w="1928" w:type="dxa"/>
            <w:tcBorders>
              <w:top w:val="single" w:sz="4" w:space="0" w:color="auto"/>
              <w:left w:val="single" w:sz="4" w:space="0" w:color="auto"/>
              <w:right w:val="single" w:sz="4" w:space="0" w:color="auto"/>
            </w:tcBorders>
          </w:tcPr>
          <w:p w:rsidR="000727C8" w:rsidRPr="00714092" w:rsidRDefault="000727C8">
            <w:pPr>
              <w:pStyle w:val="ConsPlusNormal"/>
              <w:rPr>
                <w:rFonts w:ascii="Times New Roman" w:hAnsi="Times New Roman" w:cs="Times New Roman"/>
                <w:sz w:val="24"/>
                <w:szCs w:val="24"/>
              </w:rPr>
            </w:pPr>
            <w:r w:rsidRPr="00714092">
              <w:rPr>
                <w:rFonts w:ascii="Times New Roman" w:hAnsi="Times New Roman" w:cs="Times New Roman"/>
                <w:sz w:val="24"/>
                <w:szCs w:val="24"/>
              </w:rPr>
              <w:t>Штучные элементы из искусственного или природного камня.</w:t>
            </w:r>
          </w:p>
        </w:tc>
        <w:tc>
          <w:tcPr>
            <w:tcW w:w="1644" w:type="dxa"/>
            <w:tcBorders>
              <w:top w:val="single" w:sz="4" w:space="0" w:color="auto"/>
              <w:left w:val="single" w:sz="4" w:space="0" w:color="auto"/>
              <w:right w:val="single" w:sz="4" w:space="0" w:color="auto"/>
            </w:tcBorders>
          </w:tcPr>
          <w:p w:rsidR="000727C8" w:rsidRPr="00714092" w:rsidRDefault="000727C8">
            <w:pPr>
              <w:pStyle w:val="ConsPlusNormal"/>
              <w:rPr>
                <w:rFonts w:ascii="Times New Roman" w:hAnsi="Times New Roman" w:cs="Times New Roman"/>
                <w:sz w:val="24"/>
                <w:szCs w:val="24"/>
              </w:rPr>
            </w:pPr>
            <w:r w:rsidRPr="00714092">
              <w:rPr>
                <w:rFonts w:ascii="Times New Roman" w:hAnsi="Times New Roman" w:cs="Times New Roman"/>
                <w:sz w:val="24"/>
                <w:szCs w:val="24"/>
              </w:rPr>
              <w:t>Штучные элементы из искусственного или природного камня.</w:t>
            </w:r>
          </w:p>
        </w:tc>
        <w:tc>
          <w:tcPr>
            <w:tcW w:w="2381" w:type="dxa"/>
            <w:vMerge w:val="restart"/>
            <w:tcBorders>
              <w:top w:val="single" w:sz="4" w:space="0" w:color="auto"/>
              <w:left w:val="single" w:sz="4" w:space="0" w:color="auto"/>
              <w:bottom w:val="single" w:sz="4" w:space="0" w:color="auto"/>
              <w:right w:val="single" w:sz="4" w:space="0" w:color="auto"/>
            </w:tcBorders>
          </w:tcPr>
          <w:p w:rsidR="000727C8" w:rsidRPr="00714092" w:rsidRDefault="000727C8">
            <w:pPr>
              <w:pStyle w:val="ConsPlusNormal"/>
              <w:rPr>
                <w:rFonts w:ascii="Times New Roman" w:hAnsi="Times New Roman" w:cs="Times New Roman"/>
                <w:sz w:val="24"/>
                <w:szCs w:val="24"/>
              </w:rPr>
            </w:pPr>
          </w:p>
        </w:tc>
        <w:tc>
          <w:tcPr>
            <w:tcW w:w="1531" w:type="dxa"/>
            <w:vMerge w:val="restart"/>
            <w:tcBorders>
              <w:top w:val="single" w:sz="4" w:space="0" w:color="auto"/>
              <w:left w:val="single" w:sz="4" w:space="0" w:color="auto"/>
              <w:bottom w:val="single" w:sz="4" w:space="0" w:color="auto"/>
              <w:right w:val="single" w:sz="4" w:space="0" w:color="auto"/>
            </w:tcBorders>
          </w:tcPr>
          <w:p w:rsidR="000727C8" w:rsidRPr="00714092" w:rsidRDefault="000727C8">
            <w:pPr>
              <w:pStyle w:val="ConsPlusNormal"/>
              <w:rPr>
                <w:rFonts w:ascii="Times New Roman" w:hAnsi="Times New Roman" w:cs="Times New Roman"/>
                <w:sz w:val="24"/>
                <w:szCs w:val="24"/>
              </w:rPr>
            </w:pPr>
          </w:p>
        </w:tc>
      </w:tr>
      <w:tr w:rsidR="00714092" w:rsidRPr="00714092" w:rsidTr="00006152">
        <w:trPr>
          <w:jc w:val="center"/>
        </w:trPr>
        <w:tc>
          <w:tcPr>
            <w:tcW w:w="2098" w:type="dxa"/>
            <w:vMerge/>
            <w:tcBorders>
              <w:top w:val="single" w:sz="4" w:space="0" w:color="auto"/>
              <w:left w:val="single" w:sz="4" w:space="0" w:color="auto"/>
              <w:bottom w:val="single" w:sz="4" w:space="0" w:color="auto"/>
              <w:right w:val="single" w:sz="4" w:space="0" w:color="auto"/>
            </w:tcBorders>
          </w:tcPr>
          <w:p w:rsidR="000727C8" w:rsidRPr="00714092" w:rsidRDefault="000727C8">
            <w:pPr>
              <w:pStyle w:val="ConsPlusNormal"/>
              <w:jc w:val="both"/>
              <w:rPr>
                <w:rFonts w:ascii="Times New Roman" w:hAnsi="Times New Roman" w:cs="Times New Roman"/>
                <w:sz w:val="24"/>
                <w:szCs w:val="24"/>
              </w:rPr>
            </w:pPr>
          </w:p>
        </w:tc>
        <w:tc>
          <w:tcPr>
            <w:tcW w:w="1928" w:type="dxa"/>
            <w:tcBorders>
              <w:left w:val="single" w:sz="4" w:space="0" w:color="auto"/>
              <w:bottom w:val="single" w:sz="4" w:space="0" w:color="auto"/>
              <w:right w:val="single" w:sz="4" w:space="0" w:color="auto"/>
            </w:tcBorders>
          </w:tcPr>
          <w:p w:rsidR="000727C8" w:rsidRPr="00714092" w:rsidRDefault="000727C8">
            <w:pPr>
              <w:pStyle w:val="ConsPlusNormal"/>
              <w:rPr>
                <w:rFonts w:ascii="Times New Roman" w:hAnsi="Times New Roman" w:cs="Times New Roman"/>
                <w:sz w:val="24"/>
                <w:szCs w:val="24"/>
              </w:rPr>
            </w:pPr>
            <w:r w:rsidRPr="00714092">
              <w:rPr>
                <w:rFonts w:ascii="Times New Roman" w:hAnsi="Times New Roman" w:cs="Times New Roman"/>
                <w:sz w:val="24"/>
                <w:szCs w:val="24"/>
              </w:rPr>
              <w:t>Асфальтобетон типов Г и Д. Пластбетон цветной</w:t>
            </w:r>
          </w:p>
        </w:tc>
        <w:tc>
          <w:tcPr>
            <w:tcW w:w="1644" w:type="dxa"/>
            <w:tcBorders>
              <w:left w:val="single" w:sz="4" w:space="0" w:color="auto"/>
              <w:bottom w:val="single" w:sz="4" w:space="0" w:color="auto"/>
              <w:right w:val="single" w:sz="4" w:space="0" w:color="auto"/>
            </w:tcBorders>
          </w:tcPr>
          <w:p w:rsidR="000727C8" w:rsidRPr="00714092" w:rsidRDefault="000727C8">
            <w:pPr>
              <w:pStyle w:val="ConsPlusNormal"/>
              <w:rPr>
                <w:rFonts w:ascii="Times New Roman" w:hAnsi="Times New Roman" w:cs="Times New Roman"/>
                <w:sz w:val="24"/>
                <w:szCs w:val="24"/>
              </w:rPr>
            </w:pPr>
            <w:r w:rsidRPr="00714092">
              <w:rPr>
                <w:rFonts w:ascii="Times New Roman" w:hAnsi="Times New Roman" w:cs="Times New Roman"/>
                <w:sz w:val="24"/>
                <w:szCs w:val="24"/>
              </w:rPr>
              <w:t>Асфальтобетон типов Г и Д. Пластбетон цветной</w:t>
            </w:r>
          </w:p>
        </w:tc>
        <w:tc>
          <w:tcPr>
            <w:tcW w:w="2381" w:type="dxa"/>
            <w:vMerge/>
            <w:tcBorders>
              <w:top w:val="single" w:sz="4" w:space="0" w:color="auto"/>
              <w:left w:val="single" w:sz="4" w:space="0" w:color="auto"/>
              <w:bottom w:val="single" w:sz="4" w:space="0" w:color="auto"/>
              <w:right w:val="single" w:sz="4" w:space="0" w:color="auto"/>
            </w:tcBorders>
          </w:tcPr>
          <w:p w:rsidR="000727C8" w:rsidRPr="00714092" w:rsidRDefault="000727C8">
            <w:pPr>
              <w:pStyle w:val="ConsPlusNormal"/>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0727C8" w:rsidRPr="00714092" w:rsidRDefault="000727C8">
            <w:pPr>
              <w:pStyle w:val="ConsPlusNormal"/>
              <w:rPr>
                <w:rFonts w:ascii="Times New Roman" w:hAnsi="Times New Roman" w:cs="Times New Roman"/>
                <w:sz w:val="24"/>
                <w:szCs w:val="24"/>
              </w:rPr>
            </w:pPr>
          </w:p>
        </w:tc>
      </w:tr>
    </w:tbl>
    <w:p w:rsidR="00E972D0" w:rsidRDefault="00E972D0">
      <w:pPr>
        <w:pStyle w:val="ConsPlusNormal"/>
        <w:jc w:val="right"/>
        <w:rPr>
          <w:rFonts w:ascii="Times New Roman" w:hAnsi="Times New Roman" w:cs="Times New Roman"/>
          <w:sz w:val="24"/>
          <w:szCs w:val="24"/>
        </w:rPr>
      </w:pPr>
    </w:p>
    <w:p w:rsidR="00E972D0" w:rsidRDefault="00E972D0">
      <w:pPr>
        <w:pStyle w:val="ConsPlusNormal"/>
        <w:jc w:val="right"/>
        <w:rPr>
          <w:rFonts w:ascii="Times New Roman" w:hAnsi="Times New Roman" w:cs="Times New Roman"/>
          <w:sz w:val="24"/>
          <w:szCs w:val="24"/>
        </w:rPr>
      </w:pPr>
    </w:p>
    <w:p w:rsidR="00E972D0" w:rsidRDefault="00E972D0">
      <w:pPr>
        <w:pStyle w:val="ConsPlusNormal"/>
        <w:jc w:val="right"/>
        <w:rPr>
          <w:rFonts w:ascii="Times New Roman" w:hAnsi="Times New Roman" w:cs="Times New Roman"/>
          <w:sz w:val="24"/>
          <w:szCs w:val="24"/>
        </w:rPr>
      </w:pPr>
    </w:p>
    <w:p w:rsidR="00E972D0" w:rsidRDefault="00E972D0">
      <w:pPr>
        <w:pStyle w:val="ConsPlusNormal"/>
        <w:jc w:val="right"/>
        <w:rPr>
          <w:rFonts w:ascii="Times New Roman" w:hAnsi="Times New Roman" w:cs="Times New Roman"/>
          <w:sz w:val="24"/>
          <w:szCs w:val="24"/>
        </w:rPr>
      </w:pPr>
    </w:p>
    <w:p w:rsidR="005B489F" w:rsidRPr="00714092" w:rsidRDefault="005B489F">
      <w:pPr>
        <w:pStyle w:val="ConsPlusNormal"/>
        <w:jc w:val="right"/>
        <w:rPr>
          <w:rFonts w:ascii="Times New Roman" w:hAnsi="Times New Roman" w:cs="Times New Roman"/>
          <w:sz w:val="24"/>
          <w:szCs w:val="24"/>
        </w:rPr>
      </w:pPr>
      <w:r w:rsidRPr="00714092">
        <w:rPr>
          <w:rFonts w:ascii="Times New Roman" w:hAnsi="Times New Roman" w:cs="Times New Roman"/>
          <w:sz w:val="24"/>
          <w:szCs w:val="24"/>
        </w:rPr>
        <w:t>Глава муниципального образования</w:t>
      </w:r>
    </w:p>
    <w:p w:rsidR="005B489F" w:rsidRPr="00714092" w:rsidRDefault="005B489F">
      <w:pPr>
        <w:pStyle w:val="ConsPlusNormal"/>
        <w:jc w:val="right"/>
        <w:rPr>
          <w:rFonts w:ascii="Times New Roman" w:hAnsi="Times New Roman" w:cs="Times New Roman"/>
          <w:sz w:val="24"/>
          <w:szCs w:val="24"/>
        </w:rPr>
      </w:pPr>
      <w:r w:rsidRPr="00714092">
        <w:rPr>
          <w:rFonts w:ascii="Times New Roman" w:hAnsi="Times New Roman" w:cs="Times New Roman"/>
          <w:sz w:val="24"/>
          <w:szCs w:val="24"/>
        </w:rPr>
        <w:t xml:space="preserve">город </w:t>
      </w:r>
      <w:r w:rsidR="000727C8" w:rsidRPr="00714092">
        <w:rPr>
          <w:rFonts w:ascii="Times New Roman" w:hAnsi="Times New Roman" w:cs="Times New Roman"/>
          <w:sz w:val="24"/>
          <w:szCs w:val="24"/>
        </w:rPr>
        <w:t>Кимовск Кимовского района</w:t>
      </w:r>
    </w:p>
    <w:p w:rsidR="005B489F" w:rsidRPr="00714092" w:rsidRDefault="000727C8" w:rsidP="00447D6B">
      <w:pPr>
        <w:pStyle w:val="ConsPlusNormal"/>
        <w:jc w:val="right"/>
        <w:rPr>
          <w:rFonts w:ascii="Times New Roman" w:hAnsi="Times New Roman" w:cs="Times New Roman"/>
          <w:sz w:val="24"/>
          <w:szCs w:val="24"/>
        </w:rPr>
      </w:pPr>
      <w:r w:rsidRPr="00714092">
        <w:rPr>
          <w:rFonts w:ascii="Times New Roman" w:hAnsi="Times New Roman" w:cs="Times New Roman"/>
          <w:sz w:val="24"/>
          <w:szCs w:val="24"/>
        </w:rPr>
        <w:t>В</w:t>
      </w:r>
      <w:r w:rsidR="005B489F" w:rsidRPr="00714092">
        <w:rPr>
          <w:rFonts w:ascii="Times New Roman" w:hAnsi="Times New Roman" w:cs="Times New Roman"/>
          <w:sz w:val="24"/>
          <w:szCs w:val="24"/>
        </w:rPr>
        <w:t>.А.</w:t>
      </w:r>
      <w:r w:rsidRPr="00714092">
        <w:rPr>
          <w:rFonts w:ascii="Times New Roman" w:hAnsi="Times New Roman" w:cs="Times New Roman"/>
          <w:sz w:val="24"/>
          <w:szCs w:val="24"/>
        </w:rPr>
        <w:t>ВИКТОРОВ</w:t>
      </w:r>
      <w:bookmarkStart w:id="66" w:name="Par3706"/>
      <w:bookmarkStart w:id="67" w:name="Par3713"/>
      <w:bookmarkStart w:id="68" w:name="Par3725"/>
      <w:bookmarkStart w:id="69" w:name="Par3761"/>
      <w:bookmarkStart w:id="70" w:name="Par3769"/>
      <w:bookmarkStart w:id="71" w:name="Par3777"/>
      <w:bookmarkEnd w:id="66"/>
      <w:bookmarkEnd w:id="67"/>
      <w:bookmarkEnd w:id="68"/>
      <w:bookmarkEnd w:id="69"/>
      <w:bookmarkEnd w:id="70"/>
      <w:bookmarkEnd w:id="71"/>
    </w:p>
    <w:sectPr w:rsidR="005B489F" w:rsidRPr="00714092" w:rsidSect="00714092">
      <w:headerReference w:type="default" r:id="rId29"/>
      <w:footerReference w:type="default" r:id="rId30"/>
      <w:pgSz w:w="11906" w:h="16838"/>
      <w:pgMar w:top="1134" w:right="850" w:bottom="1134" w:left="1701"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C6C" w:rsidRDefault="00142C6C">
      <w:pPr>
        <w:spacing w:after="0" w:line="240" w:lineRule="auto"/>
      </w:pPr>
      <w:r>
        <w:separator/>
      </w:r>
    </w:p>
  </w:endnote>
  <w:endnote w:type="continuationSeparator" w:id="1">
    <w:p w:rsidR="00142C6C" w:rsidRDefault="00142C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6EA" w:rsidRDefault="001076EA">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C6C" w:rsidRDefault="00142C6C">
      <w:pPr>
        <w:spacing w:after="0" w:line="240" w:lineRule="auto"/>
      </w:pPr>
      <w:r>
        <w:separator/>
      </w:r>
    </w:p>
  </w:footnote>
  <w:footnote w:type="continuationSeparator" w:id="1">
    <w:p w:rsidR="00142C6C" w:rsidRDefault="00142C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6EA" w:rsidRPr="00006152" w:rsidRDefault="001076EA" w:rsidP="0000615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1D7453"/>
    <w:rsid w:val="00006152"/>
    <w:rsid w:val="0002356E"/>
    <w:rsid w:val="00042A30"/>
    <w:rsid w:val="00061703"/>
    <w:rsid w:val="00066FBD"/>
    <w:rsid w:val="000727C8"/>
    <w:rsid w:val="00086341"/>
    <w:rsid w:val="0009656C"/>
    <w:rsid w:val="000A4D40"/>
    <w:rsid w:val="000E3C21"/>
    <w:rsid w:val="00103F2A"/>
    <w:rsid w:val="001076EA"/>
    <w:rsid w:val="00112F60"/>
    <w:rsid w:val="001365FF"/>
    <w:rsid w:val="001411AC"/>
    <w:rsid w:val="00142C6C"/>
    <w:rsid w:val="00145854"/>
    <w:rsid w:val="00146300"/>
    <w:rsid w:val="001534E9"/>
    <w:rsid w:val="001704CD"/>
    <w:rsid w:val="00170B91"/>
    <w:rsid w:val="00194309"/>
    <w:rsid w:val="001D7453"/>
    <w:rsid w:val="001E52D9"/>
    <w:rsid w:val="001F153C"/>
    <w:rsid w:val="00202E7B"/>
    <w:rsid w:val="00230664"/>
    <w:rsid w:val="00254A8B"/>
    <w:rsid w:val="002673CE"/>
    <w:rsid w:val="002C364E"/>
    <w:rsid w:val="002C3F32"/>
    <w:rsid w:val="003037F0"/>
    <w:rsid w:val="00310F3F"/>
    <w:rsid w:val="00313091"/>
    <w:rsid w:val="003169C3"/>
    <w:rsid w:val="00364DC1"/>
    <w:rsid w:val="00381C5F"/>
    <w:rsid w:val="00386A2A"/>
    <w:rsid w:val="003B24B1"/>
    <w:rsid w:val="00400A69"/>
    <w:rsid w:val="00416347"/>
    <w:rsid w:val="00446F3C"/>
    <w:rsid w:val="00447D6B"/>
    <w:rsid w:val="00477C66"/>
    <w:rsid w:val="0048789A"/>
    <w:rsid w:val="004A49BC"/>
    <w:rsid w:val="004C20FC"/>
    <w:rsid w:val="004C43F4"/>
    <w:rsid w:val="004E5608"/>
    <w:rsid w:val="004F40D9"/>
    <w:rsid w:val="005025F7"/>
    <w:rsid w:val="005512E4"/>
    <w:rsid w:val="00563D9B"/>
    <w:rsid w:val="00581613"/>
    <w:rsid w:val="0059076A"/>
    <w:rsid w:val="005B489F"/>
    <w:rsid w:val="005B4C43"/>
    <w:rsid w:val="005F5433"/>
    <w:rsid w:val="00607EC5"/>
    <w:rsid w:val="006144A5"/>
    <w:rsid w:val="00615749"/>
    <w:rsid w:val="0065566D"/>
    <w:rsid w:val="00663897"/>
    <w:rsid w:val="00667A56"/>
    <w:rsid w:val="006965B6"/>
    <w:rsid w:val="006A4F0F"/>
    <w:rsid w:val="006C44F5"/>
    <w:rsid w:val="006D1577"/>
    <w:rsid w:val="006F5FB3"/>
    <w:rsid w:val="00714092"/>
    <w:rsid w:val="00717428"/>
    <w:rsid w:val="00720EE2"/>
    <w:rsid w:val="00721673"/>
    <w:rsid w:val="00735BF5"/>
    <w:rsid w:val="00744EF4"/>
    <w:rsid w:val="007A3E54"/>
    <w:rsid w:val="007E22ED"/>
    <w:rsid w:val="008149A9"/>
    <w:rsid w:val="00817E50"/>
    <w:rsid w:val="008212D0"/>
    <w:rsid w:val="008336E7"/>
    <w:rsid w:val="00840035"/>
    <w:rsid w:val="00870F09"/>
    <w:rsid w:val="00873F5D"/>
    <w:rsid w:val="0087598A"/>
    <w:rsid w:val="008849A6"/>
    <w:rsid w:val="008879B4"/>
    <w:rsid w:val="008B2611"/>
    <w:rsid w:val="008C5120"/>
    <w:rsid w:val="00911C65"/>
    <w:rsid w:val="00952D46"/>
    <w:rsid w:val="00972869"/>
    <w:rsid w:val="00975FA2"/>
    <w:rsid w:val="0097710A"/>
    <w:rsid w:val="009A3FE8"/>
    <w:rsid w:val="009B39C1"/>
    <w:rsid w:val="009B4B60"/>
    <w:rsid w:val="009D4021"/>
    <w:rsid w:val="009E281D"/>
    <w:rsid w:val="00A00F30"/>
    <w:rsid w:val="00A11C06"/>
    <w:rsid w:val="00AA66D1"/>
    <w:rsid w:val="00AC0F93"/>
    <w:rsid w:val="00AC4C28"/>
    <w:rsid w:val="00AF2DD3"/>
    <w:rsid w:val="00B028E0"/>
    <w:rsid w:val="00B14182"/>
    <w:rsid w:val="00B273FD"/>
    <w:rsid w:val="00B62E08"/>
    <w:rsid w:val="00B727F5"/>
    <w:rsid w:val="00B83145"/>
    <w:rsid w:val="00BB4286"/>
    <w:rsid w:val="00BC1F18"/>
    <w:rsid w:val="00BD5D61"/>
    <w:rsid w:val="00BD74EB"/>
    <w:rsid w:val="00BF09C5"/>
    <w:rsid w:val="00C017D8"/>
    <w:rsid w:val="00C05549"/>
    <w:rsid w:val="00C24D95"/>
    <w:rsid w:val="00C7250E"/>
    <w:rsid w:val="00C8417C"/>
    <w:rsid w:val="00CA1A98"/>
    <w:rsid w:val="00CA51B5"/>
    <w:rsid w:val="00CA52BC"/>
    <w:rsid w:val="00CA52DB"/>
    <w:rsid w:val="00CE2604"/>
    <w:rsid w:val="00CE2651"/>
    <w:rsid w:val="00D11042"/>
    <w:rsid w:val="00D16B84"/>
    <w:rsid w:val="00D738FA"/>
    <w:rsid w:val="00D77268"/>
    <w:rsid w:val="00DA1FF4"/>
    <w:rsid w:val="00DB560A"/>
    <w:rsid w:val="00DC21B0"/>
    <w:rsid w:val="00DD44A9"/>
    <w:rsid w:val="00E01222"/>
    <w:rsid w:val="00E034BA"/>
    <w:rsid w:val="00E23F0E"/>
    <w:rsid w:val="00E47290"/>
    <w:rsid w:val="00E472DC"/>
    <w:rsid w:val="00E50BCE"/>
    <w:rsid w:val="00E547CD"/>
    <w:rsid w:val="00E81013"/>
    <w:rsid w:val="00E82CEE"/>
    <w:rsid w:val="00E958A0"/>
    <w:rsid w:val="00E972D0"/>
    <w:rsid w:val="00EA17A7"/>
    <w:rsid w:val="00EE0588"/>
    <w:rsid w:val="00EF0A0A"/>
    <w:rsid w:val="00EF3167"/>
    <w:rsid w:val="00EF7ADE"/>
    <w:rsid w:val="00F05292"/>
    <w:rsid w:val="00F06559"/>
    <w:rsid w:val="00F243BC"/>
    <w:rsid w:val="00F34D17"/>
    <w:rsid w:val="00F42556"/>
    <w:rsid w:val="00F513DD"/>
    <w:rsid w:val="00F711D5"/>
    <w:rsid w:val="00F75C76"/>
    <w:rsid w:val="00FB16C3"/>
    <w:rsid w:val="00FC4A7A"/>
    <w:rsid w:val="00FD4299"/>
    <w:rsid w:val="00FD714A"/>
    <w:rsid w:val="00FF0AC0"/>
    <w:rsid w:val="00FF52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6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560A"/>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DB560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DB560A"/>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DB560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DB560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DB560A"/>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DB560A"/>
    <w:pPr>
      <w:widowControl w:val="0"/>
      <w:autoSpaceDE w:val="0"/>
      <w:autoSpaceDN w:val="0"/>
      <w:adjustRightInd w:val="0"/>
      <w:spacing w:after="0" w:line="240" w:lineRule="auto"/>
    </w:pPr>
    <w:rPr>
      <w:rFonts w:ascii="Tahoma" w:hAnsi="Tahoma" w:cs="Tahoma"/>
      <w:sz w:val="26"/>
      <w:szCs w:val="26"/>
    </w:rPr>
  </w:style>
  <w:style w:type="paragraph" w:styleId="a3">
    <w:name w:val="header"/>
    <w:basedOn w:val="a"/>
    <w:link w:val="a4"/>
    <w:uiPriority w:val="99"/>
    <w:unhideWhenUsed/>
    <w:rsid w:val="001704CD"/>
    <w:pPr>
      <w:tabs>
        <w:tab w:val="center" w:pos="4677"/>
        <w:tab w:val="right" w:pos="9355"/>
      </w:tabs>
    </w:pPr>
  </w:style>
  <w:style w:type="character" w:customStyle="1" w:styleId="a4">
    <w:name w:val="Верхний колонтитул Знак"/>
    <w:basedOn w:val="a0"/>
    <w:link w:val="a3"/>
    <w:uiPriority w:val="99"/>
    <w:locked/>
    <w:rsid w:val="001704CD"/>
    <w:rPr>
      <w:rFonts w:cs="Times New Roman"/>
    </w:rPr>
  </w:style>
  <w:style w:type="paragraph" w:styleId="a5">
    <w:name w:val="footer"/>
    <w:basedOn w:val="a"/>
    <w:link w:val="a6"/>
    <w:uiPriority w:val="99"/>
    <w:unhideWhenUsed/>
    <w:rsid w:val="001704CD"/>
    <w:pPr>
      <w:tabs>
        <w:tab w:val="center" w:pos="4677"/>
        <w:tab w:val="right" w:pos="9355"/>
      </w:tabs>
    </w:pPr>
  </w:style>
  <w:style w:type="character" w:customStyle="1" w:styleId="a6">
    <w:name w:val="Нижний колонтитул Знак"/>
    <w:basedOn w:val="a0"/>
    <w:link w:val="a5"/>
    <w:uiPriority w:val="99"/>
    <w:locked/>
    <w:rsid w:val="001704CD"/>
    <w:rPr>
      <w:rFonts w:cs="Times New Roman"/>
    </w:rPr>
  </w:style>
  <w:style w:type="paragraph" w:styleId="a7">
    <w:name w:val="Balloon Text"/>
    <w:basedOn w:val="a"/>
    <w:link w:val="a8"/>
    <w:uiPriority w:val="99"/>
    <w:semiHidden/>
    <w:unhideWhenUsed/>
    <w:rsid w:val="00E972D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972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43C5515ACD714A09100ADF3F930682BA642F437190F42C18C9665B7697A72B7B154D94FFD0A1H" TargetMode="External"/><Relationship Id="rId13" Type="http://schemas.openxmlformats.org/officeDocument/2006/relationships/hyperlink" Target="consultantplus://offline/ref=8043C5515ACD714A09100ADF3F930682BF692C447092A92610906A597198F83C7C5C4197FF04FDD0A0H" TargetMode="External"/><Relationship Id="rId18" Type="http://schemas.openxmlformats.org/officeDocument/2006/relationships/hyperlink" Target="consultantplus://offline/ref=8043C5515ACD714A09100ADF3F930682BA6B28427A9FF42C18C9665B76D9A7H" TargetMode="External"/><Relationship Id="rId26" Type="http://schemas.openxmlformats.org/officeDocument/2006/relationships/hyperlink" Target="consultantplus://offline/ref=8043C5515ACD714A091014D229FF5889BC66754E779CFD7D44963D06219EAD7CD3ACH" TargetMode="External"/><Relationship Id="rId3" Type="http://schemas.openxmlformats.org/officeDocument/2006/relationships/settings" Target="settings.xml"/><Relationship Id="rId21" Type="http://schemas.openxmlformats.org/officeDocument/2006/relationships/hyperlink" Target="consultantplus://offline/ref=8043C5515ACD714A09100ADF3F930682BA6B28427A9FF42C18C9665B76D9A7H" TargetMode="External"/><Relationship Id="rId7" Type="http://schemas.openxmlformats.org/officeDocument/2006/relationships/hyperlink" Target="consultantplus://offline/ref=2526A3AF8C3C492B0AD37EB39BCAE5E7E8805B270301A6A9D5FBBCCCA7H" TargetMode="External"/><Relationship Id="rId12" Type="http://schemas.openxmlformats.org/officeDocument/2006/relationships/hyperlink" Target="consultantplus://offline/ref=8043C5515ACD714A09100ADF3F930682BA642E43779BF42C18C9665B76D9A7H" TargetMode="External"/><Relationship Id="rId17" Type="http://schemas.openxmlformats.org/officeDocument/2006/relationships/hyperlink" Target="consultantplus://offline/ref=8043C5515ACD714A09100ADF3F930682B26F28427192A92610906A59D7A1H" TargetMode="External"/><Relationship Id="rId25" Type="http://schemas.openxmlformats.org/officeDocument/2006/relationships/hyperlink" Target="consultantplus://offline/ref=8043C5515ACD714A09100ADF3F930682BA642F4B729AF42C18C9665B76D9A7H" TargetMode="External"/><Relationship Id="rId2" Type="http://schemas.openxmlformats.org/officeDocument/2006/relationships/styles" Target="styles.xml"/><Relationship Id="rId16" Type="http://schemas.openxmlformats.org/officeDocument/2006/relationships/hyperlink" Target="consultantplus://offline/ref=8043C5515ACD714A09100ADF3F930682BA6428427599F42C18C9665B76D9A7H" TargetMode="External"/><Relationship Id="rId20" Type="http://schemas.openxmlformats.org/officeDocument/2006/relationships/hyperlink" Target="consultantplus://offline/ref=8043C5515ACD714A09100ADF3F930682BA6B28427A9FF42C18C9665B76D9A7H"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8043C5515ACD714A09100ADF3F930682BA652944759CF42C18C9665B76D9A7H" TargetMode="External"/><Relationship Id="rId24" Type="http://schemas.openxmlformats.org/officeDocument/2006/relationships/hyperlink" Target="consultantplus://offline/ref=8043C5515ACD714A09100ADF3F930682BA6F28447490F42C18C9665B7697A72B7B154D96FF04FC03DDA6H"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8043C5515ACD714A09100ADF3F930682BA652843779BF42C18C9665B76D9A7H" TargetMode="External"/><Relationship Id="rId23" Type="http://schemas.openxmlformats.org/officeDocument/2006/relationships/hyperlink" Target="consultantplus://offline/ref=8043C5515ACD714A09100ADF3F930682BA6D2A4B769AF42C18C9665B76D9A7H" TargetMode="External"/><Relationship Id="rId28" Type="http://schemas.openxmlformats.org/officeDocument/2006/relationships/hyperlink" Target="consultantplus://offline/ref=8043C5515ACD714A09100ADF3F930682BF6F2A427692A92610906A597198F83C7C5C4197FF03F4D0A4H" TargetMode="External"/><Relationship Id="rId10" Type="http://schemas.openxmlformats.org/officeDocument/2006/relationships/hyperlink" Target="consultantplus://offline/ref=8043C5515ACD714A09100ADF3F930682BA6528407698F42C18C9665B7697A72B7B154D96FF04F907DDAAH" TargetMode="External"/><Relationship Id="rId19" Type="http://schemas.openxmlformats.org/officeDocument/2006/relationships/hyperlink" Target="consultantplus://offline/ref=8043C5515ACD714A09100ADF3F930682BA6B28427098F42C18C9665B76D9A7H"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043C5515ACD714A09100ADF3F930682BA652245709BF42C18C9665B7697A72B7B154D96FF04FD03DDA7H" TargetMode="External"/><Relationship Id="rId14" Type="http://schemas.openxmlformats.org/officeDocument/2006/relationships/hyperlink" Target="consultantplus://offline/ref=8043C5515ACD714A09100ADF3F930682BA6528417198F42C18C9665B76D9A7H" TargetMode="External"/><Relationship Id="rId22" Type="http://schemas.openxmlformats.org/officeDocument/2006/relationships/hyperlink" Target="consultantplus://offline/ref=8043C5515ACD714A09100ADF3F930682BA6C2B4A7691F42C18C9665B7697A72B7B154D96FF04FC03DDA1H" TargetMode="External"/><Relationship Id="rId27" Type="http://schemas.openxmlformats.org/officeDocument/2006/relationships/hyperlink" Target="consultantplus://offline/ref=8043C5515ACD714A091014D229FF5889BC66754E779CFD7D44963D06219EAD7C3C5A14D4BB09FD02D34C8ADBADH"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8FDC2-6489-41DE-9213-399E81F2C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42698</Words>
  <Characters>243382</Characters>
  <Application>Microsoft Office Word</Application>
  <DocSecurity>0</DocSecurity>
  <Lines>2028</Lines>
  <Paragraphs>571</Paragraphs>
  <ScaleCrop>false</ScaleCrop>
  <HeadingPairs>
    <vt:vector size="2" baseType="variant">
      <vt:variant>
        <vt:lpstr>Название</vt:lpstr>
      </vt:variant>
      <vt:variant>
        <vt:i4>1</vt:i4>
      </vt:variant>
    </vt:vector>
  </HeadingPairs>
  <TitlesOfParts>
    <vt:vector size="1" baseType="lpstr">
      <vt:lpstr>Решение Собрания депутатов муниципального образования г. Новомосковск от 20.11.2012 N 77-1(ред. от 24.02.2016)"Об утверждении Правил благоустройства территории муниципального образования город Новомосковск"</vt:lpstr>
    </vt:vector>
  </TitlesOfParts>
  <Company>КонсультантПлюс Версия 4015.00.02</Company>
  <LinksUpToDate>false</LinksUpToDate>
  <CharactersWithSpaces>285509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Собрания депутатов муниципального образования г. Новомосковск от 20.11.2012 N 77-1(ред. от 24.02.2016)"Об утверждении Правил благоустройства территории муниципального образования город Новомосковск"</dc:title>
  <dc:subject/>
  <dc:creator>Татьяна Ростиславовна Парчайкина</dc:creator>
  <cp:keywords/>
  <dc:description/>
  <cp:lastModifiedBy>podkopaeva</cp:lastModifiedBy>
  <cp:revision>14</cp:revision>
  <cp:lastPrinted>2017-05-12T05:45:00Z</cp:lastPrinted>
  <dcterms:created xsi:type="dcterms:W3CDTF">2017-01-03T07:41:00Z</dcterms:created>
  <dcterms:modified xsi:type="dcterms:W3CDTF">2017-05-12T06:08:00Z</dcterms:modified>
</cp:coreProperties>
</file>