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7E9B3" w14:textId="77777777" w:rsidR="005968D8" w:rsidRDefault="005968D8" w:rsidP="005968D8">
      <w:pPr>
        <w:shd w:val="clear" w:color="auto" w:fill="FFFFFF"/>
        <w:spacing w:after="0" w:line="240" w:lineRule="auto"/>
        <w:ind w:firstLine="709"/>
        <w:jc w:val="center"/>
        <w:rPr>
          <w:rFonts w:ascii="PT Astra Serif" w:eastAsia="Times New Roman" w:hAnsi="PT Astra Serif" w:cs="Arial"/>
          <w:b/>
          <w:color w:val="010101"/>
          <w:sz w:val="24"/>
          <w:szCs w:val="24"/>
          <w:lang w:eastAsia="ru-RU"/>
        </w:rPr>
      </w:pPr>
      <w:r>
        <w:rPr>
          <w:noProof/>
          <w:sz w:val="28"/>
          <w:szCs w:val="28"/>
          <w:lang w:eastAsia="ru-RU"/>
        </w:rPr>
        <w:drawing>
          <wp:inline distT="0" distB="0" distL="0" distR="0" wp14:anchorId="7FE802D1" wp14:editId="036F6CA9">
            <wp:extent cx="838835" cy="736088"/>
            <wp:effectExtent l="0" t="0" r="0" b="0"/>
            <wp:docPr id="1" name="Рисунок 1" descr="герб города Кимов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Кимовск"/>
                    <pic:cNvPicPr>
                      <a:picLocks noChangeAspect="1" noChangeArrowheads="1"/>
                    </pic:cNvPicPr>
                  </pic:nvPicPr>
                  <pic:blipFill>
                    <a:blip r:embed="rId8" cstate="print"/>
                    <a:srcRect/>
                    <a:stretch>
                      <a:fillRect/>
                    </a:stretch>
                  </pic:blipFill>
                  <pic:spPr bwMode="auto">
                    <a:xfrm>
                      <a:off x="0" y="0"/>
                      <a:ext cx="862851" cy="757163"/>
                    </a:xfrm>
                    <a:prstGeom prst="rect">
                      <a:avLst/>
                    </a:prstGeom>
                    <a:noFill/>
                    <a:ln w="9525">
                      <a:noFill/>
                      <a:miter lim="800000"/>
                      <a:headEnd/>
                      <a:tailEnd/>
                    </a:ln>
                  </pic:spPr>
                </pic:pic>
              </a:graphicData>
            </a:graphic>
          </wp:inline>
        </w:drawing>
      </w:r>
    </w:p>
    <w:p w14:paraId="507D6892" w14:textId="77777777" w:rsidR="005968D8" w:rsidRDefault="005968D8" w:rsidP="00E51284">
      <w:pPr>
        <w:shd w:val="clear" w:color="auto" w:fill="FFFFFF"/>
        <w:spacing w:after="0" w:line="240" w:lineRule="auto"/>
        <w:ind w:firstLine="709"/>
        <w:jc w:val="center"/>
        <w:rPr>
          <w:rFonts w:ascii="PT Astra Serif" w:eastAsia="Times New Roman" w:hAnsi="PT Astra Serif" w:cs="Arial"/>
          <w:b/>
          <w:color w:val="010101"/>
          <w:sz w:val="24"/>
          <w:szCs w:val="24"/>
          <w:lang w:eastAsia="ru-RU"/>
        </w:rPr>
      </w:pPr>
    </w:p>
    <w:p w14:paraId="76217C48" w14:textId="77777777" w:rsidR="005968D8" w:rsidRDefault="005968D8" w:rsidP="00F04C4D">
      <w:pPr>
        <w:spacing w:after="0"/>
        <w:jc w:val="center"/>
        <w:rPr>
          <w:rFonts w:ascii="PT Astra Serif" w:hAnsi="PT Astra Serif"/>
          <w:b/>
          <w:bCs/>
          <w:sz w:val="24"/>
          <w:szCs w:val="24"/>
        </w:rPr>
      </w:pPr>
      <w:r>
        <w:rPr>
          <w:rFonts w:ascii="PT Astra Serif" w:hAnsi="PT Astra Serif"/>
          <w:b/>
          <w:bCs/>
          <w:sz w:val="24"/>
          <w:szCs w:val="24"/>
        </w:rPr>
        <w:t>ТУЛЬСКАЯ ОБЛАСТЬ</w:t>
      </w:r>
    </w:p>
    <w:p w14:paraId="7DA9CECA" w14:textId="77777777" w:rsidR="005968D8" w:rsidRDefault="005968D8" w:rsidP="00F04C4D">
      <w:pPr>
        <w:spacing w:after="0"/>
        <w:jc w:val="center"/>
        <w:rPr>
          <w:rFonts w:ascii="PT Astra Serif" w:hAnsi="PT Astra Serif"/>
          <w:b/>
          <w:bCs/>
          <w:sz w:val="24"/>
          <w:szCs w:val="24"/>
        </w:rPr>
      </w:pPr>
    </w:p>
    <w:p w14:paraId="766F064D" w14:textId="77777777" w:rsidR="00F04C4D" w:rsidRPr="00DD2DC5" w:rsidRDefault="005968D8" w:rsidP="00F04C4D">
      <w:pPr>
        <w:spacing w:after="0"/>
        <w:jc w:val="center"/>
        <w:rPr>
          <w:rFonts w:ascii="PT Astra Serif" w:hAnsi="PT Astra Serif"/>
          <w:b/>
          <w:bCs/>
          <w:sz w:val="24"/>
          <w:szCs w:val="24"/>
        </w:rPr>
      </w:pPr>
      <w:r w:rsidRPr="00DD2DC5">
        <w:rPr>
          <w:rFonts w:ascii="PT Astra Serif" w:hAnsi="PT Astra Serif"/>
          <w:b/>
          <w:bCs/>
          <w:sz w:val="24"/>
          <w:szCs w:val="24"/>
        </w:rPr>
        <w:t>СОБРАНИЕ ДЕПУТАТОВ</w:t>
      </w:r>
    </w:p>
    <w:p w14:paraId="1C51BFF8" w14:textId="77777777" w:rsidR="00F04C4D" w:rsidRPr="00DD2DC5" w:rsidRDefault="005968D8" w:rsidP="00F04C4D">
      <w:pPr>
        <w:spacing w:after="0"/>
        <w:jc w:val="center"/>
        <w:rPr>
          <w:rFonts w:ascii="PT Astra Serif" w:hAnsi="PT Astra Serif"/>
          <w:b/>
          <w:bCs/>
          <w:sz w:val="24"/>
          <w:szCs w:val="24"/>
        </w:rPr>
      </w:pPr>
      <w:r w:rsidRPr="00DD2DC5">
        <w:rPr>
          <w:rFonts w:ascii="PT Astra Serif" w:hAnsi="PT Astra Serif"/>
          <w:b/>
          <w:bCs/>
          <w:sz w:val="24"/>
          <w:szCs w:val="24"/>
        </w:rPr>
        <w:t xml:space="preserve"> МУНИЦИПАЛЬНОГО ОБРАЗОВАНИЯ ГОРОД КИМОВСК</w:t>
      </w:r>
    </w:p>
    <w:p w14:paraId="073E5AA6" w14:textId="77777777" w:rsidR="00F04C4D" w:rsidRPr="00DD2DC5" w:rsidRDefault="005968D8" w:rsidP="00F04C4D">
      <w:pPr>
        <w:spacing w:after="0"/>
        <w:jc w:val="center"/>
        <w:rPr>
          <w:rFonts w:ascii="PT Astra Serif" w:hAnsi="PT Astra Serif"/>
          <w:b/>
          <w:bCs/>
          <w:sz w:val="24"/>
          <w:szCs w:val="24"/>
        </w:rPr>
      </w:pPr>
      <w:r w:rsidRPr="00DD2DC5">
        <w:rPr>
          <w:rFonts w:ascii="PT Astra Serif" w:hAnsi="PT Astra Serif"/>
          <w:b/>
          <w:bCs/>
          <w:sz w:val="24"/>
          <w:szCs w:val="24"/>
        </w:rPr>
        <w:t xml:space="preserve"> КИМОВСКОГО РАЙОНА</w:t>
      </w:r>
    </w:p>
    <w:p w14:paraId="7E2845B4" w14:textId="77777777" w:rsidR="00F04C4D" w:rsidRPr="00DD2DC5" w:rsidRDefault="00F04C4D" w:rsidP="00F04C4D">
      <w:pPr>
        <w:spacing w:after="0"/>
        <w:jc w:val="center"/>
        <w:rPr>
          <w:rFonts w:ascii="PT Astra Serif" w:hAnsi="PT Astra Serif"/>
          <w:b/>
          <w:bCs/>
          <w:sz w:val="24"/>
          <w:szCs w:val="24"/>
        </w:rPr>
      </w:pPr>
      <w:r w:rsidRPr="00DD2DC5">
        <w:rPr>
          <w:rFonts w:ascii="PT Astra Serif" w:hAnsi="PT Astra Serif"/>
          <w:b/>
          <w:bCs/>
          <w:sz w:val="24"/>
          <w:szCs w:val="24"/>
        </w:rPr>
        <w:t>4-го созыва</w:t>
      </w:r>
    </w:p>
    <w:p w14:paraId="6A06FB75" w14:textId="77777777" w:rsidR="00F04C4D" w:rsidRPr="00DD2DC5" w:rsidRDefault="00F04C4D" w:rsidP="00F04C4D">
      <w:pPr>
        <w:spacing w:after="0"/>
        <w:jc w:val="center"/>
        <w:rPr>
          <w:rFonts w:ascii="PT Astra Serif" w:hAnsi="PT Astra Serif"/>
          <w:b/>
          <w:bCs/>
          <w:sz w:val="24"/>
          <w:szCs w:val="24"/>
        </w:rPr>
      </w:pPr>
    </w:p>
    <w:p w14:paraId="28E99517" w14:textId="77777777" w:rsidR="00F04C4D" w:rsidRPr="00DD2DC5" w:rsidRDefault="00F04C4D" w:rsidP="00F04C4D">
      <w:pPr>
        <w:spacing w:after="0"/>
        <w:jc w:val="center"/>
        <w:rPr>
          <w:rFonts w:ascii="PT Astra Serif" w:hAnsi="PT Astra Serif"/>
          <w:b/>
          <w:bCs/>
          <w:sz w:val="24"/>
          <w:szCs w:val="24"/>
        </w:rPr>
      </w:pPr>
      <w:r w:rsidRPr="00DD2DC5">
        <w:rPr>
          <w:rFonts w:ascii="PT Astra Serif" w:hAnsi="PT Astra Serif"/>
          <w:b/>
          <w:bCs/>
          <w:sz w:val="24"/>
          <w:szCs w:val="24"/>
        </w:rPr>
        <w:t>РЕШЕНИЕ</w:t>
      </w:r>
    </w:p>
    <w:p w14:paraId="2409682D" w14:textId="77777777" w:rsidR="00F04C4D" w:rsidRPr="00DD2DC5" w:rsidRDefault="00F04C4D" w:rsidP="00F04C4D">
      <w:pPr>
        <w:spacing w:after="0"/>
        <w:jc w:val="center"/>
        <w:rPr>
          <w:rFonts w:ascii="PT Astra Serif" w:hAnsi="PT Astra Serif"/>
          <w:b/>
          <w:sz w:val="24"/>
          <w:szCs w:val="24"/>
        </w:rPr>
      </w:pPr>
    </w:p>
    <w:p w14:paraId="17EE5181" w14:textId="77777777" w:rsidR="00F04C4D" w:rsidRPr="005968D8" w:rsidRDefault="005968D8" w:rsidP="00F04C4D">
      <w:pPr>
        <w:rPr>
          <w:rFonts w:ascii="PT Astra Serif" w:hAnsi="PT Astra Serif"/>
          <w:b/>
          <w:sz w:val="24"/>
          <w:szCs w:val="24"/>
          <w:u w:val="single"/>
        </w:rPr>
      </w:pPr>
      <w:r>
        <w:rPr>
          <w:rFonts w:ascii="PT Astra Serif" w:hAnsi="PT Astra Serif"/>
          <w:b/>
          <w:sz w:val="24"/>
          <w:szCs w:val="24"/>
        </w:rPr>
        <w:t xml:space="preserve">            о</w:t>
      </w:r>
      <w:r w:rsidR="00F04C4D" w:rsidRPr="00DD2DC5">
        <w:rPr>
          <w:rFonts w:ascii="PT Astra Serif" w:hAnsi="PT Astra Serif"/>
          <w:b/>
          <w:sz w:val="24"/>
          <w:szCs w:val="24"/>
        </w:rPr>
        <w:t xml:space="preserve">т  </w:t>
      </w:r>
      <w:r w:rsidRPr="005968D8">
        <w:rPr>
          <w:rFonts w:ascii="PT Astra Serif" w:hAnsi="PT Astra Serif"/>
          <w:b/>
          <w:sz w:val="24"/>
          <w:szCs w:val="24"/>
          <w:u w:val="single"/>
        </w:rPr>
        <w:t>27.01.2023</w:t>
      </w:r>
      <w:r w:rsidR="00F04C4D" w:rsidRPr="00DD2DC5">
        <w:rPr>
          <w:rFonts w:ascii="PT Astra Serif" w:hAnsi="PT Astra Serif"/>
          <w:b/>
          <w:sz w:val="24"/>
          <w:szCs w:val="24"/>
        </w:rPr>
        <w:t xml:space="preserve">             № </w:t>
      </w:r>
      <w:r w:rsidRPr="005968D8">
        <w:rPr>
          <w:rFonts w:ascii="PT Astra Serif" w:hAnsi="PT Astra Serif"/>
          <w:b/>
          <w:sz w:val="24"/>
          <w:szCs w:val="24"/>
          <w:u w:val="single"/>
        </w:rPr>
        <w:t>77-306</w:t>
      </w:r>
    </w:p>
    <w:p w14:paraId="2CB97C75" w14:textId="77777777" w:rsidR="00915272" w:rsidRPr="00DD2DC5" w:rsidRDefault="00915272" w:rsidP="002D6F39">
      <w:pPr>
        <w:shd w:val="clear" w:color="auto" w:fill="FFFFFF"/>
        <w:spacing w:after="0" w:line="240" w:lineRule="auto"/>
        <w:jc w:val="center"/>
        <w:rPr>
          <w:rFonts w:ascii="PT Astra Serif" w:eastAsia="Times New Roman" w:hAnsi="PT Astra Serif" w:cs="Arial"/>
          <w:b/>
          <w:color w:val="010101"/>
          <w:sz w:val="24"/>
          <w:szCs w:val="24"/>
          <w:lang w:eastAsia="ru-RU"/>
        </w:rPr>
      </w:pPr>
      <w:r w:rsidRPr="00DD2DC5">
        <w:rPr>
          <w:rFonts w:ascii="PT Astra Serif" w:eastAsia="Times New Roman" w:hAnsi="PT Astra Serif" w:cs="Arial"/>
          <w:b/>
          <w:color w:val="010101"/>
          <w:sz w:val="24"/>
          <w:szCs w:val="24"/>
          <w:lang w:eastAsia="ru-RU"/>
        </w:rPr>
        <w:t>О внесении изменений в решение Собрания депутатов муниципального образования город Кимовск Кимовского района от 03.12.2021 №</w:t>
      </w:r>
      <w:r w:rsidR="00F04C4D" w:rsidRPr="00DD2DC5">
        <w:rPr>
          <w:rFonts w:ascii="PT Astra Serif" w:eastAsia="Times New Roman" w:hAnsi="PT Astra Serif" w:cs="Arial"/>
          <w:b/>
          <w:color w:val="010101"/>
          <w:sz w:val="24"/>
          <w:szCs w:val="24"/>
          <w:lang w:eastAsia="ru-RU"/>
        </w:rPr>
        <w:t xml:space="preserve"> </w:t>
      </w:r>
      <w:r w:rsidRPr="00DD2DC5">
        <w:rPr>
          <w:rFonts w:ascii="PT Astra Serif" w:eastAsia="Times New Roman" w:hAnsi="PT Astra Serif" w:cs="Arial"/>
          <w:b/>
          <w:color w:val="010101"/>
          <w:sz w:val="24"/>
          <w:szCs w:val="24"/>
          <w:lang w:eastAsia="ru-RU"/>
        </w:rPr>
        <w:t>57-247 «Об утверждении Положения о муниципальном контроле за соблюдением правил благоустройства территории муни</w:t>
      </w:r>
      <w:r w:rsidR="005C5DD0" w:rsidRPr="00DD2DC5">
        <w:rPr>
          <w:rFonts w:ascii="PT Astra Serif" w:eastAsia="Times New Roman" w:hAnsi="PT Astra Serif" w:cs="Arial"/>
          <w:b/>
          <w:color w:val="010101"/>
          <w:sz w:val="24"/>
          <w:szCs w:val="24"/>
          <w:lang w:eastAsia="ru-RU"/>
        </w:rPr>
        <w:t xml:space="preserve">ципального образования </w:t>
      </w:r>
      <w:r w:rsidRPr="00DD2DC5">
        <w:rPr>
          <w:rFonts w:ascii="PT Astra Serif" w:eastAsia="Times New Roman" w:hAnsi="PT Astra Serif" w:cs="Arial"/>
          <w:b/>
          <w:color w:val="010101"/>
          <w:sz w:val="24"/>
          <w:szCs w:val="24"/>
          <w:lang w:eastAsia="ru-RU"/>
        </w:rPr>
        <w:t>город Кимовск Кимовского район»</w:t>
      </w:r>
    </w:p>
    <w:p w14:paraId="62E86FFD" w14:textId="77777777" w:rsidR="00915272" w:rsidRPr="00DD2DC5" w:rsidRDefault="00915272" w:rsidP="002D6F39">
      <w:pPr>
        <w:shd w:val="clear" w:color="auto" w:fill="FFFFFF"/>
        <w:spacing w:after="0" w:line="240" w:lineRule="auto"/>
        <w:jc w:val="center"/>
        <w:rPr>
          <w:rFonts w:ascii="PT Astra Serif" w:eastAsia="Times New Roman" w:hAnsi="PT Astra Serif" w:cs="Arial"/>
          <w:b/>
          <w:color w:val="010101"/>
          <w:sz w:val="24"/>
          <w:szCs w:val="24"/>
          <w:lang w:eastAsia="ru-RU"/>
        </w:rPr>
      </w:pPr>
    </w:p>
    <w:p w14:paraId="0A1D34CD" w14:textId="77777777" w:rsidR="00DD2DC5" w:rsidRDefault="00314E83" w:rsidP="00DD2DC5">
      <w:pPr>
        <w:shd w:val="clear" w:color="auto" w:fill="FFFFFF"/>
        <w:spacing w:after="0" w:line="240" w:lineRule="auto"/>
        <w:ind w:firstLine="709"/>
        <w:jc w:val="both"/>
        <w:rPr>
          <w:rFonts w:ascii="PT Astra Serif" w:eastAsia="Times New Roman" w:hAnsi="PT Astra Serif" w:cs="Arial"/>
          <w:b/>
          <w:color w:val="010101"/>
          <w:sz w:val="24"/>
          <w:szCs w:val="24"/>
          <w:lang w:eastAsia="ru-RU"/>
        </w:rPr>
      </w:pPr>
      <w:r w:rsidRPr="00DD2DC5">
        <w:rPr>
          <w:rFonts w:ascii="PT Astra Serif" w:eastAsia="Times New Roman" w:hAnsi="PT Astra Serif" w:cs="Arial"/>
          <w:color w:val="010101"/>
          <w:sz w:val="24"/>
          <w:szCs w:val="24"/>
          <w:lang w:eastAsia="ru-RU"/>
        </w:rPr>
        <w:t xml:space="preserve">В соответствии со статьей 3 Федерального закона </w:t>
      </w:r>
      <w:r w:rsidR="00915272" w:rsidRPr="00DD2DC5">
        <w:rPr>
          <w:rFonts w:ascii="PT Astra Serif" w:eastAsia="Times New Roman" w:hAnsi="PT Astra Serif" w:cs="Arial"/>
          <w:color w:val="010101"/>
          <w:sz w:val="24"/>
          <w:szCs w:val="24"/>
          <w:lang w:eastAsia="ru-RU"/>
        </w:rPr>
        <w:t>от 31.07.2020 №</w:t>
      </w:r>
      <w:r w:rsidR="00E17834">
        <w:rPr>
          <w:rFonts w:ascii="PT Astra Serif" w:eastAsia="Times New Roman" w:hAnsi="PT Astra Serif" w:cs="Arial"/>
          <w:color w:val="010101"/>
          <w:sz w:val="24"/>
          <w:szCs w:val="24"/>
          <w:lang w:eastAsia="ru-RU"/>
        </w:rPr>
        <w:t xml:space="preserve"> </w:t>
      </w:r>
      <w:r w:rsidR="00915272" w:rsidRPr="00DD2DC5">
        <w:rPr>
          <w:rFonts w:ascii="PT Astra Serif" w:eastAsia="Times New Roman" w:hAnsi="PT Astra Serif" w:cs="Arial"/>
          <w:color w:val="010101"/>
          <w:sz w:val="24"/>
          <w:szCs w:val="24"/>
          <w:lang w:eastAsia="ru-RU"/>
        </w:rPr>
        <w:t>248-ФЗ «О государственном контроле (надзоре) и муниципальном контроле в Российской Федерации», Федеральным</w:t>
      </w:r>
      <w:r w:rsidRPr="00DD2DC5">
        <w:rPr>
          <w:rFonts w:ascii="PT Astra Serif" w:eastAsia="Times New Roman" w:hAnsi="PT Astra Serif" w:cs="Arial"/>
          <w:color w:val="010101"/>
          <w:sz w:val="24"/>
          <w:szCs w:val="24"/>
          <w:lang w:eastAsia="ru-RU"/>
        </w:rPr>
        <w:t xml:space="preserve"> </w:t>
      </w:r>
      <w:hyperlink r:id="rId9" w:history="1">
        <w:r w:rsidR="00915272" w:rsidRPr="00DD2DC5">
          <w:rPr>
            <w:rFonts w:ascii="PT Astra Serif" w:eastAsia="Times New Roman" w:hAnsi="PT Astra Serif" w:cs="Arial"/>
            <w:sz w:val="24"/>
            <w:szCs w:val="24"/>
            <w:lang w:eastAsia="ru-RU"/>
          </w:rPr>
          <w:t>законом</w:t>
        </w:r>
      </w:hyperlink>
      <w:r w:rsidRPr="00DD2DC5">
        <w:rPr>
          <w:rFonts w:ascii="PT Astra Serif" w:eastAsia="Times New Roman" w:hAnsi="PT Astra Serif" w:cs="Arial"/>
          <w:color w:val="010101"/>
          <w:sz w:val="24"/>
          <w:szCs w:val="24"/>
          <w:lang w:eastAsia="ru-RU"/>
        </w:rPr>
        <w:t xml:space="preserve"> </w:t>
      </w:r>
      <w:r w:rsidR="00915272" w:rsidRPr="00DD2DC5">
        <w:rPr>
          <w:rFonts w:ascii="PT Astra Serif" w:eastAsia="Times New Roman" w:hAnsi="PT Astra Serif" w:cs="Arial"/>
          <w:color w:val="010101"/>
          <w:sz w:val="24"/>
          <w:szCs w:val="24"/>
          <w:lang w:eastAsia="ru-RU"/>
        </w:rPr>
        <w:t>от 06.10.2003 № 131-ФЗ «Об общих принципах организации местного самоупра</w:t>
      </w:r>
      <w:r w:rsidR="00C12596" w:rsidRPr="00DD2DC5">
        <w:rPr>
          <w:rFonts w:ascii="PT Astra Serif" w:eastAsia="Times New Roman" w:hAnsi="PT Astra Serif" w:cs="Arial"/>
          <w:color w:val="010101"/>
          <w:sz w:val="24"/>
          <w:szCs w:val="24"/>
          <w:lang w:eastAsia="ru-RU"/>
        </w:rPr>
        <w:t>вления в Российской Федерации»,</w:t>
      </w:r>
      <w:r w:rsidR="00915272" w:rsidRPr="00DD2DC5">
        <w:rPr>
          <w:rFonts w:ascii="PT Astra Serif" w:eastAsia="Times New Roman" w:hAnsi="PT Astra Serif" w:cs="Arial"/>
          <w:color w:val="010101"/>
          <w:sz w:val="24"/>
          <w:szCs w:val="24"/>
          <w:lang w:eastAsia="ru-RU"/>
        </w:rPr>
        <w:t xml:space="preserve"> на основании</w:t>
      </w:r>
      <w:r w:rsidRPr="00DD2DC5">
        <w:rPr>
          <w:rFonts w:ascii="PT Astra Serif" w:eastAsia="Times New Roman" w:hAnsi="PT Astra Serif" w:cs="Arial"/>
          <w:color w:val="010101"/>
          <w:sz w:val="24"/>
          <w:szCs w:val="24"/>
          <w:lang w:eastAsia="ru-RU"/>
        </w:rPr>
        <w:t xml:space="preserve"> </w:t>
      </w:r>
      <w:hyperlink r:id="rId10" w:history="1">
        <w:r w:rsidR="00915272" w:rsidRPr="00DD2DC5">
          <w:rPr>
            <w:rFonts w:ascii="PT Astra Serif" w:eastAsia="Times New Roman" w:hAnsi="PT Astra Serif" w:cs="Arial"/>
            <w:sz w:val="24"/>
            <w:szCs w:val="24"/>
            <w:lang w:eastAsia="ru-RU"/>
          </w:rPr>
          <w:t>Устава</w:t>
        </w:r>
      </w:hyperlink>
      <w:r w:rsidR="00915272" w:rsidRPr="00DD2DC5">
        <w:rPr>
          <w:rFonts w:ascii="PT Astra Serif" w:eastAsia="Times New Roman" w:hAnsi="PT Astra Serif" w:cs="Arial"/>
          <w:color w:val="010101"/>
          <w:sz w:val="24"/>
          <w:szCs w:val="24"/>
          <w:lang w:eastAsia="ru-RU"/>
        </w:rPr>
        <w:t xml:space="preserve"> муниципал</w:t>
      </w:r>
      <w:r w:rsidRPr="00DD2DC5">
        <w:rPr>
          <w:rFonts w:ascii="PT Astra Serif" w:eastAsia="Times New Roman" w:hAnsi="PT Astra Serif" w:cs="Arial"/>
          <w:color w:val="010101"/>
          <w:sz w:val="24"/>
          <w:szCs w:val="24"/>
          <w:lang w:eastAsia="ru-RU"/>
        </w:rPr>
        <w:t>ьного образования город Кимовск</w:t>
      </w:r>
      <w:r w:rsidR="00915272" w:rsidRPr="00DD2DC5">
        <w:rPr>
          <w:rFonts w:ascii="PT Astra Serif" w:eastAsia="Times New Roman" w:hAnsi="PT Astra Serif" w:cs="Arial"/>
          <w:color w:val="010101"/>
          <w:sz w:val="24"/>
          <w:szCs w:val="24"/>
          <w:lang w:eastAsia="ru-RU"/>
        </w:rPr>
        <w:t xml:space="preserve"> Кимовского район</w:t>
      </w:r>
      <w:r w:rsidR="00F04C4D" w:rsidRPr="00DD2DC5">
        <w:rPr>
          <w:rFonts w:ascii="PT Astra Serif" w:eastAsia="Times New Roman" w:hAnsi="PT Astra Serif" w:cs="Arial"/>
          <w:color w:val="010101"/>
          <w:sz w:val="24"/>
          <w:szCs w:val="24"/>
          <w:lang w:eastAsia="ru-RU"/>
        </w:rPr>
        <w:t>а Собрание депутатов</w:t>
      </w:r>
      <w:r w:rsidR="00F04C4D" w:rsidRPr="00DD2DC5">
        <w:rPr>
          <w:rFonts w:ascii="PT Astra Serif" w:hAnsi="PT Astra Serif"/>
          <w:sz w:val="24"/>
          <w:szCs w:val="24"/>
        </w:rPr>
        <w:t xml:space="preserve"> муниципального образования город Кимовск Кимовского района</w:t>
      </w:r>
      <w:r w:rsidR="00C12596" w:rsidRPr="00DD2DC5">
        <w:rPr>
          <w:rFonts w:ascii="PT Astra Serif" w:eastAsia="Times New Roman" w:hAnsi="PT Astra Serif" w:cs="Arial"/>
          <w:color w:val="010101"/>
          <w:sz w:val="24"/>
          <w:szCs w:val="24"/>
          <w:lang w:eastAsia="ru-RU"/>
        </w:rPr>
        <w:t xml:space="preserve"> </w:t>
      </w:r>
      <w:r w:rsidR="00C12596" w:rsidRPr="00DD2DC5">
        <w:rPr>
          <w:rFonts w:ascii="PT Astra Serif" w:eastAsia="Times New Roman" w:hAnsi="PT Astra Serif" w:cs="Arial"/>
          <w:b/>
          <w:color w:val="010101"/>
          <w:sz w:val="24"/>
          <w:szCs w:val="24"/>
          <w:lang w:eastAsia="ru-RU"/>
        </w:rPr>
        <w:t>Р</w:t>
      </w:r>
      <w:r w:rsidR="00B8354B" w:rsidRPr="00DD2DC5">
        <w:rPr>
          <w:rFonts w:ascii="PT Astra Serif" w:eastAsia="Times New Roman" w:hAnsi="PT Astra Serif" w:cs="Arial"/>
          <w:b/>
          <w:color w:val="010101"/>
          <w:sz w:val="24"/>
          <w:szCs w:val="24"/>
          <w:lang w:eastAsia="ru-RU"/>
        </w:rPr>
        <w:t>ЕШИЛО</w:t>
      </w:r>
      <w:r w:rsidR="00915272" w:rsidRPr="00DD2DC5">
        <w:rPr>
          <w:rFonts w:ascii="PT Astra Serif" w:eastAsia="Times New Roman" w:hAnsi="PT Astra Serif" w:cs="Arial"/>
          <w:b/>
          <w:color w:val="010101"/>
          <w:sz w:val="24"/>
          <w:szCs w:val="24"/>
          <w:lang w:eastAsia="ru-RU"/>
        </w:rPr>
        <w:t>:</w:t>
      </w:r>
    </w:p>
    <w:p w14:paraId="1D7F4191" w14:textId="77777777" w:rsidR="00DD2DC5" w:rsidRDefault="00DD2DC5" w:rsidP="00DD2DC5">
      <w:pPr>
        <w:shd w:val="clear" w:color="auto" w:fill="FFFFFF"/>
        <w:spacing w:after="0" w:line="240" w:lineRule="auto"/>
        <w:ind w:firstLine="709"/>
        <w:jc w:val="both"/>
        <w:rPr>
          <w:rFonts w:ascii="PT Astra Serif" w:eastAsia="Times New Roman" w:hAnsi="PT Astra Serif" w:cs="Arial"/>
          <w:b/>
          <w:color w:val="010101"/>
          <w:sz w:val="24"/>
          <w:szCs w:val="24"/>
          <w:lang w:eastAsia="ru-RU"/>
        </w:rPr>
      </w:pPr>
    </w:p>
    <w:p w14:paraId="360307C8" w14:textId="77777777" w:rsidR="00304471" w:rsidRPr="00DD2DC5" w:rsidRDefault="00DD2DC5" w:rsidP="00DD2DC5">
      <w:pPr>
        <w:shd w:val="clear" w:color="auto" w:fill="FFFFFF"/>
        <w:spacing w:after="0" w:line="240" w:lineRule="auto"/>
        <w:ind w:firstLine="709"/>
        <w:jc w:val="both"/>
        <w:rPr>
          <w:rFonts w:ascii="PT Astra Serif" w:eastAsia="Times New Roman" w:hAnsi="PT Astra Serif" w:cs="Arial"/>
          <w:b/>
          <w:color w:val="010101"/>
          <w:sz w:val="24"/>
          <w:szCs w:val="24"/>
          <w:lang w:eastAsia="ru-RU"/>
        </w:rPr>
      </w:pPr>
      <w:r w:rsidRPr="00DD2DC5">
        <w:rPr>
          <w:rFonts w:ascii="PT Astra Serif" w:eastAsia="Times New Roman" w:hAnsi="PT Astra Serif" w:cs="Arial"/>
          <w:color w:val="010101"/>
          <w:sz w:val="24"/>
          <w:szCs w:val="24"/>
          <w:lang w:eastAsia="ru-RU"/>
        </w:rPr>
        <w:t>1.</w:t>
      </w:r>
      <w:r>
        <w:rPr>
          <w:rFonts w:ascii="PT Astra Serif" w:eastAsia="Times New Roman" w:hAnsi="PT Astra Serif" w:cs="Arial"/>
          <w:color w:val="010101"/>
          <w:sz w:val="24"/>
          <w:szCs w:val="24"/>
          <w:lang w:eastAsia="ru-RU"/>
        </w:rPr>
        <w:t xml:space="preserve"> </w:t>
      </w:r>
      <w:r w:rsidR="00915272" w:rsidRPr="00DD2DC5">
        <w:rPr>
          <w:rFonts w:ascii="PT Astra Serif" w:eastAsia="Times New Roman" w:hAnsi="PT Astra Serif" w:cs="Times New Roman"/>
          <w:sz w:val="24"/>
          <w:szCs w:val="24"/>
        </w:rPr>
        <w:t xml:space="preserve">Внести изменение в решение Собрания </w:t>
      </w:r>
      <w:r w:rsidR="00915272" w:rsidRPr="00DD2DC5">
        <w:rPr>
          <w:rFonts w:ascii="PT Astra Serif" w:eastAsia="Times New Roman" w:hAnsi="PT Astra Serif" w:cs="Arial"/>
          <w:color w:val="010101"/>
          <w:sz w:val="24"/>
          <w:szCs w:val="24"/>
          <w:lang w:eastAsia="ru-RU"/>
        </w:rPr>
        <w:t>депутатов муниципального образования город Кимовск Кимовского района от 03.12.2021 №57-247 «Об утверждении Положения о муниципальном контроле за соблюдением правил благоустройства террито</w:t>
      </w:r>
      <w:r w:rsidR="00304471" w:rsidRPr="00DD2DC5">
        <w:rPr>
          <w:rFonts w:ascii="PT Astra Serif" w:eastAsia="Times New Roman" w:hAnsi="PT Astra Serif" w:cs="Arial"/>
          <w:color w:val="010101"/>
          <w:sz w:val="24"/>
          <w:szCs w:val="24"/>
          <w:lang w:eastAsia="ru-RU"/>
        </w:rPr>
        <w:t xml:space="preserve">рии муниципального образования </w:t>
      </w:r>
      <w:r w:rsidR="00915272" w:rsidRPr="00DD2DC5">
        <w:rPr>
          <w:rFonts w:ascii="PT Astra Serif" w:eastAsia="Times New Roman" w:hAnsi="PT Astra Serif" w:cs="Arial"/>
          <w:color w:val="010101"/>
          <w:sz w:val="24"/>
          <w:szCs w:val="24"/>
          <w:lang w:eastAsia="ru-RU"/>
        </w:rPr>
        <w:t>город Кимовск Кимовского район»:</w:t>
      </w:r>
    </w:p>
    <w:p w14:paraId="2D4E4EA9" w14:textId="77777777" w:rsidR="00304471" w:rsidRPr="00DD2DC5" w:rsidRDefault="00C12596" w:rsidP="00EF1EB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DD2DC5">
        <w:rPr>
          <w:rFonts w:ascii="PT Astra Serif" w:eastAsia="Times New Roman" w:hAnsi="PT Astra Serif" w:cs="Times New Roman"/>
          <w:sz w:val="24"/>
          <w:szCs w:val="24"/>
        </w:rPr>
        <w:t xml:space="preserve">- </w:t>
      </w:r>
      <w:r w:rsidR="00915272" w:rsidRPr="00DD2DC5">
        <w:rPr>
          <w:rFonts w:ascii="PT Astra Serif" w:eastAsia="Times New Roman" w:hAnsi="PT Astra Serif" w:cs="Times New Roman"/>
          <w:sz w:val="24"/>
          <w:szCs w:val="24"/>
        </w:rPr>
        <w:t xml:space="preserve">Положение </w:t>
      </w:r>
      <w:r w:rsidR="00915272" w:rsidRPr="00DD2DC5">
        <w:rPr>
          <w:rFonts w:ascii="PT Astra Serif" w:eastAsia="Times New Roman" w:hAnsi="PT Astra Serif" w:cs="Arial"/>
          <w:color w:val="010101"/>
          <w:sz w:val="24"/>
          <w:szCs w:val="24"/>
          <w:lang w:eastAsia="ru-RU"/>
        </w:rPr>
        <w:t>о муниципальном контроле за соблюдением правил благоустройства террито</w:t>
      </w:r>
      <w:r w:rsidR="00304471" w:rsidRPr="00DD2DC5">
        <w:rPr>
          <w:rFonts w:ascii="PT Astra Serif" w:eastAsia="Times New Roman" w:hAnsi="PT Astra Serif" w:cs="Arial"/>
          <w:color w:val="010101"/>
          <w:sz w:val="24"/>
          <w:szCs w:val="24"/>
          <w:lang w:eastAsia="ru-RU"/>
        </w:rPr>
        <w:t xml:space="preserve">рии муниципального образования </w:t>
      </w:r>
      <w:r w:rsidR="00915272" w:rsidRPr="00DD2DC5">
        <w:rPr>
          <w:rFonts w:ascii="PT Astra Serif" w:eastAsia="Times New Roman" w:hAnsi="PT Astra Serif" w:cs="Arial"/>
          <w:color w:val="010101"/>
          <w:sz w:val="24"/>
          <w:szCs w:val="24"/>
          <w:lang w:eastAsia="ru-RU"/>
        </w:rPr>
        <w:t>город Кимовск Кимовского район»</w:t>
      </w:r>
      <w:r w:rsidR="00915272" w:rsidRPr="00DD2DC5">
        <w:rPr>
          <w:rFonts w:ascii="PT Astra Serif" w:eastAsia="Times New Roman" w:hAnsi="PT Astra Serif" w:cs="Times New Roman"/>
          <w:sz w:val="24"/>
          <w:szCs w:val="24"/>
        </w:rPr>
        <w:t xml:space="preserve"> изложи</w:t>
      </w:r>
      <w:r w:rsidR="00503AA9" w:rsidRPr="00DD2DC5">
        <w:rPr>
          <w:rFonts w:ascii="PT Astra Serif" w:eastAsia="Times New Roman" w:hAnsi="PT Astra Serif" w:cs="Times New Roman"/>
          <w:sz w:val="24"/>
          <w:szCs w:val="24"/>
        </w:rPr>
        <w:t>ть в новой редакции согласно приложению</w:t>
      </w:r>
      <w:r w:rsidR="00915272" w:rsidRPr="00DD2DC5">
        <w:rPr>
          <w:rFonts w:ascii="PT Astra Serif" w:eastAsia="Times New Roman" w:hAnsi="PT Astra Serif" w:cs="Times New Roman"/>
          <w:sz w:val="24"/>
          <w:szCs w:val="24"/>
        </w:rPr>
        <w:t>.</w:t>
      </w:r>
    </w:p>
    <w:p w14:paraId="302C7C6B" w14:textId="77777777" w:rsidR="00DD2DC5" w:rsidRDefault="002D7457" w:rsidP="00DD2DC5">
      <w:pPr>
        <w:autoSpaceDE w:val="0"/>
        <w:autoSpaceDN w:val="0"/>
        <w:adjustRightInd w:val="0"/>
        <w:spacing w:after="0"/>
        <w:ind w:firstLine="709"/>
        <w:jc w:val="both"/>
        <w:rPr>
          <w:rFonts w:ascii="PT Astra Serif" w:hAnsi="PT Astra Serif"/>
          <w:sz w:val="24"/>
          <w:szCs w:val="24"/>
        </w:rPr>
      </w:pPr>
      <w:r w:rsidRPr="00DD2DC5">
        <w:rPr>
          <w:rFonts w:ascii="PT Astra Serif" w:hAnsi="PT Astra Serif"/>
          <w:sz w:val="24"/>
          <w:szCs w:val="24"/>
        </w:rPr>
        <w:t>2.</w:t>
      </w:r>
      <w:r w:rsidR="00DD2DC5">
        <w:rPr>
          <w:rFonts w:ascii="PT Astra Serif" w:hAnsi="PT Astra Serif"/>
          <w:sz w:val="24"/>
          <w:szCs w:val="24"/>
        </w:rPr>
        <w:t xml:space="preserve"> </w:t>
      </w:r>
      <w:r w:rsidRPr="00DD2DC5">
        <w:rPr>
          <w:rFonts w:ascii="PT Astra Serif" w:hAnsi="PT Astra Serif"/>
          <w:sz w:val="24"/>
          <w:szCs w:val="24"/>
        </w:rPr>
        <w:t> Решение подлежит обнародованию посредством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 и на официальном сайте муниципального образования Кимовский район в сети Интернет.</w:t>
      </w:r>
    </w:p>
    <w:p w14:paraId="35ADD23D" w14:textId="77777777" w:rsidR="00915272" w:rsidRDefault="002D7457" w:rsidP="00DD2DC5">
      <w:pPr>
        <w:autoSpaceDE w:val="0"/>
        <w:autoSpaceDN w:val="0"/>
        <w:adjustRightInd w:val="0"/>
        <w:ind w:firstLine="709"/>
        <w:jc w:val="both"/>
        <w:rPr>
          <w:rFonts w:ascii="PT Astra Serif" w:eastAsia="Times New Roman" w:hAnsi="PT Astra Serif" w:cs="Arial"/>
          <w:color w:val="010101"/>
          <w:sz w:val="24"/>
          <w:szCs w:val="24"/>
        </w:rPr>
      </w:pPr>
      <w:r w:rsidRPr="00DD2DC5">
        <w:rPr>
          <w:rFonts w:ascii="PT Astra Serif" w:eastAsia="Times New Roman" w:hAnsi="PT Astra Serif" w:cs="Arial"/>
          <w:color w:val="010101"/>
          <w:sz w:val="24"/>
          <w:szCs w:val="24"/>
        </w:rPr>
        <w:t>3.</w:t>
      </w:r>
      <w:r w:rsidR="00DD2DC5">
        <w:rPr>
          <w:rFonts w:ascii="PT Astra Serif" w:eastAsia="Times New Roman" w:hAnsi="PT Astra Serif" w:cs="Arial"/>
          <w:color w:val="010101"/>
          <w:sz w:val="24"/>
          <w:szCs w:val="24"/>
        </w:rPr>
        <w:t xml:space="preserve"> </w:t>
      </w:r>
      <w:r w:rsidRPr="00DD2DC5">
        <w:rPr>
          <w:rFonts w:ascii="PT Astra Serif" w:eastAsia="Times New Roman" w:hAnsi="PT Astra Serif" w:cs="Arial"/>
          <w:color w:val="010101"/>
          <w:sz w:val="24"/>
          <w:szCs w:val="24"/>
        </w:rPr>
        <w:t xml:space="preserve"> </w:t>
      </w:r>
      <w:r w:rsidR="00C12596" w:rsidRPr="00DD2DC5">
        <w:rPr>
          <w:rFonts w:ascii="PT Astra Serif" w:eastAsia="Times New Roman" w:hAnsi="PT Astra Serif" w:cs="Arial"/>
          <w:color w:val="010101"/>
          <w:sz w:val="24"/>
          <w:szCs w:val="24"/>
        </w:rPr>
        <w:t>Настоящее решение вступает в силу со дня его официального обнародования.</w:t>
      </w:r>
    </w:p>
    <w:p w14:paraId="68673EEE" w14:textId="77777777" w:rsidR="00304471" w:rsidRPr="00DD2DC5" w:rsidRDefault="00304471" w:rsidP="004D1E61">
      <w:pPr>
        <w:shd w:val="clear" w:color="auto" w:fill="FFFFFF"/>
        <w:spacing w:after="0" w:line="240" w:lineRule="auto"/>
        <w:ind w:firstLine="709"/>
        <w:jc w:val="both"/>
        <w:rPr>
          <w:rFonts w:ascii="PT Astra Serif" w:eastAsia="Times New Roman" w:hAnsi="PT Astra Serif" w:cs="Arial"/>
          <w:color w:val="010101"/>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1"/>
        <w:gridCol w:w="2226"/>
        <w:gridCol w:w="3128"/>
      </w:tblGrid>
      <w:tr w:rsidR="00304471" w:rsidRPr="00DD2DC5" w14:paraId="039A3D8F" w14:textId="77777777" w:rsidTr="00C12596">
        <w:tc>
          <w:tcPr>
            <w:tcW w:w="4077" w:type="dxa"/>
          </w:tcPr>
          <w:p w14:paraId="5BE62952" w14:textId="77777777" w:rsidR="00304471" w:rsidRPr="00DD2DC5" w:rsidRDefault="00304471" w:rsidP="00C12596">
            <w:pPr>
              <w:shd w:val="clear" w:color="auto" w:fill="FFFFFF"/>
              <w:jc w:val="center"/>
              <w:rPr>
                <w:rFonts w:ascii="PT Astra Serif" w:eastAsia="Times New Roman" w:hAnsi="PT Astra Serif" w:cs="Arial"/>
                <w:color w:val="010101"/>
                <w:sz w:val="24"/>
                <w:szCs w:val="24"/>
                <w:lang w:eastAsia="ru-RU"/>
              </w:rPr>
            </w:pPr>
            <w:r w:rsidRPr="00DD2DC5">
              <w:rPr>
                <w:rFonts w:ascii="PT Astra Serif" w:eastAsia="Times New Roman" w:hAnsi="PT Astra Serif" w:cs="Arial"/>
                <w:b/>
                <w:color w:val="010101"/>
                <w:sz w:val="24"/>
                <w:szCs w:val="24"/>
                <w:lang w:eastAsia="ru-RU"/>
              </w:rPr>
              <w:t>Глава муниципального образования город Кимовск Кимовского района</w:t>
            </w:r>
          </w:p>
        </w:tc>
        <w:tc>
          <w:tcPr>
            <w:tcW w:w="2303" w:type="dxa"/>
          </w:tcPr>
          <w:p w14:paraId="27CC081B" w14:textId="77777777" w:rsidR="00304471" w:rsidRPr="00DD2DC5" w:rsidRDefault="00304471" w:rsidP="004D1E61">
            <w:pPr>
              <w:spacing w:after="100" w:afterAutospacing="1"/>
              <w:ind w:firstLine="709"/>
              <w:jc w:val="both"/>
              <w:rPr>
                <w:rFonts w:ascii="PT Astra Serif" w:eastAsia="Times New Roman" w:hAnsi="PT Astra Serif" w:cs="Arial"/>
                <w:color w:val="010101"/>
                <w:sz w:val="24"/>
                <w:szCs w:val="24"/>
                <w:lang w:eastAsia="ru-RU"/>
              </w:rPr>
            </w:pPr>
          </w:p>
        </w:tc>
        <w:tc>
          <w:tcPr>
            <w:tcW w:w="3191" w:type="dxa"/>
            <w:vAlign w:val="bottom"/>
          </w:tcPr>
          <w:p w14:paraId="595FBB10" w14:textId="77777777" w:rsidR="00E17834" w:rsidRDefault="00E17834" w:rsidP="004D1E61">
            <w:pPr>
              <w:spacing w:after="100" w:afterAutospacing="1"/>
              <w:ind w:firstLine="709"/>
              <w:jc w:val="right"/>
              <w:rPr>
                <w:rFonts w:ascii="PT Astra Serif" w:eastAsia="Times New Roman" w:hAnsi="PT Astra Serif" w:cs="Arial"/>
                <w:b/>
                <w:color w:val="010101"/>
                <w:sz w:val="24"/>
                <w:szCs w:val="24"/>
                <w:lang w:eastAsia="ru-RU"/>
              </w:rPr>
            </w:pPr>
          </w:p>
          <w:p w14:paraId="48984B0D" w14:textId="77777777" w:rsidR="00304471" w:rsidRPr="00DD2DC5" w:rsidRDefault="00304471" w:rsidP="004D1E61">
            <w:pPr>
              <w:spacing w:after="100" w:afterAutospacing="1"/>
              <w:ind w:firstLine="709"/>
              <w:jc w:val="right"/>
              <w:rPr>
                <w:rFonts w:ascii="PT Astra Serif" w:eastAsia="Times New Roman" w:hAnsi="PT Astra Serif" w:cs="Arial"/>
                <w:b/>
                <w:color w:val="010101"/>
                <w:sz w:val="24"/>
                <w:szCs w:val="24"/>
                <w:lang w:eastAsia="ru-RU"/>
              </w:rPr>
            </w:pPr>
            <w:r w:rsidRPr="00DD2DC5">
              <w:rPr>
                <w:rFonts w:ascii="PT Astra Serif" w:eastAsia="Times New Roman" w:hAnsi="PT Astra Serif" w:cs="Arial"/>
                <w:b/>
                <w:color w:val="010101"/>
                <w:sz w:val="24"/>
                <w:szCs w:val="24"/>
                <w:lang w:eastAsia="ru-RU"/>
              </w:rPr>
              <w:t>С.Ю. Чернов</w:t>
            </w:r>
          </w:p>
          <w:p w14:paraId="1583FD54" w14:textId="77777777" w:rsidR="00F04C4D" w:rsidRPr="00DD2DC5" w:rsidRDefault="00F04C4D" w:rsidP="00E17834">
            <w:pPr>
              <w:pStyle w:val="ab"/>
              <w:jc w:val="both"/>
              <w:rPr>
                <w:rFonts w:ascii="PT Astra Serif" w:eastAsia="Times New Roman" w:hAnsi="PT Astra Serif" w:cs="Arial"/>
                <w:color w:val="010101"/>
                <w:sz w:val="24"/>
                <w:szCs w:val="24"/>
                <w:lang w:eastAsia="ru-RU"/>
              </w:rPr>
            </w:pPr>
          </w:p>
        </w:tc>
      </w:tr>
    </w:tbl>
    <w:p w14:paraId="4F3859B6" w14:textId="77777777" w:rsidR="00E17834" w:rsidRDefault="00E17834"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p>
    <w:p w14:paraId="3FD66EE3" w14:textId="77777777" w:rsidR="00E17834" w:rsidRPr="00E17834" w:rsidRDefault="00E17834" w:rsidP="00E17834">
      <w:pPr>
        <w:pStyle w:val="ab"/>
        <w:jc w:val="both"/>
        <w:rPr>
          <w:rFonts w:ascii="DFKai-SB" w:eastAsia="DFKai-SB" w:hAnsi="DFKai-SB"/>
          <w:b/>
          <w:sz w:val="36"/>
          <w:szCs w:val="36"/>
        </w:rPr>
      </w:pPr>
      <w:r w:rsidRPr="00E17834">
        <w:rPr>
          <w:rFonts w:ascii="Times New Roman" w:eastAsia="DFKai-SB" w:hAnsi="Times New Roman" w:cs="Times New Roman"/>
          <w:b/>
          <w:sz w:val="36"/>
          <w:szCs w:val="36"/>
        </w:rPr>
        <w:t>№</w:t>
      </w:r>
      <w:r w:rsidRPr="00E17834">
        <w:rPr>
          <w:rFonts w:ascii="DFKai-SB" w:eastAsia="DFKai-SB" w:hAnsi="DFKai-SB"/>
          <w:b/>
          <w:sz w:val="36"/>
          <w:szCs w:val="36"/>
        </w:rPr>
        <w:t>000306</w:t>
      </w:r>
    </w:p>
    <w:p w14:paraId="2068D727" w14:textId="77777777" w:rsidR="00AB0207" w:rsidRPr="00E17834" w:rsidRDefault="00AB0207"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lastRenderedPageBreak/>
        <w:t>Приложение</w:t>
      </w:r>
    </w:p>
    <w:p w14:paraId="7112C117" w14:textId="77777777" w:rsidR="00AB0207" w:rsidRPr="00E17834" w:rsidRDefault="001E2254"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 xml:space="preserve">к решению Собрания </w:t>
      </w:r>
      <w:r w:rsidR="00F04C4D" w:rsidRPr="00E17834">
        <w:rPr>
          <w:rFonts w:ascii="PT Astra Serif" w:eastAsia="Times New Roman" w:hAnsi="PT Astra Serif" w:cs="Arial"/>
          <w:b/>
          <w:color w:val="010101"/>
          <w:sz w:val="24"/>
          <w:szCs w:val="24"/>
          <w:lang w:eastAsia="ru-RU"/>
        </w:rPr>
        <w:t>депутатов</w:t>
      </w:r>
    </w:p>
    <w:p w14:paraId="77868BF5" w14:textId="77777777" w:rsidR="00AB0207" w:rsidRPr="00E17834" w:rsidRDefault="00AB0207"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муниципального образования</w:t>
      </w:r>
    </w:p>
    <w:p w14:paraId="7FB438E6" w14:textId="77777777" w:rsidR="00AB0207" w:rsidRPr="00E17834" w:rsidRDefault="00062374"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город Кимовск Кимовского</w:t>
      </w:r>
      <w:r w:rsidR="000A242B" w:rsidRPr="00E17834">
        <w:rPr>
          <w:rFonts w:ascii="PT Astra Serif" w:eastAsia="Times New Roman" w:hAnsi="PT Astra Serif" w:cs="Arial"/>
          <w:b/>
          <w:color w:val="010101"/>
          <w:sz w:val="24"/>
          <w:szCs w:val="24"/>
          <w:lang w:eastAsia="ru-RU"/>
        </w:rPr>
        <w:t xml:space="preserve"> район</w:t>
      </w:r>
      <w:r w:rsidRPr="00E17834">
        <w:rPr>
          <w:rFonts w:ascii="PT Astra Serif" w:eastAsia="Times New Roman" w:hAnsi="PT Astra Serif" w:cs="Arial"/>
          <w:b/>
          <w:color w:val="010101"/>
          <w:sz w:val="24"/>
          <w:szCs w:val="24"/>
          <w:lang w:eastAsia="ru-RU"/>
        </w:rPr>
        <w:t>а</w:t>
      </w:r>
    </w:p>
    <w:p w14:paraId="3FF7DC58" w14:textId="77777777" w:rsidR="00AB0207" w:rsidRPr="00E17834" w:rsidRDefault="00304471"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от</w:t>
      </w:r>
      <w:r w:rsidR="00E17834">
        <w:rPr>
          <w:rFonts w:ascii="PT Astra Serif" w:eastAsia="Times New Roman" w:hAnsi="PT Astra Serif" w:cs="Arial"/>
          <w:b/>
          <w:color w:val="010101"/>
          <w:sz w:val="24"/>
          <w:szCs w:val="24"/>
          <w:lang w:eastAsia="ru-RU"/>
        </w:rPr>
        <w:t xml:space="preserve"> 27.01.2023 </w:t>
      </w:r>
      <w:r w:rsidRPr="00E17834">
        <w:rPr>
          <w:rFonts w:ascii="PT Astra Serif" w:eastAsia="Times New Roman" w:hAnsi="PT Astra Serif" w:cs="Arial"/>
          <w:b/>
          <w:color w:val="010101"/>
          <w:sz w:val="24"/>
          <w:szCs w:val="24"/>
          <w:lang w:eastAsia="ru-RU"/>
        </w:rPr>
        <w:t>№</w:t>
      </w:r>
      <w:r w:rsidR="00E17834">
        <w:rPr>
          <w:rFonts w:ascii="PT Astra Serif" w:eastAsia="Times New Roman" w:hAnsi="PT Astra Serif" w:cs="Arial"/>
          <w:b/>
          <w:color w:val="010101"/>
          <w:sz w:val="24"/>
          <w:szCs w:val="24"/>
          <w:lang w:eastAsia="ru-RU"/>
        </w:rPr>
        <w:t xml:space="preserve"> 77-306</w:t>
      </w:r>
    </w:p>
    <w:p w14:paraId="22CD0180" w14:textId="77777777" w:rsidR="00C12596" w:rsidRPr="00E17834" w:rsidRDefault="00C12596" w:rsidP="004D1E61">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p>
    <w:p w14:paraId="2DBF43B3" w14:textId="77777777" w:rsidR="00C12596" w:rsidRPr="00E17834" w:rsidRDefault="00C12596" w:rsidP="00C12596">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Приложение</w:t>
      </w:r>
    </w:p>
    <w:p w14:paraId="1D94E659" w14:textId="77777777" w:rsidR="00C12596" w:rsidRPr="00E17834" w:rsidRDefault="00C12596" w:rsidP="00C12596">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к</w:t>
      </w:r>
      <w:r w:rsidR="00F04C4D" w:rsidRPr="00E17834">
        <w:rPr>
          <w:rFonts w:ascii="PT Astra Serif" w:eastAsia="Times New Roman" w:hAnsi="PT Astra Serif" w:cs="Arial"/>
          <w:b/>
          <w:color w:val="010101"/>
          <w:sz w:val="24"/>
          <w:szCs w:val="24"/>
          <w:lang w:eastAsia="ru-RU"/>
        </w:rPr>
        <w:t xml:space="preserve"> решению Собрания депутатов</w:t>
      </w:r>
    </w:p>
    <w:p w14:paraId="7455A046" w14:textId="77777777" w:rsidR="00C12596" w:rsidRPr="00E17834" w:rsidRDefault="00C12596" w:rsidP="00C12596">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муниципального образования</w:t>
      </w:r>
    </w:p>
    <w:p w14:paraId="13F28343" w14:textId="77777777" w:rsidR="00C12596" w:rsidRPr="00E17834" w:rsidRDefault="00C12596" w:rsidP="00C12596">
      <w:pPr>
        <w:shd w:val="clear" w:color="auto" w:fill="FFFFFF"/>
        <w:tabs>
          <w:tab w:val="left" w:pos="709"/>
        </w:tabs>
        <w:spacing w:after="0" w:line="240" w:lineRule="auto"/>
        <w:ind w:firstLine="709"/>
        <w:jc w:val="right"/>
        <w:rPr>
          <w:rFonts w:ascii="PT Astra Serif" w:eastAsia="Times New Roman" w:hAnsi="PT Astra Serif" w:cs="Arial"/>
          <w:b/>
          <w:color w:val="010101"/>
          <w:sz w:val="24"/>
          <w:szCs w:val="24"/>
          <w:lang w:eastAsia="ru-RU"/>
        </w:rPr>
      </w:pPr>
      <w:r w:rsidRPr="00E17834">
        <w:rPr>
          <w:rFonts w:ascii="PT Astra Serif" w:eastAsia="Times New Roman" w:hAnsi="PT Astra Serif" w:cs="Arial"/>
          <w:b/>
          <w:color w:val="010101"/>
          <w:sz w:val="24"/>
          <w:szCs w:val="24"/>
          <w:lang w:eastAsia="ru-RU"/>
        </w:rPr>
        <w:t>город Кимовск Кимовского района</w:t>
      </w:r>
    </w:p>
    <w:p w14:paraId="59A24F1F" w14:textId="77777777" w:rsidR="00C12596" w:rsidRPr="00F04C4D" w:rsidRDefault="00C12596" w:rsidP="00C12596">
      <w:pPr>
        <w:shd w:val="clear" w:color="auto" w:fill="FFFFFF"/>
        <w:tabs>
          <w:tab w:val="left" w:pos="709"/>
        </w:tabs>
        <w:spacing w:after="0" w:line="240" w:lineRule="auto"/>
        <w:ind w:firstLine="709"/>
        <w:jc w:val="right"/>
        <w:rPr>
          <w:rFonts w:ascii="PT Astra Serif" w:eastAsia="Times New Roman" w:hAnsi="PT Astra Serif" w:cs="Arial"/>
          <w:color w:val="010101"/>
          <w:sz w:val="24"/>
          <w:szCs w:val="24"/>
          <w:lang w:eastAsia="ru-RU"/>
        </w:rPr>
      </w:pPr>
      <w:r w:rsidRPr="00E17834">
        <w:rPr>
          <w:rFonts w:ascii="PT Astra Serif" w:eastAsia="Times New Roman" w:hAnsi="PT Astra Serif" w:cs="Arial"/>
          <w:b/>
          <w:color w:val="010101"/>
          <w:sz w:val="24"/>
          <w:szCs w:val="24"/>
          <w:lang w:eastAsia="ru-RU"/>
        </w:rPr>
        <w:t>от 03.12.2021 № 57-247</w:t>
      </w:r>
    </w:p>
    <w:p w14:paraId="42C2316D" w14:textId="77777777" w:rsidR="00AB0207" w:rsidRPr="00F04C4D" w:rsidRDefault="00AB0207" w:rsidP="00840392">
      <w:pPr>
        <w:shd w:val="clear" w:color="auto" w:fill="FFFFFF"/>
        <w:tabs>
          <w:tab w:val="left" w:pos="709"/>
        </w:tabs>
        <w:spacing w:after="0" w:line="240" w:lineRule="auto"/>
        <w:ind w:firstLine="709"/>
        <w:jc w:val="right"/>
        <w:rPr>
          <w:rFonts w:ascii="PT Astra Serif" w:eastAsia="Times New Roman" w:hAnsi="PT Astra Serif" w:cs="Arial"/>
          <w:color w:val="010101"/>
          <w:sz w:val="24"/>
          <w:szCs w:val="24"/>
          <w:lang w:eastAsia="ru-RU"/>
        </w:rPr>
      </w:pPr>
    </w:p>
    <w:p w14:paraId="2EEF0248" w14:textId="77777777" w:rsidR="00840392" w:rsidRPr="00F04C4D" w:rsidRDefault="00840392" w:rsidP="00840392">
      <w:pPr>
        <w:shd w:val="clear" w:color="auto" w:fill="FFFFFF"/>
        <w:tabs>
          <w:tab w:val="left" w:pos="709"/>
        </w:tabs>
        <w:spacing w:after="0" w:line="240" w:lineRule="auto"/>
        <w:ind w:firstLine="709"/>
        <w:jc w:val="right"/>
        <w:rPr>
          <w:rFonts w:ascii="PT Astra Serif" w:eastAsia="Times New Roman" w:hAnsi="PT Astra Serif" w:cs="Arial"/>
          <w:color w:val="010101"/>
          <w:sz w:val="24"/>
          <w:szCs w:val="24"/>
          <w:lang w:eastAsia="ru-RU"/>
        </w:rPr>
      </w:pPr>
    </w:p>
    <w:p w14:paraId="22375C46" w14:textId="77777777" w:rsidR="00AB0207" w:rsidRPr="00F04C4D" w:rsidRDefault="00AB0207" w:rsidP="004D1E61">
      <w:pPr>
        <w:shd w:val="clear" w:color="auto" w:fill="FFFFFF"/>
        <w:tabs>
          <w:tab w:val="left" w:pos="709"/>
        </w:tabs>
        <w:spacing w:after="0" w:line="240" w:lineRule="auto"/>
        <w:ind w:firstLine="709"/>
        <w:jc w:val="center"/>
        <w:rPr>
          <w:rFonts w:ascii="PT Astra Serif" w:eastAsia="Times New Roman" w:hAnsi="PT Astra Serif" w:cs="Arial"/>
          <w:b/>
          <w:sz w:val="24"/>
          <w:szCs w:val="24"/>
          <w:lang w:eastAsia="ru-RU"/>
        </w:rPr>
      </w:pPr>
      <w:r w:rsidRPr="00F04C4D">
        <w:rPr>
          <w:rFonts w:ascii="PT Astra Serif" w:eastAsia="Times New Roman" w:hAnsi="PT Astra Serif" w:cs="Arial"/>
          <w:b/>
          <w:sz w:val="24"/>
          <w:szCs w:val="24"/>
          <w:lang w:eastAsia="ru-RU"/>
        </w:rPr>
        <w:t>ПОЛОЖЕНИЕ</w:t>
      </w:r>
    </w:p>
    <w:p w14:paraId="40DBB449" w14:textId="77777777" w:rsidR="00062374" w:rsidRPr="00F04C4D" w:rsidRDefault="00062374" w:rsidP="002D6F39">
      <w:pPr>
        <w:shd w:val="clear" w:color="auto" w:fill="FFFFFF"/>
        <w:tabs>
          <w:tab w:val="left" w:pos="709"/>
        </w:tabs>
        <w:spacing w:after="0" w:line="240" w:lineRule="auto"/>
        <w:jc w:val="center"/>
        <w:rPr>
          <w:rFonts w:ascii="PT Astra Serif" w:eastAsia="Times New Roman" w:hAnsi="PT Astra Serif" w:cs="Arial"/>
          <w:b/>
          <w:color w:val="010101"/>
          <w:sz w:val="24"/>
          <w:szCs w:val="24"/>
          <w:lang w:eastAsia="ru-RU"/>
        </w:rPr>
      </w:pPr>
      <w:r w:rsidRPr="00F04C4D">
        <w:rPr>
          <w:rFonts w:ascii="PT Astra Serif" w:eastAsia="Times New Roman" w:hAnsi="PT Astra Serif" w:cs="Arial"/>
          <w:b/>
          <w:color w:val="010101"/>
          <w:sz w:val="24"/>
          <w:szCs w:val="24"/>
          <w:lang w:eastAsia="ru-RU"/>
        </w:rPr>
        <w:t>о муниципальном контроле за соблюдением правил благоустройства террито</w:t>
      </w:r>
      <w:r w:rsidR="00304471" w:rsidRPr="00F04C4D">
        <w:rPr>
          <w:rFonts w:ascii="PT Astra Serif" w:eastAsia="Times New Roman" w:hAnsi="PT Astra Serif" w:cs="Arial"/>
          <w:b/>
          <w:color w:val="010101"/>
          <w:sz w:val="24"/>
          <w:szCs w:val="24"/>
          <w:lang w:eastAsia="ru-RU"/>
        </w:rPr>
        <w:t xml:space="preserve">рии муниципального образования </w:t>
      </w:r>
      <w:r w:rsidRPr="00F04C4D">
        <w:rPr>
          <w:rFonts w:ascii="PT Astra Serif" w:eastAsia="Times New Roman" w:hAnsi="PT Astra Serif" w:cs="Arial"/>
          <w:b/>
          <w:color w:val="010101"/>
          <w:sz w:val="24"/>
          <w:szCs w:val="24"/>
          <w:lang w:eastAsia="ru-RU"/>
        </w:rPr>
        <w:t>город Кимовск Кимовского район</w:t>
      </w:r>
    </w:p>
    <w:p w14:paraId="47A0199A" w14:textId="77777777" w:rsidR="0066307D" w:rsidRPr="00F04C4D" w:rsidRDefault="0066307D" w:rsidP="002D6F39">
      <w:pPr>
        <w:shd w:val="clear" w:color="auto" w:fill="FFFFFF"/>
        <w:tabs>
          <w:tab w:val="left" w:pos="709"/>
        </w:tabs>
        <w:spacing w:after="0" w:line="240" w:lineRule="auto"/>
        <w:jc w:val="center"/>
        <w:rPr>
          <w:rFonts w:ascii="PT Astra Serif" w:eastAsia="Times New Roman" w:hAnsi="PT Astra Serif" w:cs="Arial"/>
          <w:b/>
          <w:color w:val="010101"/>
          <w:sz w:val="24"/>
          <w:szCs w:val="24"/>
          <w:lang w:eastAsia="ru-RU"/>
        </w:rPr>
      </w:pPr>
    </w:p>
    <w:p w14:paraId="640314EA" w14:textId="77777777" w:rsidR="00136108" w:rsidRPr="00F04C4D" w:rsidRDefault="00136108" w:rsidP="004D1E61">
      <w:pPr>
        <w:pStyle w:val="20"/>
        <w:shd w:val="clear" w:color="auto" w:fill="auto"/>
        <w:tabs>
          <w:tab w:val="left" w:pos="709"/>
        </w:tabs>
        <w:spacing w:before="0" w:after="0" w:line="240" w:lineRule="auto"/>
        <w:ind w:firstLine="709"/>
        <w:jc w:val="center"/>
        <w:rPr>
          <w:rFonts w:ascii="PT Astra Serif" w:hAnsi="PT Astra Serif"/>
          <w:b/>
          <w:sz w:val="24"/>
          <w:szCs w:val="24"/>
        </w:rPr>
      </w:pPr>
      <w:r w:rsidRPr="00F04C4D">
        <w:rPr>
          <w:rFonts w:ascii="PT Astra Serif" w:hAnsi="PT Astra Serif"/>
          <w:b/>
          <w:color w:val="000000"/>
          <w:sz w:val="24"/>
          <w:szCs w:val="24"/>
          <w:lang w:eastAsia="ru-RU" w:bidi="ru-RU"/>
        </w:rPr>
        <w:t>Глава 1. Общие положения</w:t>
      </w:r>
    </w:p>
    <w:p w14:paraId="65464B64" w14:textId="77777777" w:rsidR="008410B3" w:rsidRPr="00F04C4D" w:rsidRDefault="008410B3" w:rsidP="004D1E61">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p>
    <w:p w14:paraId="54C73B3B"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1. Сфера применения</w:t>
      </w:r>
    </w:p>
    <w:p w14:paraId="7A382298" w14:textId="77777777" w:rsidR="00314E83" w:rsidRPr="00F04C4D" w:rsidRDefault="00E02A63" w:rsidP="002D6F39">
      <w:pPr>
        <w:pStyle w:val="20"/>
        <w:numPr>
          <w:ilvl w:val="0"/>
          <w:numId w:val="1"/>
        </w:numPr>
        <w:shd w:val="clear" w:color="auto" w:fill="auto"/>
        <w:tabs>
          <w:tab w:val="left" w:pos="709"/>
          <w:tab w:val="left" w:pos="75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Настоящее «Положение о</w:t>
      </w:r>
      <w:r w:rsidR="00062374" w:rsidRPr="00F04C4D">
        <w:rPr>
          <w:rFonts w:ascii="PT Astra Serif" w:hAnsi="PT Astra Serif"/>
          <w:color w:val="000000"/>
          <w:sz w:val="24"/>
          <w:szCs w:val="24"/>
          <w:lang w:eastAsia="ru-RU" w:bidi="ru-RU"/>
        </w:rPr>
        <w:t xml:space="preserve"> муниципальном контроле</w:t>
      </w:r>
      <w:r w:rsidRPr="00F04C4D">
        <w:rPr>
          <w:rFonts w:ascii="PT Astra Serif" w:hAnsi="PT Astra Serif"/>
          <w:color w:val="000000"/>
          <w:sz w:val="24"/>
          <w:szCs w:val="24"/>
          <w:lang w:eastAsia="ru-RU" w:bidi="ru-RU"/>
        </w:rPr>
        <w:t xml:space="preserve"> за соблюдением правил благоустройства территории муниципального образования город Кимовск Кимовского района</w:t>
      </w:r>
      <w:r w:rsidR="00062374" w:rsidRPr="00F04C4D">
        <w:rPr>
          <w:rFonts w:ascii="PT Astra Serif" w:hAnsi="PT Astra Serif"/>
          <w:color w:val="000000"/>
          <w:sz w:val="24"/>
          <w:szCs w:val="24"/>
          <w:lang w:eastAsia="ru-RU" w:bidi="ru-RU"/>
        </w:rPr>
        <w:t>» (далее - Положение) устанавливает порядок осуществления муниципального контроля в сфере благоустройства на территории муниц</w:t>
      </w:r>
      <w:r w:rsidRPr="00F04C4D">
        <w:rPr>
          <w:rFonts w:ascii="PT Astra Serif" w:hAnsi="PT Astra Serif"/>
          <w:color w:val="000000"/>
          <w:sz w:val="24"/>
          <w:szCs w:val="24"/>
          <w:lang w:eastAsia="ru-RU" w:bidi="ru-RU"/>
        </w:rPr>
        <w:t xml:space="preserve">ипального образования город </w:t>
      </w:r>
      <w:proofErr w:type="gramStart"/>
      <w:r w:rsidRPr="00F04C4D">
        <w:rPr>
          <w:rFonts w:ascii="PT Astra Serif" w:hAnsi="PT Astra Serif"/>
          <w:color w:val="000000"/>
          <w:sz w:val="24"/>
          <w:szCs w:val="24"/>
          <w:lang w:eastAsia="ru-RU" w:bidi="ru-RU"/>
        </w:rPr>
        <w:t>Кимовск  Кимовского</w:t>
      </w:r>
      <w:proofErr w:type="gramEnd"/>
      <w:r w:rsidRPr="00F04C4D">
        <w:rPr>
          <w:rFonts w:ascii="PT Astra Serif" w:hAnsi="PT Astra Serif"/>
          <w:color w:val="000000"/>
          <w:sz w:val="24"/>
          <w:szCs w:val="24"/>
          <w:lang w:eastAsia="ru-RU" w:bidi="ru-RU"/>
        </w:rPr>
        <w:t xml:space="preserve"> района</w:t>
      </w:r>
      <w:r w:rsidR="00062374" w:rsidRPr="00F04C4D">
        <w:rPr>
          <w:rFonts w:ascii="PT Astra Serif" w:hAnsi="PT Astra Serif"/>
          <w:color w:val="000000"/>
          <w:sz w:val="24"/>
          <w:szCs w:val="24"/>
          <w:lang w:eastAsia="ru-RU" w:bidi="ru-RU"/>
        </w:rPr>
        <w:t xml:space="preserve"> (далее - муниципальный контроль).</w:t>
      </w:r>
    </w:p>
    <w:p w14:paraId="56940B17" w14:textId="77777777" w:rsidR="00136108" w:rsidRPr="00F04C4D" w:rsidRDefault="00136108" w:rsidP="002D6F39">
      <w:pPr>
        <w:pStyle w:val="20"/>
        <w:numPr>
          <w:ilvl w:val="0"/>
          <w:numId w:val="1"/>
        </w:numPr>
        <w:shd w:val="clear" w:color="auto" w:fill="auto"/>
        <w:tabs>
          <w:tab w:val="left" w:pos="709"/>
          <w:tab w:val="left" w:pos="75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К отношениям, связанным с осуществлением муниципального контроля применяются положения Земельного кодекса Российской Федерации,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w:t>
      </w:r>
      <w:r w:rsidR="006849E3" w:rsidRPr="00F04C4D">
        <w:rPr>
          <w:rFonts w:ascii="PT Astra Serif" w:hAnsi="PT Astra Serif"/>
          <w:color w:val="000000"/>
          <w:sz w:val="24"/>
          <w:szCs w:val="24"/>
          <w:lang w:eastAsia="ru-RU" w:bidi="ru-RU"/>
        </w:rPr>
        <w:t>авления в Российской Федерации»</w:t>
      </w:r>
      <w:r w:rsidRPr="00F04C4D">
        <w:rPr>
          <w:rFonts w:ascii="PT Astra Serif" w:hAnsi="PT Astra Serif"/>
          <w:color w:val="000000"/>
          <w:sz w:val="24"/>
          <w:szCs w:val="24"/>
          <w:lang w:eastAsia="ru-RU" w:bidi="ru-RU"/>
        </w:rPr>
        <w:t>.</w:t>
      </w:r>
    </w:p>
    <w:p w14:paraId="087A6486" w14:textId="77777777" w:rsidR="00062374" w:rsidRPr="00F04C4D" w:rsidRDefault="00062374" w:rsidP="002D6F39">
      <w:pPr>
        <w:pStyle w:val="20"/>
        <w:shd w:val="clear" w:color="auto" w:fill="auto"/>
        <w:tabs>
          <w:tab w:val="left" w:pos="709"/>
        </w:tabs>
        <w:spacing w:before="0" w:after="0" w:line="240" w:lineRule="auto"/>
        <w:ind w:firstLine="709"/>
        <w:rPr>
          <w:rFonts w:ascii="PT Astra Serif" w:hAnsi="PT Astra Serif"/>
          <w:color w:val="000000"/>
          <w:sz w:val="24"/>
          <w:szCs w:val="24"/>
          <w:lang w:eastAsia="ru-RU" w:bidi="ru-RU"/>
        </w:rPr>
      </w:pPr>
    </w:p>
    <w:p w14:paraId="5A6F231F"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2. Предмет и объекты муниципального контроля</w:t>
      </w:r>
    </w:p>
    <w:p w14:paraId="74A3502C" w14:textId="77777777" w:rsidR="00314E83" w:rsidRPr="00F04C4D" w:rsidRDefault="00E02A63" w:rsidP="002D6F39">
      <w:pPr>
        <w:pStyle w:val="20"/>
        <w:numPr>
          <w:ilvl w:val="0"/>
          <w:numId w:val="2"/>
        </w:numPr>
        <w:shd w:val="clear" w:color="auto" w:fill="auto"/>
        <w:tabs>
          <w:tab w:val="left" w:pos="709"/>
          <w:tab w:val="left" w:pos="75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Предметом муниципального контроля является соблюдение юридическими лицами, индивидуальными предпринимателями и гражданами требований, установленных Правилами благоустройства территории муниципального образования город Кимовск Кимовского района (далее - обязательные требования).</w:t>
      </w:r>
    </w:p>
    <w:p w14:paraId="3847A81D" w14:textId="77777777" w:rsidR="00E02A63" w:rsidRPr="00F04C4D" w:rsidRDefault="00E02A63" w:rsidP="002D6F39">
      <w:pPr>
        <w:pStyle w:val="20"/>
        <w:numPr>
          <w:ilvl w:val="0"/>
          <w:numId w:val="2"/>
        </w:numPr>
        <w:shd w:val="clear" w:color="auto" w:fill="auto"/>
        <w:tabs>
          <w:tab w:val="left" w:pos="709"/>
          <w:tab w:val="left" w:pos="75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Объектами муниципального контроля (далее также - объект контроля) являются:</w:t>
      </w:r>
    </w:p>
    <w:p w14:paraId="30092B64" w14:textId="77777777" w:rsidR="00314E83" w:rsidRPr="00F04C4D" w:rsidRDefault="00E02A63" w:rsidP="002D6F39">
      <w:pPr>
        <w:pStyle w:val="20"/>
        <w:numPr>
          <w:ilvl w:val="0"/>
          <w:numId w:val="3"/>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6AD26069" w14:textId="77777777" w:rsidR="00314E83" w:rsidRPr="00F04C4D" w:rsidRDefault="00E02A63" w:rsidP="002D6F39">
      <w:pPr>
        <w:pStyle w:val="20"/>
        <w:numPr>
          <w:ilvl w:val="0"/>
          <w:numId w:val="3"/>
        </w:numPr>
        <w:shd w:val="clear" w:color="auto" w:fill="auto"/>
        <w:tabs>
          <w:tab w:val="left" w:pos="709"/>
          <w:tab w:val="left" w:pos="76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23C9881E" w14:textId="77777777" w:rsidR="00E02A63" w:rsidRPr="00F04C4D" w:rsidRDefault="00E02A63" w:rsidP="002D6F39">
      <w:pPr>
        <w:pStyle w:val="20"/>
        <w:numPr>
          <w:ilvl w:val="0"/>
          <w:numId w:val="3"/>
        </w:numPr>
        <w:shd w:val="clear" w:color="auto" w:fill="auto"/>
        <w:tabs>
          <w:tab w:val="left" w:pos="709"/>
          <w:tab w:val="left" w:pos="769"/>
          <w:tab w:val="left" w:pos="1418"/>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территория муниципального образования город Кимовск Кимовского района.</w:t>
      </w:r>
    </w:p>
    <w:p w14:paraId="0577B700" w14:textId="77777777" w:rsidR="00915272" w:rsidRPr="00F04C4D" w:rsidRDefault="00915272" w:rsidP="002D6F39">
      <w:pPr>
        <w:pStyle w:val="20"/>
        <w:shd w:val="clear" w:color="auto" w:fill="auto"/>
        <w:tabs>
          <w:tab w:val="left" w:pos="709"/>
          <w:tab w:val="left" w:pos="854"/>
        </w:tabs>
        <w:spacing w:before="0" w:after="0" w:line="240" w:lineRule="auto"/>
        <w:ind w:firstLine="709"/>
        <w:rPr>
          <w:rFonts w:ascii="PT Astra Serif" w:hAnsi="PT Astra Serif"/>
          <w:sz w:val="24"/>
          <w:szCs w:val="24"/>
        </w:rPr>
      </w:pPr>
    </w:p>
    <w:p w14:paraId="5CB43525"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3. Контрольный орган. Должностные лица контрольного органа</w:t>
      </w:r>
    </w:p>
    <w:p w14:paraId="0867A47C" w14:textId="77777777" w:rsidR="00314E83" w:rsidRPr="00F04C4D" w:rsidRDefault="00F14642" w:rsidP="002D6F39">
      <w:pPr>
        <w:pStyle w:val="20"/>
        <w:numPr>
          <w:ilvl w:val="0"/>
          <w:numId w:val="4"/>
        </w:numPr>
        <w:shd w:val="clear" w:color="auto" w:fill="auto"/>
        <w:tabs>
          <w:tab w:val="left" w:pos="709"/>
          <w:tab w:val="left" w:pos="75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Муниципальный </w:t>
      </w:r>
      <w:r w:rsidR="00300FE0" w:rsidRPr="00F04C4D">
        <w:rPr>
          <w:rFonts w:ascii="PT Astra Serif" w:hAnsi="PT Astra Serif"/>
          <w:color w:val="000000"/>
          <w:sz w:val="24"/>
          <w:szCs w:val="24"/>
          <w:lang w:eastAsia="ru-RU" w:bidi="ru-RU"/>
        </w:rPr>
        <w:t>контроль осуществляется отделом по правовой работе и муниципальному контролю</w:t>
      </w:r>
      <w:r w:rsidRPr="00F04C4D">
        <w:rPr>
          <w:rFonts w:ascii="PT Astra Serif" w:hAnsi="PT Astra Serif"/>
          <w:color w:val="000000"/>
          <w:sz w:val="24"/>
          <w:szCs w:val="24"/>
          <w:lang w:eastAsia="ru-RU" w:bidi="ru-RU"/>
        </w:rPr>
        <w:t xml:space="preserve"> администрации муниципального образования Кимовс</w:t>
      </w:r>
      <w:r w:rsidR="00314E83" w:rsidRPr="00F04C4D">
        <w:rPr>
          <w:rFonts w:ascii="PT Astra Serif" w:hAnsi="PT Astra Serif"/>
          <w:color w:val="000000"/>
          <w:sz w:val="24"/>
          <w:szCs w:val="24"/>
          <w:lang w:eastAsia="ru-RU" w:bidi="ru-RU"/>
        </w:rPr>
        <w:t xml:space="preserve">кий район </w:t>
      </w:r>
      <w:r w:rsidRPr="00F04C4D">
        <w:rPr>
          <w:rFonts w:ascii="PT Astra Serif" w:hAnsi="PT Astra Serif"/>
          <w:color w:val="000000"/>
          <w:sz w:val="24"/>
          <w:szCs w:val="24"/>
          <w:lang w:eastAsia="ru-RU" w:bidi="ru-RU"/>
        </w:rPr>
        <w:t>(далее - контрольный орган).</w:t>
      </w:r>
    </w:p>
    <w:p w14:paraId="0B1DECEF" w14:textId="77777777" w:rsidR="000D78C1" w:rsidRPr="00F04C4D" w:rsidRDefault="00F14642" w:rsidP="000D78C1">
      <w:pPr>
        <w:pStyle w:val="20"/>
        <w:numPr>
          <w:ilvl w:val="0"/>
          <w:numId w:val="4"/>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lastRenderedPageBreak/>
        <w:t>Должностными лицами, уполномоченными на осуществление муниципального контроля</w:t>
      </w:r>
      <w:r w:rsidR="009C1DB3" w:rsidRPr="00F04C4D">
        <w:rPr>
          <w:rFonts w:ascii="PT Astra Serif" w:hAnsi="PT Astra Serif"/>
          <w:color w:val="000000"/>
          <w:sz w:val="24"/>
          <w:szCs w:val="24"/>
          <w:lang w:eastAsia="ru-RU" w:bidi="ru-RU"/>
        </w:rPr>
        <w:t>,</w:t>
      </w:r>
      <w:r w:rsidRPr="00F04C4D">
        <w:rPr>
          <w:rFonts w:ascii="PT Astra Serif" w:hAnsi="PT Astra Serif"/>
          <w:color w:val="000000"/>
          <w:sz w:val="24"/>
          <w:szCs w:val="24"/>
          <w:lang w:eastAsia="ru-RU" w:bidi="ru-RU"/>
        </w:rPr>
        <w:t xml:space="preserve"> являются должностные лица контрольного органа, замещающие главные, ведущие и старшие должности муниципальной службы.</w:t>
      </w:r>
    </w:p>
    <w:p w14:paraId="16175608" w14:textId="77777777" w:rsidR="004F0169" w:rsidRPr="00F04C4D" w:rsidRDefault="004F0169" w:rsidP="000D78C1">
      <w:pPr>
        <w:pStyle w:val="20"/>
        <w:numPr>
          <w:ilvl w:val="0"/>
          <w:numId w:val="4"/>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 Должностными лицами контрольного органа, уполномоченными на принятие решений о проведении контрольных мероприятий, являются:</w:t>
      </w:r>
    </w:p>
    <w:p w14:paraId="184C3625" w14:textId="77777777" w:rsidR="004F0169" w:rsidRPr="00F04C4D" w:rsidRDefault="004F0169" w:rsidP="002D6F39">
      <w:pPr>
        <w:pStyle w:val="20"/>
        <w:numPr>
          <w:ilvl w:val="0"/>
          <w:numId w:val="43"/>
        </w:numPr>
        <w:shd w:val="clear" w:color="auto" w:fill="auto"/>
        <w:tabs>
          <w:tab w:val="left" w:pos="709"/>
          <w:tab w:val="left" w:pos="795"/>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глава администрации;</w:t>
      </w:r>
    </w:p>
    <w:p w14:paraId="3EC5D6A0" w14:textId="77777777" w:rsidR="004F0169" w:rsidRPr="00F04C4D" w:rsidRDefault="004F0169" w:rsidP="002D6F39">
      <w:pPr>
        <w:pStyle w:val="20"/>
        <w:numPr>
          <w:ilvl w:val="0"/>
          <w:numId w:val="43"/>
        </w:numPr>
        <w:shd w:val="clear" w:color="auto" w:fill="auto"/>
        <w:tabs>
          <w:tab w:val="left" w:pos="0"/>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первый заместитель главы администрации;</w:t>
      </w:r>
    </w:p>
    <w:p w14:paraId="46C77FE8" w14:textId="77777777" w:rsidR="004F0169" w:rsidRPr="00F04C4D" w:rsidRDefault="004F0169" w:rsidP="002D6F39">
      <w:pPr>
        <w:pStyle w:val="20"/>
        <w:numPr>
          <w:ilvl w:val="0"/>
          <w:numId w:val="43"/>
        </w:numPr>
        <w:shd w:val="clear" w:color="auto" w:fill="auto"/>
        <w:tabs>
          <w:tab w:val="left" w:pos="0"/>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начальник отдела.</w:t>
      </w:r>
    </w:p>
    <w:p w14:paraId="6E82C191" w14:textId="77777777" w:rsidR="00915272" w:rsidRPr="00F04C4D" w:rsidRDefault="00915272" w:rsidP="002D6F39">
      <w:pPr>
        <w:pStyle w:val="20"/>
        <w:shd w:val="clear" w:color="auto" w:fill="auto"/>
        <w:tabs>
          <w:tab w:val="left" w:pos="709"/>
          <w:tab w:val="left" w:pos="835"/>
        </w:tabs>
        <w:spacing w:before="0" w:after="0" w:line="240" w:lineRule="auto"/>
        <w:ind w:firstLine="709"/>
        <w:rPr>
          <w:rFonts w:ascii="PT Astra Serif" w:hAnsi="PT Astra Serif"/>
          <w:color w:val="000000"/>
          <w:sz w:val="24"/>
          <w:szCs w:val="24"/>
          <w:lang w:eastAsia="ru-RU" w:bidi="ru-RU"/>
        </w:rPr>
      </w:pPr>
    </w:p>
    <w:p w14:paraId="2948D329" w14:textId="77777777" w:rsidR="00300FE0" w:rsidRPr="00F04C4D" w:rsidRDefault="00136108"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4. Управление рисками причинения вреда (ущерба) охраняемым законом</w:t>
      </w:r>
      <w:r w:rsidR="00AA0DBE" w:rsidRPr="00F04C4D">
        <w:rPr>
          <w:rFonts w:ascii="PT Astra Serif" w:hAnsi="PT Astra Serif"/>
          <w:b/>
          <w:sz w:val="24"/>
          <w:szCs w:val="24"/>
        </w:rPr>
        <w:t xml:space="preserve"> </w:t>
      </w:r>
      <w:r w:rsidRPr="00F04C4D">
        <w:rPr>
          <w:rFonts w:ascii="PT Astra Serif" w:hAnsi="PT Astra Serif"/>
          <w:b/>
          <w:color w:val="000000"/>
          <w:sz w:val="24"/>
          <w:szCs w:val="24"/>
          <w:lang w:eastAsia="ru-RU" w:bidi="ru-RU"/>
        </w:rPr>
        <w:t>ценностям</w:t>
      </w:r>
    </w:p>
    <w:p w14:paraId="69D98C8E" w14:textId="77777777" w:rsidR="00F14642" w:rsidRPr="00F04C4D" w:rsidRDefault="00300FE0" w:rsidP="002D6F39">
      <w:pPr>
        <w:pStyle w:val="20"/>
        <w:numPr>
          <w:ilvl w:val="0"/>
          <w:numId w:val="5"/>
        </w:numPr>
        <w:shd w:val="clear" w:color="auto" w:fill="auto"/>
        <w:tabs>
          <w:tab w:val="left" w:pos="709"/>
          <w:tab w:val="left" w:pos="740"/>
          <w:tab w:val="left" w:pos="1418"/>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Система оценки и управления рисками при осуществлении муниципального контроля не применяется. Муниципальный контроль осуществляется без проведения плановых контрольных (надзорных) мероприятий. Внеплановые контрольные (надзорные) мероприятия проводятся с учетом особенностей, установленных статьей 66 Федерального закона «О государственном контроле (надзоре) и муниципальном контроле в Российской Федерации».</w:t>
      </w:r>
      <w:r w:rsidR="00136108" w:rsidRPr="00F04C4D">
        <w:rPr>
          <w:rFonts w:ascii="PT Astra Serif" w:hAnsi="PT Astra Serif"/>
          <w:color w:val="000000"/>
          <w:sz w:val="24"/>
          <w:szCs w:val="24"/>
          <w:lang w:eastAsia="ru-RU" w:bidi="ru-RU"/>
        </w:rPr>
        <w:t xml:space="preserve"> </w:t>
      </w:r>
    </w:p>
    <w:p w14:paraId="59F21A6C" w14:textId="77777777" w:rsidR="00D731FC" w:rsidRPr="00F04C4D" w:rsidRDefault="00D731FC" w:rsidP="002D6F39">
      <w:pPr>
        <w:pStyle w:val="20"/>
        <w:shd w:val="clear" w:color="auto" w:fill="auto"/>
        <w:tabs>
          <w:tab w:val="left" w:pos="709"/>
          <w:tab w:val="left" w:pos="740"/>
        </w:tabs>
        <w:spacing w:before="0" w:after="0" w:line="240" w:lineRule="auto"/>
        <w:ind w:firstLine="709"/>
        <w:rPr>
          <w:rFonts w:ascii="PT Astra Serif" w:hAnsi="PT Astra Serif"/>
          <w:b/>
          <w:sz w:val="24"/>
          <w:szCs w:val="24"/>
        </w:rPr>
      </w:pPr>
    </w:p>
    <w:p w14:paraId="37EC7E39" w14:textId="77777777" w:rsidR="00136108" w:rsidRPr="00F04C4D" w:rsidRDefault="00136108" w:rsidP="00F733FA">
      <w:pPr>
        <w:pStyle w:val="20"/>
        <w:shd w:val="clear" w:color="auto" w:fill="auto"/>
        <w:tabs>
          <w:tab w:val="left" w:pos="709"/>
          <w:tab w:val="left" w:pos="740"/>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2. Осуществление муниципального контроля</w:t>
      </w:r>
    </w:p>
    <w:p w14:paraId="06B31425" w14:textId="77777777" w:rsidR="00D731FC" w:rsidRPr="00F04C4D" w:rsidRDefault="00D731FC" w:rsidP="002D6F39">
      <w:pPr>
        <w:pStyle w:val="20"/>
        <w:shd w:val="clear" w:color="auto" w:fill="auto"/>
        <w:tabs>
          <w:tab w:val="left" w:pos="709"/>
          <w:tab w:val="left" w:pos="740"/>
        </w:tabs>
        <w:spacing w:before="0" w:after="0" w:line="240" w:lineRule="auto"/>
        <w:ind w:firstLine="709"/>
        <w:rPr>
          <w:rFonts w:ascii="PT Astra Serif" w:hAnsi="PT Astra Serif"/>
          <w:b/>
          <w:sz w:val="24"/>
          <w:szCs w:val="24"/>
        </w:rPr>
      </w:pPr>
    </w:p>
    <w:p w14:paraId="1F189534"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5. Виды контрольных мероприятий</w:t>
      </w:r>
    </w:p>
    <w:p w14:paraId="0D20A37E" w14:textId="77777777" w:rsidR="00136108" w:rsidRPr="00F04C4D" w:rsidRDefault="00136108" w:rsidP="002D6F39">
      <w:pPr>
        <w:pStyle w:val="20"/>
        <w:numPr>
          <w:ilvl w:val="0"/>
          <w:numId w:val="6"/>
        </w:numPr>
        <w:shd w:val="clear" w:color="auto" w:fill="auto"/>
        <w:tabs>
          <w:tab w:val="left" w:pos="709"/>
          <w:tab w:val="left" w:pos="740"/>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Должностные лица контрольного органа осуществляют муниципальный контроль посредством проведения:</w:t>
      </w:r>
    </w:p>
    <w:p w14:paraId="382CC3B5" w14:textId="77777777" w:rsidR="006A119B" w:rsidRPr="00F04C4D" w:rsidRDefault="00136108" w:rsidP="002D6F39">
      <w:pPr>
        <w:pStyle w:val="20"/>
        <w:numPr>
          <w:ilvl w:val="0"/>
          <w:numId w:val="7"/>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профилактических мероприятий;</w:t>
      </w:r>
    </w:p>
    <w:p w14:paraId="285CD3AB" w14:textId="77777777" w:rsidR="006A119B" w:rsidRPr="00F04C4D" w:rsidRDefault="00136108" w:rsidP="002D6F39">
      <w:pPr>
        <w:pStyle w:val="20"/>
        <w:numPr>
          <w:ilvl w:val="0"/>
          <w:numId w:val="7"/>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контрольных мероприятий,</w:t>
      </w:r>
      <w:r w:rsidR="006A119B" w:rsidRPr="00F04C4D">
        <w:rPr>
          <w:rFonts w:ascii="PT Astra Serif" w:hAnsi="PT Astra Serif"/>
          <w:color w:val="000000"/>
          <w:sz w:val="24"/>
          <w:szCs w:val="24"/>
          <w:lang w:eastAsia="ru-RU" w:bidi="ru-RU"/>
        </w:rPr>
        <w:t xml:space="preserve"> проводимых с взаимодействием с </w:t>
      </w:r>
      <w:r w:rsidRPr="00F04C4D">
        <w:rPr>
          <w:rFonts w:ascii="PT Astra Serif" w:hAnsi="PT Astra Serif"/>
          <w:color w:val="000000"/>
          <w:sz w:val="24"/>
          <w:szCs w:val="24"/>
          <w:lang w:eastAsia="ru-RU" w:bidi="ru-RU"/>
        </w:rPr>
        <w:t>контролируемым лицом;</w:t>
      </w:r>
    </w:p>
    <w:p w14:paraId="0C310397" w14:textId="77777777" w:rsidR="00136108" w:rsidRPr="00F04C4D" w:rsidRDefault="00136108" w:rsidP="002D6F39">
      <w:pPr>
        <w:pStyle w:val="20"/>
        <w:numPr>
          <w:ilvl w:val="0"/>
          <w:numId w:val="7"/>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мероприятий, проводимых без взаимодействия с контролируемым лицом.</w:t>
      </w:r>
    </w:p>
    <w:p w14:paraId="4F6381BC" w14:textId="77777777" w:rsidR="00915272" w:rsidRPr="00F04C4D" w:rsidRDefault="00915272" w:rsidP="002D6F39">
      <w:pPr>
        <w:pStyle w:val="20"/>
        <w:shd w:val="clear" w:color="auto" w:fill="auto"/>
        <w:tabs>
          <w:tab w:val="left" w:pos="709"/>
          <w:tab w:val="left" w:pos="810"/>
        </w:tabs>
        <w:spacing w:before="0" w:after="0" w:line="240" w:lineRule="auto"/>
        <w:ind w:firstLine="709"/>
        <w:rPr>
          <w:rFonts w:ascii="PT Astra Serif" w:hAnsi="PT Astra Serif"/>
          <w:sz w:val="24"/>
          <w:szCs w:val="24"/>
        </w:rPr>
      </w:pPr>
    </w:p>
    <w:p w14:paraId="3774E6E2" w14:textId="77777777" w:rsidR="00300FE0" w:rsidRPr="00F04C4D" w:rsidRDefault="00136108"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6. Формы документов, используемые при осуществлении муниципального</w:t>
      </w:r>
      <w:r w:rsidR="00AA0DBE" w:rsidRPr="00F04C4D">
        <w:rPr>
          <w:rFonts w:ascii="PT Astra Serif" w:hAnsi="PT Astra Serif"/>
          <w:b/>
          <w:sz w:val="24"/>
          <w:szCs w:val="24"/>
        </w:rPr>
        <w:t xml:space="preserve"> </w:t>
      </w:r>
      <w:r w:rsidRPr="00F04C4D">
        <w:rPr>
          <w:rFonts w:ascii="PT Astra Serif" w:hAnsi="PT Astra Serif"/>
          <w:b/>
          <w:color w:val="000000"/>
          <w:sz w:val="24"/>
          <w:szCs w:val="24"/>
          <w:lang w:eastAsia="ru-RU" w:bidi="ru-RU"/>
        </w:rPr>
        <w:t>контроля</w:t>
      </w:r>
    </w:p>
    <w:p w14:paraId="1ACA40EC" w14:textId="77777777" w:rsidR="006A119B" w:rsidRPr="00F04C4D" w:rsidRDefault="00136108" w:rsidP="002D6F39">
      <w:pPr>
        <w:pStyle w:val="20"/>
        <w:numPr>
          <w:ilvl w:val="0"/>
          <w:numId w:val="8"/>
        </w:numPr>
        <w:shd w:val="clear" w:color="auto" w:fill="auto"/>
        <w:tabs>
          <w:tab w:val="left" w:pos="709"/>
          <w:tab w:val="left" w:pos="740"/>
          <w:tab w:val="left" w:pos="1418"/>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w:t>
      </w:r>
      <w:r w:rsidR="007B0379"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w:t>
      </w:r>
      <w:r w:rsidR="007B0379"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правовому регулированию в области государственного контроля (надзора) и муниципального контроля.</w:t>
      </w:r>
    </w:p>
    <w:p w14:paraId="5C2968E3" w14:textId="77777777" w:rsidR="00136108" w:rsidRPr="00F04C4D" w:rsidRDefault="00450C9E" w:rsidP="002D6F39">
      <w:pPr>
        <w:pStyle w:val="20"/>
        <w:numPr>
          <w:ilvl w:val="0"/>
          <w:numId w:val="8"/>
        </w:numPr>
        <w:shd w:val="clear" w:color="auto" w:fill="auto"/>
        <w:tabs>
          <w:tab w:val="left" w:pos="709"/>
          <w:tab w:val="left" w:pos="74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 xml:space="preserve">Контрольный </w:t>
      </w:r>
      <w:r w:rsidR="00136108" w:rsidRPr="00F04C4D">
        <w:rPr>
          <w:rFonts w:ascii="PT Astra Serif" w:hAnsi="PT Astra Serif"/>
          <w:color w:val="000000"/>
          <w:sz w:val="24"/>
          <w:szCs w:val="24"/>
          <w:lang w:eastAsia="ru-RU" w:bidi="ru-RU"/>
        </w:rPr>
        <w:t>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w:t>
      </w:r>
      <w:r w:rsidR="007B0379" w:rsidRPr="00F04C4D">
        <w:rPr>
          <w:rFonts w:ascii="PT Astra Serif" w:hAnsi="PT Astra Serif"/>
          <w:color w:val="000000"/>
          <w:sz w:val="24"/>
          <w:szCs w:val="24"/>
          <w:lang w:eastAsia="ru-RU" w:bidi="ru-RU"/>
        </w:rPr>
        <w:t xml:space="preserve"> </w:t>
      </w:r>
      <w:r w:rsidR="00136108" w:rsidRPr="00F04C4D">
        <w:rPr>
          <w:rFonts w:ascii="PT Astra Serif" w:hAnsi="PT Astra Serif"/>
          <w:color w:val="000000"/>
          <w:sz w:val="24"/>
          <w:szCs w:val="24"/>
          <w:lang w:eastAsia="ru-RU" w:bidi="ru-RU"/>
        </w:rPr>
        <w:t>-</w:t>
      </w:r>
      <w:r w:rsidR="007B0379" w:rsidRPr="00F04C4D">
        <w:rPr>
          <w:rFonts w:ascii="PT Astra Serif" w:hAnsi="PT Astra Serif"/>
          <w:color w:val="000000"/>
          <w:sz w:val="24"/>
          <w:szCs w:val="24"/>
          <w:lang w:eastAsia="ru-RU" w:bidi="ru-RU"/>
        </w:rPr>
        <w:t xml:space="preserve"> </w:t>
      </w:r>
      <w:r w:rsidR="00136108" w:rsidRPr="00F04C4D">
        <w:rPr>
          <w:rFonts w:ascii="PT Astra Serif" w:hAnsi="PT Astra Serif"/>
          <w:color w:val="000000"/>
          <w:sz w:val="24"/>
          <w:szCs w:val="24"/>
          <w:lang w:eastAsia="ru-RU" w:bidi="ru-RU"/>
        </w:rPr>
        <w:t>правовому регулированию в области государственного контроля (надзора) и муниципального контроля.</w:t>
      </w:r>
    </w:p>
    <w:p w14:paraId="3BA9AD6C" w14:textId="77777777" w:rsidR="00915272" w:rsidRPr="00F04C4D" w:rsidRDefault="00915272" w:rsidP="002D6F39">
      <w:pPr>
        <w:pStyle w:val="20"/>
        <w:shd w:val="clear" w:color="auto" w:fill="auto"/>
        <w:tabs>
          <w:tab w:val="left" w:pos="709"/>
          <w:tab w:val="left" w:pos="750"/>
        </w:tabs>
        <w:spacing w:before="0" w:after="0" w:line="240" w:lineRule="auto"/>
        <w:ind w:firstLine="709"/>
        <w:rPr>
          <w:rFonts w:ascii="PT Astra Serif" w:hAnsi="PT Astra Serif"/>
          <w:color w:val="000000"/>
          <w:sz w:val="24"/>
          <w:szCs w:val="24"/>
          <w:lang w:eastAsia="ru-RU" w:bidi="ru-RU"/>
        </w:rPr>
      </w:pPr>
    </w:p>
    <w:p w14:paraId="776EE3B8" w14:textId="77777777" w:rsidR="00136108" w:rsidRPr="00F04C4D" w:rsidRDefault="00136108" w:rsidP="00F733FA">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3. Профилактика рисков причинения вреда (ущерба) охраняемым законом</w:t>
      </w:r>
      <w:r w:rsidR="00AA0DBE" w:rsidRPr="00F04C4D">
        <w:rPr>
          <w:rFonts w:ascii="PT Astra Serif" w:hAnsi="PT Astra Serif"/>
          <w:b/>
          <w:sz w:val="24"/>
          <w:szCs w:val="24"/>
        </w:rPr>
        <w:t xml:space="preserve"> </w:t>
      </w:r>
      <w:r w:rsidRPr="00F04C4D">
        <w:rPr>
          <w:rFonts w:ascii="PT Astra Serif" w:hAnsi="PT Astra Serif"/>
          <w:b/>
          <w:color w:val="000000"/>
          <w:sz w:val="24"/>
          <w:szCs w:val="24"/>
          <w:lang w:eastAsia="ru-RU" w:bidi="ru-RU"/>
        </w:rPr>
        <w:t>ценностям</w:t>
      </w:r>
    </w:p>
    <w:p w14:paraId="742301BA" w14:textId="77777777" w:rsidR="006A119B" w:rsidRPr="00F04C4D" w:rsidRDefault="006A119B" w:rsidP="002D6F39">
      <w:pPr>
        <w:pStyle w:val="20"/>
        <w:shd w:val="clear" w:color="auto" w:fill="auto"/>
        <w:tabs>
          <w:tab w:val="left" w:pos="709"/>
        </w:tabs>
        <w:spacing w:before="0" w:after="0" w:line="240" w:lineRule="auto"/>
        <w:ind w:firstLine="709"/>
        <w:rPr>
          <w:rFonts w:ascii="PT Astra Serif" w:hAnsi="PT Astra Serif"/>
          <w:b/>
          <w:sz w:val="24"/>
          <w:szCs w:val="24"/>
        </w:rPr>
      </w:pPr>
    </w:p>
    <w:p w14:paraId="7E062E62" w14:textId="77777777" w:rsidR="00300FE0" w:rsidRPr="00F04C4D" w:rsidRDefault="00136108"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7. Программа профилактики рисков причинения вреда (ущерба) охраняемым</w:t>
      </w:r>
      <w:r w:rsidR="00AA0DBE" w:rsidRPr="00F04C4D">
        <w:rPr>
          <w:rFonts w:ascii="PT Astra Serif" w:hAnsi="PT Astra Serif"/>
          <w:b/>
          <w:sz w:val="24"/>
          <w:szCs w:val="24"/>
        </w:rPr>
        <w:t xml:space="preserve"> </w:t>
      </w:r>
      <w:r w:rsidRPr="00F04C4D">
        <w:rPr>
          <w:rFonts w:ascii="PT Astra Serif" w:hAnsi="PT Astra Serif"/>
          <w:b/>
          <w:color w:val="000000"/>
          <w:sz w:val="24"/>
          <w:szCs w:val="24"/>
          <w:lang w:eastAsia="ru-RU" w:bidi="ru-RU"/>
        </w:rPr>
        <w:t>законом ценностям</w:t>
      </w:r>
    </w:p>
    <w:p w14:paraId="4E2E6282" w14:textId="77777777" w:rsidR="00A0698E" w:rsidRPr="00F04C4D" w:rsidRDefault="00136108" w:rsidP="002D6F39">
      <w:pPr>
        <w:pStyle w:val="20"/>
        <w:numPr>
          <w:ilvl w:val="1"/>
          <w:numId w:val="7"/>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сайте контрольного органа в информационно</w:t>
      </w:r>
      <w:r w:rsidR="007D7BF6"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-телекоммуникационной сети «Интернет».</w:t>
      </w:r>
    </w:p>
    <w:p w14:paraId="6485E745" w14:textId="77777777" w:rsidR="00A0698E" w:rsidRPr="00F04C4D" w:rsidRDefault="00136108" w:rsidP="002D6F39">
      <w:pPr>
        <w:pStyle w:val="20"/>
        <w:numPr>
          <w:ilvl w:val="1"/>
          <w:numId w:val="7"/>
        </w:numPr>
        <w:shd w:val="clear" w:color="auto" w:fill="auto"/>
        <w:tabs>
          <w:tab w:val="left" w:pos="709"/>
          <w:tab w:val="left" w:pos="745"/>
          <w:tab w:val="left" w:pos="1418"/>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lastRenderedPageBreak/>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14:paraId="00063E4D" w14:textId="77777777" w:rsidR="00136108" w:rsidRPr="00F04C4D" w:rsidRDefault="00136108" w:rsidP="002D6F39">
      <w:pPr>
        <w:pStyle w:val="20"/>
        <w:numPr>
          <w:ilvl w:val="1"/>
          <w:numId w:val="7"/>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14:paraId="0A90C999" w14:textId="77777777" w:rsidR="00915272" w:rsidRPr="00F04C4D" w:rsidRDefault="00915272" w:rsidP="002D6F39">
      <w:pPr>
        <w:pStyle w:val="20"/>
        <w:shd w:val="clear" w:color="auto" w:fill="auto"/>
        <w:tabs>
          <w:tab w:val="left" w:pos="709"/>
          <w:tab w:val="left" w:pos="740"/>
        </w:tabs>
        <w:spacing w:before="0" w:after="0" w:line="240" w:lineRule="auto"/>
        <w:ind w:firstLine="709"/>
        <w:rPr>
          <w:rFonts w:ascii="PT Astra Serif" w:hAnsi="PT Astra Serif"/>
          <w:sz w:val="24"/>
          <w:szCs w:val="24"/>
        </w:rPr>
      </w:pPr>
    </w:p>
    <w:p w14:paraId="6F9299D8"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8. Виды профилактических мероприятий</w:t>
      </w:r>
    </w:p>
    <w:p w14:paraId="6624E1DB" w14:textId="77777777" w:rsidR="00136108" w:rsidRPr="00F04C4D" w:rsidRDefault="00136108" w:rsidP="002D6F39">
      <w:pPr>
        <w:pStyle w:val="20"/>
        <w:numPr>
          <w:ilvl w:val="0"/>
          <w:numId w:val="9"/>
        </w:numPr>
        <w:shd w:val="clear" w:color="auto" w:fill="auto"/>
        <w:tabs>
          <w:tab w:val="left" w:pos="709"/>
          <w:tab w:val="left" w:pos="745"/>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При осуществлении муниципального контроля могут проводиться следующие виды профилактических мероприятий:</w:t>
      </w:r>
    </w:p>
    <w:p w14:paraId="2FF97609" w14:textId="77777777" w:rsidR="00A0698E" w:rsidRPr="00F04C4D" w:rsidRDefault="00136108" w:rsidP="002D6F39">
      <w:pPr>
        <w:pStyle w:val="20"/>
        <w:numPr>
          <w:ilvl w:val="0"/>
          <w:numId w:val="10"/>
        </w:numPr>
        <w:shd w:val="clear" w:color="auto" w:fill="auto"/>
        <w:tabs>
          <w:tab w:val="left" w:pos="709"/>
          <w:tab w:val="left" w:pos="77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информирование;</w:t>
      </w:r>
    </w:p>
    <w:p w14:paraId="10320B31" w14:textId="77777777" w:rsidR="00A0698E" w:rsidRPr="00F04C4D" w:rsidRDefault="00136108" w:rsidP="002D6F39">
      <w:pPr>
        <w:pStyle w:val="20"/>
        <w:numPr>
          <w:ilvl w:val="0"/>
          <w:numId w:val="10"/>
        </w:numPr>
        <w:shd w:val="clear" w:color="auto" w:fill="auto"/>
        <w:tabs>
          <w:tab w:val="left" w:pos="709"/>
          <w:tab w:val="left" w:pos="77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объявление предостережения;</w:t>
      </w:r>
    </w:p>
    <w:p w14:paraId="6AE41B0F" w14:textId="77777777" w:rsidR="00136108" w:rsidRPr="00F04C4D" w:rsidRDefault="00136108" w:rsidP="002D6F39">
      <w:pPr>
        <w:pStyle w:val="20"/>
        <w:numPr>
          <w:ilvl w:val="0"/>
          <w:numId w:val="10"/>
        </w:numPr>
        <w:shd w:val="clear" w:color="auto" w:fill="auto"/>
        <w:tabs>
          <w:tab w:val="left" w:pos="709"/>
          <w:tab w:val="left" w:pos="77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консультирование.</w:t>
      </w:r>
    </w:p>
    <w:p w14:paraId="4BEEFA7F" w14:textId="77777777" w:rsidR="00915272" w:rsidRPr="00F04C4D" w:rsidRDefault="00915272" w:rsidP="002D6F39">
      <w:pPr>
        <w:pStyle w:val="20"/>
        <w:shd w:val="clear" w:color="auto" w:fill="auto"/>
        <w:tabs>
          <w:tab w:val="left" w:pos="709"/>
          <w:tab w:val="left" w:pos="790"/>
        </w:tabs>
        <w:spacing w:before="0" w:after="0" w:line="240" w:lineRule="auto"/>
        <w:ind w:firstLine="709"/>
        <w:rPr>
          <w:rFonts w:ascii="PT Astra Serif" w:hAnsi="PT Astra Serif"/>
          <w:sz w:val="24"/>
          <w:szCs w:val="24"/>
        </w:rPr>
      </w:pPr>
    </w:p>
    <w:p w14:paraId="2A0CB148" w14:textId="77777777" w:rsidR="00136108" w:rsidRPr="00F04C4D" w:rsidRDefault="00136108"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9. Информирование</w:t>
      </w:r>
    </w:p>
    <w:p w14:paraId="43F9D426" w14:textId="77777777" w:rsidR="004C3C18" w:rsidRPr="00F04C4D" w:rsidRDefault="00136108" w:rsidP="002D6F39">
      <w:pPr>
        <w:pStyle w:val="20"/>
        <w:numPr>
          <w:ilvl w:val="0"/>
          <w:numId w:val="11"/>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14:paraId="624C8A19" w14:textId="77777777" w:rsidR="004C3C18" w:rsidRPr="00F04C4D" w:rsidRDefault="00136108" w:rsidP="002D6F39">
      <w:pPr>
        <w:pStyle w:val="20"/>
        <w:numPr>
          <w:ilvl w:val="0"/>
          <w:numId w:val="11"/>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Информирование осуществляется посредством размещения соответствующих сведений на официальном сай</w:t>
      </w:r>
      <w:r w:rsidR="007D7BF6" w:rsidRPr="00F04C4D">
        <w:rPr>
          <w:rFonts w:ascii="PT Astra Serif" w:hAnsi="PT Astra Serif"/>
          <w:color w:val="000000"/>
          <w:sz w:val="24"/>
          <w:szCs w:val="24"/>
          <w:lang w:eastAsia="ru-RU" w:bidi="ru-RU"/>
        </w:rPr>
        <w:t>т</w:t>
      </w:r>
      <w:r w:rsidRPr="00F04C4D">
        <w:rPr>
          <w:rFonts w:ascii="PT Astra Serif" w:hAnsi="PT Astra Serif"/>
          <w:color w:val="000000"/>
          <w:sz w:val="24"/>
          <w:szCs w:val="24"/>
          <w:lang w:eastAsia="ru-RU" w:bidi="ru-RU"/>
        </w:rPr>
        <w:t>е контрольного органа в информационно</w:t>
      </w:r>
      <w:r w:rsidR="00BA12DE"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w:t>
      </w:r>
      <w:r w:rsidR="00BA12DE"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2D5AC82F" w14:textId="77777777" w:rsidR="00300FE0" w:rsidRPr="00F04C4D" w:rsidRDefault="00136108" w:rsidP="002D6F39">
      <w:pPr>
        <w:pStyle w:val="20"/>
        <w:numPr>
          <w:ilvl w:val="0"/>
          <w:numId w:val="11"/>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Контрольный орган обязан размещать и поддерживать в актуальном состоянии на своем официальном сайте в информационно</w:t>
      </w:r>
      <w:r w:rsidR="00BA12DE"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w:t>
      </w:r>
      <w:r w:rsidR="00BA12DE"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14:paraId="0EBE8A85" w14:textId="77777777" w:rsidR="00915272" w:rsidRPr="00F04C4D" w:rsidRDefault="00915272" w:rsidP="002D6F39">
      <w:pPr>
        <w:pStyle w:val="20"/>
        <w:shd w:val="clear" w:color="auto" w:fill="auto"/>
        <w:tabs>
          <w:tab w:val="left" w:pos="709"/>
          <w:tab w:val="left" w:pos="745"/>
        </w:tabs>
        <w:spacing w:before="0" w:after="0" w:line="240" w:lineRule="auto"/>
        <w:ind w:firstLine="709"/>
        <w:rPr>
          <w:rFonts w:ascii="PT Astra Serif" w:hAnsi="PT Astra Serif"/>
          <w:color w:val="000000"/>
          <w:sz w:val="24"/>
          <w:szCs w:val="24"/>
          <w:lang w:eastAsia="ru-RU" w:bidi="ru-RU"/>
        </w:rPr>
      </w:pPr>
    </w:p>
    <w:p w14:paraId="3ED4C2D2" w14:textId="77777777" w:rsidR="00136108" w:rsidRPr="00F04C4D" w:rsidRDefault="008A4489" w:rsidP="002D6F39">
      <w:pPr>
        <w:pStyle w:val="40"/>
        <w:shd w:val="clear" w:color="auto" w:fill="auto"/>
        <w:tabs>
          <w:tab w:val="left" w:pos="709"/>
        </w:tabs>
        <w:spacing w:before="0" w:after="0" w:line="240" w:lineRule="auto"/>
        <w:ind w:firstLine="709"/>
        <w:jc w:val="both"/>
        <w:rPr>
          <w:rFonts w:ascii="PT Astra Serif" w:hAnsi="PT Astra Serif"/>
          <w:sz w:val="24"/>
          <w:szCs w:val="24"/>
        </w:rPr>
      </w:pPr>
      <w:r w:rsidRPr="00F04C4D">
        <w:rPr>
          <w:rStyle w:val="41"/>
          <w:rFonts w:ascii="PT Astra Serif" w:hAnsi="PT Astra Serif"/>
          <w:b/>
          <w:bCs/>
          <w:sz w:val="24"/>
          <w:szCs w:val="24"/>
        </w:rPr>
        <w:t>Статья 10</w:t>
      </w:r>
      <w:r w:rsidR="00136108" w:rsidRPr="00F04C4D">
        <w:rPr>
          <w:rStyle w:val="41"/>
          <w:rFonts w:ascii="PT Astra Serif" w:hAnsi="PT Astra Serif"/>
          <w:b/>
          <w:bCs/>
          <w:sz w:val="24"/>
          <w:szCs w:val="24"/>
        </w:rPr>
        <w:t xml:space="preserve">. </w:t>
      </w:r>
      <w:r w:rsidR="00136108" w:rsidRPr="00F04C4D">
        <w:rPr>
          <w:rFonts w:ascii="PT Astra Serif" w:hAnsi="PT Astra Serif"/>
          <w:color w:val="000000"/>
          <w:sz w:val="24"/>
          <w:szCs w:val="24"/>
          <w:lang w:eastAsia="ru-RU" w:bidi="ru-RU"/>
        </w:rPr>
        <w:t>Объявление предостережения</w:t>
      </w:r>
    </w:p>
    <w:p w14:paraId="0342B61A" w14:textId="77777777" w:rsidR="002A38DC" w:rsidRPr="00F04C4D" w:rsidRDefault="00136108" w:rsidP="002D6F39">
      <w:pPr>
        <w:pStyle w:val="20"/>
        <w:numPr>
          <w:ilvl w:val="1"/>
          <w:numId w:val="10"/>
        </w:numPr>
        <w:shd w:val="clear" w:color="auto" w:fill="auto"/>
        <w:tabs>
          <w:tab w:val="left" w:pos="709"/>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3150C5AF" w14:textId="77777777" w:rsidR="002A38DC" w:rsidRPr="00F04C4D" w:rsidRDefault="00552849" w:rsidP="002D6F39">
      <w:pPr>
        <w:pStyle w:val="20"/>
        <w:numPr>
          <w:ilvl w:val="1"/>
          <w:numId w:val="10"/>
        </w:numPr>
        <w:shd w:val="clear" w:color="auto" w:fill="auto"/>
        <w:tabs>
          <w:tab w:val="left" w:pos="709"/>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Предостережение </w:t>
      </w:r>
      <w:r w:rsidR="00136108" w:rsidRPr="00F04C4D">
        <w:rPr>
          <w:rFonts w:ascii="PT Astra Serif" w:hAnsi="PT Astra Serif"/>
          <w:color w:val="000000"/>
          <w:sz w:val="24"/>
          <w:szCs w:val="24"/>
          <w:lang w:eastAsia="ru-RU" w:bidi="ru-RU"/>
        </w:rPr>
        <w:t>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02BC93EF" w14:textId="77777777" w:rsidR="002A38DC" w:rsidRPr="00F04C4D" w:rsidRDefault="00136108" w:rsidP="002D6F39">
      <w:pPr>
        <w:pStyle w:val="20"/>
        <w:numPr>
          <w:ilvl w:val="1"/>
          <w:numId w:val="10"/>
        </w:numPr>
        <w:shd w:val="clear" w:color="auto" w:fill="auto"/>
        <w:tabs>
          <w:tab w:val="left" w:pos="709"/>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Контролируемое лицо вправе после получения предостережения о недопустимости нарушения обязательных требований подать в контрольный орган </w:t>
      </w:r>
      <w:r w:rsidRPr="00F04C4D">
        <w:rPr>
          <w:rFonts w:ascii="PT Astra Serif" w:hAnsi="PT Astra Serif"/>
          <w:color w:val="000000"/>
          <w:sz w:val="24"/>
          <w:szCs w:val="24"/>
          <w:lang w:eastAsia="ru-RU" w:bidi="ru-RU"/>
        </w:rPr>
        <w:lastRenderedPageBreak/>
        <w:t>возражение в отношении указанного предостережения в срок не позднее 15 рабочих дней со дня получения им предостережения.</w:t>
      </w:r>
    </w:p>
    <w:p w14:paraId="1783FBA3" w14:textId="77777777" w:rsidR="00136108" w:rsidRPr="00F04C4D" w:rsidRDefault="00136108" w:rsidP="002D6F39">
      <w:pPr>
        <w:pStyle w:val="20"/>
        <w:numPr>
          <w:ilvl w:val="1"/>
          <w:numId w:val="10"/>
        </w:numPr>
        <w:shd w:val="clear" w:color="auto" w:fill="auto"/>
        <w:tabs>
          <w:tab w:val="left" w:pos="709"/>
          <w:tab w:val="left" w:pos="141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Возражение должно содержать:</w:t>
      </w:r>
    </w:p>
    <w:p w14:paraId="3D595E74" w14:textId="77777777" w:rsidR="002A38DC" w:rsidRPr="00F04C4D" w:rsidRDefault="00136108" w:rsidP="002D6F39">
      <w:pPr>
        <w:pStyle w:val="20"/>
        <w:numPr>
          <w:ilvl w:val="0"/>
          <w:numId w:val="12"/>
        </w:numPr>
        <w:shd w:val="clear" w:color="auto" w:fill="auto"/>
        <w:tabs>
          <w:tab w:val="left" w:pos="709"/>
          <w:tab w:val="left" w:pos="81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наименование контрольного органа, в который направляется возражение;</w:t>
      </w:r>
    </w:p>
    <w:p w14:paraId="28896880" w14:textId="77777777" w:rsidR="002A38DC" w:rsidRPr="00F04C4D" w:rsidRDefault="00136108" w:rsidP="002D6F39">
      <w:pPr>
        <w:pStyle w:val="20"/>
        <w:numPr>
          <w:ilvl w:val="0"/>
          <w:numId w:val="12"/>
        </w:numPr>
        <w:shd w:val="clear" w:color="auto" w:fill="auto"/>
        <w:tabs>
          <w:tab w:val="left" w:pos="709"/>
          <w:tab w:val="left" w:pos="81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A7AC09B" w14:textId="77777777" w:rsidR="002A38DC" w:rsidRPr="00F04C4D" w:rsidRDefault="00136108" w:rsidP="002D6F39">
      <w:pPr>
        <w:pStyle w:val="20"/>
        <w:numPr>
          <w:ilvl w:val="0"/>
          <w:numId w:val="12"/>
        </w:numPr>
        <w:shd w:val="clear" w:color="auto" w:fill="auto"/>
        <w:tabs>
          <w:tab w:val="left" w:pos="709"/>
          <w:tab w:val="left" w:pos="81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дату и номер предостережения;</w:t>
      </w:r>
    </w:p>
    <w:p w14:paraId="123BC670" w14:textId="77777777" w:rsidR="002A38DC" w:rsidRPr="00F04C4D" w:rsidRDefault="00136108" w:rsidP="002D6F39">
      <w:pPr>
        <w:pStyle w:val="20"/>
        <w:numPr>
          <w:ilvl w:val="0"/>
          <w:numId w:val="12"/>
        </w:numPr>
        <w:shd w:val="clear" w:color="auto" w:fill="auto"/>
        <w:tabs>
          <w:tab w:val="left" w:pos="709"/>
          <w:tab w:val="left" w:pos="81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доводы, на основании которых контролируемое лицо не согласно с объявленным предостережением;</w:t>
      </w:r>
    </w:p>
    <w:p w14:paraId="1A387F25" w14:textId="77777777" w:rsidR="00136108" w:rsidRPr="00F04C4D" w:rsidRDefault="00136108" w:rsidP="002D6F39">
      <w:pPr>
        <w:pStyle w:val="20"/>
        <w:numPr>
          <w:ilvl w:val="0"/>
          <w:numId w:val="12"/>
        </w:numPr>
        <w:shd w:val="clear" w:color="auto" w:fill="auto"/>
        <w:tabs>
          <w:tab w:val="left" w:pos="709"/>
          <w:tab w:val="left" w:pos="81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дату получения предостережения контролируемым лицом.</w:t>
      </w:r>
    </w:p>
    <w:p w14:paraId="04727AB9" w14:textId="77777777" w:rsidR="00597AD5" w:rsidRPr="00F04C4D" w:rsidRDefault="00136108" w:rsidP="002D6F39">
      <w:pPr>
        <w:pStyle w:val="20"/>
        <w:numPr>
          <w:ilvl w:val="1"/>
          <w:numId w:val="10"/>
        </w:numPr>
        <w:shd w:val="clear" w:color="auto" w:fill="auto"/>
        <w:tabs>
          <w:tab w:val="left" w:pos="709"/>
          <w:tab w:val="left" w:pos="73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6DABB3D" w14:textId="77777777" w:rsidR="00136108" w:rsidRPr="00F04C4D" w:rsidRDefault="004F0169" w:rsidP="002D6F39">
      <w:pPr>
        <w:pStyle w:val="20"/>
        <w:numPr>
          <w:ilvl w:val="1"/>
          <w:numId w:val="10"/>
        </w:numPr>
        <w:shd w:val="clear" w:color="auto" w:fill="auto"/>
        <w:tabs>
          <w:tab w:val="left" w:pos="709"/>
          <w:tab w:val="left" w:pos="73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rPr>
        <w:t xml:space="preserve">Контрольный орган рассматривает возражение в отношении предостережения в течение </w:t>
      </w:r>
      <w:r w:rsidR="00BA12DE" w:rsidRPr="00F04C4D">
        <w:rPr>
          <w:rFonts w:ascii="PT Astra Serif" w:hAnsi="PT Astra Serif"/>
          <w:color w:val="000000"/>
          <w:sz w:val="24"/>
          <w:szCs w:val="24"/>
        </w:rPr>
        <w:t>15</w:t>
      </w:r>
      <w:r w:rsidRPr="00F04C4D">
        <w:rPr>
          <w:rFonts w:ascii="PT Astra Serif" w:hAnsi="PT Astra Serif"/>
          <w:color w:val="000000"/>
          <w:sz w:val="24"/>
          <w:szCs w:val="24"/>
        </w:rPr>
        <w:t xml:space="preserve"> рабочих дней со дня его получения. </w:t>
      </w:r>
      <w:r w:rsidR="00136108" w:rsidRPr="00F04C4D">
        <w:rPr>
          <w:rFonts w:ascii="PT Astra Serif" w:hAnsi="PT Astra Serif"/>
          <w:color w:val="000000"/>
          <w:sz w:val="24"/>
          <w:szCs w:val="24"/>
          <w:lang w:eastAsia="ru-RU" w:bidi="ru-RU"/>
        </w:rPr>
        <w:t>По результатам рассмотрения возражения должностное лицо, рассмотревшее возражение, принимает одно из следующих решений:</w:t>
      </w:r>
    </w:p>
    <w:p w14:paraId="004DD733" w14:textId="77777777" w:rsidR="00597AD5" w:rsidRPr="00F04C4D" w:rsidRDefault="00136108" w:rsidP="002D6F39">
      <w:pPr>
        <w:pStyle w:val="20"/>
        <w:numPr>
          <w:ilvl w:val="0"/>
          <w:numId w:val="13"/>
        </w:numPr>
        <w:shd w:val="clear" w:color="auto" w:fill="auto"/>
        <w:tabs>
          <w:tab w:val="left" w:pos="709"/>
          <w:tab w:val="left" w:pos="81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удовлетворяет возражение в форме отмены объявленного предостережения;</w:t>
      </w:r>
    </w:p>
    <w:p w14:paraId="4545704E" w14:textId="77777777" w:rsidR="00136108" w:rsidRPr="00F04C4D" w:rsidRDefault="00136108" w:rsidP="002D6F39">
      <w:pPr>
        <w:pStyle w:val="20"/>
        <w:numPr>
          <w:ilvl w:val="0"/>
          <w:numId w:val="13"/>
        </w:numPr>
        <w:shd w:val="clear" w:color="auto" w:fill="auto"/>
        <w:tabs>
          <w:tab w:val="left" w:pos="709"/>
          <w:tab w:val="left" w:pos="81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отказывает в удовлетворении возражения.</w:t>
      </w:r>
    </w:p>
    <w:p w14:paraId="13F243B2" w14:textId="77777777" w:rsidR="00597AD5" w:rsidRPr="00F04C4D" w:rsidRDefault="00136108" w:rsidP="002D6F39">
      <w:pPr>
        <w:pStyle w:val="20"/>
        <w:numPr>
          <w:ilvl w:val="1"/>
          <w:numId w:val="10"/>
        </w:numPr>
        <w:shd w:val="clear" w:color="auto" w:fill="auto"/>
        <w:tabs>
          <w:tab w:val="left" w:pos="709"/>
          <w:tab w:val="left" w:pos="73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14:paraId="501BBFFB" w14:textId="77777777" w:rsidR="00136108" w:rsidRPr="00F04C4D" w:rsidRDefault="00136108" w:rsidP="002D6F39">
      <w:pPr>
        <w:pStyle w:val="20"/>
        <w:numPr>
          <w:ilvl w:val="1"/>
          <w:numId w:val="10"/>
        </w:numPr>
        <w:shd w:val="clear" w:color="auto" w:fill="auto"/>
        <w:tabs>
          <w:tab w:val="left" w:pos="709"/>
          <w:tab w:val="left" w:pos="73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14:paraId="53A0E27D" w14:textId="77777777" w:rsidR="00915272" w:rsidRPr="00F04C4D" w:rsidRDefault="00915272" w:rsidP="002D6F39">
      <w:pPr>
        <w:pStyle w:val="20"/>
        <w:shd w:val="clear" w:color="auto" w:fill="auto"/>
        <w:tabs>
          <w:tab w:val="left" w:pos="709"/>
          <w:tab w:val="left" w:pos="745"/>
        </w:tabs>
        <w:spacing w:before="0" w:after="0" w:line="240" w:lineRule="auto"/>
        <w:ind w:firstLine="709"/>
        <w:rPr>
          <w:rFonts w:ascii="PT Astra Serif" w:hAnsi="PT Astra Serif"/>
          <w:sz w:val="24"/>
          <w:szCs w:val="24"/>
        </w:rPr>
      </w:pPr>
    </w:p>
    <w:p w14:paraId="5E1DBB3C" w14:textId="77777777" w:rsidR="00136108" w:rsidRPr="00F04C4D" w:rsidRDefault="008A4489"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11</w:t>
      </w:r>
      <w:r w:rsidR="00136108" w:rsidRPr="00F04C4D">
        <w:rPr>
          <w:rFonts w:ascii="PT Astra Serif" w:hAnsi="PT Astra Serif"/>
          <w:b/>
          <w:color w:val="000000"/>
          <w:sz w:val="24"/>
          <w:szCs w:val="24"/>
          <w:lang w:eastAsia="ru-RU" w:bidi="ru-RU"/>
        </w:rPr>
        <w:t>. Консультирование</w:t>
      </w:r>
    </w:p>
    <w:p w14:paraId="35A4E73B" w14:textId="77777777" w:rsidR="00597AD5" w:rsidRPr="00F04C4D" w:rsidRDefault="00136108" w:rsidP="002D6F39">
      <w:pPr>
        <w:pStyle w:val="20"/>
        <w:numPr>
          <w:ilvl w:val="0"/>
          <w:numId w:val="14"/>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14:paraId="124794A2" w14:textId="77777777" w:rsidR="00597AD5" w:rsidRPr="00F04C4D" w:rsidRDefault="00136108" w:rsidP="002D6F39">
      <w:pPr>
        <w:pStyle w:val="20"/>
        <w:numPr>
          <w:ilvl w:val="0"/>
          <w:numId w:val="14"/>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Консультирование может осуществляться должностным лицом контрольного органа по телефону, посредством видео</w:t>
      </w:r>
      <w:r w:rsidR="001E3A6D" w:rsidRPr="00F04C4D">
        <w:rPr>
          <w:rFonts w:ascii="PT Astra Serif" w:hAnsi="PT Astra Serif"/>
          <w:color w:val="000000"/>
          <w:sz w:val="24"/>
          <w:szCs w:val="24"/>
          <w:lang w:eastAsia="ru-RU" w:bidi="ru-RU"/>
        </w:rPr>
        <w:t xml:space="preserve"> – </w:t>
      </w:r>
      <w:proofErr w:type="spellStart"/>
      <w:r w:rsidRPr="00F04C4D">
        <w:rPr>
          <w:rFonts w:ascii="PT Astra Serif" w:hAnsi="PT Astra Serif"/>
          <w:color w:val="000000"/>
          <w:sz w:val="24"/>
          <w:szCs w:val="24"/>
          <w:lang w:eastAsia="ru-RU" w:bidi="ru-RU"/>
        </w:rPr>
        <w:t>конференц</w:t>
      </w:r>
      <w:proofErr w:type="spellEnd"/>
      <w:r w:rsidR="001E3A6D"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w:t>
      </w:r>
      <w:r w:rsidR="001E3A6D"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связи, на личном приеме либо в ходе проведения профилактического мероприятия, контрольного мероприятия.</w:t>
      </w:r>
    </w:p>
    <w:p w14:paraId="5F1DC84B" w14:textId="77777777" w:rsidR="00597AD5" w:rsidRPr="00F04C4D" w:rsidRDefault="00136108" w:rsidP="002D6F39">
      <w:pPr>
        <w:pStyle w:val="20"/>
        <w:numPr>
          <w:ilvl w:val="0"/>
          <w:numId w:val="14"/>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 итогам консультирования информация в письменной форме контролируемым лицам и их представителям не предоставляется.</w:t>
      </w:r>
    </w:p>
    <w:p w14:paraId="1499BCFD" w14:textId="77777777" w:rsidR="00136108" w:rsidRPr="00F04C4D" w:rsidRDefault="00136108" w:rsidP="002D6F39">
      <w:pPr>
        <w:pStyle w:val="20"/>
        <w:numPr>
          <w:ilvl w:val="0"/>
          <w:numId w:val="14"/>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Консультирование осуществляется по следующим вопросам:</w:t>
      </w:r>
    </w:p>
    <w:p w14:paraId="68F40448" w14:textId="77777777" w:rsidR="00597AD5" w:rsidRPr="00F04C4D" w:rsidRDefault="00136108" w:rsidP="002D6F39">
      <w:pPr>
        <w:pStyle w:val="20"/>
        <w:numPr>
          <w:ilvl w:val="0"/>
          <w:numId w:val="15"/>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74553E35" w14:textId="77777777" w:rsidR="00597AD5" w:rsidRPr="00F04C4D" w:rsidRDefault="00136108" w:rsidP="002D6F39">
      <w:pPr>
        <w:pStyle w:val="20"/>
        <w:numPr>
          <w:ilvl w:val="0"/>
          <w:numId w:val="15"/>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разъяснение положений нормативных правовых актов, регламентирующих порядок осуществления муниципального контроля;</w:t>
      </w:r>
    </w:p>
    <w:p w14:paraId="0540615B" w14:textId="77777777" w:rsidR="00136108" w:rsidRPr="00F04C4D" w:rsidRDefault="00136108" w:rsidP="002D6F39">
      <w:pPr>
        <w:pStyle w:val="20"/>
        <w:numPr>
          <w:ilvl w:val="0"/>
          <w:numId w:val="15"/>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порядок обжалования решений и действий (бездействия) должностных лиц.</w:t>
      </w:r>
    </w:p>
    <w:p w14:paraId="11E39B54" w14:textId="77777777" w:rsidR="00597AD5" w:rsidRPr="00F04C4D" w:rsidRDefault="00136108" w:rsidP="002D6F39">
      <w:pPr>
        <w:pStyle w:val="20"/>
        <w:numPr>
          <w:ilvl w:val="0"/>
          <w:numId w:val="14"/>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63CAB2FD" w14:textId="77777777" w:rsidR="00136108" w:rsidRPr="00F04C4D" w:rsidRDefault="00136108" w:rsidP="002D6F39">
      <w:pPr>
        <w:pStyle w:val="20"/>
        <w:numPr>
          <w:ilvl w:val="0"/>
          <w:numId w:val="14"/>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lastRenderedPageBreak/>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w:t>
      </w:r>
      <w:r w:rsidRPr="00F04C4D">
        <w:rPr>
          <w:rFonts w:ascii="PT Astra Serif" w:hAnsi="PT Astra Serif"/>
          <w:color w:val="000000"/>
          <w:sz w:val="24"/>
          <w:szCs w:val="24"/>
          <w:lang w:eastAsia="ru-RU" w:bidi="ru-RU"/>
        </w:rPr>
        <w:softHyphen/>
      </w:r>
      <w:r w:rsidR="00EF713B" w:rsidRPr="00F04C4D">
        <w:rPr>
          <w:rFonts w:ascii="PT Astra Serif" w:hAnsi="PT Astra Serif"/>
          <w:color w:val="000000"/>
          <w:sz w:val="24"/>
          <w:szCs w:val="24"/>
          <w:lang w:eastAsia="ru-RU" w:bidi="ru-RU"/>
        </w:rPr>
        <w:t xml:space="preserve"> - </w:t>
      </w:r>
      <w:r w:rsidRPr="00F04C4D">
        <w:rPr>
          <w:rFonts w:ascii="PT Astra Serif" w:hAnsi="PT Astra Serif"/>
          <w:color w:val="000000"/>
          <w:sz w:val="24"/>
          <w:szCs w:val="24"/>
          <w:lang w:eastAsia="ru-RU" w:bidi="ru-RU"/>
        </w:rPr>
        <w:t>телекоммуникационной сети «Интернет».</w:t>
      </w:r>
    </w:p>
    <w:p w14:paraId="72418D11" w14:textId="77777777" w:rsidR="00915272" w:rsidRPr="00F04C4D" w:rsidRDefault="00915272" w:rsidP="002D6F39">
      <w:pPr>
        <w:pStyle w:val="20"/>
        <w:shd w:val="clear" w:color="auto" w:fill="auto"/>
        <w:tabs>
          <w:tab w:val="left" w:pos="709"/>
          <w:tab w:val="left" w:pos="750"/>
        </w:tabs>
        <w:spacing w:before="0" w:after="0" w:line="240" w:lineRule="auto"/>
        <w:ind w:firstLine="709"/>
        <w:rPr>
          <w:rFonts w:ascii="PT Astra Serif" w:hAnsi="PT Astra Serif"/>
          <w:sz w:val="24"/>
          <w:szCs w:val="24"/>
        </w:rPr>
      </w:pPr>
    </w:p>
    <w:p w14:paraId="57CDBA5D" w14:textId="77777777" w:rsidR="00136108" w:rsidRPr="00F04C4D" w:rsidRDefault="00136108" w:rsidP="00F733FA">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4. Контрольные мероприятия, проводимые с взаимодействием с</w:t>
      </w:r>
      <w:r w:rsidR="00AA0DBE" w:rsidRPr="00F04C4D">
        <w:rPr>
          <w:rFonts w:ascii="PT Astra Serif" w:hAnsi="PT Astra Serif"/>
          <w:b/>
          <w:sz w:val="24"/>
          <w:szCs w:val="24"/>
        </w:rPr>
        <w:t xml:space="preserve"> </w:t>
      </w:r>
      <w:r w:rsidRPr="00F04C4D">
        <w:rPr>
          <w:rFonts w:ascii="PT Astra Serif" w:hAnsi="PT Astra Serif"/>
          <w:b/>
          <w:color w:val="000000"/>
          <w:sz w:val="24"/>
          <w:szCs w:val="24"/>
          <w:lang w:eastAsia="ru-RU" w:bidi="ru-RU"/>
        </w:rPr>
        <w:t>контролируемым лицом</w:t>
      </w:r>
    </w:p>
    <w:p w14:paraId="0A735EED" w14:textId="77777777" w:rsidR="0066307D" w:rsidRPr="00F04C4D" w:rsidRDefault="0066307D" w:rsidP="002D6F39">
      <w:pPr>
        <w:pStyle w:val="20"/>
        <w:shd w:val="clear" w:color="auto" w:fill="auto"/>
        <w:tabs>
          <w:tab w:val="left" w:pos="709"/>
        </w:tabs>
        <w:spacing w:before="0" w:after="0" w:line="240" w:lineRule="auto"/>
        <w:ind w:firstLine="709"/>
        <w:rPr>
          <w:rFonts w:ascii="PT Astra Serif" w:hAnsi="PT Astra Serif"/>
          <w:b/>
          <w:sz w:val="24"/>
          <w:szCs w:val="24"/>
        </w:rPr>
      </w:pPr>
    </w:p>
    <w:p w14:paraId="070D551C" w14:textId="77777777" w:rsidR="0066307D" w:rsidRPr="00F04C4D" w:rsidRDefault="008A4489"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12</w:t>
      </w:r>
      <w:r w:rsidR="00136108" w:rsidRPr="00F04C4D">
        <w:rPr>
          <w:rFonts w:ascii="PT Astra Serif" w:hAnsi="PT Astra Serif"/>
          <w:b/>
          <w:color w:val="000000"/>
          <w:sz w:val="24"/>
          <w:szCs w:val="24"/>
          <w:lang w:eastAsia="ru-RU" w:bidi="ru-RU"/>
        </w:rPr>
        <w:t>. Виды контрольных мероприятий, проводимых с взаимодействием с</w:t>
      </w:r>
      <w:r w:rsidR="00AA0DBE" w:rsidRPr="00F04C4D">
        <w:rPr>
          <w:rFonts w:ascii="PT Astra Serif" w:hAnsi="PT Astra Serif"/>
          <w:b/>
          <w:sz w:val="24"/>
          <w:szCs w:val="24"/>
        </w:rPr>
        <w:t xml:space="preserve"> </w:t>
      </w:r>
      <w:r w:rsidR="00136108" w:rsidRPr="00F04C4D">
        <w:rPr>
          <w:rFonts w:ascii="PT Astra Serif" w:hAnsi="PT Astra Serif"/>
          <w:b/>
          <w:color w:val="000000"/>
          <w:sz w:val="24"/>
          <w:szCs w:val="24"/>
          <w:lang w:eastAsia="ru-RU" w:bidi="ru-RU"/>
        </w:rPr>
        <w:t>контролируемым лицом</w:t>
      </w:r>
    </w:p>
    <w:p w14:paraId="2586D0B1" w14:textId="77777777" w:rsidR="00136108" w:rsidRPr="00F04C4D" w:rsidRDefault="00136108" w:rsidP="002D6F39">
      <w:pPr>
        <w:pStyle w:val="20"/>
        <w:numPr>
          <w:ilvl w:val="0"/>
          <w:numId w:val="16"/>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Взаимодействие с контролируемым лицом осуществляется при проведении сл</w:t>
      </w:r>
      <w:r w:rsidR="004F0169" w:rsidRPr="00F04C4D">
        <w:rPr>
          <w:rFonts w:ascii="PT Astra Serif" w:hAnsi="PT Astra Serif"/>
          <w:color w:val="000000"/>
          <w:sz w:val="24"/>
          <w:szCs w:val="24"/>
          <w:lang w:eastAsia="ru-RU" w:bidi="ru-RU"/>
        </w:rPr>
        <w:t>едующих контрольных мероприятий:</w:t>
      </w:r>
    </w:p>
    <w:p w14:paraId="4000CEA6" w14:textId="77777777" w:rsidR="001C5280" w:rsidRPr="00F04C4D" w:rsidRDefault="00136108" w:rsidP="002D6F39">
      <w:pPr>
        <w:pStyle w:val="20"/>
        <w:numPr>
          <w:ilvl w:val="0"/>
          <w:numId w:val="17"/>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инспекционный визит;</w:t>
      </w:r>
    </w:p>
    <w:p w14:paraId="7A04808E" w14:textId="77777777" w:rsidR="001C5280" w:rsidRPr="00F04C4D" w:rsidRDefault="008A4489" w:rsidP="002D6F39">
      <w:pPr>
        <w:pStyle w:val="20"/>
        <w:numPr>
          <w:ilvl w:val="0"/>
          <w:numId w:val="17"/>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выборочный контроль</w:t>
      </w:r>
      <w:r w:rsidR="00136108" w:rsidRPr="00F04C4D">
        <w:rPr>
          <w:rFonts w:ascii="PT Astra Serif" w:hAnsi="PT Astra Serif"/>
          <w:color w:val="000000"/>
          <w:sz w:val="24"/>
          <w:szCs w:val="24"/>
          <w:lang w:eastAsia="ru-RU" w:bidi="ru-RU"/>
        </w:rPr>
        <w:t>;</w:t>
      </w:r>
    </w:p>
    <w:p w14:paraId="19C4C804" w14:textId="77777777" w:rsidR="001C5280" w:rsidRPr="00F04C4D" w:rsidRDefault="00B9201A" w:rsidP="002D6F39">
      <w:pPr>
        <w:pStyle w:val="20"/>
        <w:numPr>
          <w:ilvl w:val="0"/>
          <w:numId w:val="17"/>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 xml:space="preserve">документарная </w:t>
      </w:r>
      <w:r w:rsidR="00136108" w:rsidRPr="00F04C4D">
        <w:rPr>
          <w:rFonts w:ascii="PT Astra Serif" w:hAnsi="PT Astra Serif"/>
          <w:color w:val="000000"/>
          <w:sz w:val="24"/>
          <w:szCs w:val="24"/>
          <w:lang w:eastAsia="ru-RU" w:bidi="ru-RU"/>
        </w:rPr>
        <w:t>проверка;</w:t>
      </w:r>
    </w:p>
    <w:p w14:paraId="2D3A01D1" w14:textId="77777777" w:rsidR="00136108" w:rsidRPr="00F04C4D" w:rsidRDefault="00136108" w:rsidP="002D6F39">
      <w:pPr>
        <w:pStyle w:val="20"/>
        <w:numPr>
          <w:ilvl w:val="0"/>
          <w:numId w:val="17"/>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выездная проверка.</w:t>
      </w:r>
    </w:p>
    <w:p w14:paraId="256489E4" w14:textId="77777777" w:rsidR="00915272" w:rsidRPr="00F04C4D" w:rsidRDefault="00915272" w:rsidP="002D6F39">
      <w:pPr>
        <w:pStyle w:val="20"/>
        <w:shd w:val="clear" w:color="auto" w:fill="auto"/>
        <w:tabs>
          <w:tab w:val="left" w:pos="709"/>
          <w:tab w:val="left" w:pos="814"/>
        </w:tabs>
        <w:spacing w:before="0" w:after="0" w:line="240" w:lineRule="auto"/>
        <w:ind w:firstLine="709"/>
        <w:rPr>
          <w:rFonts w:ascii="PT Astra Serif" w:hAnsi="PT Astra Serif"/>
          <w:sz w:val="24"/>
          <w:szCs w:val="24"/>
        </w:rPr>
      </w:pPr>
    </w:p>
    <w:p w14:paraId="1D0AB6F0" w14:textId="77777777" w:rsidR="00136108" w:rsidRPr="00F04C4D" w:rsidRDefault="008A4489"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13</w:t>
      </w:r>
      <w:r w:rsidR="00136108" w:rsidRPr="00F04C4D">
        <w:rPr>
          <w:rFonts w:ascii="PT Astra Serif" w:hAnsi="PT Astra Serif"/>
          <w:b/>
          <w:color w:val="000000"/>
          <w:sz w:val="24"/>
          <w:szCs w:val="24"/>
          <w:lang w:eastAsia="ru-RU" w:bidi="ru-RU"/>
        </w:rPr>
        <w:t>. Инспекционный визит</w:t>
      </w:r>
    </w:p>
    <w:p w14:paraId="3F18D720" w14:textId="77777777" w:rsidR="006579FD" w:rsidRPr="00F04C4D" w:rsidRDefault="00136108" w:rsidP="002D6F39">
      <w:pPr>
        <w:pStyle w:val="20"/>
        <w:numPr>
          <w:ilvl w:val="0"/>
          <w:numId w:val="18"/>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Условия проведения инспекционного визита и порядок действий при его осуществлении определяются в соответствии со статьями 64,65,66 и 70 Федерального закона «О государственном контроле (надзоре) и муниципальном контроле в Российской Федерации».</w:t>
      </w:r>
    </w:p>
    <w:p w14:paraId="3701BA78" w14:textId="77777777" w:rsidR="00136108" w:rsidRPr="00F04C4D" w:rsidRDefault="00136108" w:rsidP="002D6F39">
      <w:pPr>
        <w:pStyle w:val="20"/>
        <w:numPr>
          <w:ilvl w:val="0"/>
          <w:numId w:val="18"/>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инспекционного визита могут совершаться следующие контрольные действия:</w:t>
      </w:r>
    </w:p>
    <w:p w14:paraId="585B713F" w14:textId="77777777" w:rsidR="006579FD" w:rsidRPr="00F04C4D" w:rsidRDefault="00136108" w:rsidP="002D6F39">
      <w:pPr>
        <w:pStyle w:val="20"/>
        <w:numPr>
          <w:ilvl w:val="0"/>
          <w:numId w:val="19"/>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осмотр;</w:t>
      </w:r>
    </w:p>
    <w:p w14:paraId="47146E0E" w14:textId="77777777" w:rsidR="006579FD" w:rsidRPr="00F04C4D" w:rsidRDefault="00136108" w:rsidP="002D6F39">
      <w:pPr>
        <w:pStyle w:val="20"/>
        <w:numPr>
          <w:ilvl w:val="0"/>
          <w:numId w:val="19"/>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опрос;</w:t>
      </w:r>
    </w:p>
    <w:p w14:paraId="75CEE5B3" w14:textId="77777777" w:rsidR="006579FD" w:rsidRPr="00F04C4D" w:rsidRDefault="00136108" w:rsidP="002D6F39">
      <w:pPr>
        <w:pStyle w:val="20"/>
        <w:numPr>
          <w:ilvl w:val="0"/>
          <w:numId w:val="19"/>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получение письменных объяснений;</w:t>
      </w:r>
    </w:p>
    <w:p w14:paraId="1D4F0355" w14:textId="77777777" w:rsidR="00861418" w:rsidRPr="00F04C4D" w:rsidRDefault="00136108" w:rsidP="002D6F39">
      <w:pPr>
        <w:pStyle w:val="20"/>
        <w:numPr>
          <w:ilvl w:val="0"/>
          <w:numId w:val="19"/>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инструментальное обследование;</w:t>
      </w:r>
    </w:p>
    <w:p w14:paraId="7B3F9EBB" w14:textId="77777777" w:rsidR="00136108" w:rsidRPr="00F04C4D" w:rsidRDefault="001F6B51" w:rsidP="002D6F39">
      <w:pPr>
        <w:pStyle w:val="20"/>
        <w:numPr>
          <w:ilvl w:val="0"/>
          <w:numId w:val="19"/>
        </w:numPr>
        <w:shd w:val="clear" w:color="auto" w:fill="auto"/>
        <w:tabs>
          <w:tab w:val="left" w:pos="709"/>
          <w:tab w:val="left" w:pos="79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2B95761" w14:textId="77777777" w:rsidR="00915272" w:rsidRPr="00F04C4D" w:rsidRDefault="00915272" w:rsidP="002D6F39">
      <w:pPr>
        <w:pStyle w:val="20"/>
        <w:shd w:val="clear" w:color="auto" w:fill="auto"/>
        <w:tabs>
          <w:tab w:val="left" w:pos="709"/>
          <w:tab w:val="left" w:pos="814"/>
        </w:tabs>
        <w:spacing w:before="0" w:after="0" w:line="240" w:lineRule="auto"/>
        <w:ind w:firstLine="709"/>
        <w:rPr>
          <w:rFonts w:ascii="PT Astra Serif" w:hAnsi="PT Astra Serif"/>
          <w:sz w:val="24"/>
          <w:szCs w:val="24"/>
        </w:rPr>
      </w:pPr>
    </w:p>
    <w:p w14:paraId="2B5A105D" w14:textId="77777777" w:rsidR="001F6B51" w:rsidRPr="00F04C4D" w:rsidRDefault="001F6B51" w:rsidP="002D6F39">
      <w:pPr>
        <w:pStyle w:val="40"/>
        <w:shd w:val="clear" w:color="auto" w:fill="auto"/>
        <w:tabs>
          <w:tab w:val="left" w:pos="709"/>
        </w:tabs>
        <w:spacing w:before="0" w:after="0" w:line="240" w:lineRule="auto"/>
        <w:ind w:firstLine="709"/>
        <w:jc w:val="both"/>
        <w:rPr>
          <w:rFonts w:ascii="PT Astra Serif" w:hAnsi="PT Astra Serif"/>
          <w:sz w:val="24"/>
          <w:szCs w:val="24"/>
        </w:rPr>
      </w:pPr>
      <w:r w:rsidRPr="00F04C4D">
        <w:rPr>
          <w:rStyle w:val="41"/>
          <w:rFonts w:ascii="PT Astra Serif" w:hAnsi="PT Astra Serif"/>
          <w:b/>
          <w:bCs/>
          <w:sz w:val="24"/>
          <w:szCs w:val="24"/>
        </w:rPr>
        <w:t xml:space="preserve">Статья </w:t>
      </w:r>
      <w:r w:rsidRPr="00F04C4D">
        <w:rPr>
          <w:rFonts w:ascii="PT Astra Serif" w:hAnsi="PT Astra Serif"/>
          <w:color w:val="000000"/>
          <w:sz w:val="24"/>
          <w:szCs w:val="24"/>
          <w:lang w:eastAsia="ru-RU" w:bidi="ru-RU"/>
        </w:rPr>
        <w:t>14. Выборочный контроль</w:t>
      </w:r>
    </w:p>
    <w:p w14:paraId="39327762" w14:textId="77777777" w:rsidR="0002046F" w:rsidRPr="00F04C4D" w:rsidRDefault="001F6B51" w:rsidP="002D6F39">
      <w:pPr>
        <w:pStyle w:val="20"/>
        <w:numPr>
          <w:ilvl w:val="0"/>
          <w:numId w:val="20"/>
        </w:numPr>
        <w:shd w:val="clear" w:color="auto" w:fill="auto"/>
        <w:tabs>
          <w:tab w:val="left" w:pos="709"/>
          <w:tab w:val="left" w:pos="77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14:paraId="601ABBE6" w14:textId="77777777" w:rsidR="001F6B51" w:rsidRPr="00F04C4D" w:rsidRDefault="001F6B51" w:rsidP="002D6F39">
      <w:pPr>
        <w:pStyle w:val="20"/>
        <w:numPr>
          <w:ilvl w:val="0"/>
          <w:numId w:val="20"/>
        </w:numPr>
        <w:shd w:val="clear" w:color="auto" w:fill="auto"/>
        <w:tabs>
          <w:tab w:val="left" w:pos="709"/>
          <w:tab w:val="left" w:pos="77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выборочного контроля могут совершаться следующие контрольные действия:</w:t>
      </w:r>
    </w:p>
    <w:p w14:paraId="7CA74376" w14:textId="77777777" w:rsidR="0002046F"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осмотр;</w:t>
      </w:r>
    </w:p>
    <w:p w14:paraId="37D40F10" w14:textId="77777777" w:rsidR="0002046F"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получение письменных объяснений;</w:t>
      </w:r>
    </w:p>
    <w:p w14:paraId="5D52A2C4" w14:textId="77777777" w:rsidR="0002046F"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истребование документов;</w:t>
      </w:r>
    </w:p>
    <w:p w14:paraId="463B1DC2" w14:textId="77777777" w:rsidR="0002046F"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отбор проб (образцов);</w:t>
      </w:r>
    </w:p>
    <w:p w14:paraId="64F16C2C" w14:textId="77777777" w:rsidR="0002046F"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инструментальное обследование;</w:t>
      </w:r>
    </w:p>
    <w:p w14:paraId="1CCFC5E1" w14:textId="77777777" w:rsidR="001F6B51" w:rsidRPr="00F04C4D" w:rsidRDefault="001F6B51" w:rsidP="002D6F39">
      <w:pPr>
        <w:pStyle w:val="20"/>
        <w:numPr>
          <w:ilvl w:val="0"/>
          <w:numId w:val="21"/>
        </w:numPr>
        <w:shd w:val="clear" w:color="auto" w:fill="auto"/>
        <w:tabs>
          <w:tab w:val="left" w:pos="709"/>
          <w:tab w:val="left" w:pos="82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экспертиза.</w:t>
      </w:r>
    </w:p>
    <w:p w14:paraId="69E6FFCF" w14:textId="77777777" w:rsidR="001F6B51" w:rsidRPr="00F04C4D" w:rsidRDefault="001F6B51" w:rsidP="002D6F39">
      <w:pPr>
        <w:pStyle w:val="20"/>
        <w:numPr>
          <w:ilvl w:val="0"/>
          <w:numId w:val="20"/>
        </w:numPr>
        <w:shd w:val="clear" w:color="auto" w:fill="auto"/>
        <w:tabs>
          <w:tab w:val="left" w:pos="709"/>
          <w:tab w:val="left" w:pos="778"/>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Использование видеозаписи при отборе проб (образцов) продукции (товаров) обязательно в случаях:</w:t>
      </w:r>
    </w:p>
    <w:p w14:paraId="5DF09571" w14:textId="77777777" w:rsidR="0002046F" w:rsidRPr="00F04C4D" w:rsidRDefault="001F6B51" w:rsidP="002D6F39">
      <w:pPr>
        <w:pStyle w:val="20"/>
        <w:numPr>
          <w:ilvl w:val="0"/>
          <w:numId w:val="22"/>
        </w:numPr>
        <w:shd w:val="clear" w:color="auto" w:fill="auto"/>
        <w:tabs>
          <w:tab w:val="left" w:pos="709"/>
          <w:tab w:val="left" w:pos="792"/>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невозможности однозначной идентификации нарушений обязательных требований при фотосъемке;</w:t>
      </w:r>
    </w:p>
    <w:p w14:paraId="71A209CE" w14:textId="77777777" w:rsidR="001F6B51" w:rsidRPr="00F04C4D" w:rsidRDefault="001F6B51" w:rsidP="002D6F39">
      <w:pPr>
        <w:pStyle w:val="20"/>
        <w:numPr>
          <w:ilvl w:val="0"/>
          <w:numId w:val="22"/>
        </w:numPr>
        <w:shd w:val="clear" w:color="auto" w:fill="auto"/>
        <w:tabs>
          <w:tab w:val="left" w:pos="709"/>
          <w:tab w:val="left" w:pos="792"/>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 случае отказа контролируемого лица или его уполномоченного представителя от отбора проб (образцов).</w:t>
      </w:r>
    </w:p>
    <w:p w14:paraId="705F2A68" w14:textId="77777777" w:rsidR="00915272" w:rsidRPr="00F04C4D" w:rsidRDefault="00915272" w:rsidP="002D6F39">
      <w:pPr>
        <w:pStyle w:val="20"/>
        <w:shd w:val="clear" w:color="auto" w:fill="auto"/>
        <w:tabs>
          <w:tab w:val="left" w:pos="709"/>
          <w:tab w:val="left" w:pos="797"/>
        </w:tabs>
        <w:spacing w:before="0" w:after="0" w:line="240" w:lineRule="auto"/>
        <w:ind w:firstLine="709"/>
        <w:rPr>
          <w:rStyle w:val="41"/>
          <w:rFonts w:ascii="PT Astra Serif" w:hAnsi="PT Astra Serif"/>
          <w:b w:val="0"/>
          <w:bCs w:val="0"/>
          <w:color w:val="auto"/>
          <w:sz w:val="24"/>
          <w:szCs w:val="24"/>
          <w:shd w:val="clear" w:color="auto" w:fill="auto"/>
          <w:lang w:eastAsia="en-US" w:bidi="ar-SA"/>
        </w:rPr>
      </w:pPr>
    </w:p>
    <w:p w14:paraId="0DEABA51" w14:textId="77777777" w:rsidR="0066307D" w:rsidRPr="00F04C4D" w:rsidRDefault="0066307D" w:rsidP="002D6F39">
      <w:pPr>
        <w:pStyle w:val="40"/>
        <w:shd w:val="clear" w:color="auto" w:fill="auto"/>
        <w:tabs>
          <w:tab w:val="left" w:pos="709"/>
        </w:tabs>
        <w:spacing w:before="0" w:after="0" w:line="240" w:lineRule="auto"/>
        <w:ind w:firstLine="709"/>
        <w:jc w:val="both"/>
        <w:rPr>
          <w:rFonts w:ascii="PT Astra Serif" w:hAnsi="PT Astra Serif"/>
          <w:sz w:val="24"/>
          <w:szCs w:val="24"/>
        </w:rPr>
      </w:pPr>
      <w:r w:rsidRPr="00F04C4D">
        <w:rPr>
          <w:rStyle w:val="41"/>
          <w:rFonts w:ascii="PT Astra Serif" w:hAnsi="PT Astra Serif"/>
          <w:b/>
          <w:bCs/>
          <w:sz w:val="24"/>
          <w:szCs w:val="24"/>
        </w:rPr>
        <w:t xml:space="preserve">Статья 15. </w:t>
      </w:r>
      <w:r w:rsidRPr="00F04C4D">
        <w:rPr>
          <w:rFonts w:ascii="PT Astra Serif" w:hAnsi="PT Astra Serif"/>
          <w:color w:val="000000"/>
          <w:sz w:val="24"/>
          <w:szCs w:val="24"/>
          <w:lang w:eastAsia="ru-RU" w:bidi="ru-RU"/>
        </w:rPr>
        <w:t>Документарная проверка</w:t>
      </w:r>
    </w:p>
    <w:p w14:paraId="00FA6383" w14:textId="77777777" w:rsidR="00F74DF5" w:rsidRPr="00F04C4D" w:rsidRDefault="0066307D" w:rsidP="002D6F39">
      <w:pPr>
        <w:pStyle w:val="20"/>
        <w:numPr>
          <w:ilvl w:val="0"/>
          <w:numId w:val="24"/>
        </w:numPr>
        <w:shd w:val="clear" w:color="auto" w:fill="auto"/>
        <w:tabs>
          <w:tab w:val="left" w:pos="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Условия проведения документарной проверки и порядок действий при её осуществлении определяются в соответствии со статьями 64,65,66 и 72 Федерального закона «О государственном контроле (надзоре) и муниципальном контроле в Российской Федерации».</w:t>
      </w:r>
    </w:p>
    <w:p w14:paraId="20C840E7" w14:textId="77777777" w:rsidR="00F74DF5" w:rsidRPr="00F04C4D" w:rsidRDefault="0066307D" w:rsidP="002D6F39">
      <w:pPr>
        <w:pStyle w:val="20"/>
        <w:numPr>
          <w:ilvl w:val="0"/>
          <w:numId w:val="24"/>
        </w:numPr>
        <w:shd w:val="clear" w:color="auto" w:fill="auto"/>
        <w:tabs>
          <w:tab w:val="left" w:pos="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документарной проверки рассматриваются документы контролируемых лиц, имеющиеся в распоряжении органа муниципального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3D6EAD1E" w14:textId="77777777" w:rsidR="0066307D" w:rsidRPr="00F04C4D" w:rsidRDefault="0066307D" w:rsidP="002D6F39">
      <w:pPr>
        <w:pStyle w:val="20"/>
        <w:numPr>
          <w:ilvl w:val="0"/>
          <w:numId w:val="24"/>
        </w:numPr>
        <w:shd w:val="clear" w:color="auto" w:fill="auto"/>
        <w:tabs>
          <w:tab w:val="left" w:pos="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документарной проверки могут совершаться следующие контрольные действия:</w:t>
      </w:r>
    </w:p>
    <w:p w14:paraId="59F43D03" w14:textId="77777777" w:rsidR="00F74DF5" w:rsidRPr="00F04C4D" w:rsidRDefault="0066307D" w:rsidP="002D6F39">
      <w:pPr>
        <w:pStyle w:val="20"/>
        <w:numPr>
          <w:ilvl w:val="0"/>
          <w:numId w:val="25"/>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получение письменных объяснений;</w:t>
      </w:r>
    </w:p>
    <w:p w14:paraId="09D58DD6" w14:textId="77777777" w:rsidR="00F74DF5" w:rsidRPr="00F04C4D" w:rsidRDefault="0066307D" w:rsidP="002D6F39">
      <w:pPr>
        <w:pStyle w:val="20"/>
        <w:numPr>
          <w:ilvl w:val="0"/>
          <w:numId w:val="25"/>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истребование документов;</w:t>
      </w:r>
    </w:p>
    <w:p w14:paraId="60AEF3E0" w14:textId="77777777" w:rsidR="0066307D" w:rsidRPr="00F04C4D" w:rsidRDefault="0066307D" w:rsidP="002D6F39">
      <w:pPr>
        <w:pStyle w:val="20"/>
        <w:numPr>
          <w:ilvl w:val="0"/>
          <w:numId w:val="25"/>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экспертиза.</w:t>
      </w:r>
    </w:p>
    <w:p w14:paraId="32CECDDD" w14:textId="77777777" w:rsidR="00F74DF5" w:rsidRPr="00F04C4D" w:rsidRDefault="0066307D" w:rsidP="002D6F39">
      <w:pPr>
        <w:pStyle w:val="20"/>
        <w:numPr>
          <w:ilvl w:val="0"/>
          <w:numId w:val="24"/>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 xml:space="preserve">Срок проведения документарной проверки не может превышать </w:t>
      </w:r>
      <w:r w:rsidR="002641D8" w:rsidRPr="00F04C4D">
        <w:rPr>
          <w:rFonts w:ascii="PT Astra Serif" w:hAnsi="PT Astra Serif"/>
          <w:color w:val="000000"/>
          <w:sz w:val="24"/>
          <w:szCs w:val="24"/>
          <w:lang w:eastAsia="ru-RU" w:bidi="ru-RU"/>
        </w:rPr>
        <w:t>10</w:t>
      </w:r>
      <w:r w:rsidRPr="00F04C4D">
        <w:rPr>
          <w:rFonts w:ascii="PT Astra Serif" w:hAnsi="PT Astra Serif"/>
          <w:color w:val="000000"/>
          <w:sz w:val="24"/>
          <w:szCs w:val="24"/>
          <w:lang w:eastAsia="ru-RU" w:bidi="ru-RU"/>
        </w:rPr>
        <w:t xml:space="preserve"> рабочих дней.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орган муниципального контроля, а также период с момента направления контролируемому лицу информации органа муниципального контроля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государственного контроля, и требования представить необходимые пояснения в письменной форме до момента представления указанных пояснений в орган муниципального контроля.</w:t>
      </w:r>
    </w:p>
    <w:p w14:paraId="42BC69EE" w14:textId="77777777" w:rsidR="0066307D" w:rsidRPr="00F04C4D" w:rsidRDefault="0066307D" w:rsidP="002D6F39">
      <w:pPr>
        <w:pStyle w:val="20"/>
        <w:numPr>
          <w:ilvl w:val="0"/>
          <w:numId w:val="24"/>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Внеплановая документарная проверка проводится без согласования с органами прокуратуры.</w:t>
      </w:r>
    </w:p>
    <w:p w14:paraId="5138B6B6" w14:textId="77777777" w:rsidR="00915272" w:rsidRPr="00F04C4D" w:rsidRDefault="00915272" w:rsidP="002D6F39">
      <w:pPr>
        <w:pStyle w:val="20"/>
        <w:shd w:val="clear" w:color="auto" w:fill="auto"/>
        <w:tabs>
          <w:tab w:val="left" w:pos="709"/>
          <w:tab w:val="left" w:pos="750"/>
        </w:tabs>
        <w:spacing w:before="0" w:after="0" w:line="240" w:lineRule="auto"/>
        <w:ind w:firstLine="709"/>
        <w:rPr>
          <w:rFonts w:ascii="PT Astra Serif" w:hAnsi="PT Astra Serif"/>
          <w:sz w:val="24"/>
          <w:szCs w:val="24"/>
        </w:rPr>
      </w:pPr>
    </w:p>
    <w:p w14:paraId="07C64980" w14:textId="77777777" w:rsidR="0066307D" w:rsidRPr="00F04C4D" w:rsidRDefault="0066307D"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16. Выездная проверка</w:t>
      </w:r>
    </w:p>
    <w:p w14:paraId="5CFE5DC2" w14:textId="77777777" w:rsidR="001D775E" w:rsidRPr="00F04C4D" w:rsidRDefault="0066307D" w:rsidP="002D6F39">
      <w:pPr>
        <w:pStyle w:val="20"/>
        <w:numPr>
          <w:ilvl w:val="0"/>
          <w:numId w:val="26"/>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Условия проведения выездной проверки и порядок действий при её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14:paraId="255FC667" w14:textId="77777777" w:rsidR="001D775E" w:rsidRPr="00F04C4D" w:rsidRDefault="0066307D" w:rsidP="002D6F39">
      <w:pPr>
        <w:pStyle w:val="20"/>
        <w:numPr>
          <w:ilvl w:val="0"/>
          <w:numId w:val="26"/>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64B189C" w14:textId="77777777" w:rsidR="0066307D" w:rsidRPr="00F04C4D" w:rsidRDefault="0066307D" w:rsidP="002D6F39">
      <w:pPr>
        <w:pStyle w:val="20"/>
        <w:numPr>
          <w:ilvl w:val="0"/>
          <w:numId w:val="26"/>
        </w:numPr>
        <w:shd w:val="clear" w:color="auto" w:fill="auto"/>
        <w:tabs>
          <w:tab w:val="left" w:pos="709"/>
          <w:tab w:val="left" w:pos="74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Выездная проверка проводится в случае, если не представляется возможным:</w:t>
      </w:r>
    </w:p>
    <w:p w14:paraId="69FC058A" w14:textId="77777777" w:rsidR="001D775E" w:rsidRPr="00F04C4D" w:rsidRDefault="0066307D" w:rsidP="002D6F39">
      <w:pPr>
        <w:pStyle w:val="20"/>
        <w:numPr>
          <w:ilvl w:val="0"/>
          <w:numId w:val="27"/>
        </w:numPr>
        <w:shd w:val="clear" w:color="auto" w:fill="auto"/>
        <w:tabs>
          <w:tab w:val="left" w:pos="709"/>
          <w:tab w:val="left" w:pos="75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удостовериться в полноте и достоверности сведений, которые содержатся в находящихся в распоряжении органа муниципального контроля или в запрашиваемых им документах и объяснениях контролируемого лица;</w:t>
      </w:r>
    </w:p>
    <w:p w14:paraId="046D7C6B" w14:textId="77777777" w:rsidR="0066307D" w:rsidRPr="00F04C4D" w:rsidRDefault="0066307D" w:rsidP="002D6F39">
      <w:pPr>
        <w:pStyle w:val="20"/>
        <w:numPr>
          <w:ilvl w:val="0"/>
          <w:numId w:val="27"/>
        </w:numPr>
        <w:shd w:val="clear" w:color="auto" w:fill="auto"/>
        <w:tabs>
          <w:tab w:val="left" w:pos="709"/>
          <w:tab w:val="left" w:pos="75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14:paraId="774ABCF4" w14:textId="77777777" w:rsidR="0066307D" w:rsidRPr="00F04C4D" w:rsidRDefault="0066307D" w:rsidP="002D6F39">
      <w:pPr>
        <w:pStyle w:val="20"/>
        <w:numPr>
          <w:ilvl w:val="0"/>
          <w:numId w:val="26"/>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ходе выездной проверки могут совершаться следующие контрольные действия:</w:t>
      </w:r>
    </w:p>
    <w:p w14:paraId="093FE3AA" w14:textId="77777777" w:rsidR="001D775E"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lastRenderedPageBreak/>
        <w:t>осмотр;</w:t>
      </w:r>
    </w:p>
    <w:p w14:paraId="730DB085" w14:textId="77777777" w:rsidR="001D775E"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опрос;</w:t>
      </w:r>
    </w:p>
    <w:p w14:paraId="6F39CE42" w14:textId="77777777" w:rsidR="001D775E"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получение письменных объяснений;</w:t>
      </w:r>
    </w:p>
    <w:p w14:paraId="17AAA234" w14:textId="77777777" w:rsidR="001D775E"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истребование документов;</w:t>
      </w:r>
    </w:p>
    <w:p w14:paraId="081D71D9" w14:textId="77777777" w:rsidR="001D775E"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инструментальное обследование;</w:t>
      </w:r>
    </w:p>
    <w:p w14:paraId="6CA533D9" w14:textId="77777777" w:rsidR="0066307D" w:rsidRPr="00F04C4D" w:rsidRDefault="0066307D" w:rsidP="002D6F39">
      <w:pPr>
        <w:pStyle w:val="20"/>
        <w:numPr>
          <w:ilvl w:val="0"/>
          <w:numId w:val="28"/>
        </w:numPr>
        <w:shd w:val="clear" w:color="auto" w:fill="auto"/>
        <w:tabs>
          <w:tab w:val="left" w:pos="709"/>
          <w:tab w:val="left" w:pos="79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экспертиза.</w:t>
      </w:r>
    </w:p>
    <w:p w14:paraId="18C2F782" w14:textId="77777777" w:rsidR="00676628" w:rsidRPr="00F04C4D" w:rsidRDefault="0066307D" w:rsidP="002D6F39">
      <w:pPr>
        <w:pStyle w:val="20"/>
        <w:numPr>
          <w:ilvl w:val="0"/>
          <w:numId w:val="26"/>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0A9DEA75" w14:textId="77777777" w:rsidR="00676628" w:rsidRPr="00F04C4D" w:rsidRDefault="0066307D" w:rsidP="002D6F39">
      <w:pPr>
        <w:pStyle w:val="20"/>
        <w:numPr>
          <w:ilvl w:val="0"/>
          <w:numId w:val="26"/>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3-6 части 1, частью 3 статьи 57 и частью 12 статьи 66 Федерального закона «О государственном</w:t>
      </w:r>
      <w:r w:rsidRPr="00F04C4D">
        <w:rPr>
          <w:rFonts w:ascii="PT Astra Serif" w:hAnsi="PT Astra Serif"/>
          <w:sz w:val="24"/>
          <w:szCs w:val="24"/>
        </w:rPr>
        <w:t xml:space="preserve"> </w:t>
      </w:r>
      <w:r w:rsidRPr="00F04C4D">
        <w:rPr>
          <w:rFonts w:ascii="PT Astra Serif" w:hAnsi="PT Astra Serif"/>
          <w:color w:val="000000"/>
          <w:sz w:val="24"/>
          <w:szCs w:val="24"/>
          <w:lang w:eastAsia="ru-RU" w:bidi="ru-RU"/>
        </w:rPr>
        <w:t>контроле (надзоре) и муниципальном контроле в Российской Федерации».</w:t>
      </w:r>
    </w:p>
    <w:p w14:paraId="67382EC4" w14:textId="77777777" w:rsidR="0066307D" w:rsidRPr="00F04C4D" w:rsidRDefault="0066307D" w:rsidP="002D6F39">
      <w:pPr>
        <w:pStyle w:val="20"/>
        <w:numPr>
          <w:ilvl w:val="0"/>
          <w:numId w:val="26"/>
        </w:numPr>
        <w:shd w:val="clear" w:color="auto" w:fill="auto"/>
        <w:tabs>
          <w:tab w:val="left" w:pos="709"/>
          <w:tab w:val="left" w:pos="745"/>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 xml:space="preserve">Срок проведения выездной проверки не может превышать </w:t>
      </w:r>
      <w:r w:rsidR="004F38C6" w:rsidRPr="00F04C4D">
        <w:rPr>
          <w:rFonts w:ascii="PT Astra Serif" w:hAnsi="PT Astra Serif"/>
          <w:color w:val="000000"/>
          <w:sz w:val="24"/>
          <w:szCs w:val="24"/>
          <w:lang w:eastAsia="ru-RU" w:bidi="ru-RU"/>
        </w:rPr>
        <w:t>10</w:t>
      </w:r>
      <w:r w:rsidRPr="00F04C4D">
        <w:rPr>
          <w:rFonts w:ascii="PT Astra Serif" w:hAnsi="PT Astra Serif"/>
          <w:color w:val="000000"/>
          <w:sz w:val="24"/>
          <w:szCs w:val="24"/>
          <w:lang w:eastAsia="ru-RU" w:bidi="ru-RU"/>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w:t>
      </w:r>
      <w:r w:rsidR="004F38C6" w:rsidRPr="00F04C4D">
        <w:rPr>
          <w:rFonts w:ascii="PT Astra Serif" w:hAnsi="PT Astra Serif"/>
          <w:color w:val="000000"/>
          <w:sz w:val="24"/>
          <w:szCs w:val="24"/>
          <w:lang w:eastAsia="ru-RU" w:bidi="ru-RU"/>
        </w:rPr>
        <w:t>50</w:t>
      </w:r>
      <w:r w:rsidRPr="00F04C4D">
        <w:rPr>
          <w:rFonts w:ascii="PT Astra Serif" w:hAnsi="PT Astra Serif"/>
          <w:color w:val="000000"/>
          <w:sz w:val="24"/>
          <w:szCs w:val="24"/>
          <w:lang w:eastAsia="ru-RU" w:bidi="ru-RU"/>
        </w:rPr>
        <w:t xml:space="preserve"> часов для малого предприятия и </w:t>
      </w:r>
      <w:r w:rsidR="004F38C6" w:rsidRPr="00F04C4D">
        <w:rPr>
          <w:rFonts w:ascii="PT Astra Serif" w:hAnsi="PT Astra Serif"/>
          <w:color w:val="000000"/>
          <w:sz w:val="24"/>
          <w:szCs w:val="24"/>
          <w:lang w:eastAsia="ru-RU" w:bidi="ru-RU"/>
        </w:rPr>
        <w:t>15</w:t>
      </w:r>
      <w:r w:rsidRPr="00F04C4D">
        <w:rPr>
          <w:rFonts w:ascii="PT Astra Serif" w:hAnsi="PT Astra Serif"/>
          <w:color w:val="000000"/>
          <w:sz w:val="24"/>
          <w:szCs w:val="24"/>
          <w:lang w:eastAsia="ru-RU" w:bidi="ru-RU"/>
        </w:rPr>
        <w:t xml:space="preserve"> часов для микропредприятия, за исключением выездной проверки, основанием проведения которой является наступление события, указанного в программе проверок и которая для микропредприятия не может продолжаться более </w:t>
      </w:r>
      <w:r w:rsidR="004F38C6" w:rsidRPr="00F04C4D">
        <w:rPr>
          <w:rFonts w:ascii="PT Astra Serif" w:hAnsi="PT Astra Serif"/>
          <w:color w:val="000000"/>
          <w:sz w:val="24"/>
          <w:szCs w:val="24"/>
          <w:lang w:eastAsia="ru-RU" w:bidi="ru-RU"/>
        </w:rPr>
        <w:t>40</w:t>
      </w:r>
      <w:r w:rsidRPr="00F04C4D">
        <w:rPr>
          <w:rFonts w:ascii="PT Astra Serif" w:hAnsi="PT Astra Serif"/>
          <w:color w:val="000000"/>
          <w:sz w:val="24"/>
          <w:szCs w:val="24"/>
          <w:lang w:eastAsia="ru-RU" w:bidi="ru-RU"/>
        </w:rPr>
        <w:t xml:space="preserve"> часов.</w:t>
      </w:r>
    </w:p>
    <w:p w14:paraId="7167121B" w14:textId="77777777" w:rsidR="00915272" w:rsidRPr="00F04C4D" w:rsidRDefault="00915272" w:rsidP="002D6F39">
      <w:pPr>
        <w:pStyle w:val="20"/>
        <w:shd w:val="clear" w:color="auto" w:fill="auto"/>
        <w:tabs>
          <w:tab w:val="left" w:pos="709"/>
        </w:tabs>
        <w:spacing w:before="0" w:after="0" w:line="240" w:lineRule="auto"/>
        <w:ind w:firstLine="709"/>
        <w:rPr>
          <w:rFonts w:ascii="PT Astra Serif" w:hAnsi="PT Astra Serif"/>
          <w:sz w:val="24"/>
          <w:szCs w:val="24"/>
        </w:rPr>
      </w:pPr>
    </w:p>
    <w:p w14:paraId="1A2E8E25" w14:textId="77777777" w:rsidR="0066307D" w:rsidRPr="00F04C4D" w:rsidRDefault="001B41DE" w:rsidP="00F733FA">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5</w:t>
      </w:r>
      <w:r w:rsidR="0066307D" w:rsidRPr="00F04C4D">
        <w:rPr>
          <w:rFonts w:ascii="PT Astra Serif" w:hAnsi="PT Astra Serif"/>
          <w:b/>
          <w:color w:val="000000"/>
          <w:sz w:val="24"/>
          <w:szCs w:val="24"/>
          <w:lang w:eastAsia="ru-RU" w:bidi="ru-RU"/>
        </w:rPr>
        <w:t>. Порядок осуществления отдельных контрольных действий</w:t>
      </w:r>
    </w:p>
    <w:p w14:paraId="070FF07F" w14:textId="77777777" w:rsidR="00D731FC" w:rsidRPr="00F04C4D" w:rsidRDefault="00D731FC" w:rsidP="002D6F39">
      <w:pPr>
        <w:pStyle w:val="20"/>
        <w:shd w:val="clear" w:color="auto" w:fill="auto"/>
        <w:tabs>
          <w:tab w:val="left" w:pos="709"/>
        </w:tabs>
        <w:spacing w:before="0" w:after="0" w:line="240" w:lineRule="auto"/>
        <w:ind w:firstLine="709"/>
        <w:rPr>
          <w:rFonts w:ascii="PT Astra Serif" w:hAnsi="PT Astra Serif"/>
          <w:b/>
          <w:sz w:val="24"/>
          <w:szCs w:val="24"/>
        </w:rPr>
      </w:pPr>
    </w:p>
    <w:p w14:paraId="0989DD74" w14:textId="77777777" w:rsidR="0066307D" w:rsidRPr="00F04C4D" w:rsidRDefault="001B41DE"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17</w:t>
      </w:r>
      <w:r w:rsidR="0066307D" w:rsidRPr="00F04C4D">
        <w:rPr>
          <w:rFonts w:ascii="PT Astra Serif" w:hAnsi="PT Astra Serif"/>
          <w:b/>
          <w:color w:val="000000"/>
          <w:sz w:val="24"/>
          <w:szCs w:val="24"/>
          <w:lang w:eastAsia="ru-RU" w:bidi="ru-RU"/>
        </w:rPr>
        <w:t>. Осмотр</w:t>
      </w:r>
    </w:p>
    <w:p w14:paraId="09017027" w14:textId="77777777" w:rsidR="005D7C37" w:rsidRPr="00F04C4D" w:rsidRDefault="005D7C37" w:rsidP="002D6F39">
      <w:pPr>
        <w:pStyle w:val="20"/>
        <w:numPr>
          <w:ilvl w:val="0"/>
          <w:numId w:val="30"/>
        </w:numPr>
        <w:shd w:val="clear" w:color="auto" w:fill="auto"/>
        <w:tabs>
          <w:tab w:val="left" w:pos="709"/>
          <w:tab w:val="left" w:pos="782"/>
          <w:tab w:val="left" w:pos="1418"/>
          <w:tab w:val="left" w:pos="2717"/>
          <w:tab w:val="left" w:pos="4588"/>
          <w:tab w:val="left" w:pos="4852"/>
          <w:tab w:val="left" w:pos="5990"/>
          <w:tab w:val="left" w:pos="6322"/>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 xml:space="preserve">Порядок </w:t>
      </w:r>
      <w:r w:rsidR="0066307D" w:rsidRPr="00F04C4D">
        <w:rPr>
          <w:rFonts w:ascii="PT Astra Serif" w:hAnsi="PT Astra Serif"/>
          <w:color w:val="000000"/>
          <w:sz w:val="24"/>
          <w:szCs w:val="24"/>
          <w:lang w:eastAsia="ru-RU" w:bidi="ru-RU"/>
        </w:rPr>
        <w:t>осуще</w:t>
      </w:r>
      <w:r w:rsidRPr="00F04C4D">
        <w:rPr>
          <w:rFonts w:ascii="PT Astra Serif" w:hAnsi="PT Astra Serif"/>
          <w:color w:val="000000"/>
          <w:sz w:val="24"/>
          <w:szCs w:val="24"/>
          <w:lang w:eastAsia="ru-RU" w:bidi="ru-RU"/>
        </w:rPr>
        <w:t xml:space="preserve">ствления осмотра определяется </w:t>
      </w:r>
      <w:r w:rsidR="0066307D" w:rsidRPr="00F04C4D">
        <w:rPr>
          <w:rFonts w:ascii="PT Astra Serif" w:hAnsi="PT Astra Serif"/>
          <w:color w:val="000000"/>
          <w:sz w:val="24"/>
          <w:szCs w:val="24"/>
          <w:lang w:eastAsia="ru-RU" w:bidi="ru-RU"/>
        </w:rPr>
        <w:t>в</w:t>
      </w:r>
      <w:r w:rsidRPr="00F04C4D">
        <w:rPr>
          <w:rFonts w:ascii="PT Astra Serif" w:hAnsi="PT Astra Serif"/>
          <w:color w:val="000000"/>
          <w:sz w:val="24"/>
          <w:szCs w:val="24"/>
          <w:lang w:eastAsia="ru-RU" w:bidi="ru-RU"/>
        </w:rPr>
        <w:t xml:space="preserve"> </w:t>
      </w:r>
      <w:r w:rsidR="0066307D" w:rsidRPr="00F04C4D">
        <w:rPr>
          <w:rFonts w:ascii="PT Astra Serif" w:hAnsi="PT Astra Serif"/>
          <w:color w:val="000000"/>
          <w:sz w:val="24"/>
          <w:szCs w:val="24"/>
          <w:lang w:eastAsia="ru-RU" w:bidi="ru-RU"/>
        </w:rPr>
        <w:t>соответствии со статьей 76 Федерального закона «О государственном контроле (надзоре) и муниципальном контроле в Российской Федерации».</w:t>
      </w:r>
    </w:p>
    <w:p w14:paraId="173846D0" w14:textId="77777777" w:rsidR="0066307D" w:rsidRPr="00F04C4D" w:rsidRDefault="0066307D" w:rsidP="002D6F39">
      <w:pPr>
        <w:pStyle w:val="20"/>
        <w:numPr>
          <w:ilvl w:val="0"/>
          <w:numId w:val="30"/>
        </w:numPr>
        <w:shd w:val="clear" w:color="auto" w:fill="auto"/>
        <w:tabs>
          <w:tab w:val="left" w:pos="709"/>
          <w:tab w:val="left" w:pos="782"/>
          <w:tab w:val="left" w:pos="1418"/>
          <w:tab w:val="left" w:pos="2717"/>
          <w:tab w:val="left" w:pos="4588"/>
          <w:tab w:val="left" w:pos="4852"/>
          <w:tab w:val="left" w:pos="5990"/>
          <w:tab w:val="left" w:pos="6322"/>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Осмотр осуществляется инспектором в присутствии контролируемого лица или его представителя и (или) с применением видеозаписи.</w:t>
      </w:r>
    </w:p>
    <w:p w14:paraId="65014757" w14:textId="77777777" w:rsidR="00915272" w:rsidRPr="00F04C4D" w:rsidRDefault="00915272" w:rsidP="002D6F39">
      <w:pPr>
        <w:pStyle w:val="20"/>
        <w:shd w:val="clear" w:color="auto" w:fill="auto"/>
        <w:tabs>
          <w:tab w:val="left" w:pos="709"/>
          <w:tab w:val="left" w:pos="746"/>
        </w:tabs>
        <w:spacing w:before="0" w:after="0" w:line="240" w:lineRule="auto"/>
        <w:ind w:firstLine="709"/>
        <w:rPr>
          <w:rFonts w:ascii="PT Astra Serif" w:hAnsi="PT Astra Serif"/>
          <w:sz w:val="24"/>
          <w:szCs w:val="24"/>
        </w:rPr>
      </w:pPr>
    </w:p>
    <w:p w14:paraId="7D1AD421" w14:textId="77777777" w:rsidR="0066307D" w:rsidRPr="00F04C4D" w:rsidRDefault="001B41DE"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 xml:space="preserve">Статья </w:t>
      </w:r>
      <w:r w:rsidR="0066307D" w:rsidRPr="00F04C4D">
        <w:rPr>
          <w:rFonts w:ascii="PT Astra Serif" w:hAnsi="PT Astra Serif"/>
          <w:b/>
          <w:color w:val="000000"/>
          <w:sz w:val="24"/>
          <w:szCs w:val="24"/>
          <w:lang w:eastAsia="ru-RU" w:bidi="ru-RU"/>
        </w:rPr>
        <w:t>1</w:t>
      </w:r>
      <w:r w:rsidRPr="00F04C4D">
        <w:rPr>
          <w:rFonts w:ascii="PT Astra Serif" w:hAnsi="PT Astra Serif"/>
          <w:b/>
          <w:color w:val="000000"/>
          <w:sz w:val="24"/>
          <w:szCs w:val="24"/>
          <w:lang w:eastAsia="ru-RU" w:bidi="ru-RU"/>
        </w:rPr>
        <w:t>8</w:t>
      </w:r>
      <w:r w:rsidR="0066307D" w:rsidRPr="00F04C4D">
        <w:rPr>
          <w:rFonts w:ascii="PT Astra Serif" w:hAnsi="PT Astra Serif"/>
          <w:b/>
          <w:color w:val="000000"/>
          <w:sz w:val="24"/>
          <w:szCs w:val="24"/>
          <w:lang w:eastAsia="ru-RU" w:bidi="ru-RU"/>
        </w:rPr>
        <w:t>. Опрос</w:t>
      </w:r>
    </w:p>
    <w:p w14:paraId="0948FC0A" w14:textId="77777777" w:rsidR="0066307D" w:rsidRPr="00F04C4D" w:rsidRDefault="0066307D" w:rsidP="002D6F39">
      <w:pPr>
        <w:pStyle w:val="20"/>
        <w:numPr>
          <w:ilvl w:val="0"/>
          <w:numId w:val="31"/>
        </w:numPr>
        <w:shd w:val="clear" w:color="auto" w:fill="auto"/>
        <w:tabs>
          <w:tab w:val="left" w:pos="709"/>
          <w:tab w:val="left" w:pos="1517"/>
          <w:tab w:val="left" w:pos="2726"/>
          <w:tab w:val="left" w:pos="4541"/>
          <w:tab w:val="left" w:pos="4829"/>
          <w:tab w:val="left" w:pos="5990"/>
          <w:tab w:val="left" w:pos="6322"/>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Поря</w:t>
      </w:r>
      <w:r w:rsidR="005D7C37" w:rsidRPr="00F04C4D">
        <w:rPr>
          <w:rFonts w:ascii="PT Astra Serif" w:hAnsi="PT Astra Serif"/>
          <w:color w:val="000000"/>
          <w:sz w:val="24"/>
          <w:szCs w:val="24"/>
          <w:lang w:eastAsia="ru-RU" w:bidi="ru-RU"/>
        </w:rPr>
        <w:t xml:space="preserve">док </w:t>
      </w:r>
      <w:r w:rsidRPr="00F04C4D">
        <w:rPr>
          <w:rFonts w:ascii="PT Astra Serif" w:hAnsi="PT Astra Serif"/>
          <w:color w:val="000000"/>
          <w:sz w:val="24"/>
          <w:szCs w:val="24"/>
          <w:lang w:eastAsia="ru-RU" w:bidi="ru-RU"/>
        </w:rPr>
        <w:t>осуществления</w:t>
      </w:r>
      <w:r w:rsidR="005D7C37"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опроса</w:t>
      </w:r>
      <w:r w:rsidR="005D7C37"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определяется</w:t>
      </w:r>
      <w:r w:rsidR="005D7C37"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в</w:t>
      </w:r>
      <w:r w:rsidR="005D7C37"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соответствии</w:t>
      </w:r>
      <w:r w:rsidR="005D7C37"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со статьей</w:t>
      </w:r>
      <w:r w:rsidRPr="00F04C4D">
        <w:rPr>
          <w:rFonts w:ascii="PT Astra Serif" w:hAnsi="PT Astra Serif"/>
          <w:sz w:val="24"/>
          <w:szCs w:val="24"/>
        </w:rPr>
        <w:t xml:space="preserve"> </w:t>
      </w:r>
      <w:r w:rsidRPr="00F04C4D">
        <w:rPr>
          <w:rFonts w:ascii="PT Astra Serif" w:hAnsi="PT Astra Serif"/>
          <w:color w:val="000000"/>
          <w:sz w:val="24"/>
          <w:szCs w:val="24"/>
          <w:lang w:eastAsia="ru-RU" w:bidi="ru-RU"/>
        </w:rPr>
        <w:t>78 Федерального закона «О государственном контроле (надзоре) и муниципальном контроле в Российской Федерации».</w:t>
      </w:r>
    </w:p>
    <w:p w14:paraId="4FF9BD76" w14:textId="77777777" w:rsidR="00915272" w:rsidRPr="00F04C4D" w:rsidRDefault="00915272" w:rsidP="002D6F39">
      <w:pPr>
        <w:pStyle w:val="20"/>
        <w:shd w:val="clear" w:color="auto" w:fill="auto"/>
        <w:tabs>
          <w:tab w:val="left" w:pos="709"/>
          <w:tab w:val="left" w:pos="1517"/>
          <w:tab w:val="left" w:pos="2726"/>
          <w:tab w:val="left" w:pos="4541"/>
          <w:tab w:val="left" w:pos="4829"/>
          <w:tab w:val="left" w:pos="5990"/>
          <w:tab w:val="left" w:pos="6322"/>
        </w:tabs>
        <w:spacing w:before="0" w:after="0" w:line="240" w:lineRule="auto"/>
        <w:ind w:firstLine="709"/>
        <w:rPr>
          <w:rFonts w:ascii="PT Astra Serif" w:hAnsi="PT Astra Serif"/>
          <w:color w:val="000000"/>
          <w:sz w:val="24"/>
          <w:szCs w:val="24"/>
          <w:lang w:eastAsia="ru-RU" w:bidi="ru-RU"/>
        </w:rPr>
      </w:pPr>
    </w:p>
    <w:p w14:paraId="3AE629B1" w14:textId="77777777" w:rsidR="0066307D" w:rsidRPr="00F04C4D" w:rsidRDefault="001B41DE"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19</w:t>
      </w:r>
      <w:r w:rsidR="0066307D" w:rsidRPr="00F04C4D">
        <w:rPr>
          <w:rFonts w:ascii="PT Astra Serif" w:hAnsi="PT Astra Serif"/>
          <w:b/>
          <w:color w:val="000000"/>
          <w:sz w:val="24"/>
          <w:szCs w:val="24"/>
          <w:lang w:eastAsia="ru-RU" w:bidi="ru-RU"/>
        </w:rPr>
        <w:t>. Получение письменных объяснений</w:t>
      </w:r>
    </w:p>
    <w:p w14:paraId="2ADA2C44" w14:textId="77777777" w:rsidR="0066307D" w:rsidRPr="00F04C4D" w:rsidRDefault="0066307D" w:rsidP="002D6F39">
      <w:pPr>
        <w:pStyle w:val="20"/>
        <w:numPr>
          <w:ilvl w:val="0"/>
          <w:numId w:val="32"/>
        </w:numPr>
        <w:shd w:val="clear" w:color="auto" w:fill="auto"/>
        <w:tabs>
          <w:tab w:val="left" w:pos="70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14:paraId="0EE0F2B1" w14:textId="77777777" w:rsidR="00915272" w:rsidRPr="00F04C4D" w:rsidRDefault="00915272" w:rsidP="002D6F39">
      <w:pPr>
        <w:pStyle w:val="20"/>
        <w:shd w:val="clear" w:color="auto" w:fill="auto"/>
        <w:tabs>
          <w:tab w:val="left" w:pos="709"/>
        </w:tabs>
        <w:spacing w:before="0" w:after="0" w:line="240" w:lineRule="auto"/>
        <w:ind w:firstLine="709"/>
        <w:rPr>
          <w:rFonts w:ascii="PT Astra Serif" w:hAnsi="PT Astra Serif"/>
          <w:color w:val="000000"/>
          <w:sz w:val="24"/>
          <w:szCs w:val="24"/>
          <w:lang w:eastAsia="ru-RU" w:bidi="ru-RU"/>
        </w:rPr>
      </w:pPr>
    </w:p>
    <w:p w14:paraId="66CB1670" w14:textId="77777777" w:rsidR="0066307D" w:rsidRPr="00F04C4D" w:rsidRDefault="001B41DE" w:rsidP="002D6F39">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20</w:t>
      </w:r>
      <w:r w:rsidR="0066307D" w:rsidRPr="00F04C4D">
        <w:rPr>
          <w:rFonts w:ascii="PT Astra Serif" w:hAnsi="PT Astra Serif"/>
          <w:b/>
          <w:color w:val="000000"/>
          <w:sz w:val="24"/>
          <w:szCs w:val="24"/>
          <w:lang w:eastAsia="ru-RU" w:bidi="ru-RU"/>
        </w:rPr>
        <w:t>. Истребование документов</w:t>
      </w:r>
    </w:p>
    <w:p w14:paraId="1828B1FD" w14:textId="77777777" w:rsidR="0066307D" w:rsidRPr="00F04C4D" w:rsidRDefault="0066307D" w:rsidP="002D6F39">
      <w:pPr>
        <w:pStyle w:val="20"/>
        <w:numPr>
          <w:ilvl w:val="0"/>
          <w:numId w:val="33"/>
        </w:numPr>
        <w:shd w:val="clear" w:color="auto" w:fill="auto"/>
        <w:tabs>
          <w:tab w:val="left" w:pos="70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14:paraId="6C40EE94" w14:textId="77777777" w:rsidR="00915272" w:rsidRPr="00F04C4D" w:rsidRDefault="00915272" w:rsidP="002D6F39">
      <w:pPr>
        <w:pStyle w:val="20"/>
        <w:shd w:val="clear" w:color="auto" w:fill="auto"/>
        <w:tabs>
          <w:tab w:val="left" w:pos="709"/>
        </w:tabs>
        <w:spacing w:before="0" w:after="0" w:line="240" w:lineRule="auto"/>
        <w:ind w:firstLine="709"/>
        <w:rPr>
          <w:rFonts w:ascii="PT Astra Serif" w:hAnsi="PT Astra Serif"/>
          <w:sz w:val="24"/>
          <w:szCs w:val="24"/>
        </w:rPr>
      </w:pPr>
    </w:p>
    <w:p w14:paraId="120DA266" w14:textId="77777777" w:rsidR="0066307D" w:rsidRPr="00F04C4D" w:rsidRDefault="001B41DE" w:rsidP="00BB2624">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21</w:t>
      </w:r>
      <w:r w:rsidR="0066307D" w:rsidRPr="00F04C4D">
        <w:rPr>
          <w:rFonts w:ascii="PT Astra Serif" w:hAnsi="PT Astra Serif"/>
          <w:b/>
          <w:color w:val="000000"/>
          <w:sz w:val="24"/>
          <w:szCs w:val="24"/>
          <w:lang w:eastAsia="ru-RU" w:bidi="ru-RU"/>
        </w:rPr>
        <w:t>. Инструментальное обследование</w:t>
      </w:r>
    </w:p>
    <w:p w14:paraId="301BD5A2" w14:textId="77777777" w:rsidR="0066307D" w:rsidRPr="00F04C4D" w:rsidRDefault="0066307D" w:rsidP="002D6F39">
      <w:pPr>
        <w:pStyle w:val="20"/>
        <w:numPr>
          <w:ilvl w:val="0"/>
          <w:numId w:val="34"/>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14:paraId="36DF72A2" w14:textId="77777777" w:rsidR="00915272" w:rsidRPr="00F04C4D" w:rsidRDefault="00915272"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p>
    <w:p w14:paraId="353D6EF8" w14:textId="77777777" w:rsidR="00915272" w:rsidRPr="00F04C4D" w:rsidRDefault="001B41DE" w:rsidP="00BB2624">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22</w:t>
      </w:r>
      <w:r w:rsidR="0066307D" w:rsidRPr="00F04C4D">
        <w:rPr>
          <w:rFonts w:ascii="PT Astra Serif" w:hAnsi="PT Astra Serif"/>
          <w:b/>
          <w:color w:val="000000"/>
          <w:sz w:val="24"/>
          <w:szCs w:val="24"/>
          <w:lang w:eastAsia="ru-RU" w:bidi="ru-RU"/>
        </w:rPr>
        <w:t>. Экспертиза</w:t>
      </w:r>
    </w:p>
    <w:p w14:paraId="10D6E9D4" w14:textId="77777777" w:rsidR="0066307D" w:rsidRPr="00F04C4D" w:rsidRDefault="0066307D" w:rsidP="002D6F39">
      <w:pPr>
        <w:pStyle w:val="20"/>
        <w:numPr>
          <w:ilvl w:val="1"/>
          <w:numId w:val="29"/>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w:t>
      </w:r>
      <w:r w:rsidRPr="00F04C4D">
        <w:rPr>
          <w:rFonts w:ascii="PT Astra Serif" w:hAnsi="PT Astra Serif"/>
          <w:color w:val="000000"/>
          <w:sz w:val="24"/>
          <w:szCs w:val="24"/>
          <w:lang w:eastAsia="ru-RU" w:bidi="ru-RU"/>
        </w:rPr>
        <w:lastRenderedPageBreak/>
        <w:t>в Российской Федерации».</w:t>
      </w:r>
    </w:p>
    <w:p w14:paraId="1FD5134E" w14:textId="77777777" w:rsidR="00915272" w:rsidRPr="00F04C4D" w:rsidRDefault="00915272" w:rsidP="002D6F39">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p>
    <w:p w14:paraId="4C524E08" w14:textId="77777777" w:rsidR="0066307D" w:rsidRPr="00F04C4D" w:rsidRDefault="001B41DE" w:rsidP="00BB2624">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23</w:t>
      </w:r>
      <w:r w:rsidR="0066307D" w:rsidRPr="00F04C4D">
        <w:rPr>
          <w:rFonts w:ascii="PT Astra Serif" w:hAnsi="PT Astra Serif"/>
          <w:b/>
          <w:color w:val="000000"/>
          <w:sz w:val="24"/>
          <w:szCs w:val="24"/>
          <w:lang w:eastAsia="ru-RU" w:bidi="ru-RU"/>
        </w:rPr>
        <w:t>. Порядок проведения фотосъемки, аудио и видеозаписи, а также иных</w:t>
      </w:r>
      <w:r w:rsidR="0066307D" w:rsidRPr="00F04C4D">
        <w:rPr>
          <w:rFonts w:ascii="PT Astra Serif" w:hAnsi="PT Astra Serif"/>
          <w:b/>
          <w:sz w:val="24"/>
          <w:szCs w:val="24"/>
        </w:rPr>
        <w:t xml:space="preserve"> </w:t>
      </w:r>
      <w:r w:rsidR="0066307D" w:rsidRPr="00F04C4D">
        <w:rPr>
          <w:rFonts w:ascii="PT Astra Serif" w:hAnsi="PT Astra Serif"/>
          <w:b/>
          <w:color w:val="000000"/>
          <w:sz w:val="24"/>
          <w:szCs w:val="24"/>
          <w:lang w:eastAsia="ru-RU" w:bidi="ru-RU"/>
        </w:rPr>
        <w:t>способов фиксации доказательств</w:t>
      </w:r>
    </w:p>
    <w:p w14:paraId="0C8879AD" w14:textId="77777777" w:rsidR="00F67137" w:rsidRPr="00F04C4D" w:rsidRDefault="0066307D" w:rsidP="002D6F39">
      <w:pPr>
        <w:pStyle w:val="20"/>
        <w:numPr>
          <w:ilvl w:val="1"/>
          <w:numId w:val="27"/>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Для фиксации доказательств нарушений обязательных требований могут</w:t>
      </w:r>
      <w:r w:rsidRPr="00F04C4D">
        <w:rPr>
          <w:rFonts w:ascii="PT Astra Serif" w:hAnsi="PT Astra Serif"/>
          <w:sz w:val="24"/>
          <w:szCs w:val="24"/>
        </w:rPr>
        <w:t xml:space="preserve"> </w:t>
      </w:r>
      <w:r w:rsidRPr="00F04C4D">
        <w:rPr>
          <w:rFonts w:ascii="PT Astra Serif" w:hAnsi="PT Astra Serif"/>
          <w:color w:val="000000"/>
          <w:sz w:val="24"/>
          <w:szCs w:val="24"/>
          <w:lang w:eastAsia="ru-RU" w:bidi="ru-RU"/>
        </w:rPr>
        <w:t>использоваться фотосъемка, аудио- и видеозапись, иные способы фиксации доказательств.</w:t>
      </w:r>
    </w:p>
    <w:p w14:paraId="6AB0A37C" w14:textId="77777777" w:rsidR="00F67137" w:rsidRPr="00F04C4D" w:rsidRDefault="0066307D" w:rsidP="002D6F39">
      <w:pPr>
        <w:pStyle w:val="20"/>
        <w:numPr>
          <w:ilvl w:val="1"/>
          <w:numId w:val="27"/>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14:paraId="157CAA62" w14:textId="77777777" w:rsidR="0066307D" w:rsidRPr="00F04C4D" w:rsidRDefault="0066307D" w:rsidP="002D6F39">
      <w:pPr>
        <w:pStyle w:val="20"/>
        <w:numPr>
          <w:ilvl w:val="1"/>
          <w:numId w:val="27"/>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обязательном порядке должностными лицами контрольного органа для доказательства нарушений обязательных требований используется фотосъемка, аудио- и видеозапись, иные способы фиксации доказательств в случаях:</w:t>
      </w:r>
    </w:p>
    <w:p w14:paraId="6AA13F60" w14:textId="77777777" w:rsidR="00F67137" w:rsidRPr="00F04C4D" w:rsidRDefault="0066307D" w:rsidP="002D6F39">
      <w:pPr>
        <w:pStyle w:val="20"/>
        <w:numPr>
          <w:ilvl w:val="0"/>
          <w:numId w:val="35"/>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14:paraId="4709348B" w14:textId="77777777" w:rsidR="0066307D" w:rsidRPr="00F04C4D" w:rsidRDefault="0066307D" w:rsidP="002D6F39">
      <w:pPr>
        <w:pStyle w:val="20"/>
        <w:numPr>
          <w:ilvl w:val="0"/>
          <w:numId w:val="35"/>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отсутствия контролируемого лица или его представителя при проведении контрольного мероприятия.</w:t>
      </w:r>
    </w:p>
    <w:p w14:paraId="47319D33" w14:textId="77777777" w:rsidR="00F67137" w:rsidRPr="00F04C4D" w:rsidRDefault="0066307D" w:rsidP="002D6F39">
      <w:pPr>
        <w:pStyle w:val="20"/>
        <w:numPr>
          <w:ilvl w:val="1"/>
          <w:numId w:val="27"/>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14:paraId="55688C29" w14:textId="77777777" w:rsidR="00F67137" w:rsidRPr="00F04C4D" w:rsidRDefault="0066307D" w:rsidP="002D6F39">
      <w:pPr>
        <w:pStyle w:val="20"/>
        <w:numPr>
          <w:ilvl w:val="1"/>
          <w:numId w:val="27"/>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14:paraId="26D5EA8C" w14:textId="77777777" w:rsidR="00F67137" w:rsidRPr="00F04C4D" w:rsidRDefault="0066307D" w:rsidP="002D6F39">
      <w:pPr>
        <w:pStyle w:val="20"/>
        <w:numPr>
          <w:ilvl w:val="1"/>
          <w:numId w:val="27"/>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793B4AE" w14:textId="77777777" w:rsidR="0066307D" w:rsidRPr="00F04C4D" w:rsidRDefault="0066307D" w:rsidP="002D6F39">
      <w:pPr>
        <w:pStyle w:val="20"/>
        <w:numPr>
          <w:ilvl w:val="1"/>
          <w:numId w:val="27"/>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8875D69" w14:textId="77777777" w:rsidR="00915272" w:rsidRPr="00F04C4D" w:rsidRDefault="00915272" w:rsidP="002D6F39">
      <w:pPr>
        <w:pStyle w:val="20"/>
        <w:shd w:val="clear" w:color="auto" w:fill="auto"/>
        <w:tabs>
          <w:tab w:val="left" w:pos="709"/>
          <w:tab w:val="left" w:pos="754"/>
        </w:tabs>
        <w:spacing w:before="0" w:after="0" w:line="240" w:lineRule="auto"/>
        <w:ind w:firstLine="709"/>
        <w:rPr>
          <w:rFonts w:ascii="PT Astra Serif" w:hAnsi="PT Astra Serif"/>
          <w:sz w:val="24"/>
          <w:szCs w:val="24"/>
        </w:rPr>
      </w:pPr>
    </w:p>
    <w:p w14:paraId="7C177C0D" w14:textId="77777777" w:rsidR="0066307D" w:rsidRPr="00F04C4D" w:rsidRDefault="001B41DE" w:rsidP="00F733FA">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6</w:t>
      </w:r>
      <w:r w:rsidR="0066307D" w:rsidRPr="00F04C4D">
        <w:rPr>
          <w:rFonts w:ascii="PT Astra Serif" w:hAnsi="PT Astra Serif"/>
          <w:b/>
          <w:color w:val="000000"/>
          <w:sz w:val="24"/>
          <w:szCs w:val="24"/>
          <w:lang w:eastAsia="ru-RU" w:bidi="ru-RU"/>
        </w:rPr>
        <w:t>. Организация проведения контрольных мероприятий</w:t>
      </w:r>
    </w:p>
    <w:p w14:paraId="2BFF091E" w14:textId="77777777" w:rsidR="00D731FC" w:rsidRPr="00F04C4D" w:rsidRDefault="00D731FC" w:rsidP="00BB2624">
      <w:pPr>
        <w:pStyle w:val="20"/>
        <w:shd w:val="clear" w:color="auto" w:fill="auto"/>
        <w:tabs>
          <w:tab w:val="left" w:pos="709"/>
        </w:tabs>
        <w:spacing w:before="0" w:after="0" w:line="240" w:lineRule="auto"/>
        <w:ind w:firstLine="709"/>
        <w:jc w:val="center"/>
        <w:rPr>
          <w:rFonts w:ascii="PT Astra Serif" w:hAnsi="PT Astra Serif"/>
          <w:b/>
          <w:sz w:val="24"/>
          <w:szCs w:val="24"/>
        </w:rPr>
      </w:pPr>
    </w:p>
    <w:p w14:paraId="720D8A41" w14:textId="77777777" w:rsidR="0066307D" w:rsidRPr="00F04C4D" w:rsidRDefault="001B41DE" w:rsidP="00774A74">
      <w:pPr>
        <w:pStyle w:val="20"/>
        <w:shd w:val="clear" w:color="auto" w:fill="auto"/>
        <w:tabs>
          <w:tab w:val="left" w:pos="709"/>
        </w:tabs>
        <w:spacing w:before="0" w:after="0" w:line="240" w:lineRule="auto"/>
        <w:ind w:firstLine="709"/>
        <w:jc w:val="left"/>
        <w:rPr>
          <w:rFonts w:ascii="PT Astra Serif" w:hAnsi="PT Astra Serif"/>
          <w:b/>
          <w:sz w:val="24"/>
          <w:szCs w:val="24"/>
        </w:rPr>
      </w:pPr>
      <w:r w:rsidRPr="00F04C4D">
        <w:rPr>
          <w:rFonts w:ascii="PT Astra Serif" w:hAnsi="PT Astra Serif"/>
          <w:b/>
          <w:color w:val="000000"/>
          <w:sz w:val="24"/>
          <w:szCs w:val="24"/>
          <w:lang w:eastAsia="ru-RU" w:bidi="ru-RU"/>
        </w:rPr>
        <w:t>Статья 24</w:t>
      </w:r>
      <w:r w:rsidR="0066307D" w:rsidRPr="00F04C4D">
        <w:rPr>
          <w:rFonts w:ascii="PT Astra Serif" w:hAnsi="PT Astra Serif"/>
          <w:b/>
          <w:color w:val="000000"/>
          <w:sz w:val="24"/>
          <w:szCs w:val="24"/>
          <w:lang w:eastAsia="ru-RU" w:bidi="ru-RU"/>
        </w:rPr>
        <w:t>. Плановые и внеплановые контрольные мероприятия</w:t>
      </w:r>
    </w:p>
    <w:p w14:paraId="0C7DCEF6" w14:textId="77777777" w:rsidR="00F67137" w:rsidRPr="00F04C4D" w:rsidRDefault="0066307D" w:rsidP="002D6F39">
      <w:pPr>
        <w:pStyle w:val="20"/>
        <w:numPr>
          <w:ilvl w:val="1"/>
          <w:numId w:val="35"/>
        </w:numPr>
        <w:shd w:val="clear" w:color="auto" w:fill="auto"/>
        <w:tabs>
          <w:tab w:val="left" w:pos="709"/>
          <w:tab w:val="left" w:pos="74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Муниципальный контроль осуществляется без проведения плановых контрольных мероприятий.</w:t>
      </w:r>
    </w:p>
    <w:p w14:paraId="517963D8" w14:textId="77777777" w:rsidR="0066307D" w:rsidRPr="00F04C4D" w:rsidRDefault="0066307D" w:rsidP="002D6F39">
      <w:pPr>
        <w:pStyle w:val="20"/>
        <w:numPr>
          <w:ilvl w:val="1"/>
          <w:numId w:val="35"/>
        </w:numPr>
        <w:shd w:val="clear" w:color="auto" w:fill="auto"/>
        <w:tabs>
          <w:tab w:val="left" w:pos="709"/>
          <w:tab w:val="left" w:pos="74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3-6 части 1 и частью 3 статьи 57 Федерального закона «О государственном контроле (надзоре) и муниципальном контроле в Российской Федерации».</w:t>
      </w:r>
    </w:p>
    <w:p w14:paraId="38F84350" w14:textId="77777777" w:rsidR="00915272" w:rsidRPr="00F04C4D" w:rsidRDefault="00915272" w:rsidP="002D6F39">
      <w:pPr>
        <w:pStyle w:val="20"/>
        <w:shd w:val="clear" w:color="auto" w:fill="auto"/>
        <w:tabs>
          <w:tab w:val="left" w:pos="709"/>
          <w:tab w:val="left" w:pos="745"/>
        </w:tabs>
        <w:spacing w:before="0" w:after="0" w:line="240" w:lineRule="auto"/>
        <w:ind w:firstLine="709"/>
        <w:rPr>
          <w:rFonts w:ascii="PT Astra Serif" w:hAnsi="PT Astra Serif"/>
          <w:sz w:val="24"/>
          <w:szCs w:val="24"/>
        </w:rPr>
      </w:pPr>
    </w:p>
    <w:p w14:paraId="273B38D8" w14:textId="77777777" w:rsidR="0066307D" w:rsidRPr="00F04C4D" w:rsidRDefault="00CC34DD" w:rsidP="00774A74">
      <w:pPr>
        <w:pStyle w:val="20"/>
        <w:shd w:val="clear" w:color="auto" w:fill="auto"/>
        <w:tabs>
          <w:tab w:val="left" w:pos="709"/>
        </w:tabs>
        <w:spacing w:before="0" w:after="0" w:line="240" w:lineRule="auto"/>
        <w:rPr>
          <w:rFonts w:ascii="PT Astra Serif" w:hAnsi="PT Astra Serif"/>
          <w:b/>
          <w:color w:val="000000"/>
          <w:sz w:val="24"/>
          <w:szCs w:val="24"/>
          <w:lang w:eastAsia="ru-RU" w:bidi="ru-RU"/>
        </w:rPr>
      </w:pPr>
      <w:r>
        <w:rPr>
          <w:rFonts w:ascii="PT Astra Serif" w:hAnsi="PT Astra Serif"/>
          <w:b/>
          <w:color w:val="000000"/>
          <w:sz w:val="24"/>
          <w:szCs w:val="24"/>
          <w:lang w:eastAsia="ru-RU" w:bidi="ru-RU"/>
        </w:rPr>
        <w:tab/>
      </w:r>
      <w:r w:rsidR="0066307D" w:rsidRPr="00F04C4D">
        <w:rPr>
          <w:rFonts w:ascii="PT Astra Serif" w:hAnsi="PT Astra Serif"/>
          <w:b/>
          <w:color w:val="000000"/>
          <w:sz w:val="24"/>
          <w:szCs w:val="24"/>
          <w:lang w:eastAsia="ru-RU" w:bidi="ru-RU"/>
        </w:rPr>
        <w:t>Стать</w:t>
      </w:r>
      <w:r w:rsidR="001B41DE" w:rsidRPr="00F04C4D">
        <w:rPr>
          <w:rFonts w:ascii="PT Astra Serif" w:hAnsi="PT Astra Serif"/>
          <w:b/>
          <w:color w:val="000000"/>
          <w:sz w:val="24"/>
          <w:szCs w:val="24"/>
          <w:lang w:eastAsia="ru-RU" w:bidi="ru-RU"/>
        </w:rPr>
        <w:t>я 25</w:t>
      </w:r>
      <w:r w:rsidR="0066307D" w:rsidRPr="00F04C4D">
        <w:rPr>
          <w:rFonts w:ascii="PT Astra Serif" w:hAnsi="PT Astra Serif"/>
          <w:b/>
          <w:color w:val="000000"/>
          <w:sz w:val="24"/>
          <w:szCs w:val="24"/>
          <w:lang w:eastAsia="ru-RU" w:bidi="ru-RU"/>
        </w:rPr>
        <w:t>. Получение сведений о причинении вреда (ущерба) или об угрозе</w:t>
      </w:r>
      <w:r w:rsidR="0066307D" w:rsidRPr="00F04C4D">
        <w:rPr>
          <w:rFonts w:ascii="PT Astra Serif" w:hAnsi="PT Astra Serif"/>
          <w:b/>
          <w:sz w:val="24"/>
          <w:szCs w:val="24"/>
        </w:rPr>
        <w:t xml:space="preserve"> </w:t>
      </w:r>
      <w:r w:rsidR="0066307D" w:rsidRPr="00F04C4D">
        <w:rPr>
          <w:rFonts w:ascii="PT Astra Serif" w:hAnsi="PT Astra Serif"/>
          <w:b/>
          <w:color w:val="000000"/>
          <w:sz w:val="24"/>
          <w:szCs w:val="24"/>
          <w:lang w:eastAsia="ru-RU" w:bidi="ru-RU"/>
        </w:rPr>
        <w:t>причинения вреда (ущерба) охраняемым законом ценностям</w:t>
      </w:r>
    </w:p>
    <w:p w14:paraId="260075B6" w14:textId="77777777" w:rsidR="00F67137" w:rsidRPr="00F04C4D" w:rsidRDefault="0066307D" w:rsidP="002D6F39">
      <w:pPr>
        <w:pStyle w:val="20"/>
        <w:numPr>
          <w:ilvl w:val="0"/>
          <w:numId w:val="36"/>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 xml:space="preserve">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w:t>
      </w:r>
      <w:r w:rsidRPr="00F04C4D">
        <w:rPr>
          <w:rFonts w:ascii="PT Astra Serif" w:hAnsi="PT Astra Serif"/>
          <w:color w:val="000000"/>
          <w:sz w:val="24"/>
          <w:szCs w:val="24"/>
          <w:lang w:eastAsia="ru-RU" w:bidi="ru-RU"/>
        </w:rPr>
        <w:lastRenderedPageBreak/>
        <w:t>муниципальном контроле в Российской Федерации».</w:t>
      </w:r>
    </w:p>
    <w:p w14:paraId="7AB08647" w14:textId="77777777" w:rsidR="00F67137" w:rsidRPr="00F04C4D" w:rsidRDefault="0066307D" w:rsidP="002D6F39">
      <w:pPr>
        <w:pStyle w:val="20"/>
        <w:numPr>
          <w:ilvl w:val="0"/>
          <w:numId w:val="36"/>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w:t>
      </w:r>
      <w:r w:rsidR="002D6F39" w:rsidRPr="00F04C4D">
        <w:rPr>
          <w:rFonts w:ascii="PT Astra Serif" w:hAnsi="PT Astra Serif"/>
          <w:color w:val="000000"/>
          <w:sz w:val="24"/>
          <w:szCs w:val="24"/>
          <w:lang w:eastAsia="ru-RU" w:bidi="ru-RU"/>
        </w:rPr>
        <w:t xml:space="preserve"> их представления</w:t>
      </w:r>
      <w:r w:rsidR="00BB2624" w:rsidRPr="00F04C4D">
        <w:rPr>
          <w:rFonts w:ascii="PT Astra Serif" w:hAnsi="PT Astra Serif"/>
          <w:color w:val="000000"/>
          <w:sz w:val="24"/>
          <w:szCs w:val="24"/>
          <w:lang w:eastAsia="ru-RU" w:bidi="ru-RU"/>
        </w:rPr>
        <w:t>,</w:t>
      </w:r>
      <w:r w:rsidR="002B1D8D" w:rsidRPr="00F04C4D">
        <w:rPr>
          <w:rFonts w:ascii="PT Astra Serif" w:hAnsi="PT Astra Serif"/>
          <w:color w:val="000000"/>
          <w:sz w:val="24"/>
          <w:szCs w:val="24"/>
          <w:lang w:eastAsia="ru-RU" w:bidi="ru-RU"/>
        </w:rPr>
        <w:t xml:space="preserve"> установлены Правилами</w:t>
      </w:r>
      <w:r w:rsidR="00BB2624" w:rsidRPr="00F04C4D">
        <w:rPr>
          <w:rFonts w:ascii="PT Astra Serif" w:hAnsi="PT Astra Serif"/>
          <w:color w:val="000000"/>
          <w:sz w:val="24"/>
          <w:szCs w:val="24"/>
          <w:lang w:eastAsia="ru-RU" w:bidi="ru-RU"/>
        </w:rPr>
        <w:t xml:space="preserve"> предоставления</w:t>
      </w:r>
      <w:r w:rsidRPr="00F04C4D">
        <w:rPr>
          <w:rFonts w:ascii="PT Astra Serif" w:hAnsi="PT Astra Serif"/>
          <w:color w:val="000000"/>
          <w:sz w:val="24"/>
          <w:szCs w:val="24"/>
          <w:lang w:eastAsia="ru-RU" w:bidi="ru-RU"/>
        </w:rPr>
        <w:t xml:space="preserve">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муниципального контроля».</w:t>
      </w:r>
    </w:p>
    <w:p w14:paraId="611C56B7" w14:textId="77777777" w:rsidR="0066307D" w:rsidRPr="00F04C4D" w:rsidRDefault="0066307D" w:rsidP="002D6F39">
      <w:pPr>
        <w:pStyle w:val="20"/>
        <w:numPr>
          <w:ilvl w:val="0"/>
          <w:numId w:val="36"/>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p>
    <w:p w14:paraId="17378D50" w14:textId="77777777" w:rsidR="00915272" w:rsidRPr="00F04C4D" w:rsidRDefault="00915272" w:rsidP="002D6F39">
      <w:pPr>
        <w:pStyle w:val="20"/>
        <w:shd w:val="clear" w:color="auto" w:fill="auto"/>
        <w:tabs>
          <w:tab w:val="left" w:pos="709"/>
          <w:tab w:val="left" w:pos="745"/>
        </w:tabs>
        <w:spacing w:before="0" w:after="0" w:line="240" w:lineRule="auto"/>
        <w:ind w:firstLine="709"/>
        <w:rPr>
          <w:rFonts w:ascii="PT Astra Serif" w:hAnsi="PT Astra Serif"/>
          <w:sz w:val="24"/>
          <w:szCs w:val="24"/>
        </w:rPr>
      </w:pPr>
    </w:p>
    <w:p w14:paraId="4934FFF1" w14:textId="77777777" w:rsidR="0066307D" w:rsidRPr="00F04C4D" w:rsidRDefault="001B41DE" w:rsidP="00774A74">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26</w:t>
      </w:r>
      <w:r w:rsidR="0066307D" w:rsidRPr="00F04C4D">
        <w:rPr>
          <w:rFonts w:ascii="PT Astra Serif" w:hAnsi="PT Astra Serif"/>
          <w:b/>
          <w:color w:val="000000"/>
          <w:sz w:val="24"/>
          <w:szCs w:val="24"/>
          <w:lang w:eastAsia="ru-RU" w:bidi="ru-RU"/>
        </w:rPr>
        <w:t>. Согласование проведения контрольных мероприятий с органами</w:t>
      </w:r>
      <w:r w:rsidR="0066307D" w:rsidRPr="00F04C4D">
        <w:rPr>
          <w:rFonts w:ascii="PT Astra Serif" w:hAnsi="PT Astra Serif"/>
          <w:b/>
          <w:sz w:val="24"/>
          <w:szCs w:val="24"/>
        </w:rPr>
        <w:t xml:space="preserve"> </w:t>
      </w:r>
      <w:r w:rsidR="0066307D" w:rsidRPr="00F04C4D">
        <w:rPr>
          <w:rFonts w:ascii="PT Astra Serif" w:hAnsi="PT Astra Serif"/>
          <w:b/>
          <w:color w:val="000000"/>
          <w:sz w:val="24"/>
          <w:szCs w:val="24"/>
          <w:lang w:eastAsia="ru-RU" w:bidi="ru-RU"/>
        </w:rPr>
        <w:t>прокуратуры</w:t>
      </w:r>
    </w:p>
    <w:p w14:paraId="114B9E24" w14:textId="77777777" w:rsidR="0066307D" w:rsidRPr="00F04C4D" w:rsidRDefault="002D6F39" w:rsidP="002D6F39">
      <w:pPr>
        <w:pStyle w:val="20"/>
        <w:numPr>
          <w:ilvl w:val="1"/>
          <w:numId w:val="25"/>
        </w:numPr>
        <w:shd w:val="clear" w:color="auto" w:fill="auto"/>
        <w:tabs>
          <w:tab w:val="left" w:pos="70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 случае,</w:t>
      </w:r>
      <w:r w:rsidR="0066307D" w:rsidRPr="00F04C4D">
        <w:rPr>
          <w:rFonts w:ascii="PT Astra Serif" w:hAnsi="PT Astra Serif"/>
          <w:color w:val="000000"/>
          <w:sz w:val="24"/>
          <w:szCs w:val="24"/>
          <w:lang w:eastAsia="ru-RU" w:bidi="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14:paraId="1CFE7989" w14:textId="77777777" w:rsidR="00F67137" w:rsidRPr="00F04C4D" w:rsidRDefault="00F67137" w:rsidP="002D6F39">
      <w:pPr>
        <w:pStyle w:val="20"/>
        <w:shd w:val="clear" w:color="auto" w:fill="auto"/>
        <w:tabs>
          <w:tab w:val="left" w:pos="709"/>
        </w:tabs>
        <w:spacing w:before="0" w:after="0" w:line="240" w:lineRule="auto"/>
        <w:ind w:firstLine="709"/>
        <w:rPr>
          <w:rFonts w:ascii="PT Astra Serif" w:hAnsi="PT Astra Serif"/>
          <w:color w:val="000000"/>
          <w:sz w:val="24"/>
          <w:szCs w:val="24"/>
          <w:lang w:eastAsia="ru-RU" w:bidi="ru-RU"/>
        </w:rPr>
      </w:pPr>
    </w:p>
    <w:p w14:paraId="698947EC" w14:textId="77777777" w:rsidR="0066307D" w:rsidRPr="00F04C4D" w:rsidRDefault="001B41DE" w:rsidP="00774A74">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27</w:t>
      </w:r>
      <w:r w:rsidR="0066307D" w:rsidRPr="00F04C4D">
        <w:rPr>
          <w:rFonts w:ascii="PT Astra Serif" w:hAnsi="PT Astra Serif"/>
          <w:b/>
          <w:color w:val="000000"/>
          <w:sz w:val="24"/>
          <w:szCs w:val="24"/>
          <w:lang w:eastAsia="ru-RU" w:bidi="ru-RU"/>
        </w:rPr>
        <w:t>. Контролируемые лица</w:t>
      </w:r>
    </w:p>
    <w:p w14:paraId="529909B1" w14:textId="77777777" w:rsidR="00F67137" w:rsidRPr="00F04C4D" w:rsidRDefault="0066307D" w:rsidP="002D6F39">
      <w:pPr>
        <w:pStyle w:val="20"/>
        <w:numPr>
          <w:ilvl w:val="0"/>
          <w:numId w:val="37"/>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5415A6CA" w14:textId="77777777" w:rsidR="00F67137" w:rsidRPr="00F04C4D" w:rsidRDefault="0066307D" w:rsidP="002D6F39">
      <w:pPr>
        <w:pStyle w:val="20"/>
        <w:numPr>
          <w:ilvl w:val="0"/>
          <w:numId w:val="37"/>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5DAC64E7" w14:textId="77777777" w:rsidR="0066307D" w:rsidRPr="00F04C4D" w:rsidRDefault="0066307D" w:rsidP="002D6F39">
      <w:pPr>
        <w:pStyle w:val="20"/>
        <w:numPr>
          <w:ilvl w:val="0"/>
          <w:numId w:val="37"/>
        </w:numPr>
        <w:shd w:val="clear" w:color="auto" w:fill="auto"/>
        <w:tabs>
          <w:tab w:val="left" w:pos="709"/>
          <w:tab w:val="left" w:pos="745"/>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14:paraId="39A7E3BC" w14:textId="77777777" w:rsidR="00F67137" w:rsidRPr="00F04C4D" w:rsidRDefault="0066307D" w:rsidP="002D6F39">
      <w:pPr>
        <w:pStyle w:val="20"/>
        <w:numPr>
          <w:ilvl w:val="0"/>
          <w:numId w:val="38"/>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78D879C3" w14:textId="77777777" w:rsidR="0066307D" w:rsidRPr="00F04C4D" w:rsidRDefault="0066307D" w:rsidP="002D6F39">
      <w:pPr>
        <w:pStyle w:val="20"/>
        <w:numPr>
          <w:ilvl w:val="0"/>
          <w:numId w:val="38"/>
        </w:numPr>
        <w:shd w:val="clear" w:color="auto" w:fill="auto"/>
        <w:tabs>
          <w:tab w:val="left" w:pos="709"/>
          <w:tab w:val="left" w:pos="76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временной нетрудоспособности на момент контрольного мероприятия.</w:t>
      </w:r>
    </w:p>
    <w:p w14:paraId="23C41F35" w14:textId="77777777" w:rsidR="00721BE0" w:rsidRPr="00F04C4D" w:rsidRDefault="0066307D" w:rsidP="002D6F39">
      <w:pPr>
        <w:pStyle w:val="20"/>
        <w:numPr>
          <w:ilvl w:val="0"/>
          <w:numId w:val="37"/>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lastRenderedPageBreak/>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r w:rsidR="00721BE0" w:rsidRPr="00F04C4D">
        <w:rPr>
          <w:rFonts w:ascii="PT Astra Serif" w:hAnsi="PT Astra Serif"/>
          <w:color w:val="000000"/>
          <w:sz w:val="24"/>
          <w:szCs w:val="24"/>
          <w:lang w:eastAsia="ru-RU" w:bidi="ru-RU"/>
        </w:rPr>
        <w:t>.</w:t>
      </w:r>
    </w:p>
    <w:p w14:paraId="35EE075A" w14:textId="77777777" w:rsidR="00721BE0" w:rsidRPr="00F04C4D" w:rsidRDefault="0066307D" w:rsidP="002D6F39">
      <w:pPr>
        <w:pStyle w:val="20"/>
        <w:numPr>
          <w:ilvl w:val="0"/>
          <w:numId w:val="37"/>
        </w:numPr>
        <w:shd w:val="clear" w:color="auto" w:fill="auto"/>
        <w:tabs>
          <w:tab w:val="left" w:pos="70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14:paraId="079CCC09" w14:textId="77777777" w:rsidR="0066307D" w:rsidRPr="00F04C4D" w:rsidRDefault="0066307D" w:rsidP="002D6F39">
      <w:pPr>
        <w:pStyle w:val="20"/>
        <w:numPr>
          <w:ilvl w:val="0"/>
          <w:numId w:val="37"/>
        </w:numPr>
        <w:shd w:val="clear" w:color="auto" w:fill="auto"/>
        <w:tabs>
          <w:tab w:val="left" w:pos="709"/>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w:t>
      </w:r>
      <w:r w:rsidRPr="00F04C4D">
        <w:rPr>
          <w:rFonts w:ascii="PT Astra Serif" w:hAnsi="PT Astra Serif"/>
          <w:sz w:val="24"/>
          <w:szCs w:val="24"/>
        </w:rPr>
        <w:t xml:space="preserve"> </w:t>
      </w:r>
      <w:r w:rsidRPr="00F04C4D">
        <w:rPr>
          <w:rFonts w:ascii="PT Astra Serif" w:hAnsi="PT Astra Serif"/>
          <w:color w:val="000000"/>
          <w:sz w:val="24"/>
          <w:szCs w:val="24"/>
          <w:lang w:eastAsia="ru-RU" w:bidi="ru-RU"/>
        </w:rPr>
        <w:t>мероприятия.</w:t>
      </w:r>
    </w:p>
    <w:p w14:paraId="254C1B8F" w14:textId="77777777" w:rsidR="0066307D" w:rsidRPr="00F04C4D" w:rsidRDefault="0066307D" w:rsidP="002D6F39">
      <w:pPr>
        <w:pStyle w:val="20"/>
        <w:shd w:val="clear" w:color="auto" w:fill="auto"/>
        <w:tabs>
          <w:tab w:val="left" w:pos="709"/>
          <w:tab w:val="left" w:pos="750"/>
        </w:tabs>
        <w:spacing w:before="0" w:after="0" w:line="240" w:lineRule="auto"/>
        <w:ind w:firstLine="709"/>
        <w:rPr>
          <w:rFonts w:ascii="PT Astra Serif" w:hAnsi="PT Astra Serif"/>
          <w:sz w:val="24"/>
          <w:szCs w:val="24"/>
        </w:rPr>
      </w:pPr>
    </w:p>
    <w:p w14:paraId="73CA0FD1" w14:textId="77777777" w:rsidR="0066307D" w:rsidRPr="00F04C4D" w:rsidRDefault="001B41DE" w:rsidP="00F733FA">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7</w:t>
      </w:r>
      <w:r w:rsidR="0066307D" w:rsidRPr="00F04C4D">
        <w:rPr>
          <w:rFonts w:ascii="PT Astra Serif" w:hAnsi="PT Astra Serif"/>
          <w:b/>
          <w:color w:val="000000"/>
          <w:sz w:val="24"/>
          <w:szCs w:val="24"/>
          <w:lang w:eastAsia="ru-RU" w:bidi="ru-RU"/>
        </w:rPr>
        <w:t>. Оформление результатов контрольного мероприятия</w:t>
      </w:r>
    </w:p>
    <w:p w14:paraId="29CDC115" w14:textId="77777777" w:rsidR="00D731FC" w:rsidRPr="00F04C4D" w:rsidRDefault="00D731FC" w:rsidP="00F733FA">
      <w:pPr>
        <w:pStyle w:val="20"/>
        <w:shd w:val="clear" w:color="auto" w:fill="auto"/>
        <w:tabs>
          <w:tab w:val="left" w:pos="709"/>
        </w:tabs>
        <w:spacing w:before="0" w:after="0" w:line="240" w:lineRule="auto"/>
        <w:ind w:firstLine="709"/>
        <w:jc w:val="center"/>
        <w:rPr>
          <w:rFonts w:ascii="PT Astra Serif" w:hAnsi="PT Astra Serif"/>
          <w:b/>
          <w:sz w:val="24"/>
          <w:szCs w:val="24"/>
        </w:rPr>
      </w:pPr>
    </w:p>
    <w:p w14:paraId="55751BB8" w14:textId="77777777" w:rsidR="0066307D" w:rsidRPr="00F04C4D" w:rsidRDefault="001B41DE" w:rsidP="00774A74">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28</w:t>
      </w:r>
      <w:r w:rsidR="0066307D" w:rsidRPr="00F04C4D">
        <w:rPr>
          <w:rFonts w:ascii="PT Astra Serif" w:hAnsi="PT Astra Serif"/>
          <w:b/>
          <w:color w:val="000000"/>
          <w:sz w:val="24"/>
          <w:szCs w:val="24"/>
          <w:lang w:eastAsia="ru-RU" w:bidi="ru-RU"/>
        </w:rPr>
        <w:t>. Акт по результатам контрольного мероприятия</w:t>
      </w:r>
    </w:p>
    <w:p w14:paraId="08B53A90" w14:textId="77777777" w:rsidR="00ED4CE2" w:rsidRPr="00F04C4D" w:rsidRDefault="0066307D" w:rsidP="002D6F39">
      <w:pPr>
        <w:pStyle w:val="20"/>
        <w:numPr>
          <w:ilvl w:val="0"/>
          <w:numId w:val="39"/>
        </w:numPr>
        <w:shd w:val="clear" w:color="auto" w:fill="auto"/>
        <w:tabs>
          <w:tab w:val="left" w:pos="709"/>
          <w:tab w:val="left" w:pos="75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14:paraId="2B945C30" w14:textId="77777777" w:rsidR="00ED4CE2" w:rsidRPr="00F04C4D" w:rsidRDefault="0066307D" w:rsidP="002D6F39">
      <w:pPr>
        <w:pStyle w:val="20"/>
        <w:numPr>
          <w:ilvl w:val="0"/>
          <w:numId w:val="39"/>
        </w:numPr>
        <w:shd w:val="clear" w:color="auto" w:fill="auto"/>
        <w:tabs>
          <w:tab w:val="left" w:pos="709"/>
          <w:tab w:val="left" w:pos="75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5A167EA" w14:textId="77777777" w:rsidR="00ED4CE2" w:rsidRPr="00F04C4D" w:rsidRDefault="0066307D" w:rsidP="002D6F39">
      <w:pPr>
        <w:pStyle w:val="20"/>
        <w:numPr>
          <w:ilvl w:val="0"/>
          <w:numId w:val="39"/>
        </w:numPr>
        <w:shd w:val="clear" w:color="auto" w:fill="auto"/>
        <w:tabs>
          <w:tab w:val="left" w:pos="709"/>
          <w:tab w:val="left" w:pos="754"/>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4C1C6AFA" w14:textId="77777777" w:rsidR="00ED4CE2" w:rsidRPr="00F04C4D" w:rsidRDefault="0066307D" w:rsidP="002D6F39">
      <w:pPr>
        <w:pStyle w:val="20"/>
        <w:numPr>
          <w:ilvl w:val="0"/>
          <w:numId w:val="39"/>
        </w:numPr>
        <w:shd w:val="clear" w:color="auto" w:fill="auto"/>
        <w:tabs>
          <w:tab w:val="left" w:pos="709"/>
          <w:tab w:val="left" w:pos="754"/>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14:paraId="7940D31B" w14:textId="77777777" w:rsidR="0066307D" w:rsidRPr="00F04C4D" w:rsidRDefault="0066307D" w:rsidP="002D6F39">
      <w:pPr>
        <w:pStyle w:val="20"/>
        <w:numPr>
          <w:ilvl w:val="0"/>
          <w:numId w:val="39"/>
        </w:numPr>
        <w:shd w:val="clear" w:color="auto" w:fill="auto"/>
        <w:tabs>
          <w:tab w:val="left" w:pos="709"/>
          <w:tab w:val="left" w:pos="754"/>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14:paraId="46EFAE4A" w14:textId="77777777" w:rsidR="00915272" w:rsidRPr="00F04C4D" w:rsidRDefault="00915272" w:rsidP="002D6F39">
      <w:pPr>
        <w:pStyle w:val="20"/>
        <w:shd w:val="clear" w:color="auto" w:fill="auto"/>
        <w:tabs>
          <w:tab w:val="left" w:pos="709"/>
          <w:tab w:val="left" w:pos="759"/>
        </w:tabs>
        <w:spacing w:before="0" w:after="0" w:line="240" w:lineRule="auto"/>
        <w:ind w:firstLine="709"/>
        <w:rPr>
          <w:rFonts w:ascii="PT Astra Serif" w:hAnsi="PT Astra Serif"/>
          <w:sz w:val="24"/>
          <w:szCs w:val="24"/>
        </w:rPr>
      </w:pPr>
    </w:p>
    <w:p w14:paraId="73FE33E8" w14:textId="77777777" w:rsidR="0066307D" w:rsidRPr="00F04C4D" w:rsidRDefault="001B41DE" w:rsidP="00774A74">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 xml:space="preserve">Статья </w:t>
      </w:r>
      <w:r w:rsidR="0066307D" w:rsidRPr="00F04C4D">
        <w:rPr>
          <w:rFonts w:ascii="PT Astra Serif" w:hAnsi="PT Astra Serif"/>
          <w:b/>
          <w:color w:val="000000"/>
          <w:sz w:val="24"/>
          <w:szCs w:val="24"/>
          <w:lang w:eastAsia="ru-RU" w:bidi="ru-RU"/>
        </w:rPr>
        <w:t>2</w:t>
      </w:r>
      <w:r w:rsidRPr="00F04C4D">
        <w:rPr>
          <w:rFonts w:ascii="PT Astra Serif" w:hAnsi="PT Astra Serif"/>
          <w:b/>
          <w:color w:val="000000"/>
          <w:sz w:val="24"/>
          <w:szCs w:val="24"/>
          <w:lang w:eastAsia="ru-RU" w:bidi="ru-RU"/>
        </w:rPr>
        <w:t>9</w:t>
      </w:r>
      <w:r w:rsidR="0066307D" w:rsidRPr="00F04C4D">
        <w:rPr>
          <w:rFonts w:ascii="PT Astra Serif" w:hAnsi="PT Astra Serif"/>
          <w:b/>
          <w:color w:val="000000"/>
          <w:sz w:val="24"/>
          <w:szCs w:val="24"/>
          <w:lang w:eastAsia="ru-RU" w:bidi="ru-RU"/>
        </w:rPr>
        <w:t>. Информация о контрольных мероприятиях. Информирование</w:t>
      </w:r>
      <w:r w:rsidR="0066307D" w:rsidRPr="00F04C4D">
        <w:rPr>
          <w:rFonts w:ascii="PT Astra Serif" w:hAnsi="PT Astra Serif"/>
          <w:b/>
          <w:sz w:val="24"/>
          <w:szCs w:val="24"/>
        </w:rPr>
        <w:t xml:space="preserve"> </w:t>
      </w:r>
      <w:r w:rsidR="0066307D" w:rsidRPr="00F04C4D">
        <w:rPr>
          <w:rFonts w:ascii="PT Astra Serif" w:hAnsi="PT Astra Serif"/>
          <w:b/>
          <w:color w:val="000000"/>
          <w:sz w:val="24"/>
          <w:szCs w:val="24"/>
          <w:lang w:eastAsia="ru-RU" w:bidi="ru-RU"/>
        </w:rPr>
        <w:t>контролируемых лиц</w:t>
      </w:r>
    </w:p>
    <w:p w14:paraId="7A1A421D" w14:textId="77777777" w:rsidR="002C46EB" w:rsidRPr="00F04C4D" w:rsidRDefault="0066307D" w:rsidP="002D6F39">
      <w:pPr>
        <w:pStyle w:val="20"/>
        <w:numPr>
          <w:ilvl w:val="0"/>
          <w:numId w:val="40"/>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Информация о контрольных мероприятиях размещается в Едином реестре контрольных (надзорных) мероприятий.</w:t>
      </w:r>
    </w:p>
    <w:p w14:paraId="5C675608" w14:textId="77777777" w:rsidR="002C46EB" w:rsidRPr="00F04C4D" w:rsidRDefault="0066307D" w:rsidP="002D6F39">
      <w:pPr>
        <w:pStyle w:val="20"/>
        <w:numPr>
          <w:ilvl w:val="0"/>
          <w:numId w:val="40"/>
        </w:numPr>
        <w:shd w:val="clear" w:color="auto" w:fill="auto"/>
        <w:tabs>
          <w:tab w:val="left" w:pos="709"/>
          <w:tab w:val="left" w:pos="750"/>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w:t>
      </w:r>
      <w:r w:rsidR="00721365"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w:t>
      </w:r>
      <w:r w:rsidR="00721365" w:rsidRPr="00F04C4D">
        <w:rPr>
          <w:rFonts w:ascii="PT Astra Serif" w:hAnsi="PT Astra Serif"/>
          <w:color w:val="000000"/>
          <w:sz w:val="24"/>
          <w:szCs w:val="24"/>
          <w:lang w:eastAsia="ru-RU" w:bidi="ru-RU"/>
        </w:rPr>
        <w:t xml:space="preserve"> </w:t>
      </w:r>
      <w:r w:rsidRPr="00F04C4D">
        <w:rPr>
          <w:rFonts w:ascii="PT Astra Serif" w:hAnsi="PT Astra Serif"/>
          <w:color w:val="000000"/>
          <w:sz w:val="24"/>
          <w:szCs w:val="24"/>
          <w:lang w:eastAsia="ru-RU" w:bidi="ru-RU"/>
        </w:rPr>
        <w:t>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p>
    <w:p w14:paraId="035C68B8" w14:textId="77777777" w:rsidR="002C46EB" w:rsidRPr="00F04C4D" w:rsidRDefault="0066307D" w:rsidP="002D6F39">
      <w:pPr>
        <w:pStyle w:val="20"/>
        <w:numPr>
          <w:ilvl w:val="0"/>
          <w:numId w:val="40"/>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lastRenderedPageBreak/>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0B2A1F55" w14:textId="77777777" w:rsidR="0066307D" w:rsidRPr="00F04C4D" w:rsidRDefault="0066307D" w:rsidP="002D6F39">
      <w:pPr>
        <w:pStyle w:val="20"/>
        <w:numPr>
          <w:ilvl w:val="0"/>
          <w:numId w:val="40"/>
        </w:numPr>
        <w:shd w:val="clear" w:color="auto" w:fill="auto"/>
        <w:tabs>
          <w:tab w:val="left" w:pos="709"/>
          <w:tab w:val="left" w:pos="750"/>
        </w:tabs>
        <w:spacing w:before="0" w:after="0" w:line="240" w:lineRule="auto"/>
        <w:ind w:left="0" w:firstLine="709"/>
        <w:rPr>
          <w:rFonts w:ascii="PT Astra Serif" w:hAnsi="PT Astra Serif"/>
          <w:color w:val="000000"/>
          <w:sz w:val="24"/>
          <w:szCs w:val="24"/>
          <w:lang w:eastAsia="ru-RU" w:bidi="ru-RU"/>
        </w:rPr>
      </w:pPr>
      <w:r w:rsidRPr="00F04C4D">
        <w:rPr>
          <w:rFonts w:ascii="PT Astra Serif" w:hAnsi="PT Astra Serif"/>
          <w:color w:val="000000"/>
          <w:sz w:val="24"/>
          <w:szCs w:val="24"/>
          <w:lang w:eastAsia="ru-RU" w:bidi="ru-RU"/>
        </w:rPr>
        <w:t>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w:t>
      </w:r>
      <w:r w:rsidR="00073053" w:rsidRPr="00F04C4D">
        <w:rPr>
          <w:rFonts w:ascii="PT Astra Serif" w:hAnsi="PT Astra Serif"/>
          <w:color w:val="000000"/>
          <w:sz w:val="24"/>
          <w:szCs w:val="24"/>
          <w:lang w:eastAsia="ru-RU" w:bidi="ru-RU"/>
        </w:rPr>
        <w:t>в и сведений контролируемому лиц</w:t>
      </w:r>
      <w:r w:rsidRPr="00F04C4D">
        <w:rPr>
          <w:rFonts w:ascii="PT Astra Serif" w:hAnsi="PT Astra Serif"/>
          <w:color w:val="000000"/>
          <w:sz w:val="24"/>
          <w:szCs w:val="24"/>
          <w:lang w:eastAsia="ru-RU" w:bidi="ru-RU"/>
        </w:rPr>
        <w:t>у контрольными (надзорными) органами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6A00B41A" w14:textId="77777777" w:rsidR="00915272" w:rsidRPr="00F04C4D" w:rsidRDefault="00915272" w:rsidP="002D6F39">
      <w:pPr>
        <w:pStyle w:val="20"/>
        <w:shd w:val="clear" w:color="auto" w:fill="auto"/>
        <w:tabs>
          <w:tab w:val="left" w:pos="709"/>
          <w:tab w:val="left" w:pos="754"/>
        </w:tabs>
        <w:spacing w:before="0" w:after="0" w:line="240" w:lineRule="auto"/>
        <w:ind w:firstLine="709"/>
        <w:rPr>
          <w:rFonts w:ascii="PT Astra Serif" w:hAnsi="PT Astra Serif"/>
          <w:sz w:val="24"/>
          <w:szCs w:val="24"/>
        </w:rPr>
      </w:pPr>
    </w:p>
    <w:p w14:paraId="380A3A70" w14:textId="77777777" w:rsidR="0066307D" w:rsidRPr="00F04C4D" w:rsidRDefault="001B41DE" w:rsidP="00774A74">
      <w:pPr>
        <w:pStyle w:val="20"/>
        <w:shd w:val="clear" w:color="auto" w:fill="auto"/>
        <w:tabs>
          <w:tab w:val="left" w:pos="709"/>
        </w:tabs>
        <w:spacing w:before="0" w:after="0" w:line="240" w:lineRule="auto"/>
        <w:ind w:firstLine="709"/>
        <w:rPr>
          <w:rFonts w:ascii="PT Astra Serif" w:hAnsi="PT Astra Serif"/>
          <w:b/>
          <w:sz w:val="24"/>
          <w:szCs w:val="24"/>
        </w:rPr>
      </w:pPr>
      <w:r w:rsidRPr="00F04C4D">
        <w:rPr>
          <w:rFonts w:ascii="PT Astra Serif" w:hAnsi="PT Astra Serif"/>
          <w:b/>
          <w:color w:val="000000"/>
          <w:sz w:val="24"/>
          <w:szCs w:val="24"/>
          <w:lang w:eastAsia="ru-RU" w:bidi="ru-RU"/>
        </w:rPr>
        <w:t>Статья 30</w:t>
      </w:r>
      <w:r w:rsidR="0066307D" w:rsidRPr="00F04C4D">
        <w:rPr>
          <w:rFonts w:ascii="PT Astra Serif" w:hAnsi="PT Astra Serif"/>
          <w:b/>
          <w:color w:val="000000"/>
          <w:sz w:val="24"/>
          <w:szCs w:val="24"/>
          <w:lang w:eastAsia="ru-RU" w:bidi="ru-RU"/>
        </w:rPr>
        <w:t>. Решения, принимаемые по результатам контрольных мероприятий</w:t>
      </w:r>
    </w:p>
    <w:p w14:paraId="7B70B13A" w14:textId="77777777" w:rsidR="0066307D" w:rsidRPr="00F04C4D" w:rsidRDefault="0066307D" w:rsidP="002D6F39">
      <w:pPr>
        <w:pStyle w:val="20"/>
        <w:numPr>
          <w:ilvl w:val="1"/>
          <w:numId w:val="38"/>
        </w:numPr>
        <w:shd w:val="clear" w:color="auto" w:fill="auto"/>
        <w:tabs>
          <w:tab w:val="left" w:pos="70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2D4BF668" w14:textId="77777777" w:rsidR="002C46EB" w:rsidRPr="00F04C4D" w:rsidRDefault="0066307D" w:rsidP="002D6F39">
      <w:pPr>
        <w:pStyle w:val="20"/>
        <w:numPr>
          <w:ilvl w:val="0"/>
          <w:numId w:val="41"/>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638C2D4" w14:textId="77777777" w:rsidR="002C46EB" w:rsidRPr="00F04C4D" w:rsidRDefault="0066307D" w:rsidP="002D6F39">
      <w:pPr>
        <w:pStyle w:val="20"/>
        <w:numPr>
          <w:ilvl w:val="0"/>
          <w:numId w:val="41"/>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 вреда (ущерба) охраняемым законом ценностям или что такой вред (ущерб) причинен;</w:t>
      </w:r>
    </w:p>
    <w:p w14:paraId="5A97310E" w14:textId="77777777" w:rsidR="002C46EB" w:rsidRPr="00F04C4D" w:rsidRDefault="0066307D" w:rsidP="002D6F39">
      <w:pPr>
        <w:pStyle w:val="20"/>
        <w:numPr>
          <w:ilvl w:val="0"/>
          <w:numId w:val="41"/>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14:paraId="7541D175" w14:textId="77777777" w:rsidR="002C46EB" w:rsidRPr="00F04C4D" w:rsidRDefault="0066307D" w:rsidP="002D6F39">
      <w:pPr>
        <w:pStyle w:val="20"/>
        <w:numPr>
          <w:ilvl w:val="0"/>
          <w:numId w:val="41"/>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790D5A81" w14:textId="77777777" w:rsidR="0066307D" w:rsidRPr="00F04C4D" w:rsidRDefault="0066307D" w:rsidP="002D6F39">
      <w:pPr>
        <w:pStyle w:val="20"/>
        <w:numPr>
          <w:ilvl w:val="0"/>
          <w:numId w:val="41"/>
        </w:numPr>
        <w:shd w:val="clear" w:color="auto" w:fill="auto"/>
        <w:tabs>
          <w:tab w:val="left" w:pos="709"/>
          <w:tab w:val="left" w:pos="769"/>
        </w:tabs>
        <w:spacing w:before="0" w:after="0" w:line="240" w:lineRule="auto"/>
        <w:ind w:left="0" w:firstLine="709"/>
        <w:rPr>
          <w:rFonts w:ascii="PT Astra Serif" w:hAnsi="PT Astra Serif"/>
          <w:sz w:val="24"/>
          <w:szCs w:val="24"/>
        </w:rPr>
      </w:pPr>
      <w:r w:rsidRPr="00F04C4D">
        <w:rPr>
          <w:rFonts w:ascii="PT Astra Serif" w:hAnsi="PT Astra Serif"/>
          <w:color w:val="000000"/>
          <w:sz w:val="24"/>
          <w:szCs w:val="24"/>
          <w:lang w:eastAsia="ru-RU" w:bidi="ru-RU"/>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0560160" w14:textId="77777777" w:rsidR="00F04C4D" w:rsidRPr="00F04C4D" w:rsidRDefault="00F04C4D" w:rsidP="001508AF">
      <w:pPr>
        <w:pStyle w:val="20"/>
        <w:shd w:val="clear" w:color="auto" w:fill="auto"/>
        <w:tabs>
          <w:tab w:val="left" w:pos="709"/>
          <w:tab w:val="left" w:pos="769"/>
        </w:tabs>
        <w:spacing w:before="0" w:after="0" w:line="240" w:lineRule="auto"/>
        <w:ind w:left="1125"/>
        <w:rPr>
          <w:rFonts w:ascii="PT Astra Serif" w:hAnsi="PT Astra Serif"/>
          <w:sz w:val="24"/>
          <w:szCs w:val="24"/>
        </w:rPr>
      </w:pPr>
    </w:p>
    <w:p w14:paraId="4E7F72C0" w14:textId="77777777" w:rsidR="0066307D" w:rsidRPr="00F04C4D" w:rsidRDefault="001B41DE" w:rsidP="002D6F39">
      <w:pPr>
        <w:pStyle w:val="20"/>
        <w:shd w:val="clear" w:color="auto" w:fill="auto"/>
        <w:tabs>
          <w:tab w:val="left" w:pos="709"/>
        </w:tabs>
        <w:spacing w:before="0" w:after="0" w:line="240" w:lineRule="auto"/>
        <w:ind w:firstLine="709"/>
        <w:jc w:val="center"/>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Глава 8</w:t>
      </w:r>
      <w:r w:rsidR="0066307D" w:rsidRPr="00F04C4D">
        <w:rPr>
          <w:rFonts w:ascii="PT Astra Serif" w:hAnsi="PT Astra Serif"/>
          <w:b/>
          <w:color w:val="000000"/>
          <w:sz w:val="24"/>
          <w:szCs w:val="24"/>
          <w:lang w:eastAsia="ru-RU" w:bidi="ru-RU"/>
        </w:rPr>
        <w:t>. Заключительные положения</w:t>
      </w:r>
    </w:p>
    <w:p w14:paraId="0A621668" w14:textId="77777777" w:rsidR="0066307D" w:rsidRPr="00F04C4D" w:rsidRDefault="0066307D" w:rsidP="002D6F39">
      <w:pPr>
        <w:pStyle w:val="20"/>
        <w:shd w:val="clear" w:color="auto" w:fill="auto"/>
        <w:tabs>
          <w:tab w:val="left" w:pos="709"/>
        </w:tabs>
        <w:spacing w:before="0" w:after="0" w:line="240" w:lineRule="auto"/>
        <w:ind w:firstLine="709"/>
        <w:jc w:val="center"/>
        <w:rPr>
          <w:rFonts w:ascii="PT Astra Serif" w:hAnsi="PT Astra Serif"/>
          <w:b/>
          <w:sz w:val="24"/>
          <w:szCs w:val="24"/>
        </w:rPr>
      </w:pPr>
    </w:p>
    <w:p w14:paraId="70024169" w14:textId="77777777" w:rsidR="0066307D" w:rsidRDefault="001B41DE" w:rsidP="00774A74">
      <w:pPr>
        <w:pStyle w:val="20"/>
        <w:shd w:val="clear" w:color="auto" w:fill="auto"/>
        <w:tabs>
          <w:tab w:val="left" w:pos="709"/>
        </w:tabs>
        <w:spacing w:before="0" w:after="0" w:line="240" w:lineRule="auto"/>
        <w:ind w:firstLine="709"/>
        <w:rPr>
          <w:rFonts w:ascii="PT Astra Serif" w:hAnsi="PT Astra Serif"/>
          <w:b/>
          <w:color w:val="000000"/>
          <w:sz w:val="24"/>
          <w:szCs w:val="24"/>
          <w:lang w:eastAsia="ru-RU" w:bidi="ru-RU"/>
        </w:rPr>
      </w:pPr>
      <w:r w:rsidRPr="00F04C4D">
        <w:rPr>
          <w:rFonts w:ascii="PT Astra Serif" w:hAnsi="PT Astra Serif"/>
          <w:b/>
          <w:color w:val="000000"/>
          <w:sz w:val="24"/>
          <w:szCs w:val="24"/>
          <w:lang w:eastAsia="ru-RU" w:bidi="ru-RU"/>
        </w:rPr>
        <w:t>Статья 31</w:t>
      </w:r>
      <w:r w:rsidR="0066307D" w:rsidRPr="00F04C4D">
        <w:rPr>
          <w:rFonts w:ascii="PT Astra Serif" w:hAnsi="PT Astra Serif"/>
          <w:b/>
          <w:color w:val="000000"/>
          <w:sz w:val="24"/>
          <w:szCs w:val="24"/>
          <w:lang w:eastAsia="ru-RU" w:bidi="ru-RU"/>
        </w:rPr>
        <w:t>. Досудебный порядок обжалования решений контрольного органа, действий (бездействия) его должностных лиц</w:t>
      </w:r>
    </w:p>
    <w:p w14:paraId="21944ABD" w14:textId="77777777" w:rsidR="00ED6B18" w:rsidRPr="00F04C4D" w:rsidRDefault="0066307D" w:rsidP="002D6F39">
      <w:pPr>
        <w:pStyle w:val="a7"/>
        <w:numPr>
          <w:ilvl w:val="0"/>
          <w:numId w:val="42"/>
        </w:numPr>
        <w:tabs>
          <w:tab w:val="left" w:pos="709"/>
        </w:tabs>
        <w:autoSpaceDE w:val="0"/>
        <w:autoSpaceDN w:val="0"/>
        <w:adjustRightInd w:val="0"/>
        <w:spacing w:after="0" w:line="240" w:lineRule="auto"/>
        <w:ind w:left="0" w:firstLine="709"/>
        <w:jc w:val="both"/>
        <w:rPr>
          <w:rFonts w:ascii="PT Astra Serif" w:hAnsi="PT Astra Serif" w:cs="PT Astra Serif"/>
          <w:sz w:val="24"/>
          <w:szCs w:val="24"/>
        </w:rPr>
      </w:pPr>
      <w:r w:rsidRPr="00F04C4D">
        <w:rPr>
          <w:rFonts w:ascii="PT Astra Serif" w:hAnsi="PT Astra Serif" w:cs="Calibri"/>
          <w:sz w:val="24"/>
          <w:szCs w:val="24"/>
        </w:rPr>
        <w:t xml:space="preserve">При осуществлении муниципального контроля применяется досудебный порядок </w:t>
      </w:r>
      <w:r w:rsidRPr="00F04C4D">
        <w:rPr>
          <w:rFonts w:ascii="PT Astra Serif" w:hAnsi="PT Astra Serif" w:cs="PT Astra Serif"/>
          <w:sz w:val="24"/>
          <w:szCs w:val="24"/>
        </w:rPr>
        <w:t>обжалования решений контрольного органа, действий (бездействия) его должностных лиц.</w:t>
      </w:r>
    </w:p>
    <w:p w14:paraId="5103F639" w14:textId="77777777" w:rsidR="00ED6B18" w:rsidRPr="00F04C4D" w:rsidRDefault="0066307D" w:rsidP="002D6F39">
      <w:pPr>
        <w:pStyle w:val="a7"/>
        <w:numPr>
          <w:ilvl w:val="0"/>
          <w:numId w:val="42"/>
        </w:numPr>
        <w:tabs>
          <w:tab w:val="left" w:pos="709"/>
        </w:tabs>
        <w:autoSpaceDE w:val="0"/>
        <w:autoSpaceDN w:val="0"/>
        <w:adjustRightInd w:val="0"/>
        <w:spacing w:after="0" w:line="240" w:lineRule="auto"/>
        <w:ind w:left="0" w:firstLine="709"/>
        <w:jc w:val="both"/>
        <w:rPr>
          <w:rFonts w:ascii="PT Astra Serif" w:hAnsi="PT Astra Serif" w:cs="PT Astra Serif"/>
          <w:sz w:val="24"/>
          <w:szCs w:val="24"/>
        </w:rPr>
      </w:pPr>
      <w:r w:rsidRPr="00F04C4D">
        <w:rPr>
          <w:rFonts w:ascii="PT Astra Serif" w:hAnsi="PT Astra Serif" w:cs="PT Astra Serif"/>
          <w:sz w:val="24"/>
          <w:szCs w:val="24"/>
        </w:rPr>
        <w:t>Жалоба на решение органа муниципального контроля, действия (бездействие) его должностных лиц рассматривается главой администрации муниципального образования Кимовский район, первым заместителем главы администрации.</w:t>
      </w:r>
    </w:p>
    <w:p w14:paraId="2009C013" w14:textId="77777777" w:rsidR="00ED6B18" w:rsidRPr="00F04C4D" w:rsidRDefault="0066307D" w:rsidP="002D6F39">
      <w:pPr>
        <w:pStyle w:val="a7"/>
        <w:numPr>
          <w:ilvl w:val="0"/>
          <w:numId w:val="42"/>
        </w:numPr>
        <w:tabs>
          <w:tab w:val="left" w:pos="709"/>
        </w:tabs>
        <w:autoSpaceDE w:val="0"/>
        <w:autoSpaceDN w:val="0"/>
        <w:adjustRightInd w:val="0"/>
        <w:spacing w:after="0" w:line="240" w:lineRule="auto"/>
        <w:ind w:left="0" w:firstLine="709"/>
        <w:jc w:val="both"/>
        <w:rPr>
          <w:rFonts w:ascii="PT Astra Serif" w:hAnsi="PT Astra Serif" w:cs="PT Astra Serif"/>
          <w:sz w:val="24"/>
          <w:szCs w:val="24"/>
        </w:rPr>
      </w:pPr>
      <w:r w:rsidRPr="00F04C4D">
        <w:rPr>
          <w:rFonts w:ascii="PT Astra Serif" w:hAnsi="PT Astra Serif" w:cs="Times New Roman"/>
          <w:sz w:val="24"/>
          <w:szCs w:val="24"/>
        </w:rPr>
        <w:t xml:space="preserve">Жалоба подлежит рассмотрению в течение </w:t>
      </w:r>
      <w:r w:rsidR="005D3702" w:rsidRPr="00F04C4D">
        <w:rPr>
          <w:rFonts w:ascii="PT Astra Serif" w:hAnsi="PT Astra Serif" w:cs="Times New Roman"/>
          <w:sz w:val="24"/>
          <w:szCs w:val="24"/>
        </w:rPr>
        <w:t>20</w:t>
      </w:r>
      <w:r w:rsidRPr="00F04C4D">
        <w:rPr>
          <w:rFonts w:ascii="PT Astra Serif" w:hAnsi="PT Astra Serif" w:cs="Times New Roman"/>
          <w:sz w:val="24"/>
          <w:szCs w:val="24"/>
        </w:rPr>
        <w:t xml:space="preserve"> рабочих дней со дня ее регистрации.</w:t>
      </w:r>
    </w:p>
    <w:p w14:paraId="311A6ACD" w14:textId="77777777" w:rsidR="00ED6B18" w:rsidRPr="00F04C4D" w:rsidRDefault="0066307D" w:rsidP="002D6F39">
      <w:pPr>
        <w:pStyle w:val="a7"/>
        <w:numPr>
          <w:ilvl w:val="0"/>
          <w:numId w:val="42"/>
        </w:numPr>
        <w:tabs>
          <w:tab w:val="left" w:pos="709"/>
        </w:tabs>
        <w:autoSpaceDE w:val="0"/>
        <w:autoSpaceDN w:val="0"/>
        <w:adjustRightInd w:val="0"/>
        <w:spacing w:after="0" w:line="240" w:lineRule="auto"/>
        <w:ind w:left="0" w:firstLine="709"/>
        <w:jc w:val="both"/>
        <w:rPr>
          <w:rFonts w:ascii="PT Astra Serif" w:hAnsi="PT Astra Serif" w:cs="PT Astra Serif"/>
          <w:sz w:val="24"/>
          <w:szCs w:val="24"/>
        </w:rPr>
      </w:pPr>
      <w:r w:rsidRPr="00F04C4D">
        <w:rPr>
          <w:rFonts w:ascii="PT Astra Serif" w:hAnsi="PT Astra Serif" w:cs="PT Astra Serif"/>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 заместителем главы.</w:t>
      </w:r>
    </w:p>
    <w:p w14:paraId="5D800267" w14:textId="77777777" w:rsidR="00ED6B18" w:rsidRPr="00F04C4D" w:rsidRDefault="0066307D" w:rsidP="002D6F39">
      <w:pPr>
        <w:pStyle w:val="a7"/>
        <w:numPr>
          <w:ilvl w:val="0"/>
          <w:numId w:val="42"/>
        </w:numPr>
        <w:tabs>
          <w:tab w:val="left" w:pos="709"/>
        </w:tabs>
        <w:autoSpaceDE w:val="0"/>
        <w:autoSpaceDN w:val="0"/>
        <w:adjustRightInd w:val="0"/>
        <w:spacing w:after="0" w:line="240" w:lineRule="auto"/>
        <w:ind w:left="0" w:firstLine="709"/>
        <w:jc w:val="both"/>
        <w:rPr>
          <w:rFonts w:ascii="PT Astra Serif" w:hAnsi="PT Astra Serif" w:cs="PT Astra Serif"/>
          <w:sz w:val="24"/>
          <w:szCs w:val="24"/>
        </w:rPr>
      </w:pPr>
      <w:r w:rsidRPr="00F04C4D">
        <w:rPr>
          <w:rFonts w:ascii="PT Astra Serif" w:hAnsi="PT Astra Serif" w:cs="PT Astra Serif"/>
          <w:sz w:val="24"/>
          <w:szCs w:val="24"/>
        </w:rPr>
        <w:t>Ходатайство о приостановлении исполнения обжалуемого решения органа муниципального контроля рассматривается главой администрации, первым заместителем главы администрации.</w:t>
      </w:r>
    </w:p>
    <w:p w14:paraId="12E911A5" w14:textId="77777777" w:rsidR="00AB0207" w:rsidRPr="00F04C4D" w:rsidRDefault="0066307D" w:rsidP="002D6F39">
      <w:pPr>
        <w:pStyle w:val="a7"/>
        <w:numPr>
          <w:ilvl w:val="0"/>
          <w:numId w:val="42"/>
        </w:numPr>
        <w:shd w:val="clear" w:color="auto" w:fill="FFFFFF"/>
        <w:tabs>
          <w:tab w:val="left" w:pos="0"/>
          <w:tab w:val="left" w:pos="1418"/>
        </w:tabs>
        <w:autoSpaceDE w:val="0"/>
        <w:autoSpaceDN w:val="0"/>
        <w:adjustRightInd w:val="0"/>
        <w:spacing w:after="0" w:line="240" w:lineRule="auto"/>
        <w:ind w:left="0" w:firstLine="709"/>
        <w:jc w:val="both"/>
        <w:rPr>
          <w:rFonts w:ascii="PT Astra Serif" w:eastAsia="Times New Roman" w:hAnsi="PT Astra Serif" w:cs="Arial"/>
          <w:color w:val="010101"/>
          <w:sz w:val="24"/>
          <w:szCs w:val="24"/>
          <w:lang w:eastAsia="ru-RU"/>
        </w:rPr>
      </w:pPr>
      <w:r w:rsidRPr="00F04C4D">
        <w:rPr>
          <w:rFonts w:ascii="PT Astra Serif" w:hAnsi="PT Astra Serif" w:cs="PT Astra Serif"/>
          <w:sz w:val="24"/>
          <w:szCs w:val="24"/>
        </w:rPr>
        <w:t xml:space="preserve">Срок рассмотрения жалобы может быть продлен главой администрации, первым заместителем главы, на </w:t>
      </w:r>
      <w:r w:rsidR="005D3702" w:rsidRPr="00F04C4D">
        <w:rPr>
          <w:rFonts w:ascii="PT Astra Serif" w:hAnsi="PT Astra Serif" w:cs="PT Astra Serif"/>
          <w:sz w:val="24"/>
          <w:szCs w:val="24"/>
        </w:rPr>
        <w:t>20</w:t>
      </w:r>
      <w:r w:rsidRPr="00F04C4D">
        <w:rPr>
          <w:rFonts w:ascii="PT Astra Serif" w:hAnsi="PT Astra Serif" w:cs="PT Astra Serif"/>
          <w:sz w:val="24"/>
          <w:szCs w:val="24"/>
        </w:rPr>
        <w:t xml:space="preserve"> рабочих дней на основании служебной записки инспектора, либо начальника отдела муниципального и административно</w:t>
      </w:r>
      <w:r w:rsidR="005D3702" w:rsidRPr="00F04C4D">
        <w:rPr>
          <w:rFonts w:ascii="PT Astra Serif" w:hAnsi="PT Astra Serif" w:cs="PT Astra Serif"/>
          <w:sz w:val="24"/>
          <w:szCs w:val="24"/>
        </w:rPr>
        <w:t xml:space="preserve"> </w:t>
      </w:r>
      <w:r w:rsidRPr="00F04C4D">
        <w:rPr>
          <w:rFonts w:ascii="PT Astra Serif" w:hAnsi="PT Astra Serif" w:cs="PT Astra Serif"/>
          <w:sz w:val="24"/>
          <w:szCs w:val="24"/>
        </w:rPr>
        <w:t>-</w:t>
      </w:r>
      <w:r w:rsidR="005D3702" w:rsidRPr="00F04C4D">
        <w:rPr>
          <w:rFonts w:ascii="PT Astra Serif" w:hAnsi="PT Astra Serif" w:cs="PT Astra Serif"/>
          <w:sz w:val="24"/>
          <w:szCs w:val="24"/>
        </w:rPr>
        <w:t xml:space="preserve"> </w:t>
      </w:r>
      <w:r w:rsidRPr="00F04C4D">
        <w:rPr>
          <w:rFonts w:ascii="PT Astra Serif" w:hAnsi="PT Astra Serif" w:cs="PT Astra Serif"/>
          <w:sz w:val="24"/>
          <w:szCs w:val="24"/>
        </w:rPr>
        <w:t>технического контроля, в случае необходимости запроса дополнительных сведений, выяснения обстоятельств, имеющих значение для разрешения вопроса. Продление осуществляется путем нанесения соответствующей визы на служебной записке. Заинтересованном</w:t>
      </w:r>
      <w:r w:rsidR="00ED6B18" w:rsidRPr="00F04C4D">
        <w:rPr>
          <w:rFonts w:ascii="PT Astra Serif" w:hAnsi="PT Astra Serif" w:cs="PT Astra Serif"/>
          <w:sz w:val="24"/>
          <w:szCs w:val="24"/>
        </w:rPr>
        <w:t>у лицу сообщается о продлении</w:t>
      </w:r>
      <w:r w:rsidRPr="00F04C4D">
        <w:rPr>
          <w:rFonts w:ascii="PT Astra Serif" w:hAnsi="PT Astra Serif" w:cs="PT Astra Serif"/>
          <w:sz w:val="24"/>
          <w:szCs w:val="24"/>
        </w:rPr>
        <w:t xml:space="preserve"> срока рассмотрения жалобы не</w:t>
      </w:r>
      <w:r w:rsidR="001B41DE" w:rsidRPr="00F04C4D">
        <w:rPr>
          <w:rFonts w:ascii="PT Astra Serif" w:hAnsi="PT Astra Serif" w:cs="PT Astra Serif"/>
          <w:sz w:val="24"/>
          <w:szCs w:val="24"/>
        </w:rPr>
        <w:t xml:space="preserve"> позднее </w:t>
      </w:r>
      <w:r w:rsidR="005D3702" w:rsidRPr="00F04C4D">
        <w:rPr>
          <w:rFonts w:ascii="PT Astra Serif" w:hAnsi="PT Astra Serif" w:cs="PT Astra Serif"/>
          <w:sz w:val="24"/>
          <w:szCs w:val="24"/>
        </w:rPr>
        <w:t>3</w:t>
      </w:r>
      <w:r w:rsidR="001B41DE" w:rsidRPr="00F04C4D">
        <w:rPr>
          <w:rFonts w:ascii="PT Astra Serif" w:hAnsi="PT Astra Serif" w:cs="PT Astra Serif"/>
          <w:sz w:val="24"/>
          <w:szCs w:val="24"/>
        </w:rPr>
        <w:t xml:space="preserve"> рабочих дней со дн</w:t>
      </w:r>
      <w:r w:rsidRPr="00F04C4D">
        <w:rPr>
          <w:rFonts w:ascii="PT Astra Serif" w:hAnsi="PT Astra Serif" w:cs="PT Astra Serif"/>
          <w:sz w:val="24"/>
          <w:szCs w:val="24"/>
        </w:rPr>
        <w:t>я принятия соответствующего решения. Информация о продлении передается любым доступным способом (телефонограмма, заказное почтовое отправление и т.д.).</w:t>
      </w:r>
    </w:p>
    <w:p w14:paraId="1256B3D2" w14:textId="77777777" w:rsidR="00F04C4D" w:rsidRPr="00F04C4D" w:rsidRDefault="00F04C4D" w:rsidP="00F04C4D">
      <w:pPr>
        <w:pStyle w:val="a7"/>
        <w:shd w:val="clear" w:color="auto" w:fill="FFFFFF"/>
        <w:tabs>
          <w:tab w:val="left" w:pos="0"/>
          <w:tab w:val="left" w:pos="1418"/>
        </w:tabs>
        <w:autoSpaceDE w:val="0"/>
        <w:autoSpaceDN w:val="0"/>
        <w:adjustRightInd w:val="0"/>
        <w:spacing w:after="0" w:line="240" w:lineRule="auto"/>
        <w:ind w:left="709"/>
        <w:jc w:val="both"/>
        <w:rPr>
          <w:rFonts w:ascii="PT Astra Serif" w:eastAsia="Times New Roman" w:hAnsi="PT Astra Serif" w:cs="Arial"/>
          <w:color w:val="010101"/>
          <w:sz w:val="24"/>
          <w:szCs w:val="24"/>
          <w:lang w:eastAsia="ru-RU"/>
        </w:rPr>
      </w:pPr>
    </w:p>
    <w:p w14:paraId="233D40B4" w14:textId="77777777" w:rsidR="00C12596" w:rsidRPr="00F04C4D" w:rsidRDefault="00C12596" w:rsidP="002D6F39">
      <w:pPr>
        <w:shd w:val="clear" w:color="auto" w:fill="FFFFFF"/>
        <w:tabs>
          <w:tab w:val="left" w:pos="0"/>
          <w:tab w:val="left" w:pos="1418"/>
        </w:tabs>
        <w:autoSpaceDE w:val="0"/>
        <w:autoSpaceDN w:val="0"/>
        <w:adjustRightInd w:val="0"/>
        <w:spacing w:after="0" w:line="240" w:lineRule="auto"/>
        <w:ind w:firstLine="709"/>
        <w:jc w:val="center"/>
        <w:rPr>
          <w:rFonts w:ascii="PT Astra Serif" w:eastAsia="Times New Roman" w:hAnsi="PT Astra Serif" w:cs="Arial"/>
          <w:color w:val="010101"/>
          <w:sz w:val="24"/>
          <w:szCs w:val="24"/>
          <w:lang w:eastAsia="ru-RU"/>
        </w:rPr>
      </w:pPr>
      <w:r w:rsidRPr="00F04C4D">
        <w:rPr>
          <w:rFonts w:ascii="PT Astra Serif" w:hAnsi="PT Astra Serif" w:cs="PT Astra Serif"/>
          <w:sz w:val="24"/>
          <w:szCs w:val="24"/>
        </w:rPr>
        <w:t>_________________________</w:t>
      </w:r>
    </w:p>
    <w:sectPr w:rsidR="00C12596" w:rsidRPr="00F04C4D" w:rsidSect="00C1259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C67C6" w14:textId="77777777" w:rsidR="00427A75" w:rsidRDefault="00427A75">
      <w:pPr>
        <w:spacing w:after="0" w:line="240" w:lineRule="auto"/>
      </w:pPr>
      <w:r>
        <w:separator/>
      </w:r>
    </w:p>
  </w:endnote>
  <w:endnote w:type="continuationSeparator" w:id="0">
    <w:p w14:paraId="58AC46DE" w14:textId="77777777" w:rsidR="00427A75" w:rsidRDefault="00427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DFKai-SB">
    <w:altName w:val="Microsoft YaHei"/>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95274" w14:textId="77777777" w:rsidR="00427A75" w:rsidRDefault="00427A75">
      <w:pPr>
        <w:spacing w:after="0" w:line="240" w:lineRule="auto"/>
      </w:pPr>
      <w:r>
        <w:separator/>
      </w:r>
    </w:p>
  </w:footnote>
  <w:footnote w:type="continuationSeparator" w:id="0">
    <w:p w14:paraId="59914610" w14:textId="77777777" w:rsidR="00427A75" w:rsidRDefault="00427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D0C"/>
    <w:multiLevelType w:val="hybridMultilevel"/>
    <w:tmpl w:val="0E8A1DD0"/>
    <w:lvl w:ilvl="0" w:tplc="9B30E85E">
      <w:start w:val="1"/>
      <w:numFmt w:val="decimal"/>
      <w:lvlText w:val="%1."/>
      <w:lvlJc w:val="left"/>
      <w:pPr>
        <w:ind w:left="1969" w:hanging="1230"/>
      </w:pPr>
      <w:rPr>
        <w:rFonts w:hint="default"/>
        <w:color w:val="000000"/>
      </w:r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1" w15:restartNumberingAfterBreak="0">
    <w:nsid w:val="089D1A53"/>
    <w:multiLevelType w:val="hybridMultilevel"/>
    <w:tmpl w:val="2FE864C0"/>
    <w:lvl w:ilvl="0" w:tplc="1EB2D210">
      <w:start w:val="1"/>
      <w:numFmt w:val="decimal"/>
      <w:lvlText w:val="%1."/>
      <w:lvlJc w:val="left"/>
      <w:pPr>
        <w:ind w:left="1789" w:hanging="103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 w15:restartNumberingAfterBreak="0">
    <w:nsid w:val="08AC6EFD"/>
    <w:multiLevelType w:val="hybridMultilevel"/>
    <w:tmpl w:val="835CE9FC"/>
    <w:lvl w:ilvl="0" w:tplc="04190011">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0A2D049E"/>
    <w:multiLevelType w:val="hybridMultilevel"/>
    <w:tmpl w:val="3504301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15:restartNumberingAfterBreak="0">
    <w:nsid w:val="0A43636A"/>
    <w:multiLevelType w:val="hybridMultilevel"/>
    <w:tmpl w:val="48880670"/>
    <w:lvl w:ilvl="0" w:tplc="8E86337A">
      <w:start w:val="1"/>
      <w:numFmt w:val="decimal"/>
      <w:lvlText w:val="%1."/>
      <w:lvlJc w:val="left"/>
      <w:pPr>
        <w:ind w:left="1909" w:hanging="1170"/>
      </w:pPr>
      <w:rPr>
        <w:rFonts w:hint="default"/>
        <w:color w:val="auto"/>
      </w:r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5" w15:restartNumberingAfterBreak="0">
    <w:nsid w:val="0D203014"/>
    <w:multiLevelType w:val="hybridMultilevel"/>
    <w:tmpl w:val="ACEA2194"/>
    <w:lvl w:ilvl="0" w:tplc="0419000F">
      <w:start w:val="1"/>
      <w:numFmt w:val="decimal"/>
      <w:lvlText w:val="%1."/>
      <w:lvlJc w:val="left"/>
      <w:pPr>
        <w:ind w:left="1470" w:hanging="360"/>
      </w:p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DC44D70"/>
    <w:multiLevelType w:val="hybridMultilevel"/>
    <w:tmpl w:val="13FC18AA"/>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1B5130BB"/>
    <w:multiLevelType w:val="hybridMultilevel"/>
    <w:tmpl w:val="4A947340"/>
    <w:lvl w:ilvl="0" w:tplc="04190011">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15:restartNumberingAfterBreak="0">
    <w:nsid w:val="1C0115FF"/>
    <w:multiLevelType w:val="hybridMultilevel"/>
    <w:tmpl w:val="B6C4FB44"/>
    <w:lvl w:ilvl="0" w:tplc="415847EC">
      <w:start w:val="1"/>
      <w:numFmt w:val="decimal"/>
      <w:lvlText w:val="%1."/>
      <w:lvlJc w:val="left"/>
      <w:pPr>
        <w:ind w:left="1954" w:hanging="1200"/>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9" w15:restartNumberingAfterBreak="0">
    <w:nsid w:val="1C9A05E5"/>
    <w:multiLevelType w:val="hybridMultilevel"/>
    <w:tmpl w:val="F3E09044"/>
    <w:lvl w:ilvl="0" w:tplc="27682032">
      <w:start w:val="1"/>
      <w:numFmt w:val="decimal"/>
      <w:lvlText w:val="%1."/>
      <w:lvlJc w:val="left"/>
      <w:pPr>
        <w:ind w:left="1745" w:hanging="103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1D6D216C"/>
    <w:multiLevelType w:val="hybridMultilevel"/>
    <w:tmpl w:val="71F42594"/>
    <w:lvl w:ilvl="0" w:tplc="3CD07694">
      <w:start w:val="1"/>
      <w:numFmt w:val="decimal"/>
      <w:lvlText w:val="%1."/>
      <w:lvlJc w:val="left"/>
      <w:pPr>
        <w:ind w:left="1909" w:hanging="120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0051A52"/>
    <w:multiLevelType w:val="hybridMultilevel"/>
    <w:tmpl w:val="4A4CAA40"/>
    <w:lvl w:ilvl="0" w:tplc="04190011">
      <w:start w:val="1"/>
      <w:numFmt w:val="decimal"/>
      <w:lvlText w:val="%1)"/>
      <w:lvlJc w:val="left"/>
      <w:pPr>
        <w:ind w:left="1515" w:hanging="360"/>
      </w:pPr>
    </w:lvl>
    <w:lvl w:ilvl="1" w:tplc="DD92AADE">
      <w:start w:val="1"/>
      <w:numFmt w:val="decimal"/>
      <w:lvlText w:val="%2."/>
      <w:lvlJc w:val="left"/>
      <w:pPr>
        <w:ind w:left="2940" w:hanging="1065"/>
      </w:pPr>
      <w:rPr>
        <w:rFonts w:hint="default"/>
        <w:color w:val="000000"/>
      </w:r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2" w15:restartNumberingAfterBreak="0">
    <w:nsid w:val="26D455BB"/>
    <w:multiLevelType w:val="hybridMultilevel"/>
    <w:tmpl w:val="A5567C4E"/>
    <w:lvl w:ilvl="0" w:tplc="7AB28B32">
      <w:start w:val="1"/>
      <w:numFmt w:val="decimal"/>
      <w:lvlText w:val="%1."/>
      <w:lvlJc w:val="left"/>
      <w:pPr>
        <w:ind w:left="1729" w:hanging="97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3" w15:restartNumberingAfterBreak="0">
    <w:nsid w:val="274835C1"/>
    <w:multiLevelType w:val="hybridMultilevel"/>
    <w:tmpl w:val="3B129E08"/>
    <w:lvl w:ilvl="0" w:tplc="B7C48BE4">
      <w:start w:val="1"/>
      <w:numFmt w:val="decimal"/>
      <w:lvlText w:val="%1."/>
      <w:lvlJc w:val="left"/>
      <w:pPr>
        <w:ind w:left="1789" w:hanging="103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4" w15:restartNumberingAfterBreak="0">
    <w:nsid w:val="29AF53D7"/>
    <w:multiLevelType w:val="hybridMultilevel"/>
    <w:tmpl w:val="D2627D5C"/>
    <w:lvl w:ilvl="0" w:tplc="80A600BE">
      <w:start w:val="1"/>
      <w:numFmt w:val="decimal"/>
      <w:lvlText w:val="%1."/>
      <w:lvlJc w:val="left"/>
      <w:pPr>
        <w:ind w:left="2044" w:hanging="1305"/>
      </w:pPr>
      <w:rPr>
        <w:rFonts w:hint="default"/>
        <w:color w:val="000000"/>
      </w:r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15" w15:restartNumberingAfterBreak="0">
    <w:nsid w:val="316528FC"/>
    <w:multiLevelType w:val="hybridMultilevel"/>
    <w:tmpl w:val="4F4806F8"/>
    <w:lvl w:ilvl="0" w:tplc="04190011">
      <w:start w:val="1"/>
      <w:numFmt w:val="decimal"/>
      <w:lvlText w:val="%1)"/>
      <w:lvlJc w:val="left"/>
      <w:pPr>
        <w:ind w:left="1500" w:hanging="360"/>
      </w:pPr>
    </w:lvl>
    <w:lvl w:ilvl="1" w:tplc="D012F2B2">
      <w:start w:val="1"/>
      <w:numFmt w:val="decimal"/>
      <w:lvlText w:val="%2."/>
      <w:lvlJc w:val="left"/>
      <w:pPr>
        <w:ind w:left="3015" w:hanging="1155"/>
      </w:pPr>
      <w:rPr>
        <w:rFonts w:hint="default"/>
        <w:color w:val="000000"/>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6" w15:restartNumberingAfterBreak="0">
    <w:nsid w:val="31CD4EAB"/>
    <w:multiLevelType w:val="hybridMultilevel"/>
    <w:tmpl w:val="67B4E91A"/>
    <w:lvl w:ilvl="0" w:tplc="9D60EFBA">
      <w:start w:val="1"/>
      <w:numFmt w:val="decimal"/>
      <w:lvlText w:val="%1."/>
      <w:lvlJc w:val="left"/>
      <w:pPr>
        <w:ind w:left="1759" w:hanging="975"/>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7" w15:restartNumberingAfterBreak="0">
    <w:nsid w:val="348B64D0"/>
    <w:multiLevelType w:val="hybridMultilevel"/>
    <w:tmpl w:val="216448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809678E"/>
    <w:multiLevelType w:val="hybridMultilevel"/>
    <w:tmpl w:val="1B620872"/>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9" w15:restartNumberingAfterBreak="0">
    <w:nsid w:val="3887636F"/>
    <w:multiLevelType w:val="hybridMultilevel"/>
    <w:tmpl w:val="17DA630E"/>
    <w:lvl w:ilvl="0" w:tplc="4CCCBEE6">
      <w:start w:val="1"/>
      <w:numFmt w:val="decimal"/>
      <w:lvlText w:val="%1."/>
      <w:lvlJc w:val="left"/>
      <w:pPr>
        <w:ind w:left="1543" w:hanging="975"/>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3B055EAD"/>
    <w:multiLevelType w:val="hybridMultilevel"/>
    <w:tmpl w:val="7028272C"/>
    <w:lvl w:ilvl="0" w:tplc="31FE65AE">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BF263A0"/>
    <w:multiLevelType w:val="hybridMultilevel"/>
    <w:tmpl w:val="58A65E62"/>
    <w:lvl w:ilvl="0" w:tplc="A2A63E46">
      <w:start w:val="1"/>
      <w:numFmt w:val="decimal"/>
      <w:lvlText w:val="%1."/>
      <w:lvlJc w:val="left"/>
      <w:pPr>
        <w:ind w:left="1789" w:hanging="103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2" w15:restartNumberingAfterBreak="0">
    <w:nsid w:val="3CC17E45"/>
    <w:multiLevelType w:val="hybridMultilevel"/>
    <w:tmpl w:val="5C661454"/>
    <w:lvl w:ilvl="0" w:tplc="49FCA6BE">
      <w:start w:val="1"/>
      <w:numFmt w:val="decimal"/>
      <w:lvlText w:val="%1."/>
      <w:lvlJc w:val="left"/>
      <w:pPr>
        <w:ind w:left="1864" w:hanging="1080"/>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15:restartNumberingAfterBreak="0">
    <w:nsid w:val="3CFA0AAD"/>
    <w:multiLevelType w:val="hybridMultilevel"/>
    <w:tmpl w:val="6AC6CB86"/>
    <w:lvl w:ilvl="0" w:tplc="5806595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EF216F9"/>
    <w:multiLevelType w:val="hybridMultilevel"/>
    <w:tmpl w:val="5EC08880"/>
    <w:lvl w:ilvl="0" w:tplc="04190011">
      <w:start w:val="1"/>
      <w:numFmt w:val="decimal"/>
      <w:lvlText w:val="%1)"/>
      <w:lvlJc w:val="left"/>
      <w:pPr>
        <w:ind w:left="1515" w:hanging="360"/>
      </w:pPr>
    </w:lvl>
    <w:lvl w:ilvl="1" w:tplc="2CC02F46">
      <w:start w:val="1"/>
      <w:numFmt w:val="decimal"/>
      <w:lvlText w:val="%2."/>
      <w:lvlJc w:val="left"/>
      <w:pPr>
        <w:ind w:left="3015" w:hanging="1140"/>
      </w:pPr>
      <w:rPr>
        <w:rFonts w:hint="default"/>
        <w:color w:val="000000"/>
      </w:r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25" w15:restartNumberingAfterBreak="0">
    <w:nsid w:val="45F05BEB"/>
    <w:multiLevelType w:val="hybridMultilevel"/>
    <w:tmpl w:val="1C625580"/>
    <w:lvl w:ilvl="0" w:tplc="1BFCD1DA">
      <w:start w:val="1"/>
      <w:numFmt w:val="decimal"/>
      <w:lvlText w:val="%1."/>
      <w:lvlJc w:val="left"/>
      <w:pPr>
        <w:ind w:left="1849" w:hanging="1110"/>
      </w:pPr>
      <w:rPr>
        <w:rFonts w:hint="default"/>
        <w:color w:val="000000"/>
      </w:r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26" w15:restartNumberingAfterBreak="0">
    <w:nsid w:val="4F774CC4"/>
    <w:multiLevelType w:val="multilevel"/>
    <w:tmpl w:val="8B409092"/>
    <w:lvl w:ilvl="0">
      <w:start w:val="1"/>
      <w:numFmt w:val="decimal"/>
      <w:lvlText w:val="%1."/>
      <w:lvlJc w:val="left"/>
      <w:pPr>
        <w:ind w:left="1744" w:hanging="1035"/>
      </w:pPr>
      <w:rPr>
        <w:rFonts w:eastAsia="Times New Roman" w:hint="default"/>
      </w:rPr>
    </w:lvl>
    <w:lvl w:ilvl="1">
      <w:start w:val="1"/>
      <w:numFmt w:val="decimal"/>
      <w:isLgl/>
      <w:lvlText w:val="%1.%2"/>
      <w:lvlJc w:val="left"/>
      <w:pPr>
        <w:ind w:left="1084" w:hanging="375"/>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27" w15:restartNumberingAfterBreak="0">
    <w:nsid w:val="5084199C"/>
    <w:multiLevelType w:val="hybridMultilevel"/>
    <w:tmpl w:val="BEB83ABE"/>
    <w:lvl w:ilvl="0" w:tplc="3E469640">
      <w:start w:val="1"/>
      <w:numFmt w:val="decimal"/>
      <w:lvlText w:val="%1."/>
      <w:lvlJc w:val="left"/>
      <w:pPr>
        <w:ind w:left="1729" w:hanging="97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8" w15:restartNumberingAfterBreak="0">
    <w:nsid w:val="51197393"/>
    <w:multiLevelType w:val="hybridMultilevel"/>
    <w:tmpl w:val="32484AAA"/>
    <w:lvl w:ilvl="0" w:tplc="3CC81F68">
      <w:start w:val="1"/>
      <w:numFmt w:val="decimal"/>
      <w:lvlText w:val="%1."/>
      <w:lvlJc w:val="left"/>
      <w:pPr>
        <w:ind w:left="1730" w:hanging="102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51487E9D"/>
    <w:multiLevelType w:val="hybridMultilevel"/>
    <w:tmpl w:val="E19497D0"/>
    <w:lvl w:ilvl="0" w:tplc="04190011">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30" w15:restartNumberingAfterBreak="0">
    <w:nsid w:val="517D6D5A"/>
    <w:multiLevelType w:val="hybridMultilevel"/>
    <w:tmpl w:val="E8546EDA"/>
    <w:lvl w:ilvl="0" w:tplc="04190011">
      <w:start w:val="1"/>
      <w:numFmt w:val="decimal"/>
      <w:lvlText w:val="%1)"/>
      <w:lvlJc w:val="left"/>
      <w:pPr>
        <w:ind w:left="1485" w:hanging="360"/>
      </w:pPr>
    </w:lvl>
    <w:lvl w:ilvl="1" w:tplc="27D6B0A0">
      <w:start w:val="1"/>
      <w:numFmt w:val="decimal"/>
      <w:lvlText w:val="%2."/>
      <w:lvlJc w:val="left"/>
      <w:pPr>
        <w:ind w:left="2820" w:hanging="975"/>
      </w:pPr>
      <w:rPr>
        <w:rFonts w:hint="default"/>
        <w:color w:val="000000"/>
      </w:r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1" w15:restartNumberingAfterBreak="0">
    <w:nsid w:val="5B2F6B15"/>
    <w:multiLevelType w:val="hybridMultilevel"/>
    <w:tmpl w:val="41CA7516"/>
    <w:lvl w:ilvl="0" w:tplc="04190011">
      <w:start w:val="1"/>
      <w:numFmt w:val="decimal"/>
      <w:lvlText w:val="%1)"/>
      <w:lvlJc w:val="left"/>
      <w:pPr>
        <w:ind w:left="1515" w:hanging="360"/>
      </w:pPr>
    </w:lvl>
    <w:lvl w:ilvl="1" w:tplc="6E6CC2F8">
      <w:start w:val="1"/>
      <w:numFmt w:val="decimal"/>
      <w:lvlText w:val="%2."/>
      <w:lvlJc w:val="left"/>
      <w:pPr>
        <w:ind w:left="2970" w:hanging="1095"/>
      </w:pPr>
      <w:rPr>
        <w:rFonts w:hint="default"/>
        <w:color w:val="000000"/>
      </w:r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2" w15:restartNumberingAfterBreak="0">
    <w:nsid w:val="5C3A68F8"/>
    <w:multiLevelType w:val="hybridMultilevel"/>
    <w:tmpl w:val="BB74D632"/>
    <w:lvl w:ilvl="0" w:tplc="04190011">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3" w15:restartNumberingAfterBreak="0">
    <w:nsid w:val="5D177DE5"/>
    <w:multiLevelType w:val="hybridMultilevel"/>
    <w:tmpl w:val="F65A6C6E"/>
    <w:lvl w:ilvl="0" w:tplc="8E86337A">
      <w:start w:val="1"/>
      <w:numFmt w:val="decimal"/>
      <w:lvlText w:val="%1."/>
      <w:lvlJc w:val="left"/>
      <w:pPr>
        <w:ind w:left="1455" w:hanging="360"/>
      </w:pPr>
      <w:rPr>
        <w:rFonts w:hint="default"/>
        <w:color w:val="auto"/>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4" w15:restartNumberingAfterBreak="0">
    <w:nsid w:val="625C3A64"/>
    <w:multiLevelType w:val="hybridMultilevel"/>
    <w:tmpl w:val="BED816E6"/>
    <w:lvl w:ilvl="0" w:tplc="B32E5E9A">
      <w:start w:val="1"/>
      <w:numFmt w:val="decimal"/>
      <w:lvlText w:val="%1."/>
      <w:lvlJc w:val="left"/>
      <w:pPr>
        <w:ind w:left="1954" w:hanging="1200"/>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35" w15:restartNumberingAfterBreak="0">
    <w:nsid w:val="62610150"/>
    <w:multiLevelType w:val="hybridMultilevel"/>
    <w:tmpl w:val="2ED4C96E"/>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6" w15:restartNumberingAfterBreak="0">
    <w:nsid w:val="6D785CE3"/>
    <w:multiLevelType w:val="hybridMultilevel"/>
    <w:tmpl w:val="8BF23C86"/>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7" w15:restartNumberingAfterBreak="0">
    <w:nsid w:val="6F335164"/>
    <w:multiLevelType w:val="hybridMultilevel"/>
    <w:tmpl w:val="CD0A8820"/>
    <w:lvl w:ilvl="0" w:tplc="04190011">
      <w:start w:val="1"/>
      <w:numFmt w:val="decimal"/>
      <w:lvlText w:val="%1)"/>
      <w:lvlJc w:val="left"/>
      <w:pPr>
        <w:ind w:left="1485" w:hanging="360"/>
      </w:pPr>
    </w:lvl>
    <w:lvl w:ilvl="1" w:tplc="9D0081EA">
      <w:start w:val="1"/>
      <w:numFmt w:val="decimal"/>
      <w:lvlText w:val="%2."/>
      <w:lvlJc w:val="left"/>
      <w:pPr>
        <w:ind w:left="3045" w:hanging="1200"/>
      </w:pPr>
      <w:rPr>
        <w:rFonts w:hint="default"/>
        <w:color w:val="000000"/>
      </w:r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8" w15:restartNumberingAfterBreak="0">
    <w:nsid w:val="6FED3081"/>
    <w:multiLevelType w:val="hybridMultilevel"/>
    <w:tmpl w:val="7EEA4C84"/>
    <w:lvl w:ilvl="0" w:tplc="04190011">
      <w:start w:val="1"/>
      <w:numFmt w:val="decimal"/>
      <w:lvlText w:val="%1)"/>
      <w:lvlJc w:val="left"/>
      <w:pPr>
        <w:ind w:left="1515" w:hanging="360"/>
      </w:pPr>
    </w:lvl>
    <w:lvl w:ilvl="1" w:tplc="55028BD0">
      <w:start w:val="1"/>
      <w:numFmt w:val="decimal"/>
      <w:lvlText w:val="%2."/>
      <w:lvlJc w:val="left"/>
      <w:pPr>
        <w:ind w:left="2910" w:hanging="1035"/>
      </w:pPr>
      <w:rPr>
        <w:rFonts w:hint="default"/>
      </w:rPr>
    </w:lvl>
    <w:lvl w:ilvl="2" w:tplc="D43CAB0C">
      <w:start w:val="4"/>
      <w:numFmt w:val="decimal"/>
      <w:lvlText w:val="%3"/>
      <w:lvlJc w:val="left"/>
      <w:pPr>
        <w:ind w:left="3135" w:hanging="360"/>
      </w:pPr>
      <w:rPr>
        <w:rFonts w:hint="default"/>
        <w:color w:val="000000"/>
      </w:r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9" w15:restartNumberingAfterBreak="0">
    <w:nsid w:val="706A52F4"/>
    <w:multiLevelType w:val="hybridMultilevel"/>
    <w:tmpl w:val="FD7E7A34"/>
    <w:lvl w:ilvl="0" w:tplc="04190011">
      <w:start w:val="1"/>
      <w:numFmt w:val="decimal"/>
      <w:lvlText w:val="%1)"/>
      <w:lvlJc w:val="left"/>
      <w:pPr>
        <w:ind w:left="1530" w:hanging="360"/>
      </w:p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40" w15:restartNumberingAfterBreak="0">
    <w:nsid w:val="71C433EC"/>
    <w:multiLevelType w:val="hybridMultilevel"/>
    <w:tmpl w:val="3D66058E"/>
    <w:lvl w:ilvl="0" w:tplc="63A2985A">
      <w:start w:val="1"/>
      <w:numFmt w:val="decimal"/>
      <w:lvlText w:val="%1."/>
      <w:lvlJc w:val="left"/>
      <w:pPr>
        <w:ind w:left="1819" w:hanging="1065"/>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41" w15:restartNumberingAfterBreak="0">
    <w:nsid w:val="73124861"/>
    <w:multiLevelType w:val="hybridMultilevel"/>
    <w:tmpl w:val="657CA2A0"/>
    <w:lvl w:ilvl="0" w:tplc="04190011">
      <w:start w:val="1"/>
      <w:numFmt w:val="decimal"/>
      <w:lvlText w:val="%1)"/>
      <w:lvlJc w:val="left"/>
      <w:pPr>
        <w:ind w:left="1485" w:hanging="360"/>
      </w:pPr>
    </w:lvl>
    <w:lvl w:ilvl="1" w:tplc="7ACC4E44">
      <w:start w:val="1"/>
      <w:numFmt w:val="decimal"/>
      <w:lvlText w:val="%2."/>
      <w:lvlJc w:val="left"/>
      <w:pPr>
        <w:ind w:left="3090" w:hanging="1245"/>
      </w:pPr>
      <w:rPr>
        <w:rFonts w:hint="default"/>
        <w:color w:val="000000"/>
      </w:r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42" w15:restartNumberingAfterBreak="0">
    <w:nsid w:val="7C3A019D"/>
    <w:multiLevelType w:val="hybridMultilevel"/>
    <w:tmpl w:val="4C76D8E0"/>
    <w:lvl w:ilvl="0" w:tplc="8E54D4E8">
      <w:start w:val="1"/>
      <w:numFmt w:val="decimal"/>
      <w:lvlText w:val="%1."/>
      <w:lvlJc w:val="left"/>
      <w:pPr>
        <w:ind w:left="2224" w:hanging="1470"/>
      </w:pPr>
      <w:rPr>
        <w:rFonts w:hint="default"/>
        <w:color w:val="000000"/>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43" w15:restartNumberingAfterBreak="0">
    <w:nsid w:val="7EDE6B05"/>
    <w:multiLevelType w:val="hybridMultilevel"/>
    <w:tmpl w:val="380CB1E6"/>
    <w:lvl w:ilvl="0" w:tplc="37C609AE">
      <w:start w:val="1"/>
      <w:numFmt w:val="decimal"/>
      <w:lvlText w:val="%1."/>
      <w:lvlJc w:val="left"/>
      <w:pPr>
        <w:ind w:left="1684" w:hanging="9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86000488">
    <w:abstractNumId w:val="19"/>
  </w:num>
  <w:num w:numId="2" w16cid:durableId="1776710396">
    <w:abstractNumId w:val="34"/>
  </w:num>
  <w:num w:numId="3" w16cid:durableId="2144500979">
    <w:abstractNumId w:val="6"/>
  </w:num>
  <w:num w:numId="4" w16cid:durableId="1796555889">
    <w:abstractNumId w:val="40"/>
  </w:num>
  <w:num w:numId="5" w16cid:durableId="1694721423">
    <w:abstractNumId w:val="4"/>
  </w:num>
  <w:num w:numId="6" w16cid:durableId="2103837207">
    <w:abstractNumId w:val="14"/>
  </w:num>
  <w:num w:numId="7" w16cid:durableId="1063986356">
    <w:abstractNumId w:val="24"/>
  </w:num>
  <w:num w:numId="8" w16cid:durableId="597950482">
    <w:abstractNumId w:val="33"/>
  </w:num>
  <w:num w:numId="9" w16cid:durableId="1992829582">
    <w:abstractNumId w:val="5"/>
  </w:num>
  <w:num w:numId="10" w16cid:durableId="1997878923">
    <w:abstractNumId w:val="15"/>
  </w:num>
  <w:num w:numId="11" w16cid:durableId="1632514616">
    <w:abstractNumId w:val="42"/>
  </w:num>
  <w:num w:numId="12" w16cid:durableId="496464521">
    <w:abstractNumId w:val="29"/>
  </w:num>
  <w:num w:numId="13" w16cid:durableId="52780894">
    <w:abstractNumId w:val="39"/>
  </w:num>
  <w:num w:numId="14" w16cid:durableId="510487152">
    <w:abstractNumId w:val="0"/>
  </w:num>
  <w:num w:numId="15" w16cid:durableId="237521440">
    <w:abstractNumId w:val="3"/>
  </w:num>
  <w:num w:numId="16" w16cid:durableId="993920376">
    <w:abstractNumId w:val="25"/>
  </w:num>
  <w:num w:numId="17" w16cid:durableId="1510366435">
    <w:abstractNumId w:val="36"/>
  </w:num>
  <w:num w:numId="18" w16cid:durableId="902984929">
    <w:abstractNumId w:val="27"/>
  </w:num>
  <w:num w:numId="19" w16cid:durableId="1265262289">
    <w:abstractNumId w:val="35"/>
  </w:num>
  <w:num w:numId="20" w16cid:durableId="1586378790">
    <w:abstractNumId w:val="16"/>
  </w:num>
  <w:num w:numId="21" w16cid:durableId="255556517">
    <w:abstractNumId w:val="32"/>
  </w:num>
  <w:num w:numId="22" w16cid:durableId="399209392">
    <w:abstractNumId w:val="18"/>
  </w:num>
  <w:num w:numId="23" w16cid:durableId="1915700400">
    <w:abstractNumId w:val="26"/>
  </w:num>
  <w:num w:numId="24" w16cid:durableId="99302422">
    <w:abstractNumId w:val="13"/>
  </w:num>
  <w:num w:numId="25" w16cid:durableId="1964001437">
    <w:abstractNumId w:val="38"/>
  </w:num>
  <w:num w:numId="26" w16cid:durableId="2035962317">
    <w:abstractNumId w:val="28"/>
  </w:num>
  <w:num w:numId="27" w16cid:durableId="1316882290">
    <w:abstractNumId w:val="37"/>
  </w:num>
  <w:num w:numId="28" w16cid:durableId="1213150443">
    <w:abstractNumId w:val="31"/>
  </w:num>
  <w:num w:numId="29" w16cid:durableId="290987015">
    <w:abstractNumId w:val="11"/>
  </w:num>
  <w:num w:numId="30" w16cid:durableId="676814525">
    <w:abstractNumId w:val="22"/>
  </w:num>
  <w:num w:numId="31" w16cid:durableId="2002468118">
    <w:abstractNumId w:val="23"/>
  </w:num>
  <w:num w:numId="32" w16cid:durableId="1105732470">
    <w:abstractNumId w:val="20"/>
  </w:num>
  <w:num w:numId="33" w16cid:durableId="1615090776">
    <w:abstractNumId w:val="9"/>
  </w:num>
  <w:num w:numId="34" w16cid:durableId="544484539">
    <w:abstractNumId w:val="43"/>
  </w:num>
  <w:num w:numId="35" w16cid:durableId="453599631">
    <w:abstractNumId w:val="30"/>
  </w:num>
  <w:num w:numId="36" w16cid:durableId="348800065">
    <w:abstractNumId w:val="1"/>
  </w:num>
  <w:num w:numId="37" w16cid:durableId="859126462">
    <w:abstractNumId w:val="8"/>
  </w:num>
  <w:num w:numId="38" w16cid:durableId="1650284872">
    <w:abstractNumId w:val="41"/>
  </w:num>
  <w:num w:numId="39" w16cid:durableId="2123107738">
    <w:abstractNumId w:val="12"/>
  </w:num>
  <w:num w:numId="40" w16cid:durableId="961693898">
    <w:abstractNumId w:val="21"/>
  </w:num>
  <w:num w:numId="41" w16cid:durableId="1455369175">
    <w:abstractNumId w:val="7"/>
  </w:num>
  <w:num w:numId="42" w16cid:durableId="1620643219">
    <w:abstractNumId w:val="10"/>
  </w:num>
  <w:num w:numId="43" w16cid:durableId="1650672308">
    <w:abstractNumId w:val="2"/>
  </w:num>
  <w:num w:numId="44" w16cid:durableId="335155297">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00"/>
    <w:rsid w:val="000110D9"/>
    <w:rsid w:val="000201F3"/>
    <w:rsid w:val="0002046F"/>
    <w:rsid w:val="00062374"/>
    <w:rsid w:val="000664F1"/>
    <w:rsid w:val="00073053"/>
    <w:rsid w:val="0008179B"/>
    <w:rsid w:val="000933AF"/>
    <w:rsid w:val="000A242B"/>
    <w:rsid w:val="000C36DC"/>
    <w:rsid w:val="000D5CBA"/>
    <w:rsid w:val="000D78C1"/>
    <w:rsid w:val="000E6912"/>
    <w:rsid w:val="00136108"/>
    <w:rsid w:val="001508AF"/>
    <w:rsid w:val="001565FF"/>
    <w:rsid w:val="00170719"/>
    <w:rsid w:val="00183003"/>
    <w:rsid w:val="00185D71"/>
    <w:rsid w:val="001A1E96"/>
    <w:rsid w:val="001B19BD"/>
    <w:rsid w:val="001B41DE"/>
    <w:rsid w:val="001C5280"/>
    <w:rsid w:val="001D775E"/>
    <w:rsid w:val="001E2254"/>
    <w:rsid w:val="001E3A6D"/>
    <w:rsid w:val="001F6B51"/>
    <w:rsid w:val="00220511"/>
    <w:rsid w:val="002210F5"/>
    <w:rsid w:val="00234761"/>
    <w:rsid w:val="00237A5D"/>
    <w:rsid w:val="00256F0C"/>
    <w:rsid w:val="0026041A"/>
    <w:rsid w:val="002641D8"/>
    <w:rsid w:val="00276433"/>
    <w:rsid w:val="00280D18"/>
    <w:rsid w:val="00283B2C"/>
    <w:rsid w:val="002A38DC"/>
    <w:rsid w:val="002B1D8D"/>
    <w:rsid w:val="002C46EB"/>
    <w:rsid w:val="002D6F39"/>
    <w:rsid w:val="002D7457"/>
    <w:rsid w:val="002E10EA"/>
    <w:rsid w:val="00300FE0"/>
    <w:rsid w:val="00304471"/>
    <w:rsid w:val="00314CD6"/>
    <w:rsid w:val="00314E83"/>
    <w:rsid w:val="00317946"/>
    <w:rsid w:val="00321233"/>
    <w:rsid w:val="00326E36"/>
    <w:rsid w:val="0037209A"/>
    <w:rsid w:val="003813A4"/>
    <w:rsid w:val="0038276E"/>
    <w:rsid w:val="004219A6"/>
    <w:rsid w:val="00427A75"/>
    <w:rsid w:val="00450C9E"/>
    <w:rsid w:val="004C16D2"/>
    <w:rsid w:val="004C3C18"/>
    <w:rsid w:val="004D1E61"/>
    <w:rsid w:val="004E3914"/>
    <w:rsid w:val="004E7EC4"/>
    <w:rsid w:val="004F0169"/>
    <w:rsid w:val="004F38C6"/>
    <w:rsid w:val="004F5C7B"/>
    <w:rsid w:val="00503AA9"/>
    <w:rsid w:val="00552849"/>
    <w:rsid w:val="0056166A"/>
    <w:rsid w:val="00567236"/>
    <w:rsid w:val="00573FDB"/>
    <w:rsid w:val="005968D8"/>
    <w:rsid w:val="00597AD5"/>
    <w:rsid w:val="005B227C"/>
    <w:rsid w:val="005B238B"/>
    <w:rsid w:val="005B7627"/>
    <w:rsid w:val="005C5DD0"/>
    <w:rsid w:val="005D3702"/>
    <w:rsid w:val="005D7C37"/>
    <w:rsid w:val="005E52A1"/>
    <w:rsid w:val="00626614"/>
    <w:rsid w:val="006579FD"/>
    <w:rsid w:val="0066307D"/>
    <w:rsid w:val="00672B7D"/>
    <w:rsid w:val="006759CC"/>
    <w:rsid w:val="00676628"/>
    <w:rsid w:val="006849E3"/>
    <w:rsid w:val="00686A02"/>
    <w:rsid w:val="006A119B"/>
    <w:rsid w:val="00702FD4"/>
    <w:rsid w:val="007111BE"/>
    <w:rsid w:val="00721365"/>
    <w:rsid w:val="00721BE0"/>
    <w:rsid w:val="007710AF"/>
    <w:rsid w:val="00774A74"/>
    <w:rsid w:val="00796264"/>
    <w:rsid w:val="007A6453"/>
    <w:rsid w:val="007B0379"/>
    <w:rsid w:val="007D7BF6"/>
    <w:rsid w:val="007E099D"/>
    <w:rsid w:val="00801B33"/>
    <w:rsid w:val="00833296"/>
    <w:rsid w:val="00837177"/>
    <w:rsid w:val="00840392"/>
    <w:rsid w:val="008410B3"/>
    <w:rsid w:val="0085097C"/>
    <w:rsid w:val="00860853"/>
    <w:rsid w:val="00861418"/>
    <w:rsid w:val="00867C53"/>
    <w:rsid w:val="00880CBD"/>
    <w:rsid w:val="00894185"/>
    <w:rsid w:val="0089742C"/>
    <w:rsid w:val="008A4489"/>
    <w:rsid w:val="008C4708"/>
    <w:rsid w:val="008E68FA"/>
    <w:rsid w:val="00915272"/>
    <w:rsid w:val="0093474E"/>
    <w:rsid w:val="00993F74"/>
    <w:rsid w:val="009B4B1C"/>
    <w:rsid w:val="009C1DB3"/>
    <w:rsid w:val="009C55E5"/>
    <w:rsid w:val="009D5C13"/>
    <w:rsid w:val="009E0DE6"/>
    <w:rsid w:val="00A01791"/>
    <w:rsid w:val="00A0698E"/>
    <w:rsid w:val="00A06A85"/>
    <w:rsid w:val="00A31EB3"/>
    <w:rsid w:val="00A32987"/>
    <w:rsid w:val="00A37165"/>
    <w:rsid w:val="00A911D8"/>
    <w:rsid w:val="00AA0DBE"/>
    <w:rsid w:val="00AA5859"/>
    <w:rsid w:val="00AB0207"/>
    <w:rsid w:val="00AC6BBB"/>
    <w:rsid w:val="00AD01F3"/>
    <w:rsid w:val="00AF627A"/>
    <w:rsid w:val="00B00A63"/>
    <w:rsid w:val="00B06F6F"/>
    <w:rsid w:val="00B15400"/>
    <w:rsid w:val="00B177D8"/>
    <w:rsid w:val="00B35843"/>
    <w:rsid w:val="00B35C6E"/>
    <w:rsid w:val="00B5131E"/>
    <w:rsid w:val="00B81349"/>
    <w:rsid w:val="00B82DC3"/>
    <w:rsid w:val="00B8354B"/>
    <w:rsid w:val="00B9201A"/>
    <w:rsid w:val="00BA12DE"/>
    <w:rsid w:val="00BA7885"/>
    <w:rsid w:val="00BB2624"/>
    <w:rsid w:val="00BE291B"/>
    <w:rsid w:val="00C07895"/>
    <w:rsid w:val="00C12596"/>
    <w:rsid w:val="00C16737"/>
    <w:rsid w:val="00C22E2D"/>
    <w:rsid w:val="00C23489"/>
    <w:rsid w:val="00C43954"/>
    <w:rsid w:val="00C505F2"/>
    <w:rsid w:val="00C5150F"/>
    <w:rsid w:val="00C67A55"/>
    <w:rsid w:val="00C9357C"/>
    <w:rsid w:val="00CB4C94"/>
    <w:rsid w:val="00CC34DD"/>
    <w:rsid w:val="00D02447"/>
    <w:rsid w:val="00D05AA3"/>
    <w:rsid w:val="00D10EEE"/>
    <w:rsid w:val="00D213CB"/>
    <w:rsid w:val="00D731FC"/>
    <w:rsid w:val="00DC054E"/>
    <w:rsid w:val="00DD2DC5"/>
    <w:rsid w:val="00DE4AA8"/>
    <w:rsid w:val="00E02A63"/>
    <w:rsid w:val="00E10B14"/>
    <w:rsid w:val="00E13986"/>
    <w:rsid w:val="00E16373"/>
    <w:rsid w:val="00E17834"/>
    <w:rsid w:val="00E43208"/>
    <w:rsid w:val="00E51284"/>
    <w:rsid w:val="00E7034B"/>
    <w:rsid w:val="00E75059"/>
    <w:rsid w:val="00EB7651"/>
    <w:rsid w:val="00EC3194"/>
    <w:rsid w:val="00ED4CE2"/>
    <w:rsid w:val="00ED6B18"/>
    <w:rsid w:val="00EE5E1F"/>
    <w:rsid w:val="00EF1EB5"/>
    <w:rsid w:val="00EF713B"/>
    <w:rsid w:val="00F02A42"/>
    <w:rsid w:val="00F0425A"/>
    <w:rsid w:val="00F04C4D"/>
    <w:rsid w:val="00F14642"/>
    <w:rsid w:val="00F67137"/>
    <w:rsid w:val="00F733FA"/>
    <w:rsid w:val="00F74DF5"/>
    <w:rsid w:val="00FA32D1"/>
    <w:rsid w:val="00FB32A8"/>
    <w:rsid w:val="00FB3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35C40"/>
  <w15:docId w15:val="{81AAF713-954E-4858-B0D4-AFAF7AF8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A31E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 w:type="character" w:customStyle="1" w:styleId="2">
    <w:name w:val="Основной текст (2)_"/>
    <w:basedOn w:val="a0"/>
    <w:link w:val="20"/>
    <w:rsid w:val="00136108"/>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136108"/>
    <w:pPr>
      <w:widowControl w:val="0"/>
      <w:shd w:val="clear" w:color="auto" w:fill="FFFFFF"/>
      <w:spacing w:before="18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136108"/>
    <w:rPr>
      <w:rFonts w:ascii="Times New Roman" w:eastAsia="Times New Roman" w:hAnsi="Times New Roman" w:cs="Times New Roman"/>
      <w:b/>
      <w:bCs/>
      <w:sz w:val="16"/>
      <w:szCs w:val="16"/>
      <w:shd w:val="clear" w:color="auto" w:fill="FFFFFF"/>
    </w:rPr>
  </w:style>
  <w:style w:type="character" w:customStyle="1" w:styleId="41">
    <w:name w:val="Основной текст (4) + Не полужирный"/>
    <w:basedOn w:val="4"/>
    <w:rsid w:val="00136108"/>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40">
    <w:name w:val="Основной текст (4)"/>
    <w:basedOn w:val="a"/>
    <w:link w:val="4"/>
    <w:rsid w:val="00136108"/>
    <w:pPr>
      <w:widowControl w:val="0"/>
      <w:shd w:val="clear" w:color="auto" w:fill="FFFFFF"/>
      <w:spacing w:before="420" w:after="180" w:line="0" w:lineRule="atLeast"/>
      <w:jc w:val="center"/>
    </w:pPr>
    <w:rPr>
      <w:rFonts w:ascii="Times New Roman" w:eastAsia="Times New Roman" w:hAnsi="Times New Roman" w:cs="Times New Roman"/>
      <w:b/>
      <w:bCs/>
      <w:sz w:val="16"/>
      <w:szCs w:val="16"/>
    </w:rPr>
  </w:style>
  <w:style w:type="character" w:customStyle="1" w:styleId="30">
    <w:name w:val="Заголовок 3 Знак"/>
    <w:basedOn w:val="a0"/>
    <w:link w:val="3"/>
    <w:uiPriority w:val="9"/>
    <w:rsid w:val="00A31EB3"/>
    <w:rPr>
      <w:rFonts w:asciiTheme="majorHAnsi" w:eastAsiaTheme="majorEastAsia" w:hAnsiTheme="majorHAnsi" w:cstheme="majorBidi"/>
      <w:b/>
      <w:bCs/>
      <w:color w:val="4F81BD" w:themeColor="accent1"/>
    </w:rPr>
  </w:style>
  <w:style w:type="paragraph" w:styleId="a7">
    <w:name w:val="List Paragraph"/>
    <w:basedOn w:val="a"/>
    <w:uiPriority w:val="34"/>
    <w:qFormat/>
    <w:rsid w:val="00314E83"/>
    <w:pPr>
      <w:ind w:left="720"/>
      <w:contextualSpacing/>
    </w:pPr>
  </w:style>
  <w:style w:type="table" w:styleId="a8">
    <w:name w:val="Table Grid"/>
    <w:basedOn w:val="a1"/>
    <w:uiPriority w:val="59"/>
    <w:rsid w:val="00304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1259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2596"/>
  </w:style>
  <w:style w:type="paragraph" w:styleId="ab">
    <w:name w:val="footer"/>
    <w:basedOn w:val="a"/>
    <w:link w:val="ac"/>
    <w:uiPriority w:val="99"/>
    <w:unhideWhenUsed/>
    <w:rsid w:val="00C1259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2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76">
      <w:bodyDiv w:val="1"/>
      <w:marLeft w:val="0"/>
      <w:marRight w:val="0"/>
      <w:marTop w:val="0"/>
      <w:marBottom w:val="0"/>
      <w:divBdr>
        <w:top w:val="none" w:sz="0" w:space="0" w:color="auto"/>
        <w:left w:val="none" w:sz="0" w:space="0" w:color="auto"/>
        <w:bottom w:val="none" w:sz="0" w:space="0" w:color="auto"/>
        <w:right w:val="none" w:sz="0" w:space="0" w:color="auto"/>
      </w:divBdr>
    </w:div>
    <w:div w:id="642856822">
      <w:bodyDiv w:val="1"/>
      <w:marLeft w:val="0"/>
      <w:marRight w:val="0"/>
      <w:marTop w:val="0"/>
      <w:marBottom w:val="0"/>
      <w:divBdr>
        <w:top w:val="none" w:sz="0" w:space="0" w:color="auto"/>
        <w:left w:val="none" w:sz="0" w:space="0" w:color="auto"/>
        <w:bottom w:val="none" w:sz="0" w:space="0" w:color="auto"/>
        <w:right w:val="none" w:sz="0" w:space="0" w:color="auto"/>
      </w:divBdr>
    </w:div>
    <w:div w:id="104618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D176A695AEEC67D18FEA2CD1D5BCD6898CFAD24BE30F3BA7AC8D56C30A805232952BC7032B2DC661CE08C8DA6FD650D53E5574A63F925ACDAED2DE2fBv7G" TargetMode="External"/><Relationship Id="rId4" Type="http://schemas.openxmlformats.org/officeDocument/2006/relationships/settings" Target="settings.xml"/><Relationship Id="rId9" Type="http://schemas.openxmlformats.org/officeDocument/2006/relationships/hyperlink" Target="consultantplus://offline/ref=1D176A695AEEC67D18FEBCC00B3793639CCCFA28BC36F8E8209DD33B6FF803766912BA2777F2DA334DA4D185ACFF2F5C10AE584868fEv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11C1F-7F33-4DFB-9AA1-8C63B6ED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5355</Words>
  <Characters>30529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АМО Кимовский район</Company>
  <LinksUpToDate>false</LinksUpToDate>
  <CharactersWithSpaces>35813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Валентина Юрьевна</dc:creator>
  <cp:lastModifiedBy>Смирнова Мария Юрьевна</cp:lastModifiedBy>
  <cp:revision>2</cp:revision>
  <cp:lastPrinted>2022-11-25T09:44:00Z</cp:lastPrinted>
  <dcterms:created xsi:type="dcterms:W3CDTF">2023-12-21T15:45:00Z</dcterms:created>
  <dcterms:modified xsi:type="dcterms:W3CDTF">2023-12-21T15:45:00Z</dcterms:modified>
</cp:coreProperties>
</file>