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EB" w:rsidRPr="0040205F" w:rsidRDefault="008976EB" w:rsidP="008B7C2C">
      <w:pPr>
        <w:pStyle w:val="a3"/>
        <w:jc w:val="right"/>
        <w:rPr>
          <w:i/>
          <w:sz w:val="24"/>
        </w:rPr>
      </w:pPr>
    </w:p>
    <w:p w:rsidR="008976EB" w:rsidRDefault="008976EB" w:rsidP="000F4F40">
      <w:pPr>
        <w:pStyle w:val="a3"/>
      </w:pPr>
      <w:r>
        <w:t xml:space="preserve">Территориальная избирательная комиссия </w:t>
      </w:r>
    </w:p>
    <w:p w:rsidR="008976EB" w:rsidRDefault="00D558AE" w:rsidP="000F4F40">
      <w:pPr>
        <w:pStyle w:val="a3"/>
      </w:pPr>
      <w:r>
        <w:t>Кимовского</w:t>
      </w:r>
      <w:r w:rsidR="008976EB">
        <w:t xml:space="preserve"> района Тульской области </w:t>
      </w:r>
    </w:p>
    <w:p w:rsidR="008976EB" w:rsidRDefault="008976EB" w:rsidP="000F4F40">
      <w:pPr>
        <w:jc w:val="center"/>
        <w:rPr>
          <w:b/>
          <w:bCs/>
          <w:sz w:val="28"/>
        </w:rPr>
      </w:pPr>
    </w:p>
    <w:p w:rsidR="008976EB" w:rsidRDefault="008976EB" w:rsidP="000F4F40">
      <w:pPr>
        <w:pStyle w:val="1"/>
      </w:pPr>
      <w:r>
        <w:t xml:space="preserve">ПОСТАНОВЛЕНИЕ </w:t>
      </w:r>
    </w:p>
    <w:p w:rsidR="008976EB" w:rsidRDefault="008976EB" w:rsidP="000F4F40">
      <w:pPr>
        <w:jc w:val="center"/>
        <w:rPr>
          <w:sz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8976EB" w:rsidTr="00D75B48">
        <w:tc>
          <w:tcPr>
            <w:tcW w:w="4785" w:type="dxa"/>
          </w:tcPr>
          <w:p w:rsidR="008976EB" w:rsidRPr="00D558AE" w:rsidRDefault="00D558AE" w:rsidP="00D75B48">
            <w:pPr>
              <w:rPr>
                <w:sz w:val="28"/>
              </w:rPr>
            </w:pPr>
            <w:r>
              <w:rPr>
                <w:sz w:val="28"/>
              </w:rPr>
              <w:t>«22</w:t>
            </w:r>
            <w:r w:rsidR="008976EB" w:rsidRPr="00D558AE">
              <w:rPr>
                <w:sz w:val="28"/>
              </w:rPr>
              <w:t xml:space="preserve">» </w:t>
            </w:r>
            <w:r>
              <w:rPr>
                <w:sz w:val="28"/>
              </w:rPr>
              <w:t>января</w:t>
            </w:r>
            <w:r w:rsidR="008976EB" w:rsidRPr="00D558AE">
              <w:rPr>
                <w:sz w:val="28"/>
              </w:rPr>
              <w:t xml:space="preserve">  2018 года</w:t>
            </w:r>
          </w:p>
        </w:tc>
        <w:tc>
          <w:tcPr>
            <w:tcW w:w="4786" w:type="dxa"/>
          </w:tcPr>
          <w:p w:rsidR="008976EB" w:rsidRPr="00D558AE" w:rsidRDefault="008976EB" w:rsidP="00D75B48">
            <w:pPr>
              <w:jc w:val="right"/>
              <w:rPr>
                <w:sz w:val="28"/>
              </w:rPr>
            </w:pPr>
            <w:r w:rsidRPr="00D558AE">
              <w:rPr>
                <w:sz w:val="28"/>
              </w:rPr>
              <w:t>№</w:t>
            </w:r>
            <w:r w:rsidR="00D558AE">
              <w:rPr>
                <w:sz w:val="28"/>
              </w:rPr>
              <w:t>48-3</w:t>
            </w:r>
          </w:p>
        </w:tc>
      </w:tr>
    </w:tbl>
    <w:p w:rsidR="008976EB" w:rsidRDefault="008976EB" w:rsidP="000F4F40">
      <w:pPr>
        <w:pStyle w:val="1"/>
      </w:pPr>
    </w:p>
    <w:p w:rsidR="008976EB" w:rsidRDefault="008976EB" w:rsidP="000F4F40">
      <w:pPr>
        <w:jc w:val="center"/>
        <w:rPr>
          <w:b/>
          <w:sz w:val="28"/>
          <w:szCs w:val="28"/>
        </w:rPr>
      </w:pPr>
      <w:r w:rsidRPr="00D558AE">
        <w:rPr>
          <w:b/>
          <w:sz w:val="28"/>
          <w:szCs w:val="28"/>
        </w:rPr>
        <w:t>Об ответственных за осуществление работы со средствами</w:t>
      </w:r>
      <w:r>
        <w:rPr>
          <w:b/>
          <w:sz w:val="28"/>
          <w:szCs w:val="28"/>
        </w:rPr>
        <w:t xml:space="preserve"> видеонаблюдения при проведении выборов </w:t>
      </w:r>
    </w:p>
    <w:p w:rsidR="008976EB" w:rsidRPr="000802B1" w:rsidRDefault="008976EB" w:rsidP="000F4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Президента Российской Федерации</w:t>
      </w:r>
    </w:p>
    <w:p w:rsidR="008976EB" w:rsidRPr="00A3104F" w:rsidRDefault="008976EB" w:rsidP="000F4F40">
      <w:pPr>
        <w:rPr>
          <w:highlight w:val="cyan"/>
        </w:rPr>
      </w:pPr>
    </w:p>
    <w:p w:rsidR="008976EB" w:rsidRPr="00DA0E3A" w:rsidRDefault="008976EB" w:rsidP="004020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</w:t>
      </w:r>
      <w:r w:rsidRPr="00B73AF9">
        <w:rPr>
          <w:bCs/>
          <w:sz w:val="28"/>
          <w:szCs w:val="28"/>
          <w:lang w:eastAsia="en-US"/>
        </w:rPr>
        <w:t>применения средств видеонаблюдения и трансляции изображения, трансляции изображения в сети Интернет, а также хранения соответствующих видеозаписей на выборах Президента Российской Федерации 18 марта 2018 года</w:t>
      </w:r>
      <w:r>
        <w:rPr>
          <w:bCs/>
          <w:sz w:val="28"/>
          <w:szCs w:val="28"/>
          <w:lang w:eastAsia="en-US"/>
        </w:rPr>
        <w:t>, утвержденным постановлением Центральной избирательной комиссии Российск</w:t>
      </w:r>
      <w:bookmarkStart w:id="0" w:name="_GoBack"/>
      <w:bookmarkEnd w:id="0"/>
      <w:r>
        <w:rPr>
          <w:bCs/>
          <w:sz w:val="28"/>
          <w:szCs w:val="28"/>
          <w:lang w:eastAsia="en-US"/>
        </w:rPr>
        <w:t xml:space="preserve">ой Федерации от </w:t>
      </w:r>
      <w:r>
        <w:rPr>
          <w:sz w:val="28"/>
          <w:szCs w:val="28"/>
          <w:lang w:eastAsia="en-US"/>
        </w:rPr>
        <w:t xml:space="preserve">20 декабря 2017 года </w:t>
      </w:r>
      <w:r>
        <w:rPr>
          <w:sz w:val="28"/>
          <w:szCs w:val="28"/>
          <w:lang w:eastAsia="en-US"/>
        </w:rPr>
        <w:br/>
        <w:t xml:space="preserve">№ 116/943-7 (далее – Порядок), </w:t>
      </w:r>
      <w:r w:rsidRPr="00DA0E3A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DA0E3A">
        <w:rPr>
          <w:sz w:val="28"/>
          <w:szCs w:val="28"/>
        </w:rPr>
        <w:t>избирательная комиссия</w:t>
      </w:r>
      <w:r>
        <w:rPr>
          <w:sz w:val="28"/>
          <w:szCs w:val="28"/>
        </w:rPr>
        <w:t xml:space="preserve"> </w:t>
      </w:r>
      <w:r w:rsidR="00D558AE">
        <w:rPr>
          <w:sz w:val="28"/>
          <w:szCs w:val="28"/>
        </w:rPr>
        <w:t xml:space="preserve">Кимовского </w:t>
      </w:r>
      <w:r>
        <w:rPr>
          <w:sz w:val="28"/>
          <w:szCs w:val="28"/>
        </w:rPr>
        <w:t xml:space="preserve">района Тульской области </w:t>
      </w:r>
      <w:r w:rsidRPr="00D41C0F">
        <w:rPr>
          <w:b/>
          <w:sz w:val="28"/>
          <w:szCs w:val="28"/>
        </w:rPr>
        <w:t>ПОСТАНОВЛЯЕТ</w:t>
      </w:r>
      <w:r w:rsidRPr="00DA0E3A">
        <w:rPr>
          <w:sz w:val="28"/>
          <w:szCs w:val="28"/>
        </w:rPr>
        <w:t>:</w:t>
      </w:r>
    </w:p>
    <w:p w:rsidR="008976EB" w:rsidRPr="003C25E2" w:rsidRDefault="008976EB" w:rsidP="0040205F">
      <w:pPr>
        <w:spacing w:line="360" w:lineRule="auto"/>
        <w:ind w:firstLine="709"/>
        <w:jc w:val="both"/>
        <w:rPr>
          <w:sz w:val="28"/>
          <w:szCs w:val="28"/>
        </w:rPr>
      </w:pPr>
      <w:r w:rsidRPr="00DA0E3A">
        <w:rPr>
          <w:sz w:val="28"/>
          <w:szCs w:val="28"/>
        </w:rPr>
        <w:t>1.</w:t>
      </w:r>
      <w:r>
        <w:rPr>
          <w:sz w:val="28"/>
          <w:szCs w:val="28"/>
        </w:rPr>
        <w:t xml:space="preserve"> Назначить ответственными за осуществление работы со средствами видеонаблюдения и трансляции изображения, а также соблюдение установленных Порядком зон видимости камер видеонаблюдения в помещении </w:t>
      </w:r>
      <w:r w:rsidRPr="003C25E2">
        <w:rPr>
          <w:sz w:val="28"/>
          <w:szCs w:val="28"/>
        </w:rPr>
        <w:t>территориальн</w:t>
      </w:r>
      <w:r>
        <w:rPr>
          <w:sz w:val="28"/>
          <w:szCs w:val="28"/>
        </w:rPr>
        <w:t>ой</w:t>
      </w:r>
      <w:r w:rsidRPr="003C25E2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3C25E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r w:rsidR="00D558AE">
        <w:rPr>
          <w:sz w:val="28"/>
          <w:szCs w:val="28"/>
        </w:rPr>
        <w:t>Кимовского</w:t>
      </w:r>
      <w:r>
        <w:rPr>
          <w:sz w:val="28"/>
          <w:szCs w:val="28"/>
        </w:rPr>
        <w:t xml:space="preserve"> района Тульской области следующих членов территориальной избирательной комиссии </w:t>
      </w:r>
      <w:r w:rsidR="00D558AE">
        <w:rPr>
          <w:sz w:val="28"/>
          <w:szCs w:val="28"/>
        </w:rPr>
        <w:t>Кимовского</w:t>
      </w:r>
      <w:r>
        <w:rPr>
          <w:sz w:val="28"/>
          <w:szCs w:val="28"/>
        </w:rPr>
        <w:t xml:space="preserve"> района Тульской области с правом решающего голоса:</w:t>
      </w:r>
    </w:p>
    <w:p w:rsidR="008976EB" w:rsidRPr="000F4F40" w:rsidRDefault="008976EB" w:rsidP="004020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F4F40">
        <w:rPr>
          <w:sz w:val="28"/>
          <w:szCs w:val="28"/>
        </w:rPr>
        <w:t>____________</w:t>
      </w:r>
      <w:r w:rsidR="00B1045B">
        <w:rPr>
          <w:sz w:val="28"/>
          <w:szCs w:val="28"/>
          <w:u w:val="single"/>
        </w:rPr>
        <w:t>Натис Елену Семеновну</w:t>
      </w:r>
      <w:r w:rsidRPr="000F4F40">
        <w:rPr>
          <w:sz w:val="28"/>
          <w:szCs w:val="28"/>
        </w:rPr>
        <w:t>______________;</w:t>
      </w:r>
    </w:p>
    <w:p w:rsidR="008976EB" w:rsidRPr="00DA0E3A" w:rsidRDefault="008976EB" w:rsidP="004020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F4F40">
        <w:rPr>
          <w:sz w:val="28"/>
          <w:szCs w:val="28"/>
        </w:rPr>
        <w:t>____________</w:t>
      </w:r>
      <w:r w:rsidR="00B1045B">
        <w:rPr>
          <w:sz w:val="28"/>
          <w:szCs w:val="28"/>
          <w:u w:val="single"/>
        </w:rPr>
        <w:t>Кирюхину Елену Владимировну</w:t>
      </w:r>
      <w:r w:rsidRPr="000F4F40">
        <w:rPr>
          <w:sz w:val="28"/>
          <w:szCs w:val="28"/>
        </w:rPr>
        <w:t>_______</w:t>
      </w:r>
      <w:r w:rsidRPr="003C25E2">
        <w:rPr>
          <w:sz w:val="28"/>
          <w:szCs w:val="28"/>
        </w:rPr>
        <w:t>.</w:t>
      </w:r>
    </w:p>
    <w:p w:rsidR="008976EB" w:rsidRDefault="008976EB" w:rsidP="0040205F">
      <w:pPr>
        <w:spacing w:line="360" w:lineRule="auto"/>
        <w:ind w:firstLine="709"/>
        <w:jc w:val="both"/>
        <w:rPr>
          <w:sz w:val="28"/>
          <w:szCs w:val="28"/>
        </w:rPr>
      </w:pPr>
      <w:r w:rsidRPr="00DA0E3A">
        <w:rPr>
          <w:sz w:val="28"/>
          <w:szCs w:val="28"/>
        </w:rPr>
        <w:t>2.</w:t>
      </w:r>
      <w:r>
        <w:rPr>
          <w:sz w:val="28"/>
          <w:szCs w:val="28"/>
        </w:rPr>
        <w:t xml:space="preserve"> Направить настоящее постановление в избирательную комиссию Тульской области для сведения.</w:t>
      </w:r>
    </w:p>
    <w:p w:rsidR="008976EB" w:rsidRDefault="008976EB" w:rsidP="004020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в сети Интернет</w:t>
      </w:r>
      <w:r w:rsidRPr="00DA0E3A">
        <w:rPr>
          <w:sz w:val="28"/>
          <w:szCs w:val="28"/>
        </w:rPr>
        <w:t xml:space="preserve"> на сайте администрации муниципального образования </w:t>
      </w:r>
      <w:r w:rsidR="00B1045B">
        <w:rPr>
          <w:sz w:val="28"/>
          <w:szCs w:val="28"/>
        </w:rPr>
        <w:t xml:space="preserve">Кимовского района </w:t>
      </w:r>
      <w:r>
        <w:rPr>
          <w:sz w:val="28"/>
          <w:szCs w:val="28"/>
        </w:rPr>
        <w:t>Тульской области</w:t>
      </w:r>
      <w:r w:rsidRPr="00DA0E3A">
        <w:rPr>
          <w:sz w:val="28"/>
          <w:szCs w:val="28"/>
        </w:rPr>
        <w:t>.</w:t>
      </w:r>
    </w:p>
    <w:p w:rsidR="008976EB" w:rsidRDefault="008976EB" w:rsidP="000F4F40">
      <w:pPr>
        <w:rPr>
          <w:sz w:val="28"/>
          <w:szCs w:val="28"/>
        </w:rPr>
      </w:pPr>
    </w:p>
    <w:p w:rsidR="008976EB" w:rsidRDefault="008976EB" w:rsidP="007633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</w:t>
      </w:r>
      <w:r w:rsidR="00B1045B">
        <w:rPr>
          <w:b/>
          <w:sz w:val="28"/>
          <w:szCs w:val="28"/>
        </w:rPr>
        <w:t xml:space="preserve">                                                     Е.С.Натис</w:t>
      </w:r>
      <w:r>
        <w:rPr>
          <w:b/>
          <w:sz w:val="28"/>
          <w:szCs w:val="28"/>
        </w:rPr>
        <w:t xml:space="preserve">                                    </w:t>
      </w:r>
    </w:p>
    <w:p w:rsidR="00B1045B" w:rsidRDefault="00B1045B">
      <w:pPr>
        <w:rPr>
          <w:b/>
          <w:sz w:val="28"/>
          <w:szCs w:val="28"/>
        </w:rPr>
      </w:pPr>
    </w:p>
    <w:p w:rsidR="008976EB" w:rsidRDefault="008976EB">
      <w:r>
        <w:rPr>
          <w:b/>
          <w:sz w:val="28"/>
          <w:szCs w:val="28"/>
        </w:rPr>
        <w:t xml:space="preserve">Секретарь комиссии  </w:t>
      </w:r>
      <w:r w:rsidR="00B1045B">
        <w:rPr>
          <w:b/>
          <w:sz w:val="28"/>
          <w:szCs w:val="28"/>
        </w:rPr>
        <w:t xml:space="preserve">                                                И.Н.Панфилушкина</w:t>
      </w:r>
    </w:p>
    <w:sectPr w:rsidR="008976EB" w:rsidSect="00B1045B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0B4D"/>
    <w:rsid w:val="000802B1"/>
    <w:rsid w:val="000B5ECD"/>
    <w:rsid w:val="000E6B54"/>
    <w:rsid w:val="000F4F40"/>
    <w:rsid w:val="003C25E2"/>
    <w:rsid w:val="0040205F"/>
    <w:rsid w:val="00660006"/>
    <w:rsid w:val="006E2CC8"/>
    <w:rsid w:val="00763359"/>
    <w:rsid w:val="008976EB"/>
    <w:rsid w:val="008B7C2C"/>
    <w:rsid w:val="009E15F9"/>
    <w:rsid w:val="00A3104F"/>
    <w:rsid w:val="00B1045B"/>
    <w:rsid w:val="00B73AF9"/>
    <w:rsid w:val="00BF248B"/>
    <w:rsid w:val="00D41C0F"/>
    <w:rsid w:val="00D50B4D"/>
    <w:rsid w:val="00D558AE"/>
    <w:rsid w:val="00D75B48"/>
    <w:rsid w:val="00DA0E3A"/>
    <w:rsid w:val="00DE6D5E"/>
    <w:rsid w:val="00E01C20"/>
    <w:rsid w:val="00E440E4"/>
    <w:rsid w:val="00FB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4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4F4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F4F40"/>
    <w:pPr>
      <w:jc w:val="center"/>
    </w:pPr>
    <w:rPr>
      <w:b/>
      <w:bCs/>
      <w:sz w:val="32"/>
    </w:rPr>
  </w:style>
  <w:style w:type="character" w:customStyle="1" w:styleId="10">
    <w:name w:val="Заголовок 1 Знак"/>
    <w:basedOn w:val="a0"/>
    <w:link w:val="1"/>
    <w:uiPriority w:val="99"/>
    <w:locked/>
    <w:rsid w:val="000F4F4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F4F40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С.А. Соловьев</dc:creator>
  <cp:lastModifiedBy>Астахова</cp:lastModifiedBy>
  <cp:revision>2</cp:revision>
  <dcterms:created xsi:type="dcterms:W3CDTF">2023-04-19T07:02:00Z</dcterms:created>
  <dcterms:modified xsi:type="dcterms:W3CDTF">2023-04-19T07:02:00Z</dcterms:modified>
</cp:coreProperties>
</file>