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F4" w:rsidRPr="0023686F" w:rsidRDefault="00427FF4" w:rsidP="00427F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686F">
        <w:rPr>
          <w:rFonts w:ascii="Arial" w:hAnsi="Arial" w:cs="Arial"/>
          <w:b/>
          <w:sz w:val="32"/>
          <w:szCs w:val="32"/>
        </w:rPr>
        <w:t>ТУЛЬСКАЯ ОБЛАСТЬ</w:t>
      </w:r>
    </w:p>
    <w:p w:rsidR="00427FF4" w:rsidRPr="0023686F" w:rsidRDefault="00427FF4" w:rsidP="00427F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686F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427FF4" w:rsidRPr="0023686F" w:rsidRDefault="00427FF4" w:rsidP="00427F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686F">
        <w:rPr>
          <w:rFonts w:ascii="Arial" w:hAnsi="Arial" w:cs="Arial"/>
          <w:b/>
          <w:sz w:val="32"/>
          <w:szCs w:val="32"/>
        </w:rPr>
        <w:t>АДМИНИСТРАЦИЯ</w:t>
      </w:r>
    </w:p>
    <w:p w:rsidR="00427FF4" w:rsidRPr="0023686F" w:rsidRDefault="00427FF4" w:rsidP="00427F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27FF4" w:rsidRPr="0023686F" w:rsidRDefault="00427FF4" w:rsidP="00427F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686F">
        <w:rPr>
          <w:rFonts w:ascii="Arial" w:hAnsi="Arial" w:cs="Arial"/>
          <w:b/>
          <w:sz w:val="32"/>
          <w:szCs w:val="32"/>
        </w:rPr>
        <w:t>ПОСТАНОВЛЕНИЕ</w:t>
      </w:r>
    </w:p>
    <w:p w:rsidR="00427FF4" w:rsidRPr="0023686F" w:rsidRDefault="00427FF4" w:rsidP="00427F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686F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5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</w:t>
      </w:r>
      <w:r w:rsidRPr="0023686F">
        <w:rPr>
          <w:rFonts w:ascii="Arial" w:hAnsi="Arial" w:cs="Arial"/>
          <w:b/>
          <w:sz w:val="32"/>
          <w:szCs w:val="32"/>
        </w:rPr>
        <w:t xml:space="preserve">февраля 2025 г. № 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94</w:t>
      </w:r>
    </w:p>
    <w:p w:rsidR="009368D4" w:rsidRPr="00402DE0" w:rsidRDefault="009368D4" w:rsidP="00427FF4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FE2533" w:rsidRPr="00402DE0" w:rsidRDefault="00402DE0" w:rsidP="00402DE0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02DE0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Pr="00402DE0">
        <w:rPr>
          <w:rFonts w:ascii="Arial" w:hAnsi="Arial" w:cs="Arial"/>
          <w:b/>
          <w:sz w:val="32"/>
          <w:szCs w:val="32"/>
        </w:rPr>
        <w:t>«ПРЕДОСТАВЛЕНИЕ ВЫПИСКИ ИЗ ПОХОЗЯЙСТВЕННОЙ КНИГИ»</w:t>
      </w:r>
    </w:p>
    <w:p w:rsidR="00917C42" w:rsidRPr="00402DE0" w:rsidRDefault="00917C42" w:rsidP="00402DE0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sz w:val="32"/>
          <w:szCs w:val="32"/>
        </w:rPr>
      </w:pPr>
    </w:p>
    <w:p w:rsidR="00EC759C" w:rsidRPr="00402DE0" w:rsidRDefault="00EC759C" w:rsidP="00402DE0">
      <w:pPr>
        <w:pStyle w:val="ConsPlusNormal"/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соответствии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Федеральными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законами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от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06.10.2003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№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131-ФЗ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«Об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общих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принципах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организации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местного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самоуправления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Российской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Федерации»,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от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27.07.2010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№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210-ФЗ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«Об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организации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государственных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муниципальных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услуг»,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основании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Устава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муниципального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образования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Кимовский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район,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администрация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муниципального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образования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Кимовский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район</w:t>
      </w:r>
      <w:r w:rsidR="00402DE0">
        <w:rPr>
          <w:color w:val="000000" w:themeColor="text1"/>
          <w:sz w:val="24"/>
          <w:szCs w:val="24"/>
        </w:rPr>
        <w:t xml:space="preserve"> </w:t>
      </w:r>
      <w:r w:rsidR="00402DE0" w:rsidRPr="00402DE0">
        <w:rPr>
          <w:color w:val="000000" w:themeColor="text1"/>
          <w:sz w:val="24"/>
          <w:szCs w:val="24"/>
        </w:rPr>
        <w:t>постановляет:</w:t>
      </w:r>
    </w:p>
    <w:p w:rsidR="00AF54A4" w:rsidRPr="00402DE0" w:rsidRDefault="00A27030" w:rsidP="00402DE0">
      <w:pPr>
        <w:pStyle w:val="afd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Arial" w:hAnsi="Arial" w:cs="Arial"/>
          <w:color w:val="000000" w:themeColor="text1"/>
          <w:spacing w:val="-6"/>
        </w:rPr>
      </w:pPr>
      <w:r w:rsidRPr="00402DE0">
        <w:rPr>
          <w:rFonts w:ascii="Arial" w:hAnsi="Arial" w:cs="Arial"/>
          <w:color w:val="000000" w:themeColor="text1"/>
        </w:rPr>
        <w:t>1.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CC09EF" w:rsidRPr="00402DE0">
        <w:rPr>
          <w:rFonts w:ascii="Arial" w:hAnsi="Arial" w:cs="Arial"/>
          <w:color w:val="000000" w:themeColor="text1"/>
        </w:rPr>
        <w:t>Утвердить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CC09EF" w:rsidRPr="00402DE0">
        <w:rPr>
          <w:rFonts w:ascii="Arial" w:hAnsi="Arial" w:cs="Arial"/>
          <w:color w:val="000000" w:themeColor="text1"/>
        </w:rPr>
        <w:t>административный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CC09EF" w:rsidRPr="00402DE0">
        <w:rPr>
          <w:rFonts w:ascii="Arial" w:hAnsi="Arial" w:cs="Arial"/>
          <w:color w:val="000000" w:themeColor="text1"/>
        </w:rPr>
        <w:t>регламент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CC09EF" w:rsidRPr="00402DE0">
        <w:rPr>
          <w:rFonts w:ascii="Arial" w:hAnsi="Arial" w:cs="Arial"/>
          <w:color w:val="000000" w:themeColor="text1"/>
        </w:rPr>
        <w:t>предоставления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CC09EF" w:rsidRPr="00402DE0">
        <w:rPr>
          <w:rFonts w:ascii="Arial" w:hAnsi="Arial" w:cs="Arial"/>
          <w:color w:val="000000" w:themeColor="text1"/>
        </w:rPr>
        <w:t>муниципальной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CC09EF" w:rsidRPr="00402DE0">
        <w:rPr>
          <w:rFonts w:ascii="Arial" w:hAnsi="Arial" w:cs="Arial"/>
          <w:color w:val="000000" w:themeColor="text1"/>
        </w:rPr>
        <w:t>услуги</w:t>
      </w:r>
      <w:r w:rsidR="00402DE0">
        <w:rPr>
          <w:rFonts w:ascii="Arial" w:hAnsi="Arial" w:cs="Arial"/>
          <w:color w:val="000000" w:themeColor="text1"/>
          <w:spacing w:val="-6"/>
        </w:rPr>
        <w:t xml:space="preserve"> </w:t>
      </w:r>
      <w:r w:rsidR="00AF54A4" w:rsidRPr="00402DE0">
        <w:rPr>
          <w:rFonts w:ascii="Arial" w:hAnsi="Arial" w:cs="Arial"/>
          <w:color w:val="000000" w:themeColor="text1"/>
          <w:spacing w:val="-6"/>
        </w:rPr>
        <w:t>«Предоставление</w:t>
      </w:r>
      <w:r w:rsidR="00402DE0">
        <w:rPr>
          <w:rFonts w:ascii="Arial" w:hAnsi="Arial" w:cs="Arial"/>
          <w:color w:val="000000" w:themeColor="text1"/>
          <w:spacing w:val="-6"/>
        </w:rPr>
        <w:t xml:space="preserve"> </w:t>
      </w:r>
      <w:r w:rsidR="00AF54A4" w:rsidRPr="00402DE0">
        <w:rPr>
          <w:rFonts w:ascii="Arial" w:hAnsi="Arial" w:cs="Arial"/>
          <w:color w:val="000000" w:themeColor="text1"/>
          <w:spacing w:val="-6"/>
        </w:rPr>
        <w:t>выписки</w:t>
      </w:r>
      <w:r w:rsidR="00402DE0">
        <w:rPr>
          <w:rFonts w:ascii="Arial" w:hAnsi="Arial" w:cs="Arial"/>
          <w:color w:val="000000" w:themeColor="text1"/>
          <w:spacing w:val="-6"/>
        </w:rPr>
        <w:t xml:space="preserve"> </w:t>
      </w:r>
      <w:r w:rsidR="00AF54A4" w:rsidRPr="00402DE0">
        <w:rPr>
          <w:rFonts w:ascii="Arial" w:hAnsi="Arial" w:cs="Arial"/>
          <w:color w:val="000000" w:themeColor="text1"/>
          <w:spacing w:val="-6"/>
        </w:rPr>
        <w:t>из</w:t>
      </w:r>
      <w:r w:rsidR="00402DE0">
        <w:rPr>
          <w:rFonts w:ascii="Arial" w:hAnsi="Arial" w:cs="Arial"/>
          <w:color w:val="000000" w:themeColor="text1"/>
          <w:spacing w:val="-6"/>
        </w:rPr>
        <w:t xml:space="preserve"> </w:t>
      </w:r>
      <w:r w:rsidR="00AF54A4" w:rsidRPr="00402DE0">
        <w:rPr>
          <w:rFonts w:ascii="Arial" w:hAnsi="Arial" w:cs="Arial"/>
          <w:color w:val="000000" w:themeColor="text1"/>
          <w:spacing w:val="-6"/>
        </w:rPr>
        <w:t>похозяйственной</w:t>
      </w:r>
      <w:r w:rsidR="00402DE0">
        <w:rPr>
          <w:rFonts w:ascii="Arial" w:hAnsi="Arial" w:cs="Arial"/>
          <w:color w:val="000000" w:themeColor="text1"/>
          <w:spacing w:val="-6"/>
        </w:rPr>
        <w:t xml:space="preserve"> </w:t>
      </w:r>
      <w:r w:rsidR="00AF54A4" w:rsidRPr="00402DE0">
        <w:rPr>
          <w:rFonts w:ascii="Arial" w:hAnsi="Arial" w:cs="Arial"/>
          <w:color w:val="000000" w:themeColor="text1"/>
          <w:spacing w:val="-6"/>
        </w:rPr>
        <w:t>книги</w:t>
      </w:r>
      <w:r w:rsidR="00AF54A4" w:rsidRPr="00402DE0">
        <w:rPr>
          <w:rFonts w:ascii="Arial" w:hAnsi="Arial" w:cs="Arial"/>
          <w:color w:val="000000" w:themeColor="text1"/>
        </w:rPr>
        <w:t>»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CC09EF" w:rsidRPr="00402DE0">
        <w:rPr>
          <w:rFonts w:ascii="Arial" w:hAnsi="Arial" w:cs="Arial"/>
          <w:color w:val="000000" w:themeColor="text1"/>
        </w:rPr>
        <w:t>(приложение).</w:t>
      </w:r>
    </w:p>
    <w:p w:rsidR="001E0D13" w:rsidRPr="00402DE0" w:rsidRDefault="001E0D13" w:rsidP="00402D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2.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Признать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утратившими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силу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постановления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администрации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муниципального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образования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Кимовский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район:</w:t>
      </w:r>
    </w:p>
    <w:p w:rsidR="00EC759C" w:rsidRPr="00402DE0" w:rsidRDefault="001E0D13" w:rsidP="00402DE0">
      <w:pPr>
        <w:pStyle w:val="afd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Arial" w:hAnsi="Arial" w:cs="Arial"/>
          <w:color w:val="000000" w:themeColor="text1"/>
          <w:shd w:val="clear" w:color="auto" w:fill="FFFFFF"/>
        </w:rPr>
      </w:pPr>
      <w:r w:rsidRPr="00402DE0">
        <w:rPr>
          <w:rFonts w:ascii="Arial" w:hAnsi="Arial" w:cs="Arial"/>
        </w:rPr>
        <w:t>-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EC759C" w:rsidRPr="00402DE0">
        <w:rPr>
          <w:rFonts w:ascii="Arial" w:hAnsi="Arial" w:cs="Arial"/>
          <w:color w:val="000000" w:themeColor="text1"/>
        </w:rPr>
        <w:t>от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027450" w:rsidRPr="00402DE0">
        <w:rPr>
          <w:rFonts w:ascii="Arial" w:hAnsi="Arial" w:cs="Arial"/>
          <w:color w:val="000000" w:themeColor="text1"/>
        </w:rPr>
        <w:t>21</w:t>
      </w:r>
      <w:r w:rsidR="00EC759C" w:rsidRPr="00402DE0">
        <w:rPr>
          <w:rFonts w:ascii="Arial" w:hAnsi="Arial" w:cs="Arial"/>
          <w:color w:val="000000" w:themeColor="text1"/>
        </w:rPr>
        <w:t>.</w:t>
      </w:r>
      <w:r w:rsidR="00027450" w:rsidRPr="00402DE0">
        <w:rPr>
          <w:rFonts w:ascii="Arial" w:hAnsi="Arial" w:cs="Arial"/>
          <w:color w:val="000000" w:themeColor="text1"/>
        </w:rPr>
        <w:t>12</w:t>
      </w:r>
      <w:r w:rsidR="00EC759C" w:rsidRPr="00402DE0">
        <w:rPr>
          <w:rFonts w:ascii="Arial" w:hAnsi="Arial" w:cs="Arial"/>
          <w:color w:val="000000" w:themeColor="text1"/>
        </w:rPr>
        <w:t>.202</w:t>
      </w:r>
      <w:r w:rsidR="00027450" w:rsidRPr="00402DE0">
        <w:rPr>
          <w:rFonts w:ascii="Arial" w:hAnsi="Arial" w:cs="Arial"/>
          <w:color w:val="000000" w:themeColor="text1"/>
        </w:rPr>
        <w:t>0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EC759C" w:rsidRPr="00402DE0">
        <w:rPr>
          <w:rFonts w:ascii="Arial" w:hAnsi="Arial" w:cs="Arial"/>
          <w:color w:val="000000" w:themeColor="text1"/>
        </w:rPr>
        <w:t>№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027450" w:rsidRPr="00402DE0">
        <w:rPr>
          <w:rFonts w:ascii="Arial" w:hAnsi="Arial" w:cs="Arial"/>
          <w:color w:val="000000" w:themeColor="text1"/>
        </w:rPr>
        <w:t>1158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027450" w:rsidRPr="00402DE0">
        <w:rPr>
          <w:rFonts w:ascii="Arial" w:hAnsi="Arial" w:cs="Arial"/>
          <w:color w:val="000000" w:themeColor="text1"/>
        </w:rPr>
        <w:t>«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Об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утверждении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Административного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регламента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предоставления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муниципальной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услуги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«Выдача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выписки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из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похозяйственной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книги»»;</w:t>
      </w:r>
    </w:p>
    <w:p w:rsidR="00027450" w:rsidRPr="00402DE0" w:rsidRDefault="001E0D13" w:rsidP="00402DE0">
      <w:pPr>
        <w:pStyle w:val="afd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-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027450" w:rsidRPr="00402DE0">
        <w:rPr>
          <w:rFonts w:ascii="Arial" w:hAnsi="Arial" w:cs="Arial"/>
          <w:color w:val="000000" w:themeColor="text1"/>
        </w:rPr>
        <w:t>от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027450" w:rsidRPr="00402DE0">
        <w:rPr>
          <w:rFonts w:ascii="Arial" w:hAnsi="Arial" w:cs="Arial"/>
          <w:color w:val="000000" w:themeColor="text1"/>
        </w:rPr>
        <w:t>21.11.2022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027450" w:rsidRPr="00402DE0">
        <w:rPr>
          <w:rFonts w:ascii="Arial" w:hAnsi="Arial" w:cs="Arial"/>
          <w:color w:val="000000" w:themeColor="text1"/>
        </w:rPr>
        <w:t>№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027450" w:rsidRPr="00402DE0">
        <w:rPr>
          <w:rFonts w:ascii="Arial" w:hAnsi="Arial" w:cs="Arial"/>
          <w:color w:val="000000" w:themeColor="text1"/>
        </w:rPr>
        <w:t>1333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027450" w:rsidRPr="00402DE0">
        <w:rPr>
          <w:rFonts w:ascii="Arial" w:hAnsi="Arial" w:cs="Arial"/>
          <w:color w:val="000000" w:themeColor="text1"/>
        </w:rPr>
        <w:t>«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О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внесении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изменения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в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постановление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администрации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муниципального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образования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Кимовский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район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от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21.12.2020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№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1158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«Об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утверждении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Административного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регламента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предоставления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муниципальной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услуги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«Выдача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выписки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из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похозяйственной</w:t>
      </w:r>
      <w:r w:rsidR="00402D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7450" w:rsidRPr="00402DE0">
        <w:rPr>
          <w:rFonts w:ascii="Arial" w:hAnsi="Arial" w:cs="Arial"/>
          <w:color w:val="000000" w:themeColor="text1"/>
          <w:shd w:val="clear" w:color="auto" w:fill="FFFFFF"/>
        </w:rPr>
        <w:t>книги»».</w:t>
      </w:r>
    </w:p>
    <w:p w:rsidR="00EC759C" w:rsidRPr="00402DE0" w:rsidRDefault="00EC759C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3.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Отделу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делопроизводству,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кадрам,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информационным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технологиям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делам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архива</w:t>
      </w:r>
      <w:r w:rsidR="00402DE0">
        <w:rPr>
          <w:color w:val="000000" w:themeColor="text1"/>
          <w:sz w:val="24"/>
          <w:szCs w:val="24"/>
        </w:rPr>
        <w:t xml:space="preserve"> </w:t>
      </w:r>
      <w:proofErr w:type="gramStart"/>
      <w:r w:rsidRPr="00402DE0">
        <w:rPr>
          <w:color w:val="000000" w:themeColor="text1"/>
          <w:sz w:val="24"/>
          <w:szCs w:val="24"/>
        </w:rPr>
        <w:t>разместить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постановление</w:t>
      </w:r>
      <w:proofErr w:type="gramEnd"/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официальном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сайте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муниципального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образования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Кимовский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район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сети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Интернет,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отделу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организационной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работе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взаимодействию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органами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местного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самоуправления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обнародовать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постановление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Центре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правовой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деловой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информации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муниципальном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бюджетном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учреждении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культуры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«Кимовская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межпоселенческая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центральная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районная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библиотека».</w:t>
      </w:r>
    </w:p>
    <w:p w:rsidR="00EC759C" w:rsidRPr="00402DE0" w:rsidRDefault="00EC759C" w:rsidP="00402DE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</w:rPr>
        <w:t>4.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</w:rPr>
        <w:t>Контроль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выполнением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постановления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возложить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первого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заместителя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главы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Ларионову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Т.В.</w:t>
      </w:r>
    </w:p>
    <w:p w:rsidR="00EC759C" w:rsidRPr="00402DE0" w:rsidRDefault="00EC759C" w:rsidP="00402DE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</w:rPr>
        <w:t>5.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вступает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силу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дня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обнародования.</w:t>
      </w:r>
    </w:p>
    <w:p w:rsidR="00EC759C" w:rsidRPr="00402DE0" w:rsidRDefault="00EC759C" w:rsidP="00402DE0">
      <w:pPr>
        <w:pStyle w:val="ConsPlusNormal"/>
        <w:ind w:firstLine="709"/>
        <w:jc w:val="both"/>
        <w:rPr>
          <w:sz w:val="24"/>
          <w:szCs w:val="24"/>
        </w:rPr>
      </w:pPr>
    </w:p>
    <w:p w:rsidR="001E0D13" w:rsidRPr="00402DE0" w:rsidRDefault="001E0D13" w:rsidP="00402DE0">
      <w:pPr>
        <w:pStyle w:val="ConsPlusNormal"/>
        <w:ind w:firstLine="709"/>
        <w:jc w:val="both"/>
        <w:rPr>
          <w:sz w:val="24"/>
          <w:szCs w:val="24"/>
        </w:rPr>
      </w:pPr>
    </w:p>
    <w:p w:rsidR="00EC759C" w:rsidRPr="00402DE0" w:rsidRDefault="00EC759C" w:rsidP="00402DE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02DE0" w:rsidRDefault="00402DE0" w:rsidP="00402DE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Глава администрации</w:t>
      </w:r>
    </w:p>
    <w:p w:rsidR="00402DE0" w:rsidRDefault="00402DE0" w:rsidP="00402DE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402DE0" w:rsidRPr="00402DE0" w:rsidRDefault="00402DE0" w:rsidP="00402DE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Кимовский район</w:t>
      </w:r>
    </w:p>
    <w:p w:rsidR="00402DE0" w:rsidRPr="00402DE0" w:rsidRDefault="00402DE0" w:rsidP="00402DE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Е. В. Суханов</w:t>
      </w:r>
    </w:p>
    <w:p w:rsidR="001E0D13" w:rsidRPr="00402DE0" w:rsidRDefault="001E0D13" w:rsidP="00402DE0">
      <w:pPr>
        <w:pStyle w:val="afd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Arial" w:hAnsi="Arial" w:cs="Arial"/>
        </w:rPr>
      </w:pPr>
      <w:r w:rsidRPr="00402DE0">
        <w:rPr>
          <w:rFonts w:ascii="Arial" w:hAnsi="Arial" w:cs="Arial"/>
        </w:rPr>
        <w:br w:type="page"/>
      </w:r>
    </w:p>
    <w:p w:rsidR="00402DE0" w:rsidRPr="00402DE0" w:rsidRDefault="00402DE0" w:rsidP="00402DE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02DE0" w:rsidRPr="00402DE0" w:rsidRDefault="00402DE0" w:rsidP="00402DE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администрации</w:t>
      </w:r>
    </w:p>
    <w:p w:rsidR="00402DE0" w:rsidRPr="00402DE0" w:rsidRDefault="00402DE0" w:rsidP="00402DE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образования</w:t>
      </w:r>
    </w:p>
    <w:p w:rsidR="00402DE0" w:rsidRPr="00402DE0" w:rsidRDefault="00402DE0" w:rsidP="00402DE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район</w:t>
      </w:r>
    </w:p>
    <w:p w:rsidR="00402DE0" w:rsidRPr="00402DE0" w:rsidRDefault="00402DE0" w:rsidP="00402DE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25.02.</w:t>
      </w:r>
      <w:r w:rsidRPr="00402DE0">
        <w:rPr>
          <w:rFonts w:ascii="Arial" w:hAnsi="Arial" w:cs="Arial"/>
          <w:color w:val="000000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294</w:t>
      </w:r>
    </w:p>
    <w:p w:rsidR="00EC759C" w:rsidRPr="00402DE0" w:rsidRDefault="00EC759C" w:rsidP="00402DE0">
      <w:pPr>
        <w:pStyle w:val="afd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Arial" w:hAnsi="Arial" w:cs="Arial"/>
        </w:rPr>
      </w:pPr>
    </w:p>
    <w:p w:rsidR="00FE2533" w:rsidRPr="00402DE0" w:rsidRDefault="00402DE0" w:rsidP="00402DE0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4" w:firstLine="709"/>
        <w:jc w:val="center"/>
        <w:rPr>
          <w:rFonts w:ascii="Arial" w:hAnsi="Arial" w:cs="Arial"/>
          <w:b/>
          <w:sz w:val="32"/>
          <w:szCs w:val="32"/>
        </w:rPr>
      </w:pPr>
      <w:r w:rsidRPr="00402DE0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02DE0">
        <w:rPr>
          <w:rFonts w:ascii="Arial" w:hAnsi="Arial" w:cs="Arial"/>
          <w:b/>
          <w:bCs/>
          <w:sz w:val="32"/>
          <w:szCs w:val="32"/>
        </w:rPr>
        <w:t xml:space="preserve">ПРЕДОСТАВЛЕНИЯ МУНИЦИПАЛЬНОЙ УСЛУГИ </w:t>
      </w:r>
      <w:r w:rsidRPr="00402DE0">
        <w:rPr>
          <w:rFonts w:ascii="Arial" w:hAnsi="Arial" w:cs="Arial"/>
          <w:b/>
          <w:sz w:val="32"/>
          <w:szCs w:val="32"/>
        </w:rPr>
        <w:t>«ПРЕДОСТАВЛЕНИЕ ВЫПИСКИ ИЗ ПОХОЗЯЙСТВЕННОЙ КНИГИ»</w:t>
      </w:r>
    </w:p>
    <w:p w:rsidR="00917C42" w:rsidRPr="00402DE0" w:rsidRDefault="00917C42" w:rsidP="00402DE0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color w:val="auto"/>
        </w:rPr>
      </w:pPr>
    </w:p>
    <w:p w:rsidR="00917C42" w:rsidRPr="00402DE0" w:rsidRDefault="00175652" w:rsidP="00402DE0">
      <w:pPr>
        <w:pStyle w:val="1A"/>
        <w:keepNext w:val="0"/>
        <w:widowControl w:val="0"/>
        <w:tabs>
          <w:tab w:val="left" w:pos="284"/>
          <w:tab w:val="left" w:pos="9912"/>
        </w:tabs>
        <w:spacing w:before="0" w:after="0"/>
        <w:ind w:firstLine="709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02DE0">
        <w:rPr>
          <w:rFonts w:ascii="Arial" w:hAnsi="Arial" w:cs="Arial"/>
          <w:b/>
          <w:bCs/>
          <w:color w:val="auto"/>
          <w:sz w:val="24"/>
          <w:szCs w:val="24"/>
        </w:rPr>
        <w:t>1.</w:t>
      </w:r>
      <w:r w:rsidR="00402DE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17C42" w:rsidRPr="00402DE0">
        <w:rPr>
          <w:rFonts w:ascii="Arial" w:hAnsi="Arial" w:cs="Arial"/>
          <w:b/>
          <w:bCs/>
          <w:color w:val="auto"/>
          <w:sz w:val="24"/>
          <w:szCs w:val="24"/>
        </w:rPr>
        <w:t>Общие</w:t>
      </w:r>
      <w:r w:rsidR="00402DE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17C42" w:rsidRPr="00402DE0">
        <w:rPr>
          <w:rFonts w:ascii="Arial" w:hAnsi="Arial" w:cs="Arial"/>
          <w:b/>
          <w:bCs/>
          <w:color w:val="auto"/>
          <w:sz w:val="24"/>
          <w:szCs w:val="24"/>
        </w:rPr>
        <w:t>положения</w:t>
      </w:r>
    </w:p>
    <w:p w:rsidR="00917C42" w:rsidRPr="00402DE0" w:rsidRDefault="00917C42" w:rsidP="00402DE0">
      <w:pPr>
        <w:pStyle w:val="21"/>
        <w:ind w:firstLine="709"/>
        <w:rPr>
          <w:rFonts w:ascii="Arial" w:hAnsi="Arial" w:cs="Arial"/>
        </w:rPr>
      </w:pPr>
    </w:p>
    <w:p w:rsidR="00917C42" w:rsidRPr="00402DE0" w:rsidRDefault="00A853E7" w:rsidP="00402DE0">
      <w:pPr>
        <w:pStyle w:val="21"/>
        <w:ind w:firstLine="709"/>
        <w:jc w:val="center"/>
        <w:rPr>
          <w:rFonts w:ascii="Arial" w:hAnsi="Arial" w:cs="Arial"/>
          <w:b/>
        </w:rPr>
      </w:pPr>
      <w:r w:rsidRPr="00402DE0">
        <w:rPr>
          <w:rFonts w:ascii="Arial" w:hAnsi="Arial" w:cs="Arial"/>
          <w:b/>
        </w:rPr>
        <w:t>1.2.</w:t>
      </w:r>
      <w:r w:rsidR="00402DE0">
        <w:rPr>
          <w:rFonts w:ascii="Arial" w:hAnsi="Arial" w:cs="Arial"/>
          <w:b/>
        </w:rPr>
        <w:t xml:space="preserve"> </w:t>
      </w:r>
      <w:r w:rsidR="00917C42" w:rsidRPr="00402DE0">
        <w:rPr>
          <w:rFonts w:ascii="Arial" w:hAnsi="Arial" w:cs="Arial"/>
          <w:b/>
        </w:rPr>
        <w:t>Предмет</w:t>
      </w:r>
      <w:r w:rsidR="00402DE0">
        <w:rPr>
          <w:rFonts w:ascii="Arial" w:hAnsi="Arial" w:cs="Arial"/>
          <w:b/>
        </w:rPr>
        <w:t xml:space="preserve"> </w:t>
      </w:r>
      <w:r w:rsidR="00917C42" w:rsidRPr="00402DE0">
        <w:rPr>
          <w:rFonts w:ascii="Arial" w:hAnsi="Arial" w:cs="Arial"/>
          <w:b/>
        </w:rPr>
        <w:t>регулирования</w:t>
      </w:r>
      <w:r w:rsidR="00402DE0">
        <w:rPr>
          <w:rFonts w:ascii="Arial" w:hAnsi="Arial" w:cs="Arial"/>
          <w:b/>
        </w:rPr>
        <w:t xml:space="preserve"> </w:t>
      </w:r>
      <w:r w:rsidR="00917C42" w:rsidRPr="00402DE0">
        <w:rPr>
          <w:rFonts w:ascii="Arial" w:hAnsi="Arial" w:cs="Arial"/>
          <w:b/>
        </w:rPr>
        <w:t>регламента</w:t>
      </w:r>
    </w:p>
    <w:p w:rsidR="00917C42" w:rsidRPr="00402DE0" w:rsidRDefault="00917C42" w:rsidP="00402DE0">
      <w:pPr>
        <w:pStyle w:val="21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A94E86" w:rsidRPr="00402DE0" w:rsidRDefault="00A27030" w:rsidP="00402DE0">
      <w:pPr>
        <w:pStyle w:val="21"/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  <w:bookmarkStart w:id="1" w:name="Ref255383024"/>
      <w:r w:rsidRPr="00402DE0">
        <w:rPr>
          <w:rFonts w:ascii="Arial" w:hAnsi="Arial" w:cs="Arial"/>
          <w:color w:val="000000" w:themeColor="text1"/>
        </w:rPr>
        <w:t>1.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917C42" w:rsidRPr="00402DE0">
        <w:rPr>
          <w:rFonts w:ascii="Arial" w:hAnsi="Arial" w:cs="Arial"/>
          <w:color w:val="000000" w:themeColor="text1"/>
        </w:rPr>
        <w:t>Административный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917C42" w:rsidRPr="00402DE0">
        <w:rPr>
          <w:rFonts w:ascii="Arial" w:hAnsi="Arial" w:cs="Arial"/>
          <w:color w:val="000000" w:themeColor="text1"/>
        </w:rPr>
        <w:t>регламент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B15F91" w:rsidRPr="00402DE0">
        <w:rPr>
          <w:rFonts w:ascii="Arial" w:hAnsi="Arial" w:cs="Arial"/>
          <w:color w:val="000000" w:themeColor="text1"/>
        </w:rPr>
        <w:t>предоставления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B15F91" w:rsidRPr="00402DE0">
        <w:rPr>
          <w:rFonts w:ascii="Arial" w:hAnsi="Arial" w:cs="Arial"/>
          <w:color w:val="000000" w:themeColor="text1"/>
        </w:rPr>
        <w:t>муниципальной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917C42" w:rsidRPr="00402DE0">
        <w:rPr>
          <w:rFonts w:ascii="Arial" w:hAnsi="Arial" w:cs="Arial"/>
          <w:color w:val="000000" w:themeColor="text1"/>
        </w:rPr>
        <w:t>услуги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«Предоставление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выписки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из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похозяйственной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книги»</w:t>
      </w:r>
      <w:bookmarkEnd w:id="1"/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(далее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–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Административный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регламент,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Муниципальная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услуга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соответственно)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определяет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порядок,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сроки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последовательность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действий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(административных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процедур)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при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предоставлении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Муниципальной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94E86" w:rsidRPr="00402DE0">
        <w:rPr>
          <w:rFonts w:ascii="Arial" w:hAnsi="Arial" w:cs="Arial"/>
          <w:color w:val="000000" w:themeColor="text1"/>
        </w:rPr>
        <w:t>услуги.</w:t>
      </w:r>
    </w:p>
    <w:p w:rsidR="00FE2533" w:rsidRPr="00402DE0" w:rsidRDefault="00FE2533" w:rsidP="00402DE0">
      <w:pPr>
        <w:pStyle w:val="af0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E2533" w:rsidRPr="00402DE0" w:rsidRDefault="00FE2533" w:rsidP="00402DE0">
      <w:pPr>
        <w:pStyle w:val="af0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b/>
          <w:bCs/>
          <w:color w:val="000000" w:themeColor="text1"/>
          <w:sz w:val="24"/>
          <w:szCs w:val="24"/>
        </w:rPr>
        <w:t>1.2.</w:t>
      </w:r>
      <w:r w:rsidR="00402DE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color w:val="000000" w:themeColor="text1"/>
          <w:sz w:val="24"/>
          <w:szCs w:val="24"/>
        </w:rPr>
        <w:t>Круг</w:t>
      </w:r>
      <w:r w:rsidR="00402DE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color w:val="000000" w:themeColor="text1"/>
          <w:sz w:val="24"/>
          <w:szCs w:val="24"/>
        </w:rPr>
        <w:t>заявителей</w:t>
      </w:r>
    </w:p>
    <w:p w:rsidR="00FF66CA" w:rsidRPr="00402DE0" w:rsidRDefault="00FF66CA" w:rsidP="00402DE0">
      <w:pPr>
        <w:pStyle w:val="af0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E2533" w:rsidRPr="00402DE0" w:rsidRDefault="001E0D13" w:rsidP="00402DE0">
      <w:pPr>
        <w:pStyle w:val="21"/>
        <w:widowControl w:val="0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2</w:t>
      </w:r>
      <w:r w:rsidR="00A27030" w:rsidRPr="00402DE0">
        <w:rPr>
          <w:rFonts w:ascii="Arial" w:hAnsi="Arial" w:cs="Arial"/>
          <w:color w:val="000000" w:themeColor="text1"/>
        </w:rPr>
        <w:t>.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Заявителями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на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получение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Муниципальной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услуги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являются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граждане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Российской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Федерации,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ведущие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D006E" w:rsidRPr="00402DE0">
        <w:rPr>
          <w:rFonts w:ascii="Arial" w:hAnsi="Arial" w:cs="Arial"/>
          <w:color w:val="000000" w:themeColor="text1"/>
        </w:rPr>
        <w:t>личное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подсобное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хозяйство,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совместно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проживающие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с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ними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(или)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совместно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осуществляющие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с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ними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ведение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личного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подсобного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хозяйства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члены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их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семей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(далее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–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FE2533" w:rsidRPr="00402DE0">
        <w:rPr>
          <w:rFonts w:ascii="Arial" w:hAnsi="Arial" w:cs="Arial"/>
          <w:color w:val="000000" w:themeColor="text1"/>
        </w:rPr>
        <w:t>Заявитель).</w:t>
      </w:r>
      <w:r w:rsidR="00402DE0">
        <w:rPr>
          <w:rFonts w:ascii="Arial" w:hAnsi="Arial" w:cs="Arial"/>
          <w:color w:val="000000" w:themeColor="text1"/>
        </w:rPr>
        <w:t xml:space="preserve"> </w:t>
      </w:r>
    </w:p>
    <w:p w:rsidR="00FE2533" w:rsidRPr="00402DE0" w:rsidRDefault="00FE2533" w:rsidP="00402DE0">
      <w:pPr>
        <w:pStyle w:val="21"/>
        <w:tabs>
          <w:tab w:val="left" w:pos="1134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A853E7" w:rsidRPr="00402DE0" w:rsidRDefault="00A853E7" w:rsidP="00402DE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</w:pPr>
      <w:r w:rsidRP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1.3.</w:t>
      </w:r>
      <w:r w:rsid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Требования</w:t>
      </w:r>
      <w:r w:rsid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к</w:t>
      </w:r>
      <w:r w:rsid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порядку</w:t>
      </w:r>
      <w:r w:rsid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информирования</w:t>
      </w:r>
      <w:r w:rsid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о</w:t>
      </w:r>
      <w:r w:rsid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предоставлении</w:t>
      </w:r>
      <w:r w:rsid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bCs/>
          <w:iCs/>
          <w:color w:val="000000" w:themeColor="text1"/>
          <w:sz w:val="24"/>
          <w:szCs w:val="24"/>
        </w:rPr>
        <w:t>услуги</w:t>
      </w:r>
    </w:p>
    <w:p w:rsidR="00A853E7" w:rsidRPr="00402DE0" w:rsidRDefault="00A853E7" w:rsidP="00402DE0">
      <w:pPr>
        <w:pStyle w:val="af0"/>
        <w:spacing w:before="0" w:beforeAutospacing="0" w:after="0" w:afterAutospacing="0"/>
        <w:ind w:firstLine="709"/>
        <w:jc w:val="both"/>
        <w:rPr>
          <w:rFonts w:ascii="Arial" w:eastAsia="ヒラギノ角ゴ Pro W3" w:hAnsi="Arial" w:cs="Arial"/>
          <w:color w:val="000000" w:themeColor="text1"/>
          <w:sz w:val="24"/>
          <w:szCs w:val="24"/>
        </w:rPr>
      </w:pP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3.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Информация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о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порядке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предоставления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услуги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(далее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–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информация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по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вопросам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предоставления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услуги)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представляется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непосредственно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="00AD006E"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Администрации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="008D1E3C" w:rsidRPr="00402DE0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1E3C" w:rsidRPr="00402DE0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1E3C" w:rsidRPr="00402DE0">
        <w:rPr>
          <w:rFonts w:ascii="Arial" w:hAnsi="Arial" w:cs="Arial"/>
          <w:color w:val="000000" w:themeColor="text1"/>
          <w:sz w:val="24"/>
          <w:szCs w:val="24"/>
        </w:rPr>
        <w:t>Кимовский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1E3C" w:rsidRPr="00402DE0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,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а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также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с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использованием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средств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телефонной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связи,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электронного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информирования,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посредством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размещения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информационно-телекоммуникационных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сетях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общего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пользования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(в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том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числе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на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официальном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сайте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муниципального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образования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="00812FD7"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Кимовский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="00812FD7"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район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информационно-телекоммуникационной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сети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«Интернет»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по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электронному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адресу</w:t>
      </w:r>
      <w:proofErr w:type="gramEnd"/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hyperlink r:id="rId9" w:history="1">
        <w:proofErr w:type="gramStart"/>
        <w:r w:rsidR="001D0351" w:rsidRPr="00402DE0">
          <w:rPr>
            <w:rStyle w:val="a9"/>
            <w:rFonts w:ascii="Arial" w:eastAsia="ヒラギノ角ゴ Pro W3" w:hAnsi="Arial" w:cs="Arial"/>
            <w:color w:val="000000" w:themeColor="text1"/>
            <w:sz w:val="24"/>
            <w:szCs w:val="24"/>
          </w:rPr>
          <w:t>https://kimovsk.gosuslugi.ru</w:t>
        </w:r>
      </w:hyperlink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,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федеральной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государственной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информационной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системе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«Федеральный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реестр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государственных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муниципальных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услуг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(функций)»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(далее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–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федеральный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реестр),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на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Едином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портале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государственных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муниципальных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услуг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(функций)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(д</w:t>
      </w:r>
      <w:r w:rsidR="00F36EB1"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алее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="00F36EB1"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–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="00F36EB1"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ЕПГУ)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="00F36EB1"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www.gosuslugi.ru,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портале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государственных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муниципальных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услуг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(функций)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Тульской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области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(далее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–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РПГУ)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Pr="00402DE0">
          <w:rPr>
            <w:rStyle w:val="a9"/>
            <w:rFonts w:ascii="Arial" w:eastAsia="ヒラギノ角ゴ Pro W3" w:hAnsi="Arial" w:cs="Arial"/>
            <w:color w:val="000000" w:themeColor="text1"/>
            <w:sz w:val="24"/>
            <w:szCs w:val="24"/>
          </w:rPr>
          <w:t>http://www.gosuslugi71.ru</w:t>
        </w:r>
      </w:hyperlink>
      <w:r w:rsidR="009E643C"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,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публикации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средствах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массовой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информации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(далее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–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СМИ),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издания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информационных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материалов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(брошюр,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буклетов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и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т</w:t>
      </w:r>
      <w:proofErr w:type="gramEnd"/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</w:rPr>
        <w:t>.д.).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4.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нахождения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графике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работы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подразделений,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участвующих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справочные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телефоны,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адреса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электронной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почты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(или)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формы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обратной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связи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размещены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официальном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сайте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F3C6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F3C6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2FD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2FD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информационно-телекоммуникационной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сети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«Интерн</w:t>
      </w:r>
      <w:r w:rsidR="009E643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ет»,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федеральном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реестре,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ЕПГУ,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РПГУ.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5.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Информирование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вопросам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производится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участвующего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(далее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–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личном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письменном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Заявителей.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6.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Консультацию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осуществляющий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15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минут.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осуществляющий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устную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консультацию,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может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предложить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обратиться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письменном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виде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назначить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другое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удобное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время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случае,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если: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требуется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продолжительное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время;</w:t>
      </w:r>
    </w:p>
    <w:p w:rsidR="00A853E7" w:rsidRPr="00402DE0" w:rsidRDefault="0098599C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аявитель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обратился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консультацией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время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другого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осуществляющий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имеет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возможности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оказать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консультацию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объеме.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данной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ситуации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вежливой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(корректной)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форме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сообщить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этом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Заявителю.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7.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Время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ожидания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очереди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вопросам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превышать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15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минут.</w:t>
      </w:r>
    </w:p>
    <w:p w:rsidR="00A853E7" w:rsidRPr="00402DE0" w:rsidRDefault="00A853E7" w:rsidP="00402DE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8.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проводит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информирование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числе: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нахождения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графике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работы;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справочных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телефонах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факсах;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адресах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официального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сайта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информационно-телекоммуникационной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сети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«Интернет»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электронной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почты;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времени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выдачи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порядке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Заявителями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вопросам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числе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ходе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перечне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необходимых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сроках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порядке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обжалования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действий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(бездействия)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должностного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лица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9.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ответах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телефонные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звонки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подробно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корректной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форме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информирует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обратившихся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интересующим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вопросам.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телефонный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звонок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начинаться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наименовании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органа,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предоставляющего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Муниципальную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услугу,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позвонил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гражданин,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фамилии,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имени,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отчестве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должности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специалиста,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принявшего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телефонный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звонок.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время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разговора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произносить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слова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четко,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избегать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«параллельных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разговоров»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окружающими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людьми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прерывать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разговор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причине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поступления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звонка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другой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аппарат.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конце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информирования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кратко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подвести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итоги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перечислить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меры,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надо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принять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(кто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именно,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когда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что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сделать).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невозможности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специалиста,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принявшего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звонок,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самостоятельно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ответить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поставленные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вопросы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телефонный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звонок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быть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переведен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другого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же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обратившемуся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гражданину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быть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сообщен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телефонный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номер,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которому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можно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получить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необходимую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информацию.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Время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телефонного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разговора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превышать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15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минут.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Если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подготовки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требуется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продолжительное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время,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может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предложить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обратиться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письменном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виде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предложить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повторное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информирование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телефону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через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определенный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промежуток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времени,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также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получить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разъяснения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путем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звонка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специалиста.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телефону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лично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корректно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внимательно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относиться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Заявителям,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нарушать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интересов.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Информирование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проводиться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без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больших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пауз,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лишних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оборотов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эмоций.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вправе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консультирование,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выходящее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рамки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информирования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процедурах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условиях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влияющее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прямо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косвенно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индивидуальные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Заявителей.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10.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письменные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вопросам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02E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даются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02E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02E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срок,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02E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02E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превышающий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02E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02E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рабочих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обращения.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письменное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фамилии,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имени,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отчества,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номера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телефона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подписывается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главой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лицом,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замещающим.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11.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поступившее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информационным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системам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пользования,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направляется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адресу,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указанному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обращении.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12.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Порядок,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форма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размещения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услуги: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официальном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сайте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F15B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F15B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2FD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2FD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информационно-телекоммуникационной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сети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«Интернет»,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федеральном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реестре,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ЕПГУ,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РПГУ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размещается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порядке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числе: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номера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телефонов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факсов,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график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работы,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адрес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электронной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почты;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извлечения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нормативных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правовых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актов,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регламентирующих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перечень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представляемых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образцы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заполнения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порядок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обжалования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действий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(бездействия)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решений,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осуществляемых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(принятых)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ходе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необходимая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оперативная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Тексты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информационных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материалов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печатаются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удобным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чтения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шр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ифтом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(размер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шрифта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менее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№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14),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без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исправлений,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наиболее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важные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выделяются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другим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шрифтом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(или)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чертой.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случае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оформления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информационных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материалов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виде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брошюр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буклетов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</w:t>
      </w:r>
      <w:r w:rsidR="009E643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азмер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шрифта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может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быть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менее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№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14.</w:t>
      </w:r>
    </w:p>
    <w:p w:rsidR="00A853E7" w:rsidRPr="00402DE0" w:rsidRDefault="001E0D13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13.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Обеспечивается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размещение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порядке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инвалидам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учетом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ограничений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жизнедеятельности,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числе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дублирование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звуковой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зрительной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также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надписей,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знаков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текстовой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графической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знаками,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выполненными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рельефно-точечным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шрифтом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Брайля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контрастном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фоне.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изменении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периодическое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853E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обновление.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14.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требованиями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порядку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информирования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являются: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достоверность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предоставляемой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четкость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изложении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информации;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полнота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информирования.</w:t>
      </w:r>
    </w:p>
    <w:p w:rsidR="00151A0C" w:rsidRPr="00402DE0" w:rsidRDefault="00151A0C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2.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Стандарт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2.1.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Наименование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913C9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Муниципальная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7690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«Предоставление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7690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выписки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7690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7690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похозяйственной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7690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книги»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2.2.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Наименование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органа,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предоставляющего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Муниципальную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услугу</w:t>
      </w: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913C9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6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участву</w:t>
      </w:r>
      <w:r w:rsidR="00D00F0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F76E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F76E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имущественных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F76E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F76E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земельных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F76E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отношений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образования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2FD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2FD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район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(далее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–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F76E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)</w:t>
      </w:r>
      <w:r w:rsidR="00D00F0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005269" w:rsidRPr="00402DE0" w:rsidRDefault="00005269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Государственное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бюджетное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учреждение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Тульской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области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«Многофункциональный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центр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государственных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услуг»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(далее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–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МФЦ).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2.3.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Описание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результата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</w:p>
    <w:p w:rsidR="006F76E2" w:rsidRPr="00402DE0" w:rsidRDefault="006F76E2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1</w:t>
      </w:r>
      <w:r w:rsidR="00913C97" w:rsidRPr="00402DE0">
        <w:rPr>
          <w:rFonts w:ascii="Arial" w:hAnsi="Arial" w:cs="Arial"/>
          <w:color w:val="000000" w:themeColor="text1"/>
        </w:rPr>
        <w:t>7</w:t>
      </w:r>
      <w:r w:rsidRPr="00402DE0">
        <w:rPr>
          <w:rFonts w:ascii="Arial" w:hAnsi="Arial" w:cs="Arial"/>
          <w:color w:val="000000" w:themeColor="text1"/>
        </w:rPr>
        <w:t>.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Результатом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предостав</w:t>
      </w:r>
      <w:r w:rsidR="00151A0C" w:rsidRPr="00402DE0">
        <w:rPr>
          <w:rFonts w:ascii="Arial" w:hAnsi="Arial" w:cs="Arial"/>
          <w:color w:val="000000" w:themeColor="text1"/>
        </w:rPr>
        <w:t>ления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151A0C" w:rsidRPr="00402DE0">
        <w:rPr>
          <w:rFonts w:ascii="Arial" w:hAnsi="Arial" w:cs="Arial"/>
          <w:color w:val="000000" w:themeColor="text1"/>
        </w:rPr>
        <w:t>Муниципальной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151A0C" w:rsidRPr="00402DE0">
        <w:rPr>
          <w:rFonts w:ascii="Arial" w:hAnsi="Arial" w:cs="Arial"/>
          <w:color w:val="000000" w:themeColor="text1"/>
        </w:rPr>
        <w:t>услуги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151A0C" w:rsidRPr="00402DE0">
        <w:rPr>
          <w:rFonts w:ascii="Arial" w:hAnsi="Arial" w:cs="Arial"/>
          <w:color w:val="000000" w:themeColor="text1"/>
        </w:rPr>
        <w:t>являе</w:t>
      </w:r>
      <w:r w:rsidRPr="00402DE0">
        <w:rPr>
          <w:rFonts w:ascii="Arial" w:hAnsi="Arial" w:cs="Arial"/>
          <w:color w:val="000000" w:themeColor="text1"/>
        </w:rPr>
        <w:t>тся:</w:t>
      </w:r>
    </w:p>
    <w:p w:rsidR="00676903" w:rsidRPr="00402DE0" w:rsidRDefault="00676903" w:rsidP="00402DE0">
      <w:pPr>
        <w:pStyle w:val="21"/>
        <w:ind w:firstLine="709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выдача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(направление)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Заявителю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выписки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из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похозяйственной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книги;</w:t>
      </w:r>
      <w:r w:rsidR="00402DE0">
        <w:rPr>
          <w:rFonts w:ascii="Arial" w:hAnsi="Arial" w:cs="Arial"/>
          <w:color w:val="000000" w:themeColor="text1"/>
        </w:rPr>
        <w:t xml:space="preserve"> </w:t>
      </w:r>
    </w:p>
    <w:p w:rsidR="00676903" w:rsidRPr="00402DE0" w:rsidRDefault="00CB3CA3" w:rsidP="00402DE0">
      <w:pPr>
        <w:pStyle w:val="21"/>
        <w:ind w:firstLine="709"/>
        <w:jc w:val="both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выдача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(направление</w:t>
      </w:r>
      <w:proofErr w:type="gramStart"/>
      <w:r w:rsidRPr="00402DE0">
        <w:rPr>
          <w:rFonts w:ascii="Arial" w:hAnsi="Arial" w:cs="Arial"/>
          <w:color w:val="000000" w:themeColor="text1"/>
        </w:rPr>
        <w:t>)</w:t>
      </w:r>
      <w:r w:rsidR="00676903" w:rsidRPr="00402DE0">
        <w:rPr>
          <w:rFonts w:ascii="Arial" w:hAnsi="Arial" w:cs="Arial"/>
          <w:color w:val="000000" w:themeColor="text1"/>
        </w:rPr>
        <w:t>п</w:t>
      </w:r>
      <w:proofErr w:type="gramEnd"/>
      <w:r w:rsidR="00676903" w:rsidRPr="00402DE0">
        <w:rPr>
          <w:rFonts w:ascii="Arial" w:hAnsi="Arial" w:cs="Arial"/>
          <w:color w:val="000000" w:themeColor="text1"/>
        </w:rPr>
        <w:t>исьма,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676903" w:rsidRPr="00402DE0">
        <w:rPr>
          <w:rFonts w:ascii="Arial" w:hAnsi="Arial" w:cs="Arial"/>
          <w:color w:val="000000" w:themeColor="text1"/>
        </w:rPr>
        <w:t>содержащего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676903" w:rsidRPr="00402DE0">
        <w:rPr>
          <w:rFonts w:ascii="Arial" w:hAnsi="Arial" w:cs="Arial"/>
          <w:color w:val="000000" w:themeColor="text1"/>
        </w:rPr>
        <w:t>мотивированный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676903" w:rsidRPr="00402DE0">
        <w:rPr>
          <w:rFonts w:ascii="Arial" w:hAnsi="Arial" w:cs="Arial"/>
          <w:color w:val="000000" w:themeColor="text1"/>
        </w:rPr>
        <w:t>отказ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676903" w:rsidRPr="00402DE0">
        <w:rPr>
          <w:rFonts w:ascii="Arial" w:hAnsi="Arial" w:cs="Arial"/>
          <w:color w:val="000000" w:themeColor="text1"/>
        </w:rPr>
        <w:t>в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676903" w:rsidRPr="00402DE0">
        <w:rPr>
          <w:rFonts w:ascii="Arial" w:hAnsi="Arial" w:cs="Arial"/>
          <w:color w:val="000000" w:themeColor="text1"/>
        </w:rPr>
        <w:t>выдаче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676903" w:rsidRPr="00402DE0">
        <w:rPr>
          <w:rFonts w:ascii="Arial" w:hAnsi="Arial" w:cs="Arial"/>
          <w:color w:val="000000" w:themeColor="text1"/>
        </w:rPr>
        <w:t>выписки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676903" w:rsidRPr="00402DE0">
        <w:rPr>
          <w:rFonts w:ascii="Arial" w:hAnsi="Arial" w:cs="Arial"/>
          <w:color w:val="000000" w:themeColor="text1"/>
        </w:rPr>
        <w:t>из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676903" w:rsidRPr="00402DE0">
        <w:rPr>
          <w:rFonts w:ascii="Arial" w:hAnsi="Arial" w:cs="Arial"/>
          <w:color w:val="000000" w:themeColor="text1"/>
        </w:rPr>
        <w:t>похозяйственной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676903" w:rsidRPr="00402DE0">
        <w:rPr>
          <w:rFonts w:ascii="Arial" w:hAnsi="Arial" w:cs="Arial"/>
          <w:color w:val="000000" w:themeColor="text1"/>
        </w:rPr>
        <w:t>книги.</w:t>
      </w:r>
    </w:p>
    <w:p w:rsidR="00151A0C" w:rsidRPr="00402DE0" w:rsidRDefault="00151A0C" w:rsidP="00402DE0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Предоставление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Муниципальной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услуги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завершается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путем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выдачи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(направления)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Заявителю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EA5BFD" w:rsidRPr="00402DE0">
        <w:rPr>
          <w:rFonts w:ascii="Arial" w:hAnsi="Arial" w:cs="Arial"/>
          <w:color w:val="000000" w:themeColor="text1"/>
        </w:rPr>
        <w:t>выписки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EA5BFD" w:rsidRPr="00402DE0">
        <w:rPr>
          <w:rFonts w:ascii="Arial" w:hAnsi="Arial" w:cs="Arial"/>
          <w:color w:val="000000" w:themeColor="text1"/>
        </w:rPr>
        <w:t>из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EA5BFD" w:rsidRPr="00402DE0">
        <w:rPr>
          <w:rFonts w:ascii="Arial" w:hAnsi="Arial" w:cs="Arial"/>
          <w:color w:val="000000" w:themeColor="text1"/>
        </w:rPr>
        <w:t>похозяйственной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EA5BFD" w:rsidRPr="00402DE0">
        <w:rPr>
          <w:rFonts w:ascii="Arial" w:hAnsi="Arial" w:cs="Arial"/>
          <w:color w:val="000000" w:themeColor="text1"/>
        </w:rPr>
        <w:t>книги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D006E" w:rsidRPr="00402DE0">
        <w:rPr>
          <w:rFonts w:ascii="Arial" w:hAnsi="Arial" w:cs="Arial"/>
          <w:color w:val="000000" w:themeColor="text1"/>
        </w:rPr>
        <w:t>или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D006E" w:rsidRPr="00402DE0">
        <w:rPr>
          <w:rFonts w:ascii="Arial" w:hAnsi="Arial" w:cs="Arial"/>
          <w:color w:val="000000" w:themeColor="text1"/>
        </w:rPr>
        <w:t>письма,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D006E" w:rsidRPr="00402DE0">
        <w:rPr>
          <w:rFonts w:ascii="Arial" w:hAnsi="Arial" w:cs="Arial"/>
          <w:color w:val="000000" w:themeColor="text1"/>
        </w:rPr>
        <w:t>содержащего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D006E" w:rsidRPr="00402DE0">
        <w:rPr>
          <w:rFonts w:ascii="Arial" w:hAnsi="Arial" w:cs="Arial"/>
          <w:color w:val="000000" w:themeColor="text1"/>
        </w:rPr>
        <w:t>мотивированный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AD006E" w:rsidRPr="00402DE0">
        <w:rPr>
          <w:rFonts w:ascii="Arial" w:hAnsi="Arial" w:cs="Arial"/>
          <w:color w:val="000000" w:themeColor="text1"/>
        </w:rPr>
        <w:t>отказ</w:t>
      </w:r>
      <w:r w:rsidR="00EA5BFD" w:rsidRPr="00402DE0">
        <w:rPr>
          <w:rFonts w:ascii="Arial" w:hAnsi="Arial" w:cs="Arial"/>
          <w:color w:val="000000" w:themeColor="text1"/>
        </w:rPr>
        <w:t>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2.4.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Срок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том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числе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учетом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необходимости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обращения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организации,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участвующие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срок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приостановления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случае,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если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возможность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приостановления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предусмотрена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законодательством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Российской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Федерации,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срок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выдачи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(направления)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являющихся</w:t>
      </w:r>
      <w:proofErr w:type="gramEnd"/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результатом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913C97" w:rsidRPr="00402DE0">
        <w:rPr>
          <w:rFonts w:ascii="Arial" w:eastAsia="Calibri" w:hAnsi="Arial" w:cs="Arial"/>
          <w:color w:val="000000" w:themeColor="text1"/>
          <w:sz w:val="24"/>
          <w:szCs w:val="24"/>
        </w:rPr>
        <w:t>8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Общий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срок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оказания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услуги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не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превышает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151A0C" w:rsidRPr="00402DE0">
        <w:rPr>
          <w:rFonts w:ascii="Arial" w:eastAsia="Calibri" w:hAnsi="Arial" w:cs="Arial"/>
          <w:color w:val="000000" w:themeColor="text1"/>
          <w:sz w:val="24"/>
          <w:szCs w:val="24"/>
        </w:rPr>
        <w:t>10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рабочих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дней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со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дня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регистрации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заявления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предоставлении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услуги.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Приостановление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услуги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не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предусмотрено.</w:t>
      </w:r>
    </w:p>
    <w:p w:rsidR="00DF7BC9" w:rsidRPr="00402DE0" w:rsidRDefault="00913C97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19</w:t>
      </w:r>
      <w:r w:rsidR="00DF7BC9" w:rsidRPr="00402DE0">
        <w:rPr>
          <w:color w:val="000000" w:themeColor="text1"/>
          <w:sz w:val="24"/>
          <w:szCs w:val="24"/>
        </w:rPr>
        <w:t>.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При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подаче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заявления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форме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электронного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документа,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подписанного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электронной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подписью,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вид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которой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предусмотрен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законодательством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Российской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Федерации,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с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использованием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информационно-телекоммуникационной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сети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«Интернет»,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РПГУ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заявител</w:t>
      </w:r>
      <w:r w:rsidR="00907D89" w:rsidRPr="00402DE0">
        <w:rPr>
          <w:color w:val="000000" w:themeColor="text1"/>
          <w:sz w:val="24"/>
          <w:szCs w:val="24"/>
        </w:rPr>
        <w:t>ь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не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позднее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рабочего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дня,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следующего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за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днем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подачи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указанного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заявления,</w:t>
      </w:r>
      <w:r w:rsidR="00402DE0">
        <w:rPr>
          <w:color w:val="000000" w:themeColor="text1"/>
          <w:sz w:val="24"/>
          <w:szCs w:val="24"/>
        </w:rPr>
        <w:t xml:space="preserve"> </w:t>
      </w:r>
      <w:r w:rsidR="00907D89" w:rsidRPr="00402DE0">
        <w:rPr>
          <w:color w:val="000000" w:themeColor="text1"/>
          <w:sz w:val="24"/>
          <w:szCs w:val="24"/>
        </w:rPr>
        <w:t>информируется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приеме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заявления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или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мотивированном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отказе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приеме</w:t>
      </w:r>
      <w:r w:rsidR="00402DE0">
        <w:rPr>
          <w:color w:val="000000" w:themeColor="text1"/>
          <w:sz w:val="24"/>
          <w:szCs w:val="24"/>
        </w:rPr>
        <w:t xml:space="preserve"> </w:t>
      </w:r>
      <w:r w:rsidR="00DF7BC9" w:rsidRPr="00402DE0">
        <w:rPr>
          <w:color w:val="000000" w:themeColor="text1"/>
          <w:sz w:val="24"/>
          <w:szCs w:val="24"/>
        </w:rPr>
        <w:t>заявления.</w:t>
      </w:r>
      <w:r w:rsidR="00402DE0">
        <w:rPr>
          <w:color w:val="000000" w:themeColor="text1"/>
          <w:sz w:val="24"/>
          <w:szCs w:val="24"/>
        </w:rPr>
        <w:t xml:space="preserve"> 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>2.5.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>Нормативные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>правовые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>акты,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>регулирующие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>предоставление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  <w:lang w:eastAsia="ru-RU"/>
        </w:rPr>
        <w:t>услуги</w:t>
      </w:r>
    </w:p>
    <w:p w:rsidR="00817DC8" w:rsidRPr="00402DE0" w:rsidRDefault="00817DC8" w:rsidP="00402DE0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E4F62" w:rsidRPr="00402DE0" w:rsidRDefault="00DF7BC9" w:rsidP="00402DE0">
      <w:pPr>
        <w:pStyle w:val="afa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913C9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0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нормативных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правовых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актов,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регулирующих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размещен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официальном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сайте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информационно-телекоммуникационной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сети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«Интернет»,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Федеральном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реестре,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ЕПГУ,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РПГУ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E4F62" w:rsidRPr="00402DE0" w:rsidRDefault="00BE4F62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2.6.</w:t>
      </w:r>
      <w:r w:rsidR="00402DE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Исчерпывающий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перечень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документов,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необходимых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в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соответствии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с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нормативными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правовыми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актами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для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предоставления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услуги,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которые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находятся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в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распоряжении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государственных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органов,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органов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местного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самоуправления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иных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органов,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участвующих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в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предоставлении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государственных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или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муниципальных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услуг,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которые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заявитель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вправе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представить,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а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также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способы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их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получения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заявителями,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в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том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числе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в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электронной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форме,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порядок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их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представления</w:t>
      </w:r>
      <w:proofErr w:type="gramEnd"/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F7BC9" w:rsidRPr="00402DE0" w:rsidRDefault="00817DC8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913C97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1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Заявителю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необходимо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представить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A7FC4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МФЦ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заявление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одним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способов,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предусмотренных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пунктами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913C97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913C97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4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настоящего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F7BC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регламента.</w:t>
      </w:r>
    </w:p>
    <w:p w:rsidR="00DF7BC9" w:rsidRPr="00402DE0" w:rsidRDefault="00DF7BC9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Образец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приведен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приложении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№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1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настоящему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Административному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регламенту.</w:t>
      </w:r>
    </w:p>
    <w:p w:rsidR="00817DC8" w:rsidRPr="00402DE0" w:rsidRDefault="00817DC8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lastRenderedPageBreak/>
        <w:t>2</w:t>
      </w:r>
      <w:r w:rsidR="00913C97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заявлению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услуги</w:t>
      </w:r>
      <w:r w:rsidR="00BA02B5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A02B5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подаваемому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A02B5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лично,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предъявляются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следующие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требования:</w:t>
      </w:r>
    </w:p>
    <w:p w:rsidR="00817DC8" w:rsidRPr="00402DE0" w:rsidRDefault="00817DC8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заявление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может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быть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заполнено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от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руки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машинным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способом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распечатано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посредством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электронных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печатающих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устройств;</w:t>
      </w:r>
    </w:p>
    <w:p w:rsidR="00817DC8" w:rsidRPr="00402DE0" w:rsidRDefault="00817DC8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заявление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оформляется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единственном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экземпляре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–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подлиннике;</w:t>
      </w:r>
    </w:p>
    <w:p w:rsidR="00817DC8" w:rsidRPr="00402DE0" w:rsidRDefault="00817DC8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заявление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подписывается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лично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заявителем;</w:t>
      </w:r>
    </w:p>
    <w:p w:rsidR="00817DC8" w:rsidRPr="00402DE0" w:rsidRDefault="00817DC8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заявление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должно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содержать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подчисток,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приписок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иных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неоговоренных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исправлений,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также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должно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быть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исполнено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карандашом;</w:t>
      </w:r>
    </w:p>
    <w:p w:rsidR="00817DC8" w:rsidRPr="00402DE0" w:rsidRDefault="00817DC8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текст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должен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быть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написан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разборчиво;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817DC8" w:rsidRPr="00402DE0" w:rsidRDefault="00817DC8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фамилия,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имя,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отчество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(последнее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-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наличии)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должны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быть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написаны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полностью.</w:t>
      </w:r>
    </w:p>
    <w:p w:rsidR="00817DC8" w:rsidRPr="00402DE0" w:rsidRDefault="00817DC8" w:rsidP="00402DE0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2</w:t>
      </w:r>
      <w:r w:rsidR="00913C97" w:rsidRPr="00402DE0">
        <w:rPr>
          <w:rFonts w:ascii="Arial" w:hAnsi="Arial" w:cs="Arial"/>
          <w:color w:val="000000" w:themeColor="text1"/>
        </w:rPr>
        <w:t>3</w:t>
      </w:r>
      <w:r w:rsidRPr="00402DE0">
        <w:rPr>
          <w:rFonts w:ascii="Arial" w:hAnsi="Arial" w:cs="Arial"/>
          <w:color w:val="000000" w:themeColor="text1"/>
        </w:rPr>
        <w:t>.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К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заявлению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прилагаются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следующие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документы:</w:t>
      </w:r>
      <w:r w:rsidR="00402DE0">
        <w:rPr>
          <w:rFonts w:ascii="Arial" w:hAnsi="Arial" w:cs="Arial"/>
          <w:color w:val="000000" w:themeColor="text1"/>
        </w:rPr>
        <w:t xml:space="preserve"> </w:t>
      </w:r>
    </w:p>
    <w:p w:rsidR="00686929" w:rsidRPr="00402DE0" w:rsidRDefault="00686929" w:rsidP="00402DE0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-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копия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документа,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удостоверяющего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личность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или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документ,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подтверждающий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полномочия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Заявителя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действовать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от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имени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третьих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лиц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(доверенность,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оформленная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установленном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действующим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законодательством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Российской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Федерации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порядке;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документы,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подтверждающие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право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законных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представителей);</w:t>
      </w:r>
    </w:p>
    <w:p w:rsidR="00686929" w:rsidRPr="00402DE0" w:rsidRDefault="00686929" w:rsidP="00402DE0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-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правоустанавливающие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документы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на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объекты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недвижимости,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права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на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которые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не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зарегистрированы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Едином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государственном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реестре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прав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на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недвижимое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имущество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сделок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с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ним;</w:t>
      </w:r>
      <w:r w:rsidR="00402DE0">
        <w:rPr>
          <w:rFonts w:ascii="Arial" w:hAnsi="Arial" w:cs="Arial"/>
          <w:color w:val="000000" w:themeColor="text1"/>
        </w:rPr>
        <w:t xml:space="preserve"> </w:t>
      </w:r>
    </w:p>
    <w:p w:rsidR="00686929" w:rsidRPr="00402DE0" w:rsidRDefault="00686929" w:rsidP="00402DE0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-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домовая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книга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(предоставляется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для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просмотра);</w:t>
      </w:r>
    </w:p>
    <w:p w:rsidR="00686929" w:rsidRPr="00402DE0" w:rsidRDefault="00686929" w:rsidP="00402DE0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-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технический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паспорт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домовладения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(предоставляется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для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просмотра);</w:t>
      </w:r>
    </w:p>
    <w:p w:rsidR="00686929" w:rsidRPr="00402DE0" w:rsidRDefault="00686929" w:rsidP="00402DE0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-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земельно-кадастровая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документация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="00EB0E38" w:rsidRPr="00402DE0">
        <w:rPr>
          <w:rFonts w:ascii="Arial" w:hAnsi="Arial" w:cs="Arial"/>
          <w:color w:val="000000" w:themeColor="text1"/>
        </w:rPr>
        <w:t>(предоставляется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для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просмотра);</w:t>
      </w:r>
    </w:p>
    <w:p w:rsidR="00E81697" w:rsidRPr="00402DE0" w:rsidRDefault="00E81697" w:rsidP="00402DE0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Заявление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15F91"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15F91"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прилагаемые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15F91"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15F91"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нему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15F91"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документы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представля</w:t>
      </w:r>
      <w:r w:rsidR="00913C97"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ю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тся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A7FC4"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МФЦ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лично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через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законного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представителя,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том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числе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использованием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электронных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носителей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(или)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информационно-телекоммуникационных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сетей,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доступ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которым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ограничен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определенным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кругом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лиц,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включая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информационно-телекоммуникационную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сеть</w:t>
      </w:r>
      <w:r w:rsid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ヒラギノ角ゴ Pro W3" w:hAnsi="Arial" w:cs="Arial"/>
          <w:color w:val="000000" w:themeColor="text1"/>
          <w:sz w:val="24"/>
          <w:szCs w:val="24"/>
          <w:lang w:eastAsia="ru-RU"/>
        </w:rPr>
        <w:t>«Интернет»:</w:t>
      </w:r>
    </w:p>
    <w:p w:rsidR="00D03546" w:rsidRPr="00402DE0" w:rsidRDefault="00D03546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посредством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РПГУ,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если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услуга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D006E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оказывается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D006E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D006E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электронном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D006E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виде.</w:t>
      </w:r>
    </w:p>
    <w:p w:rsidR="007A6964" w:rsidRPr="00402DE0" w:rsidRDefault="00817DC8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913C97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4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Заявление,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поданное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форме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электронного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документа,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быть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надлежаще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оформлено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(наличие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заполненных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реквизитов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фамилия,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имя,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отчество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(последнее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наличии),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почтовый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электронный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адрес,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которому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быть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направлен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результат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8169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текст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наличие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электронной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подписи,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вид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предусмотрен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законодательством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Российской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Федерации,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принадлежащей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заявителю)</w:t>
      </w:r>
      <w:r w:rsidR="004B286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B286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B286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приложением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E2F6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необходимы</w:t>
      </w:r>
      <w:r w:rsidR="004B286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E2F6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E2F6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E2F6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E2F6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E2F6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</w:t>
      </w:r>
      <w:r w:rsidR="004B286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B286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B286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B286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пункте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B286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913C9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7A696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</w:p>
    <w:p w:rsidR="00817DC8" w:rsidRPr="00402DE0" w:rsidRDefault="00E719AE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913C97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5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Уполномоченный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представитель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случае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подачи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</w:t>
      </w:r>
      <w:r w:rsidR="007A6964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аявления,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указанного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пункте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A6964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913C97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1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настоящего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регламента,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A7FC4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МФЦ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предоставляет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доверенность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от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имени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лица,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которое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он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представляет,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получение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услуги.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Доверенность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должна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быть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удостоверена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требованиями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законодательства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Российской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Федерации.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817DC8" w:rsidRPr="00402DE0" w:rsidRDefault="00817DC8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Заявители,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являющиеся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иностранными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гражданами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лицами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без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гражданства,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дополнительно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предъявляют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документ,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подтверждающий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право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заявителя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пребывание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Российской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Федерации.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Иностранные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граждане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лица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без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гражданства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все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документы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представляют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русском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языке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вместе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заверенным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установленном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порядке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переводом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русский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язык.</w:t>
      </w:r>
    </w:p>
    <w:p w:rsidR="00817DC8" w:rsidRPr="00402DE0" w:rsidRDefault="00817DC8" w:rsidP="00402DE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913C97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6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Форма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Муниципального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доступна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просмотра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66FAC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66FAC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скачивания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РПГУ,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официальном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сайте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903EC2" w:rsidRPr="00402DE0">
        <w:rPr>
          <w:rFonts w:ascii="Arial" w:eastAsia="Calibri" w:hAnsi="Arial" w:cs="Arial"/>
          <w:color w:val="000000" w:themeColor="text1"/>
          <w:sz w:val="24"/>
          <w:szCs w:val="24"/>
        </w:rPr>
        <w:t>муниципального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903EC2" w:rsidRPr="00402DE0">
        <w:rPr>
          <w:rFonts w:ascii="Arial" w:eastAsia="Calibri" w:hAnsi="Arial" w:cs="Arial"/>
          <w:color w:val="000000" w:themeColor="text1"/>
          <w:sz w:val="24"/>
          <w:szCs w:val="24"/>
        </w:rPr>
        <w:t>образования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2FD7" w:rsidRPr="00402DE0">
        <w:rPr>
          <w:rFonts w:ascii="Arial" w:eastAsia="Calibri" w:hAnsi="Arial" w:cs="Arial"/>
          <w:color w:val="000000" w:themeColor="text1"/>
          <w:sz w:val="24"/>
          <w:szCs w:val="24"/>
        </w:rPr>
        <w:t>Кимовский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2FD7" w:rsidRPr="00402DE0">
        <w:rPr>
          <w:rFonts w:ascii="Arial" w:eastAsia="Calibri" w:hAnsi="Arial" w:cs="Arial"/>
          <w:color w:val="000000" w:themeColor="text1"/>
          <w:sz w:val="24"/>
          <w:szCs w:val="24"/>
        </w:rPr>
        <w:t>район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информационно-телекоммуникационной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сети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«Интернет»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также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размещена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информационных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стендах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помещении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МФЦ.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913C9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Документы,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законодательными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нормативными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правовыми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актами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находятся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распоряжении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государственных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самоуправления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Тульской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области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участвующих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государственных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отсутствуют.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817DC8" w:rsidRPr="00402DE0" w:rsidRDefault="00E02E06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</w:rPr>
        <w:t>2</w:t>
      </w:r>
      <w:r w:rsidR="00913C97" w:rsidRPr="00402DE0">
        <w:rPr>
          <w:rFonts w:ascii="Arial" w:hAnsi="Arial" w:cs="Arial"/>
          <w:color w:val="000000" w:themeColor="text1"/>
          <w:sz w:val="24"/>
          <w:szCs w:val="24"/>
        </w:rPr>
        <w:t>8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</w:rPr>
        <w:t>Структурное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</w:rPr>
        <w:t>подразделение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вправе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требовать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Заявителя:</w:t>
      </w:r>
    </w:p>
    <w:p w:rsidR="00817DC8" w:rsidRPr="00402DE0" w:rsidRDefault="00602662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действий,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представление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предусмотрено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нормативными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правовыми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актами,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регулирующими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отношения,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возникающие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связи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817DC8" w:rsidRPr="00402DE0" w:rsidRDefault="00602662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находятся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распоряжении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государственных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самоуправления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подведомственных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государственным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органам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органам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самоуправления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организаций,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предоставляющих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участвующих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предусмотренных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частью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статьи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Федеральног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27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июля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2010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года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№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210-ФЗ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«Об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государственных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услуг»,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нормативными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правовыми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актами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Российской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Федерации,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нормативными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правовыми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актами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Тульской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области,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правовыми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актами,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исключением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включенных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определенный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частью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6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статьи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Федерального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27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июля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2010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года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№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210-ФЗ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«Об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государственных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услуг»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перечень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документов.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вправе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представить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собственной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инициативе;</w:t>
      </w:r>
    </w:p>
    <w:p w:rsidR="00817DC8" w:rsidRPr="00402DE0" w:rsidRDefault="00602662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действий,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числе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согласований,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связанных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государственные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органы,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самоуправления,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исключением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предоставляемых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результате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таких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включенных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перечни,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части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статьи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9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Федерального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27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июля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2010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года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№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210-ФЗ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«Об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государственных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услуг»;</w:t>
      </w:r>
    </w:p>
    <w:p w:rsidR="00817DC8" w:rsidRPr="00402DE0" w:rsidRDefault="00602662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отсутствие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(или)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недостоверность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указывались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первоначальном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исключением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следующих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случаев: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изменение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требований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нормативных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правовых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актов,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касающихся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после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первоначальной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подачи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наличие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ошибок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документах,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поданных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после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первоначального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включенных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представленный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ранее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комплект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истечение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срока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действия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изменение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после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первоначального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необходимых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E5BE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4)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выявление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документально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подтвержденного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факта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(признаков)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ошибочного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противоправного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действия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(бездействия)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должностного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лица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первоначальном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E5BE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E5BE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письменном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виде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подписью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руководителя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МФЦ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случае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главы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(лица,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замещающего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(в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случае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услуги)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заявитель,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также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приносятся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извинения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доставленные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неудобства.</w:t>
      </w:r>
    </w:p>
    <w:p w:rsidR="00DE4BE8" w:rsidRPr="00402DE0" w:rsidRDefault="00DE4BE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Принятие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администрацией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муниципального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образования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2FD7"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Кимовский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2FD7"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район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решения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об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оказании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Муниципальной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услуги,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реализации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иных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прав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инвалидов,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предусмотренных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законодательством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Российской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Федерации,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осуществляется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на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основании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сведений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об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инвалидности,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содержащихся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федеральном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реестре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lastRenderedPageBreak/>
        <w:t>инвалидов,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случае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отсутствия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соответствующих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сведений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федеральном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реестре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инвалидов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на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основании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представленных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заявителем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документов.</w:t>
      </w:r>
    </w:p>
    <w:p w:rsidR="00EE7FE4" w:rsidRPr="00402DE0" w:rsidRDefault="00EE7FE4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прекращается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случае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поступлени</w:t>
      </w:r>
      <w:r w:rsidR="00A401D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письменного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прекращении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рассмотрения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запроса.</w:t>
      </w:r>
    </w:p>
    <w:p w:rsidR="00EE7FE4" w:rsidRPr="00402DE0" w:rsidRDefault="00EE7FE4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2.7.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Исчерпывающий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перечень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оснований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для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отказа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в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приеме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документов,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необходимых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для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предоставления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услуги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E4F62" w:rsidRPr="00402DE0" w:rsidRDefault="00913C97" w:rsidP="00402DE0">
      <w:pPr>
        <w:pStyle w:val="-N"/>
        <w:spacing w:line="240" w:lineRule="auto"/>
        <w:ind w:left="57" w:firstLine="709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</w:rPr>
        <w:t>29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Основания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отказа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proofErr w:type="gramStart"/>
      <w:r w:rsidR="00BE4F62"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необходимых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услуги:</w:t>
      </w:r>
    </w:p>
    <w:p w:rsidR="00BE4F62" w:rsidRPr="00402DE0" w:rsidRDefault="00BE4F62" w:rsidP="00402DE0">
      <w:pPr>
        <w:pStyle w:val="-N"/>
        <w:spacing w:line="240" w:lineRule="auto"/>
        <w:ind w:left="57" w:firstLine="709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1)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некорректное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заполнение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обязательных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полей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форме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ЕПГУ;</w:t>
      </w:r>
    </w:p>
    <w:p w:rsidR="00BE4F62" w:rsidRPr="00402DE0" w:rsidRDefault="00BE4F62" w:rsidP="00402DE0">
      <w:pPr>
        <w:pStyle w:val="-N"/>
        <w:spacing w:line="240" w:lineRule="auto"/>
        <w:ind w:left="57" w:firstLine="709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2)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предоставление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полного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комплекта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необходимого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услуги;</w:t>
      </w:r>
    </w:p>
    <w:p w:rsidR="00BE4F62" w:rsidRPr="00402DE0" w:rsidRDefault="00BE4F62" w:rsidP="00402DE0">
      <w:pPr>
        <w:pStyle w:val="-N"/>
        <w:spacing w:line="240" w:lineRule="auto"/>
        <w:ind w:left="57" w:firstLine="709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3)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предоставленные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документы,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необходимые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утратили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силу;</w:t>
      </w:r>
    </w:p>
    <w:p w:rsidR="00BE4F62" w:rsidRPr="00402DE0" w:rsidRDefault="00BE4F62" w:rsidP="00402DE0">
      <w:pPr>
        <w:pStyle w:val="-N"/>
        <w:spacing w:line="240" w:lineRule="auto"/>
        <w:ind w:left="57" w:firstLine="709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4)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предоставленные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документы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имеют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подчистки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исправления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текста,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которые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заверены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порядке,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установленном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законодательством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Российской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Федерации;</w:t>
      </w:r>
    </w:p>
    <w:p w:rsidR="00BE4F62" w:rsidRPr="00402DE0" w:rsidRDefault="00BE4F62" w:rsidP="00402DE0">
      <w:pPr>
        <w:pStyle w:val="-N"/>
        <w:spacing w:line="240" w:lineRule="auto"/>
        <w:ind w:left="57" w:firstLine="709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5)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предоставленные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документы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содержат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повреждения,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наличие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которых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позволяет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полном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объеме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использовать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информацию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сведения,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содержащиеся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документах,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услуги;</w:t>
      </w:r>
    </w:p>
    <w:p w:rsidR="00BE4F62" w:rsidRPr="00402DE0" w:rsidRDefault="00BE4F62" w:rsidP="00402DE0">
      <w:pPr>
        <w:pStyle w:val="-N"/>
        <w:spacing w:line="240" w:lineRule="auto"/>
        <w:ind w:left="57" w:firstLine="709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6)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предоставленные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электронные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образцы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позволяют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полном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объеме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прочитать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текст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документа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(или)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распознать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реквизиты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документа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E4F62" w:rsidRPr="00402DE0" w:rsidRDefault="00BE4F62" w:rsidP="00402DE0">
      <w:pPr>
        <w:pStyle w:val="-N"/>
        <w:spacing w:line="240" w:lineRule="auto"/>
        <w:ind w:left="57" w:firstLine="709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30.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Отказ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препятствует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повторной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подаче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устранении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оснований,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которым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было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отказано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highlight w:val="white"/>
        </w:rPr>
        <w:t>документов.</w:t>
      </w:r>
    </w:p>
    <w:p w:rsidR="00FF15B5" w:rsidRPr="00402DE0" w:rsidRDefault="00FF15B5" w:rsidP="00402DE0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817DC8" w:rsidRPr="00402DE0" w:rsidRDefault="00817DC8" w:rsidP="00402DE0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2.8.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Исчерпывающий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перечень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оснований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для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приостановления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br/>
        <w:t>предоставления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услуги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(или)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отказа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br/>
        <w:t>в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предоставлении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услуги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2E2F3A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2" w:name="P223"/>
      <w:bookmarkEnd w:id="2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BE4F6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приостановления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отсутствуют.</w:t>
      </w:r>
    </w:p>
    <w:p w:rsidR="00817DC8" w:rsidRPr="00402DE0" w:rsidRDefault="002E2F3A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BE4F62" w:rsidRPr="00402DE0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</w:rPr>
        <w:t>Основаниями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</w:rPr>
        <w:t>для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</w:rPr>
        <w:t>отказа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</w:rPr>
        <w:t>приеме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</w:rPr>
        <w:t>документов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</w:rPr>
        <w:t>Заявителя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</w:rPr>
        <w:t>для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</w:rPr>
        <w:t>предоставления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</w:rPr>
        <w:t>услуги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eastAsia="Calibri" w:hAnsi="Arial" w:cs="Arial"/>
          <w:color w:val="000000" w:themeColor="text1"/>
          <w:sz w:val="24"/>
          <w:szCs w:val="24"/>
        </w:rPr>
        <w:t>являются: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представление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документов,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не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соответствующих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требованиям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пунктов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913C97" w:rsidRPr="00402DE0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913C97" w:rsidRPr="00402DE0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настоящего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Административного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регламента;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непредставление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документов,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указанных</w:t>
      </w:r>
      <w:proofErr w:type="gramEnd"/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пункте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913C97" w:rsidRPr="00402DE0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2.9.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Перечень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услуг,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которые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являются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необходимыми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обязательными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для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предоставления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услуги,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в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том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числе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сведения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о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документе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(документах),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выдаваемом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(выдаваемых)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организациями,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участвующими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в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предоставлении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услуги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E02E06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</w:t>
      </w:r>
      <w:r w:rsidR="00825AF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</w:t>
      </w:r>
      <w:r w:rsidR="00825AF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</w:t>
      </w:r>
      <w:r w:rsidR="00825AF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ю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</w:t>
      </w:r>
      <w:r w:rsidR="00825AF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обязательн</w:t>
      </w:r>
      <w:r w:rsidR="00825AF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25AF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отсутствуют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2.10.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Порядок,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размер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основания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взимания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государственной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пошлины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платы,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взимаемой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E02E06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Муниципальная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бесплатно.</w:t>
      </w:r>
    </w:p>
    <w:p w:rsidR="00817DC8" w:rsidRPr="00402DE0" w:rsidRDefault="00817DC8" w:rsidP="00402D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2.11.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Максимальный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срок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ожидания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очереди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подаче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запроса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получении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результата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lastRenderedPageBreak/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E02E06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Максимальный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срок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ожидания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очереди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подаче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запроса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результата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превышать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15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минут.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2.12.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Срок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порядок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регистрации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запр</w:t>
      </w:r>
      <w:r w:rsidR="009E643C"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оса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Заявителя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том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числе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электронной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форме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E02E06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6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графику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работы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МФЦ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календарного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года.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Регистрация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принятых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проводится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МФЦ,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регистрацию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входящих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3262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3262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3262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3262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дня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2.13.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Требования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помещениям,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которых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предоставляется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Муниципальная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услуга,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залу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ожидания,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местам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заполнения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запросов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информационным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стендам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образцами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заполнения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перечнем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необходимых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размещению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оформлению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визуальной,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текстовой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мультимедийной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информации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порядке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такой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том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числе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обеспечению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доступности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инвалидов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указанных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объектов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соответствии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законодательством</w:t>
      </w:r>
      <w:proofErr w:type="gramEnd"/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Российской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Федерации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социальной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защите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инвалидов</w:t>
      </w:r>
    </w:p>
    <w:p w:rsidR="002E2F3A" w:rsidRPr="00402DE0" w:rsidRDefault="002E2F3A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получателей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МФЦ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адресу: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Тульская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область,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2FD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2FD7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район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F76E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F76E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ул</w:t>
      </w:r>
      <w:proofErr w:type="gramStart"/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6F76E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</w:t>
      </w:r>
      <w:proofErr w:type="gramEnd"/>
      <w:r w:rsidR="006F76E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авлова</w:t>
      </w:r>
      <w:proofErr w:type="spellEnd"/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BE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F76E2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19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Центральный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вход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здание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оборудован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вывеской,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содержащей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наименовании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режиме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работы.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помещении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установлен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информационный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стенд,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размещается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следующая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информация:</w:t>
      </w:r>
    </w:p>
    <w:p w:rsidR="00817DC8" w:rsidRPr="00402DE0" w:rsidRDefault="00817DC8" w:rsidP="00402D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текст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регламента;</w:t>
      </w:r>
    </w:p>
    <w:p w:rsidR="00817DC8" w:rsidRPr="00402DE0" w:rsidRDefault="00817DC8" w:rsidP="00402D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извлечения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нормативных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правовых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актов,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содержащих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нормы,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регулирующие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деятельность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817DC8" w:rsidRPr="00402DE0" w:rsidRDefault="00817DC8" w:rsidP="00402D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перечень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представление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которых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Помещения,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выделенные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соответствуют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санитарно-эпидемиологическим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нормативам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требованиям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пожарной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безопасности.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Количество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ожидания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определяется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исходя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фактической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нагрузки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возможности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размещения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помещении,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может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составлять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менее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мест.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кабинете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находится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информационная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табличка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(вывеска)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указанием: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номера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кабинета;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фамилии,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имени,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отчества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должности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специалиста,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осуществляющего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817DC8" w:rsidRPr="00402DE0" w:rsidRDefault="00817DC8" w:rsidP="00402DE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времени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перерыва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обед,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технического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перерыва.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местах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размещаются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схемы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расположения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средств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пожаротушения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путей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эвакуации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сотрудников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посетителей.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Помещение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ожидания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гражданами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оборудуется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стульями,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столами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(стойками),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обеспечивается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канцелярскими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принадлежностями.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Рабочие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работников,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принимающих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537B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оборудованы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персональными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компьютерами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возможностью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доступа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информационным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базам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данных,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средствам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вычислительной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электронной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техники,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печатающими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копирующими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устройствами.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Рабочие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места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оборудованы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столами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возможности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работы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документами,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стульями,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креслами,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информационными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табличками.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817DC8" w:rsidRPr="00402DE0" w:rsidRDefault="00817DC8" w:rsidP="00402DE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</w:rPr>
        <w:t>Учреждени</w:t>
      </w:r>
      <w:r w:rsidR="00C13AF6" w:rsidRPr="00402DE0">
        <w:rPr>
          <w:rFonts w:ascii="Arial" w:hAnsi="Arial" w:cs="Arial"/>
          <w:color w:val="000000" w:themeColor="text1"/>
          <w:sz w:val="24"/>
          <w:szCs w:val="24"/>
        </w:rPr>
        <w:t>ем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обеспечиваются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условия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беспрепятственного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доступа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инвалидов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здани</w:t>
      </w:r>
      <w:r w:rsidR="00C13AF6" w:rsidRPr="00402DE0">
        <w:rPr>
          <w:rFonts w:ascii="Arial" w:hAnsi="Arial" w:cs="Arial"/>
          <w:color w:val="000000" w:themeColor="text1"/>
          <w:sz w:val="24"/>
          <w:szCs w:val="24"/>
        </w:rPr>
        <w:t>е,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3AF6" w:rsidRPr="00402DE0">
        <w:rPr>
          <w:rFonts w:ascii="Arial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3AF6" w:rsidRPr="00402DE0">
        <w:rPr>
          <w:rFonts w:ascii="Arial" w:hAnsi="Arial" w:cs="Arial"/>
          <w:color w:val="000000" w:themeColor="text1"/>
          <w:sz w:val="24"/>
          <w:szCs w:val="24"/>
        </w:rPr>
        <w:t>котор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</w:t>
      </w:r>
      <w:r w:rsidR="00C13AF6" w:rsidRPr="00402DE0">
        <w:rPr>
          <w:rFonts w:ascii="Arial" w:hAnsi="Arial" w:cs="Arial"/>
          <w:color w:val="000000" w:themeColor="text1"/>
          <w:sz w:val="24"/>
          <w:szCs w:val="24"/>
        </w:rPr>
        <w:t>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3AF6" w:rsidRPr="00402DE0">
        <w:rPr>
          <w:rFonts w:ascii="Arial" w:hAnsi="Arial" w:cs="Arial"/>
          <w:color w:val="000000" w:themeColor="text1"/>
          <w:sz w:val="24"/>
          <w:szCs w:val="24"/>
        </w:rPr>
        <w:t>принимаются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3AF6" w:rsidRPr="00402DE0">
        <w:rPr>
          <w:rFonts w:ascii="Arial" w:hAnsi="Arial" w:cs="Arial"/>
          <w:color w:val="000000" w:themeColor="text1"/>
          <w:sz w:val="24"/>
          <w:szCs w:val="24"/>
        </w:rPr>
        <w:t>документы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3AF6" w:rsidRPr="00402DE0">
        <w:rPr>
          <w:rFonts w:ascii="Arial" w:hAnsi="Arial" w:cs="Arial"/>
          <w:color w:val="000000" w:themeColor="text1"/>
          <w:sz w:val="24"/>
          <w:szCs w:val="24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F1B17" w:rsidRPr="00402DE0">
        <w:rPr>
          <w:rFonts w:ascii="Arial" w:hAnsi="Arial" w:cs="Arial"/>
          <w:color w:val="000000" w:themeColor="text1"/>
          <w:sz w:val="24"/>
          <w:szCs w:val="24"/>
        </w:rPr>
        <w:t>предоставляется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3AF6" w:rsidRPr="00402DE0">
        <w:rPr>
          <w:rFonts w:ascii="Arial" w:hAnsi="Arial" w:cs="Arial"/>
          <w:color w:val="000000" w:themeColor="text1"/>
          <w:sz w:val="24"/>
          <w:szCs w:val="24"/>
        </w:rPr>
        <w:t>результирующ</w:t>
      </w:r>
      <w:r w:rsidR="001F1B17" w:rsidRPr="00402DE0">
        <w:rPr>
          <w:rFonts w:ascii="Arial" w:hAnsi="Arial" w:cs="Arial"/>
          <w:color w:val="000000" w:themeColor="text1"/>
          <w:sz w:val="24"/>
          <w:szCs w:val="24"/>
        </w:rPr>
        <w:t>ий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3AF6" w:rsidRPr="00402DE0">
        <w:rPr>
          <w:rFonts w:ascii="Arial" w:hAnsi="Arial" w:cs="Arial"/>
          <w:color w:val="000000" w:themeColor="text1"/>
          <w:sz w:val="24"/>
          <w:szCs w:val="24"/>
        </w:rPr>
        <w:t>документ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согласно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настоящему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регламенту,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включая:</w:t>
      </w:r>
    </w:p>
    <w:p w:rsidR="00817DC8" w:rsidRPr="00402DE0" w:rsidRDefault="00817DC8" w:rsidP="00402DE0">
      <w:pPr>
        <w:pStyle w:val="31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возможность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беспрепятственного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входа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помещения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выхода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из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них;</w:t>
      </w:r>
    </w:p>
    <w:p w:rsidR="00817DC8" w:rsidRPr="00402DE0" w:rsidRDefault="00817DC8" w:rsidP="00402DE0">
      <w:pPr>
        <w:pStyle w:val="31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содействие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со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стороны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должностных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лиц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учреждения,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необходимости,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инвалиду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входе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объект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выходе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из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него;</w:t>
      </w:r>
    </w:p>
    <w:p w:rsidR="00817DC8" w:rsidRPr="00402DE0" w:rsidRDefault="00817DC8" w:rsidP="00402DE0">
      <w:pPr>
        <w:pStyle w:val="31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оборудование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на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прилегающих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к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зданию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территориях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мест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для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парковки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автотранспортных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средств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инвалидов;</w:t>
      </w:r>
    </w:p>
    <w:p w:rsidR="00817DC8" w:rsidRPr="00402DE0" w:rsidRDefault="00817DC8" w:rsidP="00402DE0">
      <w:pPr>
        <w:pStyle w:val="31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402DE0">
        <w:rPr>
          <w:rFonts w:ascii="Arial" w:hAnsi="Arial" w:cs="Arial"/>
          <w:color w:val="000000" w:themeColor="text1"/>
        </w:rPr>
        <w:t>возможность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посадки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транспортное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средство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высадки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из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него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перед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входом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учреждение,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в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том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числе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с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использованием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кресла-коляски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и,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при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необходимости,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с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помощью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персонала</w:t>
      </w:r>
      <w:r w:rsidR="00402DE0">
        <w:rPr>
          <w:rFonts w:ascii="Arial" w:hAnsi="Arial" w:cs="Arial"/>
          <w:color w:val="000000" w:themeColor="text1"/>
        </w:rPr>
        <w:t xml:space="preserve"> </w:t>
      </w:r>
      <w:r w:rsidRPr="00402DE0">
        <w:rPr>
          <w:rFonts w:ascii="Arial" w:hAnsi="Arial" w:cs="Arial"/>
          <w:color w:val="000000" w:themeColor="text1"/>
        </w:rPr>
        <w:t>учреждения;</w:t>
      </w:r>
    </w:p>
    <w:p w:rsidR="00817DC8" w:rsidRPr="00402DE0" w:rsidRDefault="00817DC8" w:rsidP="00402DE0">
      <w:pPr>
        <w:pStyle w:val="31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 w:themeColor="text1"/>
        </w:rPr>
      </w:pPr>
      <w:r w:rsidRPr="00402DE0">
        <w:rPr>
          <w:rFonts w:ascii="Arial" w:hAnsi="Arial" w:cs="Arial"/>
          <w:bCs/>
          <w:color w:val="000000" w:themeColor="text1"/>
        </w:rPr>
        <w:t>возможность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самостоятельного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передвижения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по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объекту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в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целях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доступа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к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месту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предоставления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услуги,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а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также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с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помощью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должностных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лиц,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предоставляющих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услуги,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02DE0">
        <w:rPr>
          <w:rFonts w:ascii="Arial" w:hAnsi="Arial" w:cs="Arial"/>
          <w:bCs/>
          <w:color w:val="000000" w:themeColor="text1"/>
        </w:rPr>
        <w:t>ассистивных</w:t>
      </w:r>
      <w:proofErr w:type="spellEnd"/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и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вспомогательных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технологий,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а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также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сменой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кресла-коляски;</w:t>
      </w:r>
    </w:p>
    <w:p w:rsidR="00817DC8" w:rsidRPr="00402DE0" w:rsidRDefault="00817DC8" w:rsidP="00402DE0">
      <w:pPr>
        <w:pStyle w:val="31"/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 w:themeColor="text1"/>
        </w:rPr>
      </w:pPr>
      <w:r w:rsidRPr="00402DE0">
        <w:rPr>
          <w:rFonts w:ascii="Arial" w:hAnsi="Arial" w:cs="Arial"/>
          <w:bCs/>
          <w:color w:val="000000" w:themeColor="text1"/>
        </w:rPr>
        <w:t>сопровождение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инвалидов,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имеющих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стойкие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расстройства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функции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зрения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и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самостоятельного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передвижения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по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территории</w:t>
      </w:r>
      <w:r w:rsidR="00402DE0">
        <w:rPr>
          <w:rFonts w:ascii="Arial" w:hAnsi="Arial" w:cs="Arial"/>
          <w:bCs/>
          <w:color w:val="000000" w:themeColor="text1"/>
        </w:rPr>
        <w:t xml:space="preserve"> </w:t>
      </w:r>
      <w:r w:rsidRPr="00402DE0">
        <w:rPr>
          <w:rFonts w:ascii="Arial" w:hAnsi="Arial" w:cs="Arial"/>
          <w:bCs/>
          <w:color w:val="000000" w:themeColor="text1"/>
        </w:rPr>
        <w:t>учреждения;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</w:rPr>
        <w:t>проведение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инструктажа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должностных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лиц,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осуществляющих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первичный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контакт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получателями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вопросам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работы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инвалидами;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</w:rPr>
        <w:t>размещение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носителей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инвалидам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учетом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ограничений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их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жизнедеятельности,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том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числе,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необходимости,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дублирование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необходимой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звуковой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зрительной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информации,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надписей,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знаков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текстовой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графической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знаками,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выполненными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рельефно-точечным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шрифтом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Брайля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контрастном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фоне;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обеспечение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допуска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объект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собаки-проводника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при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наличии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документа,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подтверждающего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ее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специальное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обучение,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выданного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по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форме,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установленной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федеральным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органом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исполнительной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власти,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осуществляющим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функции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по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выработке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реализации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политики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нормативно-правовому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регулированию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сфере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социальной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защиты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населения;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оказание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должностными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лицами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F1B17" w:rsidRPr="00402DE0">
        <w:rPr>
          <w:rFonts w:ascii="Arial" w:hAnsi="Arial" w:cs="Arial"/>
          <w:bCs/>
          <w:color w:val="000000" w:themeColor="text1"/>
          <w:sz w:val="24"/>
          <w:szCs w:val="24"/>
        </w:rPr>
        <w:t>МФЦ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F1B17" w:rsidRPr="00402DE0">
        <w:rPr>
          <w:rFonts w:ascii="Arial" w:hAnsi="Arial" w:cs="Arial"/>
          <w:bCs/>
          <w:color w:val="000000" w:themeColor="text1"/>
          <w:sz w:val="24"/>
          <w:szCs w:val="24"/>
        </w:rPr>
        <w:t>или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F1B17" w:rsidRPr="00402DE0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дминистрации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иной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необходимой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инвалидам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маломобильным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группам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населения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помощи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преодолении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барьеров,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мешающих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получению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ими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услуг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наравне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с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другими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лицами.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</w:rPr>
        <w:t>оказание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должностными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лицами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инвалидам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необходимой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помощи,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связанной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разъяснением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доступной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них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порядка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оформлением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ее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ознакомлением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инвалидов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размещением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кабинетов,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последовательностью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действий,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</w:rPr>
        <w:t>обеспечение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допуска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2DE0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402DE0">
        <w:rPr>
          <w:rFonts w:ascii="Arial" w:hAnsi="Arial" w:cs="Arial"/>
          <w:color w:val="000000" w:themeColor="text1"/>
          <w:sz w:val="24"/>
          <w:szCs w:val="24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2DE0">
        <w:rPr>
          <w:rFonts w:ascii="Arial" w:hAnsi="Arial" w:cs="Arial"/>
          <w:color w:val="000000" w:themeColor="text1"/>
          <w:sz w:val="24"/>
          <w:szCs w:val="24"/>
        </w:rPr>
        <w:t>тифлосурдопереводчика</w:t>
      </w:r>
      <w:proofErr w:type="spellEnd"/>
      <w:r w:rsidRPr="00402DE0">
        <w:rPr>
          <w:rFonts w:ascii="Arial" w:hAnsi="Arial" w:cs="Arial"/>
          <w:color w:val="000000" w:themeColor="text1"/>
          <w:sz w:val="24"/>
          <w:szCs w:val="24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лица,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владеющего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жестовым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языком;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</w:rPr>
        <w:t>обеспечение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условий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доступности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инвалидов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зрению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официального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сайта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учреждения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информационно-телекоммуникационной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сети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«Интернет»;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</w:rPr>
        <w:t>предоставление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инвалидам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возможности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электронном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виде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учетом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ограничений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их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жизнедеятельности;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</w:rPr>
        <w:t>предоставление,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необходимости,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месту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жительства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инвалида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дистанционном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режиме;</w:t>
      </w:r>
    </w:p>
    <w:p w:rsidR="00817DC8" w:rsidRPr="00402DE0" w:rsidRDefault="00817DC8" w:rsidP="00402DE0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оказание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должностными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лицами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учреждения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иной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необходимой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инвалидам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маломобильным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группам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населения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помощи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преодолении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барьеров,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мешающих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получению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ими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услуг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наравне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с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другими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t>лицами.</w:t>
      </w:r>
    </w:p>
    <w:p w:rsidR="00817DC8" w:rsidRPr="00402DE0" w:rsidRDefault="00E3644E" w:rsidP="00402DE0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3</w:t>
      </w:r>
      <w:r w:rsidR="00843658" w:rsidRPr="00402DE0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Места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F1B17" w:rsidRPr="00402DE0">
        <w:rPr>
          <w:rFonts w:ascii="Arial" w:hAnsi="Arial" w:cs="Arial"/>
          <w:bCs/>
          <w:color w:val="000000" w:themeColor="text1"/>
          <w:sz w:val="24"/>
          <w:szCs w:val="24"/>
        </w:rPr>
        <w:t>приема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F1B17" w:rsidRPr="00402DE0">
        <w:rPr>
          <w:rFonts w:ascii="Arial" w:hAnsi="Arial" w:cs="Arial"/>
          <w:bCs/>
          <w:color w:val="000000" w:themeColor="text1"/>
          <w:sz w:val="24"/>
          <w:szCs w:val="24"/>
        </w:rPr>
        <w:t>документов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F1B17" w:rsidRPr="00402DE0">
        <w:rPr>
          <w:rFonts w:ascii="Arial" w:hAnsi="Arial" w:cs="Arial"/>
          <w:bCs/>
          <w:color w:val="000000" w:themeColor="text1"/>
          <w:sz w:val="24"/>
          <w:szCs w:val="24"/>
        </w:rPr>
        <w:t>для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предоставления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услуги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F1B17" w:rsidRPr="00402DE0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F1B17" w:rsidRPr="00402DE0">
        <w:rPr>
          <w:rFonts w:ascii="Arial" w:hAnsi="Arial" w:cs="Arial"/>
          <w:bCs/>
          <w:color w:val="000000" w:themeColor="text1"/>
          <w:sz w:val="24"/>
          <w:szCs w:val="24"/>
        </w:rPr>
        <w:t>выдачи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F1B17" w:rsidRPr="00402DE0">
        <w:rPr>
          <w:rFonts w:ascii="Arial" w:hAnsi="Arial" w:cs="Arial"/>
          <w:bCs/>
          <w:color w:val="000000" w:themeColor="text1"/>
          <w:sz w:val="24"/>
          <w:szCs w:val="24"/>
        </w:rPr>
        <w:t>результирующего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F1B17" w:rsidRPr="00402DE0">
        <w:rPr>
          <w:rFonts w:ascii="Arial" w:hAnsi="Arial" w:cs="Arial"/>
          <w:bCs/>
          <w:color w:val="000000" w:themeColor="text1"/>
          <w:sz w:val="24"/>
          <w:szCs w:val="24"/>
        </w:rPr>
        <w:t>документа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оборудуются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противопожарной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системой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средствами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пожаротушения,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системой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оповещения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возникновении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чрезвычайной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</w:rPr>
        <w:t>ситуации.</w:t>
      </w:r>
    </w:p>
    <w:p w:rsidR="00817DC8" w:rsidRPr="00402DE0" w:rsidRDefault="00817DC8" w:rsidP="00402DE0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817DC8" w:rsidRPr="00402DE0" w:rsidRDefault="00817DC8" w:rsidP="00402DE0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2.14.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Показатели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доступности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качества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услуги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4365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39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Показателями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доступности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качества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являются: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доступность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услуги: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ПД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=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КП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/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(КП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+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КН)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100,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где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КП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–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количество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оказанных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настоящим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регламентом;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–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количество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жалоб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неисполнение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своевременность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оказания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услуги: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=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/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(К1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+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К2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+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К3)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100,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где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–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количество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своевременно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оказанных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настоящим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регламентом;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–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количество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оказанных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настоящим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нарушением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установленного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срока;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К3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–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количество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необоснованных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оказании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настоящим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регламентом.</w:t>
      </w:r>
    </w:p>
    <w:p w:rsidR="00817DC8" w:rsidRPr="00402DE0" w:rsidRDefault="00E3644E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84365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ходе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можно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получить: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личном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письменном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МФЦ;</w:t>
      </w:r>
    </w:p>
    <w:p w:rsidR="00E3644E" w:rsidRPr="00402DE0" w:rsidRDefault="00E3644E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самостоятельно,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использованием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РПГУ,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ЕГПУ.</w:t>
      </w:r>
    </w:p>
    <w:p w:rsidR="0098599C" w:rsidRPr="00402DE0" w:rsidRDefault="0098599C" w:rsidP="00402DE0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3644E" w:rsidRPr="00402DE0" w:rsidRDefault="00E3644E" w:rsidP="00402DE0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2.15.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Иные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требования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особенности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электронной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форме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E3644E" w:rsidRPr="00402DE0" w:rsidRDefault="00E3644E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color w:val="000000" w:themeColor="text1"/>
          <w:sz w:val="24"/>
          <w:szCs w:val="24"/>
        </w:rPr>
        <w:t>43.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Заявителям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обеспечивается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возможность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предоставляемой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услуге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РПГУ.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44.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Заявителям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обеспечивается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возможность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получения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Муниципальной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РПГУ: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1)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запись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прием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орган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(организацию)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для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подачи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запроса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(далее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-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запрос);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2)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формирование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запроса;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3)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прием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регистрация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органом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(организацией)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запроса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иных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документов,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необходимых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для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услуги;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4)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получение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результата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услуги;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5)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получение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сведений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ходе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выполнения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запроса;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6)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осуществление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оценки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качества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услуги;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7)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досудебное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(внесудебное)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обжалование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решений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действий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(бездействия)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структурного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подразделения,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должностного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лица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структурного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подразделения.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При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электронной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форме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заявителю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течение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двух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рабочих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дней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направляется: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1)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уведомление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записи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прием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орган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(организацию),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содержащее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сведения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дате,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времени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месте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приема;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2)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уведомление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приеме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регистрации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запроса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документов,</w:t>
      </w:r>
      <w:r w:rsidR="00402DE0">
        <w:rPr>
          <w:color w:val="000000" w:themeColor="text1"/>
          <w:sz w:val="24"/>
          <w:szCs w:val="24"/>
        </w:rPr>
        <w:t xml:space="preserve"> </w:t>
      </w:r>
      <w:proofErr w:type="gramStart"/>
      <w:r w:rsidRPr="00402DE0">
        <w:rPr>
          <w:color w:val="000000" w:themeColor="text1"/>
          <w:sz w:val="24"/>
          <w:szCs w:val="24"/>
        </w:rPr>
        <w:t>необходимых</w:t>
      </w:r>
      <w:proofErr w:type="gramEnd"/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для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содержащее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сведения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факте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приема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запроса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документов,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необходимых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для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начале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процедуры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также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сведения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дате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времени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окончания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услуги;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lastRenderedPageBreak/>
        <w:t>3)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уведомление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результатах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рассмотрения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документов,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необходимых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для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содержащее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сведения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принятии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положительного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решения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возможности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получить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результат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или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мотивированный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отказ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услуги.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45.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целях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Муниципальной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электронной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форме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основанием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для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начала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Муниципальной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является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направление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заявителем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использованием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РПГУ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заявления,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указанного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пункте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22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настоящего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Административного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регламента.</w:t>
      </w:r>
    </w:p>
    <w:p w:rsidR="00E3644E" w:rsidRPr="00402DE0" w:rsidRDefault="00E3644E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46.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Обращение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получением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Муниципальной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электронной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форме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Муниципальной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электронной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форме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осуществляется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использованием</w:t>
      </w:r>
      <w:r w:rsidR="00402DE0">
        <w:rPr>
          <w:color w:val="000000" w:themeColor="text1"/>
          <w:sz w:val="24"/>
          <w:szCs w:val="24"/>
        </w:rPr>
        <w:t xml:space="preserve"> </w:t>
      </w:r>
      <w:proofErr w:type="gramStart"/>
      <w:r w:rsidRPr="00402DE0">
        <w:rPr>
          <w:color w:val="000000" w:themeColor="text1"/>
          <w:sz w:val="24"/>
          <w:szCs w:val="24"/>
        </w:rPr>
        <w:t>электронных</w:t>
      </w:r>
      <w:proofErr w:type="gramEnd"/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документов,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подписанных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электронной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подписью,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вид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которой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предусмотрен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законодательством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Российской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Федерации.</w:t>
      </w:r>
    </w:p>
    <w:p w:rsidR="00E3644E" w:rsidRPr="00402DE0" w:rsidRDefault="00E3644E" w:rsidP="00402DE0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817DC8" w:rsidRPr="00402DE0" w:rsidRDefault="00817DC8" w:rsidP="00402DE0">
      <w:pPr>
        <w:tabs>
          <w:tab w:val="left" w:pos="851"/>
        </w:tabs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3.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Состав,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последовательность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сроки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выполнения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административных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процедур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(действий),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требования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к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порядку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их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выполнения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том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числе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особенности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выполнения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процедур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(действий)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электронной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F5D" w:rsidRPr="00402DE0">
        <w:rPr>
          <w:rFonts w:ascii="Arial" w:hAnsi="Arial" w:cs="Arial"/>
          <w:b/>
          <w:color w:val="000000" w:themeColor="text1"/>
          <w:sz w:val="24"/>
          <w:szCs w:val="24"/>
        </w:rPr>
        <w:t>форме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3.1.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Перечень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административных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процедур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5578C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включает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себя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последовательность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следующих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процедур: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регистрация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определение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оказание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рассмотрение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установления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выдача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(направление)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24A3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выписки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24A3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24A3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похозяйственной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24A3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книги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F7C9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(приложение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№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D68D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4F7C9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)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3.1.1.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Прием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регистрация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определение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ответственного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исполнителя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E719A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8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11D04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отвечающего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требованиям,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установленным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пунктами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926AE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926AE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регламента,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необходимых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</w:t>
      </w:r>
      <w:r w:rsidR="00A6224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6224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6224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6224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пункт</w:t>
      </w:r>
      <w:r w:rsidR="00926AE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926AE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26AE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25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</w:t>
      </w:r>
      <w:proofErr w:type="gramEnd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уктурного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F0A20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выполнение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F0A20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одного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рабочего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дня:</w:t>
      </w:r>
    </w:p>
    <w:p w:rsidR="00817DC8" w:rsidRPr="00402DE0" w:rsidRDefault="00906DD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проводит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проверку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предмет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пунктам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926AE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926AE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регламента,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представленных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пункте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926AE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26AE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25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;</w:t>
      </w:r>
    </w:p>
    <w:p w:rsidR="00817DC8" w:rsidRPr="00402DE0" w:rsidRDefault="00906DD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регистрирует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порядке,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установленном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правилами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делопроизводства</w:t>
      </w:r>
      <w:r w:rsidR="001E5B26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;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817DC8" w:rsidRPr="00402DE0" w:rsidRDefault="00906DD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передает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визу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руководителю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(лицу,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замещающему).</w:t>
      </w:r>
    </w:p>
    <w:p w:rsidR="00817DC8" w:rsidRPr="00402DE0" w:rsidRDefault="00F36EB1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После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руководитель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(лицо,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замещающее)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одного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рабочего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назначает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отвечающего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(далее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–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исполнитель).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A6224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9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Критерием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принятия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надлежащим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оформленное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</w:t>
      </w:r>
      <w:r w:rsidR="007E638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услуги.</w:t>
      </w:r>
    </w:p>
    <w:p w:rsidR="00817DC8" w:rsidRPr="00402DE0" w:rsidRDefault="00A6224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50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Максимальный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срок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–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рабочих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817DC8" w:rsidRPr="00402DE0" w:rsidRDefault="00A6224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51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Результатом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зарегистрированного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услуги.</w:t>
      </w:r>
    </w:p>
    <w:p w:rsidR="00817DC8" w:rsidRPr="00402DE0" w:rsidRDefault="00A6224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52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Способом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фиксации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результата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выполнения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регистрация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3.1.2.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>Рассмотрение</w:t>
      </w:r>
      <w:r w:rsidR="00402DE0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установления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права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получение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817DC8" w:rsidRPr="00402DE0" w:rsidRDefault="00817DC8" w:rsidP="00402DE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A6224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53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начала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поступление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зарегистрированного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ответственному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рассмотрения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подготовки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результата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(далее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–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уведомление),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образец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приведен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приложении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№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10FE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настоящему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Административному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регламенту.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проверку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наличия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предусмотренных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пунктом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регламента.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случае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отсутствия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предусмотренных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пунктом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регламента,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оформляет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выписку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похозяйственной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книги.</w:t>
      </w:r>
    </w:p>
    <w:p w:rsidR="00817DC8" w:rsidRPr="00402DE0" w:rsidRDefault="00A6224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54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случае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наличия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предусмотренных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пунктом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29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регламента,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готовит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проект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письменным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объяснением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содержания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выявленных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услуги.</w:t>
      </w:r>
    </w:p>
    <w:p w:rsidR="00817DC8" w:rsidRPr="00402DE0" w:rsidRDefault="00A6224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55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Критерием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принятия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отсутствие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552ED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552ED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552ED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552ED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552ED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либо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наличие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подготовки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услуги.</w:t>
      </w:r>
    </w:p>
    <w:p w:rsidR="00817DC8" w:rsidRPr="00402DE0" w:rsidRDefault="00A6224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56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Максимальный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срок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–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рабочих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поступления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зарегистрированного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ответственному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исполнителю.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="00A6224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Результатом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подготовка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86DE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выписки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86DE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86DE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похозяйственной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86DE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книги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проекта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уведомления.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="00A6224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8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Способом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фиксации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результата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выполнения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регистрация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86DE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выписки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86DE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86DE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похозяйственной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86DE9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книги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регистрация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3.1.3.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Выдача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(направление)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Заявителю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результата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уведомления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об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отказе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="00A6224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9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начала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подготовка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15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выписки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15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15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похозяйственной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E415E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книги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проекта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уведомления.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Проект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письменным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объяснением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содержания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выявленных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приложением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которых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проект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был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подготовлен,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направляется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главе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(лицу,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замещающему).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Глава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(лицо,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замещающее)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рассматривает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представленные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документы,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удостоверяясь,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что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обязательном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порядке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отказа.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Максимальный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срок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выполнения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данного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действия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должен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превышать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F0A20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рабочих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дня.</w:t>
      </w:r>
    </w:p>
    <w:p w:rsidR="00817DC8" w:rsidRPr="00402DE0" w:rsidRDefault="00A6224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60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Глава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(лицо,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замещающее)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утверждает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проект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2299F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передает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2299F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ответственному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рабоч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ей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817DC8" w:rsidRPr="00402DE0" w:rsidRDefault="00A6224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61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Критерием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принятия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оформленн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установленными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требованиями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выписка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похозяйственной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книги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либо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услуги.</w:t>
      </w:r>
    </w:p>
    <w:p w:rsidR="00817DC8" w:rsidRPr="00402DE0" w:rsidRDefault="00A6224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62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Результатом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выдача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выписки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похозяйственной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книги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отказе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личном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направление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использованием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почтовой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связи,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информационных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систем,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F0A20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рабочих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подписания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главой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(лицом,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замещающим).</w:t>
      </w:r>
    </w:p>
    <w:p w:rsidR="00817DC8" w:rsidRPr="00402DE0" w:rsidRDefault="00A6224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63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Способом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фиксации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результата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выполнения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процедуры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расписка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журнале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выписки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похозяйственной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книги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либо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почтовое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уведомление.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</w:p>
    <w:p w:rsidR="00CC0E1B" w:rsidRPr="00402DE0" w:rsidRDefault="00CC0E1B" w:rsidP="00402DE0">
      <w:pPr>
        <w:pStyle w:val="ConsPlusNormal"/>
        <w:ind w:firstLine="709"/>
        <w:jc w:val="center"/>
        <w:outlineLvl w:val="2"/>
        <w:rPr>
          <w:b/>
          <w:color w:val="000000" w:themeColor="text1"/>
          <w:sz w:val="24"/>
          <w:szCs w:val="24"/>
        </w:rPr>
      </w:pPr>
      <w:r w:rsidRPr="00402DE0">
        <w:rPr>
          <w:b/>
          <w:color w:val="000000" w:themeColor="text1"/>
          <w:sz w:val="24"/>
          <w:szCs w:val="24"/>
        </w:rPr>
        <w:t>3.2.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Порядок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осуществления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административных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процедур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(действий)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в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электронной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форме,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в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том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числе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с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использованием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Единого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портала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государственных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муниципальных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услуг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(функций),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портала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государственных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услуг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(функций)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Тульской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Pr="00402DE0">
        <w:rPr>
          <w:b/>
          <w:color w:val="000000" w:themeColor="text1"/>
          <w:sz w:val="24"/>
          <w:szCs w:val="24"/>
        </w:rPr>
        <w:t>области</w:t>
      </w:r>
      <w:r w:rsidR="00402DE0">
        <w:rPr>
          <w:b/>
          <w:color w:val="000000" w:themeColor="text1"/>
          <w:sz w:val="24"/>
          <w:szCs w:val="24"/>
        </w:rPr>
        <w:t xml:space="preserve"> </w:t>
      </w:r>
    </w:p>
    <w:p w:rsidR="00CC0E1B" w:rsidRPr="00402DE0" w:rsidRDefault="00CC0E1B" w:rsidP="00402DE0">
      <w:pPr>
        <w:pStyle w:val="ConsPlusNormal"/>
        <w:ind w:firstLine="709"/>
        <w:jc w:val="both"/>
        <w:outlineLvl w:val="2"/>
        <w:rPr>
          <w:color w:val="000000" w:themeColor="text1"/>
          <w:sz w:val="24"/>
          <w:szCs w:val="24"/>
        </w:rPr>
      </w:pPr>
    </w:p>
    <w:p w:rsidR="00CC0E1B" w:rsidRPr="00402DE0" w:rsidRDefault="00A6224B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64</w:t>
      </w:r>
      <w:r w:rsidR="00CC0E1B" w:rsidRPr="00402DE0">
        <w:rPr>
          <w:color w:val="000000" w:themeColor="text1"/>
          <w:sz w:val="24"/>
          <w:szCs w:val="24"/>
        </w:rPr>
        <w:t>.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Информация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правилах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="008B209A" w:rsidRPr="00402DE0">
        <w:rPr>
          <w:color w:val="000000" w:themeColor="text1"/>
          <w:sz w:val="24"/>
          <w:szCs w:val="24"/>
        </w:rPr>
        <w:t>М</w:t>
      </w:r>
      <w:r w:rsidR="00CC0E1B" w:rsidRPr="00402DE0">
        <w:rPr>
          <w:color w:val="000000" w:themeColor="text1"/>
          <w:sz w:val="24"/>
          <w:szCs w:val="24"/>
        </w:rPr>
        <w:t>униципальной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услуги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предоставляется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по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обращениям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заявителе</w:t>
      </w:r>
      <w:r w:rsidR="00F36EB1" w:rsidRPr="00402DE0">
        <w:rPr>
          <w:color w:val="000000" w:themeColor="text1"/>
          <w:sz w:val="24"/>
          <w:szCs w:val="24"/>
        </w:rPr>
        <w:t>й,</w:t>
      </w:r>
      <w:r w:rsidR="00402DE0">
        <w:rPr>
          <w:color w:val="000000" w:themeColor="text1"/>
          <w:sz w:val="24"/>
          <w:szCs w:val="24"/>
        </w:rPr>
        <w:t xml:space="preserve"> </w:t>
      </w:r>
      <w:r w:rsidR="00F36EB1" w:rsidRPr="00402DE0">
        <w:rPr>
          <w:color w:val="000000" w:themeColor="text1"/>
          <w:sz w:val="24"/>
          <w:szCs w:val="24"/>
        </w:rPr>
        <w:t>а</w:t>
      </w:r>
      <w:r w:rsidR="00402DE0">
        <w:rPr>
          <w:color w:val="000000" w:themeColor="text1"/>
          <w:sz w:val="24"/>
          <w:szCs w:val="24"/>
        </w:rPr>
        <w:t xml:space="preserve"> </w:t>
      </w:r>
      <w:r w:rsidR="00F36EB1" w:rsidRPr="00402DE0">
        <w:rPr>
          <w:color w:val="000000" w:themeColor="text1"/>
          <w:sz w:val="24"/>
          <w:szCs w:val="24"/>
        </w:rPr>
        <w:t>также</w:t>
      </w:r>
      <w:r w:rsidR="00402DE0">
        <w:rPr>
          <w:color w:val="000000" w:themeColor="text1"/>
          <w:sz w:val="24"/>
          <w:szCs w:val="24"/>
        </w:rPr>
        <w:t xml:space="preserve"> </w:t>
      </w:r>
      <w:r w:rsidR="00F36EB1" w:rsidRPr="00402DE0">
        <w:rPr>
          <w:color w:val="000000" w:themeColor="text1"/>
          <w:sz w:val="24"/>
          <w:szCs w:val="24"/>
        </w:rPr>
        <w:t>размещена</w:t>
      </w:r>
      <w:r w:rsidR="00402DE0">
        <w:rPr>
          <w:color w:val="000000" w:themeColor="text1"/>
          <w:sz w:val="24"/>
          <w:szCs w:val="24"/>
        </w:rPr>
        <w:t xml:space="preserve"> </w:t>
      </w:r>
      <w:r w:rsidR="00F36EB1" w:rsidRPr="00402DE0">
        <w:rPr>
          <w:color w:val="000000" w:themeColor="text1"/>
          <w:sz w:val="24"/>
          <w:szCs w:val="24"/>
        </w:rPr>
        <w:t>на</w:t>
      </w:r>
      <w:r w:rsidR="00402DE0">
        <w:rPr>
          <w:color w:val="000000" w:themeColor="text1"/>
          <w:sz w:val="24"/>
          <w:szCs w:val="24"/>
        </w:rPr>
        <w:t xml:space="preserve"> </w:t>
      </w:r>
      <w:r w:rsidR="00F36EB1" w:rsidRPr="00402DE0">
        <w:rPr>
          <w:color w:val="000000" w:themeColor="text1"/>
          <w:sz w:val="24"/>
          <w:szCs w:val="24"/>
        </w:rPr>
        <w:t>ЕПГУ</w:t>
      </w:r>
      <w:r w:rsidR="00402DE0">
        <w:rPr>
          <w:color w:val="000000" w:themeColor="text1"/>
          <w:sz w:val="24"/>
          <w:szCs w:val="24"/>
        </w:rPr>
        <w:t xml:space="preserve"> </w:t>
      </w:r>
      <w:r w:rsidR="00F36EB1"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РПГУ.</w:t>
      </w:r>
    </w:p>
    <w:p w:rsidR="00CC0E1B" w:rsidRPr="00402DE0" w:rsidRDefault="00A6224B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65</w:t>
      </w:r>
      <w:r w:rsidR="00CC0E1B" w:rsidRPr="00402DE0">
        <w:rPr>
          <w:color w:val="000000" w:themeColor="text1"/>
          <w:sz w:val="24"/>
          <w:szCs w:val="24"/>
        </w:rPr>
        <w:t>.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Предоставление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Муниципальной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услуги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соответствии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с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настоящим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Административным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регламентом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обеспечивается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при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обращении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лично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или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через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законного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представителя,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том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числе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с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использованием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электронных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носителей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(или)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информационно-телекоммуникационных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сетей,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доступ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к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которым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не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ограничен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определенным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кругом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лиц,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включая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информационно-телекоммуникационную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сеть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«Интернет»:</w:t>
      </w:r>
    </w:p>
    <w:p w:rsidR="00CC0E1B" w:rsidRPr="00402DE0" w:rsidRDefault="00CC0E1B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посредством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РПГУ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(без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использования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электронных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носителей)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документы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представляются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электронном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виде,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подписанные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электронной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подписью,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вид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которой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предусмотрен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законодательством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Российской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Федерации.</w:t>
      </w:r>
    </w:p>
    <w:p w:rsidR="00CC0E1B" w:rsidRPr="00402DE0" w:rsidRDefault="00A6224B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66</w:t>
      </w:r>
      <w:r w:rsidR="00CC0E1B" w:rsidRPr="00402DE0">
        <w:rPr>
          <w:color w:val="000000" w:themeColor="text1"/>
          <w:sz w:val="24"/>
          <w:szCs w:val="24"/>
        </w:rPr>
        <w:t>.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Информация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ходе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предоставления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Муниципальной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услуги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представляется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на</w:t>
      </w:r>
      <w:r w:rsidR="00402DE0">
        <w:rPr>
          <w:color w:val="000000" w:themeColor="text1"/>
          <w:sz w:val="24"/>
          <w:szCs w:val="24"/>
        </w:rPr>
        <w:t xml:space="preserve"> </w:t>
      </w:r>
      <w:r w:rsidR="00CC0E1B" w:rsidRPr="00402DE0">
        <w:rPr>
          <w:color w:val="000000" w:themeColor="text1"/>
          <w:sz w:val="24"/>
          <w:szCs w:val="24"/>
        </w:rPr>
        <w:t>РПГУ.</w:t>
      </w:r>
      <w:r w:rsidR="00402DE0">
        <w:rPr>
          <w:color w:val="000000" w:themeColor="text1"/>
          <w:sz w:val="24"/>
          <w:szCs w:val="24"/>
        </w:rPr>
        <w:t xml:space="preserve"> </w:t>
      </w:r>
    </w:p>
    <w:p w:rsidR="00CC0E1B" w:rsidRPr="00402DE0" w:rsidRDefault="00CC0E1B" w:rsidP="00402DE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402DE0">
        <w:rPr>
          <w:color w:val="000000" w:themeColor="text1"/>
          <w:sz w:val="24"/>
          <w:szCs w:val="24"/>
        </w:rPr>
        <w:t>6</w:t>
      </w:r>
      <w:r w:rsidR="00A6224B" w:rsidRPr="00402DE0">
        <w:rPr>
          <w:color w:val="000000" w:themeColor="text1"/>
          <w:sz w:val="24"/>
          <w:szCs w:val="24"/>
        </w:rPr>
        <w:t>7</w:t>
      </w:r>
      <w:r w:rsidRPr="00402DE0">
        <w:rPr>
          <w:color w:val="000000" w:themeColor="text1"/>
          <w:sz w:val="24"/>
          <w:szCs w:val="24"/>
        </w:rPr>
        <w:t>.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Сведения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Муниципальной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размещаются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на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ЕПГУ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РПГУ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порядке,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установленном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постановлением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Правительства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Российской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Федерации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от</w:t>
      </w:r>
      <w:r w:rsidR="00402DE0">
        <w:rPr>
          <w:color w:val="000000" w:themeColor="text1"/>
          <w:sz w:val="24"/>
          <w:szCs w:val="24"/>
        </w:rPr>
        <w:t xml:space="preserve"> </w:t>
      </w:r>
      <w:r w:rsidR="00602662" w:rsidRPr="00402DE0">
        <w:rPr>
          <w:color w:val="000000" w:themeColor="text1"/>
          <w:sz w:val="24"/>
          <w:szCs w:val="24"/>
        </w:rPr>
        <w:t>24.10.</w:t>
      </w:r>
      <w:r w:rsidRPr="00402DE0">
        <w:rPr>
          <w:color w:val="000000" w:themeColor="text1"/>
          <w:sz w:val="24"/>
          <w:szCs w:val="24"/>
        </w:rPr>
        <w:t>2011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№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861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«О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федеральных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государственных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информационных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системах,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обеспечивающих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предоставление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в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электронной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форме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государственных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и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муниципальных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услуг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(осуществление</w:t>
      </w:r>
      <w:r w:rsidR="00402DE0">
        <w:rPr>
          <w:color w:val="000000" w:themeColor="text1"/>
          <w:sz w:val="24"/>
          <w:szCs w:val="24"/>
        </w:rPr>
        <w:t xml:space="preserve"> </w:t>
      </w:r>
      <w:r w:rsidRPr="00402DE0">
        <w:rPr>
          <w:color w:val="000000" w:themeColor="text1"/>
          <w:sz w:val="24"/>
          <w:szCs w:val="24"/>
        </w:rPr>
        <w:t>функций)».</w:t>
      </w:r>
    </w:p>
    <w:p w:rsidR="00D2299F" w:rsidRPr="00402DE0" w:rsidRDefault="00D2299F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3.</w:t>
      </w:r>
      <w:r w:rsidR="00CC0E1B"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3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Порядок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исправления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допущенных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опечаток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ошибок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выданных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результате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документах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CC0E1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6</w:t>
      </w:r>
      <w:r w:rsidR="00A6224B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8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исправления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допущенных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опечаток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ошибок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выданных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результате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документах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является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поступление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исправлении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опечатки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(или)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ошибки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42D3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результирующий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42D33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исправлении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технической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ошибки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подается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уполномоченным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представителем)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соответствии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приложением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E643C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№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10FE9"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3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настоящему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Административному</w:t>
      </w:r>
      <w:r w:rsid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регламенту.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исправлении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технической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ошибки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регистрируется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день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поступления.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рассматривает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заявление,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представленное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Заявителем,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проводит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проверку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сведений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наличие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отсутствие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опечаток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(или)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ошибок.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случае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выявления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ошибок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срок,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превышающий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рабочих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даты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регистрации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соответствующего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вносит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соответствующие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изменения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выписку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из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B209A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похозяйственной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книги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уведомление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передает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утверждение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главе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(лицу,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замещающему).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Исправленные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течение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рабочего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направляет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адресу,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указанному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заявлении.</w:t>
      </w:r>
    </w:p>
    <w:p w:rsidR="00817DC8" w:rsidRPr="00402DE0" w:rsidRDefault="001D13A2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69.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случае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отсутствия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опечаток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(или)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ошибок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исполнитель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срок,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превышающий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рабочих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дней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14280" w:rsidRPr="00402DE0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со</w:t>
      </w:r>
      <w:r w:rsidR="00402DE0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14280" w:rsidRPr="00402DE0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дня</w:t>
      </w:r>
      <w:r w:rsidR="00402DE0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14280" w:rsidRPr="00402DE0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14280" w:rsidRPr="00402DE0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поступления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направляет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Заявителю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адресу,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указанному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заявлении,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информационное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письмо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отсутствии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опечаток,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ошибок.</w:t>
      </w:r>
    </w:p>
    <w:p w:rsidR="00817DC8" w:rsidRPr="00402DE0" w:rsidRDefault="00817DC8" w:rsidP="00402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4.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Особенности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подачи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документов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для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услуги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через</w:t>
      </w:r>
      <w:r w:rsidR="00402D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</w:rPr>
        <w:t>МФЦ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17DC8" w:rsidRPr="00402DE0" w:rsidRDefault="00A6224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70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.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Работник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МФЦ,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ответственный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за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прием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документов: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1)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устанавливает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личность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заявителя,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проверяя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удостоверяющий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личность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заявителя;</w:t>
      </w:r>
    </w:p>
    <w:p w:rsidR="00A6224B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2)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проводит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первичную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проверку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представленных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предмет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соответствия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установленным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законодательством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требованиям,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удостоверяясь,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что:</w:t>
      </w:r>
    </w:p>
    <w:p w:rsidR="00817DC8" w:rsidRPr="00402DE0" w:rsidRDefault="00602662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тексты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написаны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разборчиво,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наименования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юридических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лиц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без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сокращения,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указанием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мест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17DC8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нахождения;</w:t>
      </w:r>
    </w:p>
    <w:p w:rsidR="00602662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фамилия,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имя,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отчество,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местожительство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заявителя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написаны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полностью;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документах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подчисток,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приписок,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зачеркнутых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слов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иных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неоговоренных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исправлений;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документы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исполнены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карандашом;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документы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имеют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серьезных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повреждений,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наличие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которых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позволяет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однозначно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истолковать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содержание;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истек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срок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действия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представленных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документов;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3)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сличает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представленные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копии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оригиналами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случае,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если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они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нотариально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заверены),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выполняет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них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надпись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соответствии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подлинным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экземплярам,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заверяет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своей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подписью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указанием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фамилии,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инициалов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даты.</w:t>
      </w:r>
    </w:p>
    <w:p w:rsidR="00FE6CEA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Подлинные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экземпляры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возвращаются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Заявителю: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отсутствии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заявителя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заполненного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или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неправильном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его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заполнении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оказывает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помощь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заявителю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заполнению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заявления;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вносит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журнал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регистрации,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проставляет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штамп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заверительной</w:t>
      </w:r>
      <w:proofErr w:type="spellEnd"/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надписью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многофункционального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центра,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выдает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расписку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(один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экземпляр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расписки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остается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отделении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МФЦ).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случае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выявления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неполноты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сведений,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указанных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заявлении,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(или)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неполного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комплекта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работник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МФЦ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принимает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решение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отказе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заявления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документов.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Уведомление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отказе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необходимых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оформляется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требованию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Заявителя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работником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МФЦ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форме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согласно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приложению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№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10FE9"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Административному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регламенту.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Уведомление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отказе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приеме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документов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приложением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представленных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Заявителем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документов,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необходимых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для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выдается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Заявителю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указанием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причин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отказа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позднее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одного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рабочего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дня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дня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получения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Заявителя</w:t>
      </w:r>
      <w:r w:rsid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документов.</w:t>
      </w:r>
    </w:p>
    <w:p w:rsidR="00817DC8" w:rsidRPr="00402DE0" w:rsidRDefault="00817DC8" w:rsidP="00402DE0">
      <w:pPr>
        <w:pStyle w:val="40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color w:val="000000" w:themeColor="text1"/>
        </w:rPr>
      </w:pPr>
    </w:p>
    <w:p w:rsidR="00F52248" w:rsidRPr="00402DE0" w:rsidRDefault="00817DC8" w:rsidP="00402DE0">
      <w:pPr>
        <w:pStyle w:val="ConsPlusNormal"/>
        <w:ind w:firstLine="709"/>
        <w:jc w:val="center"/>
        <w:outlineLvl w:val="1"/>
        <w:rPr>
          <w:b/>
          <w:color w:val="000000" w:themeColor="text1"/>
          <w:sz w:val="24"/>
          <w:szCs w:val="24"/>
        </w:rPr>
      </w:pPr>
      <w:r w:rsidRPr="00402DE0">
        <w:rPr>
          <w:b/>
          <w:color w:val="000000" w:themeColor="text1"/>
          <w:sz w:val="24"/>
          <w:szCs w:val="24"/>
        </w:rPr>
        <w:t>5.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="00F52248" w:rsidRPr="00402DE0">
        <w:rPr>
          <w:b/>
          <w:color w:val="000000" w:themeColor="text1"/>
          <w:sz w:val="24"/>
          <w:szCs w:val="24"/>
        </w:rPr>
        <w:t>Формы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F52248" w:rsidRPr="00402DE0">
        <w:rPr>
          <w:b/>
          <w:color w:val="000000" w:themeColor="text1"/>
          <w:sz w:val="24"/>
          <w:szCs w:val="24"/>
        </w:rPr>
        <w:t>контроля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="00F52248" w:rsidRPr="00402DE0">
        <w:rPr>
          <w:b/>
          <w:color w:val="000000" w:themeColor="text1"/>
          <w:sz w:val="24"/>
          <w:szCs w:val="24"/>
        </w:rPr>
        <w:t>за</w:t>
      </w:r>
      <w:proofErr w:type="gramEnd"/>
      <w:r w:rsidR="00402DE0">
        <w:rPr>
          <w:b/>
          <w:color w:val="000000" w:themeColor="text1"/>
          <w:sz w:val="24"/>
          <w:szCs w:val="24"/>
        </w:rPr>
        <w:t xml:space="preserve"> </w:t>
      </w:r>
      <w:r w:rsidR="00F52248" w:rsidRPr="00402DE0">
        <w:rPr>
          <w:b/>
          <w:color w:val="000000" w:themeColor="text1"/>
          <w:sz w:val="24"/>
          <w:szCs w:val="24"/>
        </w:rPr>
        <w:t>исполнением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="00F52248" w:rsidRPr="00402DE0">
        <w:rPr>
          <w:b/>
          <w:color w:val="000000" w:themeColor="text1"/>
          <w:sz w:val="24"/>
          <w:szCs w:val="24"/>
        </w:rPr>
        <w:t>Административного</w:t>
      </w:r>
      <w:r w:rsidR="00402DE0">
        <w:rPr>
          <w:b/>
          <w:color w:val="000000" w:themeColor="text1"/>
          <w:sz w:val="24"/>
          <w:szCs w:val="24"/>
        </w:rPr>
        <w:t xml:space="preserve"> </w:t>
      </w:r>
      <w:r w:rsidR="00F52248" w:rsidRPr="00402DE0">
        <w:rPr>
          <w:b/>
          <w:color w:val="000000" w:themeColor="text1"/>
          <w:sz w:val="24"/>
          <w:szCs w:val="24"/>
        </w:rPr>
        <w:t>регламента</w:t>
      </w: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lastRenderedPageBreak/>
        <w:t>5.1.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Порядок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осуществления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текущего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контроля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</w:t>
      </w:r>
      <w:proofErr w:type="gramEnd"/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соблюдением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исполнением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ответственными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должностными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лицами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положений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регламента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нормативных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правовых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актов,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устанавливающих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требования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предоставлению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A6224B"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</w:t>
      </w:r>
      <w:r w:rsidR="009E643C"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также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принятием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ими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решений</w:t>
      </w: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F52248" w:rsidRPr="00402DE0" w:rsidRDefault="00A6224B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71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Текущий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контроль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соблюдением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должностными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лицами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положений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нормативных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правовых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актов,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устанавливающих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требования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также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принятием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ответственными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лицами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A23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A23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МФЦ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руководитель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работы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услуги.</w:t>
      </w: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Текущий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контроль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путем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проведения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проверок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соблюдения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специалистами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положений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нормативных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правовых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актов,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устанавливающих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требования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услуги.</w:t>
      </w: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5.2.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Порядок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периодичность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осуществления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плановых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внеплановых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проверок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полноты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качества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том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числе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порядок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формы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контроля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</w:t>
      </w:r>
      <w:proofErr w:type="gramEnd"/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полнотой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качеством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F52248" w:rsidRPr="00402DE0" w:rsidRDefault="00517C8D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72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Контроль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полноты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качества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46F5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путем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проведения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руководителем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проверок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соблюдения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исполнения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специалистами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положений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Административного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регламента,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также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требований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заполнению,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ведению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хранению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документации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получателей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46F5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услуги.</w:t>
      </w:r>
    </w:p>
    <w:p w:rsidR="00F52248" w:rsidRPr="00402DE0" w:rsidRDefault="00517C8D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73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Периодичность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контроля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46F5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устанавливается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руководителем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подразделения.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этом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контроль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должен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осуществляться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реже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1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календарный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год.</w:t>
      </w: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Контроль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полнотой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качеством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46F5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включает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себя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проведение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проверок,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выявление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устранение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нарушений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получателей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46F5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рассмотрение,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принятие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подготовку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получателей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46F5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содержащих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жалобы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решения,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действия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(бездействие)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специалистов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структурного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подразделения.</w:t>
      </w:r>
    </w:p>
    <w:p w:rsidR="00F52248" w:rsidRPr="00402DE0" w:rsidRDefault="00517C8D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74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Периодичность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проведения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проверок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может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носить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плановый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характер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(осуществляться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основании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годовых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планов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работы)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внеплановый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характер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(по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конкретному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обращению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получателя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46F5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услуги).</w:t>
      </w: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5.3.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Ответственность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должностных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лиц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решения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действия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(бездействие),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принимаемые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(осуществляемые)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ими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ходе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D46F55"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</w:t>
      </w: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F52248" w:rsidRPr="00402DE0" w:rsidRDefault="00517C8D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75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6EB1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гражданские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служащие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действия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(бездействие),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принимаемые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(осуществляемые)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ходе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46F5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несут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ответственность,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установленную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законодательством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Российской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Федерации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законодательством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Тульской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области.</w:t>
      </w: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должностные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лица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решения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действия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(бездействие),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принимаемые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(осуществляемые)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ходе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46F5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несут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ответственность,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установленную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трудовым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законодательством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Российской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Федерации.</w:t>
      </w:r>
    </w:p>
    <w:p w:rsidR="004352D8" w:rsidRPr="00402DE0" w:rsidRDefault="004352D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5.4.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Положения,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характеризующие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требования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порядку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формам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lastRenderedPageBreak/>
        <w:t>контроля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</w:t>
      </w:r>
      <w:proofErr w:type="gramEnd"/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предоставлением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D46F55"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услуги,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том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числе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стороны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граждан,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объединений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организаций</w:t>
      </w:r>
    </w:p>
    <w:p w:rsidR="00F52248" w:rsidRPr="00402DE0" w:rsidRDefault="00F5224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F52248" w:rsidRPr="00402DE0" w:rsidRDefault="00517C8D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76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Граждане,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их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объединения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организации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имеют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право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любые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предусмотренные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действующим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законодательством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формы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контроля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за</w:t>
      </w:r>
      <w:proofErr w:type="gramEnd"/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деятельностью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46F5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А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дминистрации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предоставлении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46F55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униципальной</w:t>
      </w:r>
      <w:r w:rsid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52248"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услуги.</w:t>
      </w:r>
    </w:p>
    <w:p w:rsidR="00817DC8" w:rsidRPr="00402DE0" w:rsidRDefault="00817DC8" w:rsidP="00402DE0">
      <w:pPr>
        <w:pStyle w:val="40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color w:val="000000" w:themeColor="text1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6.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Досудебный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(внесудебный)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порядок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обжалования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6.1.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Способы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информирования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заявителей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порядке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подачи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рассмотрения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жалобы,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том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числе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с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использованием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Единого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портала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государственных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(функций),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Портала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государственных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(функций)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Тульской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области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7</w:t>
      </w:r>
      <w:r w:rsidR="00517C8D"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7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Информация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порядке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подачи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рассмотрения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жалобы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размещается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официальном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сайте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4C8B" w:rsidRPr="00402DE0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4C8B" w:rsidRPr="00402DE0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2FD7" w:rsidRPr="00402DE0">
        <w:rPr>
          <w:rFonts w:ascii="Arial" w:hAnsi="Arial" w:cs="Arial"/>
          <w:color w:val="000000" w:themeColor="text1"/>
          <w:sz w:val="24"/>
          <w:szCs w:val="24"/>
        </w:rPr>
        <w:t>Кимовский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2FD7" w:rsidRPr="00402DE0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информационно-телекоммуникационной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сети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«Интернет»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РПГУ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а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также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представляется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непосредственно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должностными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лицами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Администрации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телефонам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для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справок,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а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также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электронным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сообщением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адресу,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указанному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заявителем.</w:t>
      </w: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6.2.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Перечень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нормативных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правовых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актов,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регулирующих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порядок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досудебного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(внесудебного)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обжалования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решений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действий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(бездействия)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органа,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предоставляющего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муниципальную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услугу,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а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также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должностных</w:t>
      </w:r>
      <w:r w:rsid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лиц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</w:p>
    <w:p w:rsidR="00817DC8" w:rsidRPr="00402DE0" w:rsidRDefault="00817DC8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7</w:t>
      </w:r>
      <w:r w:rsidR="00517C8D"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8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.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Информация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нормативных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правовых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актах,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регулирующих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порядок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досудебного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(внесудебного)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обжалования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решений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действий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(бездействия)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органа,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предоставляющего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Муниципальную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услугу,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а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также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его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должностных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лиц,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размещена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официальном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сайте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4C8B" w:rsidRPr="00402DE0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4C8B" w:rsidRPr="00402DE0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2FD7" w:rsidRPr="00402DE0">
        <w:rPr>
          <w:rFonts w:ascii="Arial" w:hAnsi="Arial" w:cs="Arial"/>
          <w:color w:val="000000" w:themeColor="text1"/>
          <w:sz w:val="24"/>
          <w:szCs w:val="24"/>
        </w:rPr>
        <w:t>Кимовский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2FD7" w:rsidRPr="00402DE0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в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информационно-телекоммуникационной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сети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«Интернет»</w:t>
      </w:r>
      <w:r w:rsidRP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>,</w:t>
      </w:r>
      <w:r w:rsidR="00402DE0">
        <w:rPr>
          <w:rFonts w:ascii="Arial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на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ЕПГУ,</w:t>
      </w:r>
      <w:r w:rsidR="00402D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2DE0">
        <w:rPr>
          <w:rFonts w:ascii="Arial" w:hAnsi="Arial" w:cs="Arial"/>
          <w:color w:val="000000" w:themeColor="text1"/>
          <w:sz w:val="24"/>
          <w:szCs w:val="24"/>
        </w:rPr>
        <w:t>РПГУ</w:t>
      </w:r>
      <w:r w:rsidRPr="00402DE0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1D13A2" w:rsidRPr="00402DE0" w:rsidRDefault="001D13A2" w:rsidP="00402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17DC8" w:rsidRPr="00402DE0" w:rsidRDefault="00817DC8" w:rsidP="00402DE0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402DE0">
        <w:rPr>
          <w:rFonts w:ascii="Arial" w:eastAsia="Calibri" w:hAnsi="Arial" w:cs="Arial"/>
          <w:sz w:val="24"/>
          <w:szCs w:val="24"/>
        </w:rPr>
        <w:t>_______</w:t>
      </w:r>
      <w:r w:rsidR="001D13A2" w:rsidRPr="00402DE0">
        <w:rPr>
          <w:rFonts w:ascii="Arial" w:eastAsia="Calibri" w:hAnsi="Arial" w:cs="Arial"/>
          <w:sz w:val="24"/>
          <w:szCs w:val="24"/>
        </w:rPr>
        <w:t>_______________________</w:t>
      </w:r>
    </w:p>
    <w:p w:rsidR="00817DC8" w:rsidRPr="00402DE0" w:rsidRDefault="00817DC8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53E7" w:rsidRPr="00402DE0" w:rsidRDefault="00A853E7" w:rsidP="00402D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15D6A" w:rsidRPr="00402DE0" w:rsidRDefault="00D15D6A" w:rsidP="00402DE0">
      <w:pPr>
        <w:spacing w:after="0" w:line="240" w:lineRule="auto"/>
        <w:ind w:left="4247"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eastAsia="Calibri" w:hAnsi="Arial" w:cs="Arial"/>
          <w:b/>
          <w:bCs/>
          <w:color w:val="000000"/>
          <w:sz w:val="24"/>
          <w:szCs w:val="24"/>
        </w:rPr>
        <w:br w:type="page"/>
      </w:r>
      <w:r w:rsidRPr="00402DE0">
        <w:rPr>
          <w:rFonts w:ascii="Arial" w:hAnsi="Arial" w:cs="Arial"/>
          <w:sz w:val="24"/>
          <w:szCs w:val="24"/>
        </w:rPr>
        <w:lastRenderedPageBreak/>
        <w:t>Приложение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9E643C" w:rsidRPr="00402DE0">
        <w:rPr>
          <w:rFonts w:ascii="Arial" w:hAnsi="Arial" w:cs="Arial"/>
          <w:sz w:val="24"/>
          <w:szCs w:val="24"/>
        </w:rPr>
        <w:t>№</w:t>
      </w:r>
      <w:r w:rsidRPr="00402DE0">
        <w:rPr>
          <w:rFonts w:ascii="Arial" w:hAnsi="Arial" w:cs="Arial"/>
          <w:sz w:val="24"/>
          <w:szCs w:val="24"/>
        </w:rPr>
        <w:t>1</w:t>
      </w:r>
    </w:p>
    <w:p w:rsidR="00D15D6A" w:rsidRPr="00402DE0" w:rsidRDefault="00D15D6A" w:rsidP="00402DE0">
      <w:pPr>
        <w:spacing w:after="0" w:line="240" w:lineRule="auto"/>
        <w:ind w:left="4956"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к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Административному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регламенту</w:t>
      </w:r>
    </w:p>
    <w:p w:rsidR="00A577B7" w:rsidRPr="00402DE0" w:rsidRDefault="00D15D6A" w:rsidP="00402DE0">
      <w:pPr>
        <w:spacing w:after="0" w:line="240" w:lineRule="auto"/>
        <w:ind w:left="4956"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предоставления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муниципальной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E853B3" w:rsidRPr="00402DE0">
        <w:rPr>
          <w:rFonts w:ascii="Arial" w:hAnsi="Arial" w:cs="Arial"/>
          <w:sz w:val="24"/>
          <w:szCs w:val="24"/>
        </w:rPr>
        <w:t>«Предоставление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E853B3" w:rsidRPr="00402DE0">
        <w:rPr>
          <w:rFonts w:ascii="Arial" w:hAnsi="Arial" w:cs="Arial"/>
          <w:sz w:val="24"/>
          <w:szCs w:val="24"/>
        </w:rPr>
        <w:t>выписки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E853B3" w:rsidRPr="00402DE0">
        <w:rPr>
          <w:rFonts w:ascii="Arial" w:hAnsi="Arial" w:cs="Arial"/>
          <w:sz w:val="24"/>
          <w:szCs w:val="24"/>
        </w:rPr>
        <w:t>из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E853B3" w:rsidRPr="00402DE0">
        <w:rPr>
          <w:rFonts w:ascii="Arial" w:hAnsi="Arial" w:cs="Arial"/>
          <w:sz w:val="24"/>
          <w:szCs w:val="24"/>
        </w:rPr>
        <w:t>похозяйственной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E853B3" w:rsidRPr="00402DE0">
        <w:rPr>
          <w:rFonts w:ascii="Arial" w:hAnsi="Arial" w:cs="Arial"/>
          <w:sz w:val="24"/>
          <w:szCs w:val="24"/>
        </w:rPr>
        <w:t>книги»</w:t>
      </w:r>
    </w:p>
    <w:p w:rsidR="00E853B3" w:rsidRPr="00402DE0" w:rsidRDefault="00E853B3" w:rsidP="00402DE0">
      <w:pPr>
        <w:spacing w:after="0" w:line="240" w:lineRule="auto"/>
        <w:ind w:left="4956" w:firstLine="709"/>
        <w:rPr>
          <w:rFonts w:ascii="Arial" w:hAnsi="Arial" w:cs="Arial"/>
          <w:sz w:val="24"/>
          <w:szCs w:val="24"/>
        </w:rPr>
      </w:pPr>
    </w:p>
    <w:p w:rsidR="00E853B3" w:rsidRPr="00402DE0" w:rsidRDefault="00E853B3" w:rsidP="00402DE0">
      <w:pPr>
        <w:spacing w:after="0" w:line="240" w:lineRule="auto"/>
        <w:ind w:left="4956" w:firstLine="709"/>
        <w:rPr>
          <w:rFonts w:ascii="Arial" w:hAnsi="Arial" w:cs="Arial"/>
          <w:sz w:val="24"/>
          <w:szCs w:val="24"/>
        </w:rPr>
      </w:pPr>
    </w:p>
    <w:p w:rsidR="00E853B3" w:rsidRPr="00402DE0" w:rsidRDefault="00E853B3" w:rsidP="00402DE0">
      <w:pPr>
        <w:spacing w:after="0" w:line="240" w:lineRule="auto"/>
        <w:ind w:left="4956" w:firstLine="709"/>
        <w:rPr>
          <w:rFonts w:ascii="Arial" w:hAnsi="Arial" w:cs="Arial"/>
          <w:sz w:val="24"/>
          <w:szCs w:val="24"/>
        </w:rPr>
      </w:pPr>
    </w:p>
    <w:p w:rsidR="009E643C" w:rsidRPr="00402DE0" w:rsidRDefault="009E643C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color w:val="auto"/>
        </w:rPr>
      </w:pPr>
      <w:r w:rsidRPr="00402DE0">
        <w:rPr>
          <w:rFonts w:ascii="Arial" w:hAnsi="Arial" w:cs="Arial"/>
          <w:b/>
          <w:color w:val="auto"/>
        </w:rPr>
        <w:t>ФОРМА</w:t>
      </w:r>
      <w:r w:rsidR="00402DE0">
        <w:rPr>
          <w:rFonts w:ascii="Arial" w:hAnsi="Arial" w:cs="Arial"/>
          <w:b/>
          <w:color w:val="auto"/>
        </w:rPr>
        <w:t xml:space="preserve"> 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color w:val="auto"/>
        </w:rPr>
      </w:pPr>
      <w:r w:rsidRPr="00402DE0">
        <w:rPr>
          <w:rFonts w:ascii="Arial" w:hAnsi="Arial" w:cs="Arial"/>
          <w:b/>
          <w:color w:val="auto"/>
        </w:rPr>
        <w:t>заявления</w:t>
      </w:r>
      <w:r w:rsidR="00402DE0">
        <w:rPr>
          <w:rFonts w:ascii="Arial" w:hAnsi="Arial" w:cs="Arial"/>
          <w:b/>
          <w:color w:val="auto"/>
        </w:rPr>
        <w:t xml:space="preserve"> </w:t>
      </w:r>
      <w:r w:rsidRPr="00402DE0">
        <w:rPr>
          <w:rFonts w:ascii="Arial" w:hAnsi="Arial" w:cs="Arial"/>
          <w:b/>
          <w:color w:val="auto"/>
        </w:rPr>
        <w:t>о</w:t>
      </w:r>
      <w:r w:rsidR="00402DE0">
        <w:rPr>
          <w:rFonts w:ascii="Arial" w:hAnsi="Arial" w:cs="Arial"/>
          <w:b/>
          <w:color w:val="auto"/>
        </w:rPr>
        <w:t xml:space="preserve"> </w:t>
      </w:r>
      <w:r w:rsidRPr="00402DE0">
        <w:rPr>
          <w:rFonts w:ascii="Arial" w:hAnsi="Arial" w:cs="Arial"/>
          <w:b/>
          <w:color w:val="auto"/>
        </w:rPr>
        <w:t>выдаче</w:t>
      </w:r>
      <w:r w:rsidR="00402DE0">
        <w:rPr>
          <w:rFonts w:ascii="Arial" w:hAnsi="Arial" w:cs="Arial"/>
          <w:b/>
          <w:color w:val="auto"/>
        </w:rPr>
        <w:t xml:space="preserve"> </w:t>
      </w:r>
      <w:r w:rsidRPr="00402DE0">
        <w:rPr>
          <w:rFonts w:ascii="Arial" w:hAnsi="Arial" w:cs="Arial"/>
          <w:b/>
          <w:color w:val="auto"/>
        </w:rPr>
        <w:t>выписки</w:t>
      </w:r>
      <w:r w:rsidR="00402DE0">
        <w:rPr>
          <w:rFonts w:ascii="Arial" w:hAnsi="Arial" w:cs="Arial"/>
          <w:b/>
          <w:color w:val="auto"/>
        </w:rPr>
        <w:t xml:space="preserve"> </w:t>
      </w:r>
      <w:r w:rsidRPr="00402DE0">
        <w:rPr>
          <w:rFonts w:ascii="Arial" w:hAnsi="Arial" w:cs="Arial"/>
          <w:b/>
          <w:color w:val="auto"/>
        </w:rPr>
        <w:t>из</w:t>
      </w:r>
      <w:r w:rsidR="00402DE0">
        <w:rPr>
          <w:rFonts w:ascii="Arial" w:hAnsi="Arial" w:cs="Arial"/>
          <w:b/>
          <w:color w:val="auto"/>
        </w:rPr>
        <w:t xml:space="preserve"> </w:t>
      </w:r>
      <w:r w:rsidRPr="00402DE0">
        <w:rPr>
          <w:rFonts w:ascii="Arial" w:hAnsi="Arial" w:cs="Arial"/>
          <w:b/>
          <w:color w:val="auto"/>
        </w:rPr>
        <w:t>похозяйственной</w:t>
      </w:r>
      <w:r w:rsidR="00402DE0">
        <w:rPr>
          <w:rFonts w:ascii="Arial" w:hAnsi="Arial" w:cs="Arial"/>
          <w:b/>
          <w:color w:val="auto"/>
        </w:rPr>
        <w:t xml:space="preserve"> </w:t>
      </w:r>
      <w:r w:rsidRPr="00402DE0">
        <w:rPr>
          <w:rFonts w:ascii="Arial" w:hAnsi="Arial" w:cs="Arial"/>
          <w:b/>
          <w:color w:val="auto"/>
        </w:rPr>
        <w:t>книги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  <w:r w:rsidRPr="00402DE0">
        <w:rPr>
          <w:rFonts w:ascii="Arial" w:hAnsi="Arial" w:cs="Arial"/>
          <w:color w:val="auto"/>
        </w:rPr>
        <w:t>В</w:t>
      </w:r>
      <w:r w:rsidR="00402DE0">
        <w:rPr>
          <w:rFonts w:ascii="Arial" w:hAnsi="Arial" w:cs="Arial"/>
          <w:color w:val="auto"/>
        </w:rPr>
        <w:t xml:space="preserve"> </w:t>
      </w:r>
      <w:r w:rsidRPr="00402DE0">
        <w:rPr>
          <w:rFonts w:ascii="Arial" w:hAnsi="Arial" w:cs="Arial"/>
          <w:color w:val="auto"/>
        </w:rPr>
        <w:t>администрацию</w:t>
      </w:r>
      <w:r w:rsidR="00402DE0">
        <w:rPr>
          <w:rFonts w:ascii="Arial" w:hAnsi="Arial" w:cs="Arial"/>
          <w:color w:val="auto"/>
        </w:rPr>
        <w:t xml:space="preserve"> </w:t>
      </w:r>
      <w:r w:rsidRPr="00402DE0">
        <w:rPr>
          <w:rFonts w:ascii="Arial" w:hAnsi="Arial" w:cs="Arial"/>
          <w:color w:val="auto"/>
        </w:rPr>
        <w:t>муниципального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  <w:r w:rsidRPr="00402DE0">
        <w:rPr>
          <w:rFonts w:ascii="Arial" w:hAnsi="Arial" w:cs="Arial"/>
          <w:color w:val="auto"/>
        </w:rPr>
        <w:t>образования</w:t>
      </w:r>
      <w:r w:rsidR="00402DE0">
        <w:rPr>
          <w:rFonts w:ascii="Arial" w:hAnsi="Arial" w:cs="Arial"/>
          <w:color w:val="auto"/>
        </w:rPr>
        <w:t xml:space="preserve"> </w:t>
      </w:r>
      <w:r w:rsidR="00812FD7" w:rsidRPr="00402DE0">
        <w:rPr>
          <w:rFonts w:ascii="Arial" w:hAnsi="Arial" w:cs="Arial"/>
          <w:color w:val="auto"/>
        </w:rPr>
        <w:t>Кимовский</w:t>
      </w:r>
      <w:r w:rsidR="00402DE0">
        <w:rPr>
          <w:rFonts w:ascii="Arial" w:hAnsi="Arial" w:cs="Arial"/>
          <w:color w:val="auto"/>
        </w:rPr>
        <w:t xml:space="preserve"> </w:t>
      </w:r>
      <w:r w:rsidR="00812FD7" w:rsidRPr="00402DE0">
        <w:rPr>
          <w:rFonts w:ascii="Arial" w:hAnsi="Arial" w:cs="Arial"/>
          <w:color w:val="auto"/>
        </w:rPr>
        <w:t>район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  <w:r w:rsidRPr="00402DE0">
        <w:rPr>
          <w:rFonts w:ascii="Arial" w:hAnsi="Arial" w:cs="Arial"/>
          <w:color w:val="auto"/>
        </w:rPr>
        <w:t>___________________________________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  <w:r w:rsidRPr="00402DE0">
        <w:rPr>
          <w:rFonts w:ascii="Arial" w:hAnsi="Arial" w:cs="Arial"/>
          <w:color w:val="auto"/>
        </w:rPr>
        <w:t>____________________________________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  <w:r w:rsidRPr="00402DE0">
        <w:rPr>
          <w:rFonts w:ascii="Arial" w:hAnsi="Arial" w:cs="Arial"/>
          <w:color w:val="auto"/>
        </w:rPr>
        <w:t>(</w:t>
      </w:r>
      <w:r w:rsidR="00402DE0">
        <w:rPr>
          <w:rFonts w:ascii="Arial" w:hAnsi="Arial" w:cs="Arial"/>
          <w:color w:val="auto"/>
        </w:rPr>
        <w:t xml:space="preserve"> </w:t>
      </w:r>
      <w:r w:rsidRPr="00402DE0">
        <w:rPr>
          <w:rFonts w:ascii="Arial" w:hAnsi="Arial" w:cs="Arial"/>
          <w:color w:val="auto"/>
        </w:rPr>
        <w:t>Ф.И.О.</w:t>
      </w:r>
      <w:r w:rsidR="00402DE0">
        <w:rPr>
          <w:rFonts w:ascii="Arial" w:hAnsi="Arial" w:cs="Arial"/>
          <w:color w:val="auto"/>
        </w:rPr>
        <w:t xml:space="preserve"> </w:t>
      </w:r>
      <w:r w:rsidRPr="00402DE0">
        <w:rPr>
          <w:rFonts w:ascii="Arial" w:hAnsi="Arial" w:cs="Arial"/>
          <w:color w:val="auto"/>
        </w:rPr>
        <w:t>заявителя)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  <w:r w:rsidRPr="00402DE0">
        <w:rPr>
          <w:rFonts w:ascii="Arial" w:hAnsi="Arial" w:cs="Arial"/>
          <w:color w:val="auto"/>
        </w:rPr>
        <w:t>почтовый</w:t>
      </w:r>
      <w:r w:rsidR="00402DE0">
        <w:rPr>
          <w:rFonts w:ascii="Arial" w:hAnsi="Arial" w:cs="Arial"/>
          <w:color w:val="auto"/>
        </w:rPr>
        <w:t xml:space="preserve"> </w:t>
      </w:r>
      <w:r w:rsidRPr="00402DE0">
        <w:rPr>
          <w:rFonts w:ascii="Arial" w:hAnsi="Arial" w:cs="Arial"/>
          <w:color w:val="auto"/>
        </w:rPr>
        <w:t>адрес______________________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  <w:r w:rsidRPr="00402DE0">
        <w:rPr>
          <w:rFonts w:ascii="Arial" w:hAnsi="Arial" w:cs="Arial"/>
          <w:color w:val="auto"/>
        </w:rPr>
        <w:t>____________________________________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  <w:r w:rsidRPr="00402DE0">
        <w:rPr>
          <w:rFonts w:ascii="Arial" w:hAnsi="Arial" w:cs="Arial"/>
          <w:color w:val="auto"/>
        </w:rPr>
        <w:t>адрес</w:t>
      </w:r>
      <w:r w:rsidR="00402DE0">
        <w:rPr>
          <w:rFonts w:ascii="Arial" w:hAnsi="Arial" w:cs="Arial"/>
          <w:color w:val="auto"/>
        </w:rPr>
        <w:t xml:space="preserve"> </w:t>
      </w:r>
      <w:r w:rsidRPr="00402DE0">
        <w:rPr>
          <w:rFonts w:ascii="Arial" w:hAnsi="Arial" w:cs="Arial"/>
          <w:color w:val="auto"/>
          <w:lang w:val="en-US"/>
        </w:rPr>
        <w:t>e</w:t>
      </w:r>
      <w:r w:rsidRPr="00402DE0">
        <w:rPr>
          <w:rFonts w:ascii="Arial" w:hAnsi="Arial" w:cs="Arial"/>
          <w:color w:val="auto"/>
        </w:rPr>
        <w:t>-</w:t>
      </w:r>
      <w:r w:rsidRPr="00402DE0">
        <w:rPr>
          <w:rFonts w:ascii="Arial" w:hAnsi="Arial" w:cs="Arial"/>
          <w:color w:val="auto"/>
          <w:lang w:val="en-US"/>
        </w:rPr>
        <w:t>mail</w:t>
      </w:r>
      <w:r w:rsidR="00402DE0">
        <w:rPr>
          <w:rFonts w:ascii="Arial" w:hAnsi="Arial" w:cs="Arial"/>
          <w:color w:val="auto"/>
        </w:rPr>
        <w:t xml:space="preserve"> </w:t>
      </w:r>
      <w:r w:rsidRPr="00402DE0">
        <w:rPr>
          <w:rFonts w:ascii="Arial" w:hAnsi="Arial" w:cs="Arial"/>
          <w:color w:val="auto"/>
        </w:rPr>
        <w:t>(при</w:t>
      </w:r>
      <w:r w:rsidR="00402DE0">
        <w:rPr>
          <w:rFonts w:ascii="Arial" w:hAnsi="Arial" w:cs="Arial"/>
          <w:color w:val="auto"/>
        </w:rPr>
        <w:t xml:space="preserve"> </w:t>
      </w:r>
      <w:r w:rsidRPr="00402DE0">
        <w:rPr>
          <w:rFonts w:ascii="Arial" w:hAnsi="Arial" w:cs="Arial"/>
          <w:color w:val="auto"/>
        </w:rPr>
        <w:t>наличии)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8820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  <w:r w:rsidRPr="00402DE0">
        <w:rPr>
          <w:rFonts w:ascii="Arial" w:hAnsi="Arial" w:cs="Arial"/>
          <w:color w:val="auto"/>
        </w:rPr>
        <w:t>___________________________________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48" w:firstLine="5"/>
        <w:outlineLvl w:val="1"/>
        <w:rPr>
          <w:rFonts w:ascii="Arial" w:hAnsi="Arial" w:cs="Arial"/>
          <w:color w:val="auto"/>
        </w:rPr>
      </w:pPr>
      <w:r w:rsidRPr="00402DE0">
        <w:rPr>
          <w:rFonts w:ascii="Arial" w:hAnsi="Arial" w:cs="Arial"/>
          <w:color w:val="auto"/>
        </w:rPr>
        <w:t>контактный</w:t>
      </w:r>
      <w:r w:rsidR="00402DE0">
        <w:rPr>
          <w:rFonts w:ascii="Arial" w:hAnsi="Arial" w:cs="Arial"/>
          <w:color w:val="auto"/>
        </w:rPr>
        <w:t xml:space="preserve"> </w:t>
      </w:r>
      <w:r w:rsidRPr="00402DE0">
        <w:rPr>
          <w:rFonts w:ascii="Arial" w:hAnsi="Arial" w:cs="Arial"/>
          <w:color w:val="auto"/>
        </w:rPr>
        <w:t>телефон</w:t>
      </w:r>
      <w:r w:rsidR="00402DE0">
        <w:rPr>
          <w:rFonts w:ascii="Arial" w:hAnsi="Arial" w:cs="Arial"/>
          <w:color w:val="auto"/>
        </w:rPr>
        <w:t xml:space="preserve"> </w:t>
      </w:r>
      <w:r w:rsidRPr="00402DE0">
        <w:rPr>
          <w:rFonts w:ascii="Arial" w:hAnsi="Arial" w:cs="Arial"/>
          <w:color w:val="auto"/>
        </w:rPr>
        <w:t>__________________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color w:val="auto"/>
        </w:rPr>
      </w:pP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auto"/>
        </w:rPr>
      </w:pP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color w:val="auto"/>
        </w:rPr>
      </w:pPr>
      <w:r w:rsidRPr="00402DE0">
        <w:rPr>
          <w:rFonts w:ascii="Arial" w:hAnsi="Arial" w:cs="Arial"/>
          <w:b/>
          <w:color w:val="auto"/>
        </w:rPr>
        <w:t>заявление</w:t>
      </w:r>
      <w:r w:rsidR="00402DE0">
        <w:rPr>
          <w:rFonts w:ascii="Arial" w:hAnsi="Arial" w:cs="Arial"/>
          <w:b/>
          <w:color w:val="auto"/>
        </w:rPr>
        <w:t xml:space="preserve"> 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auto"/>
        </w:rPr>
      </w:pP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auto"/>
        </w:rPr>
      </w:pPr>
    </w:p>
    <w:p w:rsidR="00A577B7" w:rsidRPr="00402DE0" w:rsidRDefault="00A577B7" w:rsidP="00402D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Прошу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Вас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предоставить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выписку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из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похозяйственной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книги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о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402DE0">
        <w:rPr>
          <w:rFonts w:ascii="Arial" w:hAnsi="Arial" w:cs="Arial"/>
          <w:sz w:val="24"/>
          <w:szCs w:val="24"/>
        </w:rPr>
        <w:t xml:space="preserve"> </w:t>
      </w:r>
    </w:p>
    <w:p w:rsidR="00A577B7" w:rsidRPr="00402DE0" w:rsidRDefault="00A577B7" w:rsidP="00402DE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(указывается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перечень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сведений)</w:t>
      </w:r>
    </w:p>
    <w:p w:rsidR="00A577B7" w:rsidRPr="00402DE0" w:rsidRDefault="00A577B7" w:rsidP="00402DE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по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адресу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__</w:t>
      </w:r>
      <w:r w:rsidR="00223598" w:rsidRPr="00402DE0">
        <w:rPr>
          <w:rFonts w:ascii="Arial" w:hAnsi="Arial" w:cs="Arial"/>
          <w:sz w:val="24"/>
          <w:szCs w:val="24"/>
        </w:rPr>
        <w:t>____</w:t>
      </w:r>
      <w:r w:rsidRPr="00402DE0">
        <w:rPr>
          <w:rFonts w:ascii="Arial" w:hAnsi="Arial" w:cs="Arial"/>
          <w:sz w:val="24"/>
          <w:szCs w:val="24"/>
        </w:rPr>
        <w:t>_____________________________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по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состоянию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на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_______________г.</w:t>
      </w:r>
      <w:r w:rsidR="00402DE0">
        <w:rPr>
          <w:rFonts w:ascii="Arial" w:hAnsi="Arial" w:cs="Arial"/>
          <w:sz w:val="24"/>
          <w:szCs w:val="24"/>
        </w:rPr>
        <w:t xml:space="preserve"> </w:t>
      </w:r>
    </w:p>
    <w:p w:rsidR="00A577B7" w:rsidRPr="00402DE0" w:rsidRDefault="00A577B7" w:rsidP="00402DE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77B7" w:rsidRPr="00402DE0" w:rsidRDefault="00A577B7" w:rsidP="00402DE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77B7" w:rsidRPr="00402DE0" w:rsidRDefault="00A577B7" w:rsidP="00402DE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77B7" w:rsidRPr="00402DE0" w:rsidRDefault="00A577B7" w:rsidP="00402D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______________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_____________________</w:t>
      </w:r>
      <w:r w:rsidR="00402DE0">
        <w:rPr>
          <w:rFonts w:ascii="Arial" w:hAnsi="Arial" w:cs="Arial"/>
          <w:sz w:val="24"/>
          <w:szCs w:val="24"/>
        </w:rPr>
        <w:t xml:space="preserve"> </w:t>
      </w:r>
    </w:p>
    <w:p w:rsidR="00A577B7" w:rsidRPr="00402DE0" w:rsidRDefault="00402DE0" w:rsidP="00402D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77B7" w:rsidRPr="00402DE0">
        <w:rPr>
          <w:rFonts w:ascii="Arial" w:hAnsi="Arial" w:cs="Arial"/>
          <w:sz w:val="24"/>
          <w:szCs w:val="24"/>
        </w:rPr>
        <w:t>(дата)</w:t>
      </w:r>
      <w:r>
        <w:rPr>
          <w:rFonts w:ascii="Arial" w:hAnsi="Arial" w:cs="Arial"/>
          <w:sz w:val="24"/>
          <w:szCs w:val="24"/>
        </w:rPr>
        <w:t xml:space="preserve"> </w:t>
      </w:r>
      <w:r w:rsidR="003E7010" w:rsidRPr="00402DE0">
        <w:rPr>
          <w:rFonts w:ascii="Arial" w:hAnsi="Arial" w:cs="Arial"/>
          <w:sz w:val="24"/>
          <w:szCs w:val="24"/>
        </w:rPr>
        <w:tab/>
      </w:r>
      <w:r w:rsidR="003E7010" w:rsidRPr="00402DE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A577B7" w:rsidRPr="00402DE0">
        <w:rPr>
          <w:rFonts w:ascii="Arial" w:hAnsi="Arial" w:cs="Arial"/>
          <w:sz w:val="24"/>
          <w:szCs w:val="24"/>
        </w:rPr>
        <w:t>(подпись)</w:t>
      </w:r>
    </w:p>
    <w:p w:rsidR="00A577B7" w:rsidRPr="00402DE0" w:rsidRDefault="00A577B7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5580" w:firstLine="709"/>
        <w:jc w:val="center"/>
        <w:outlineLvl w:val="1"/>
        <w:rPr>
          <w:rFonts w:ascii="Arial" w:hAnsi="Arial" w:cs="Arial"/>
          <w:color w:val="auto"/>
        </w:rPr>
      </w:pPr>
    </w:p>
    <w:p w:rsidR="00175652" w:rsidRPr="00402DE0" w:rsidRDefault="00175652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5580" w:firstLine="709"/>
        <w:jc w:val="center"/>
        <w:outlineLvl w:val="1"/>
        <w:rPr>
          <w:rFonts w:ascii="Arial" w:hAnsi="Arial" w:cs="Arial"/>
          <w:color w:val="auto"/>
        </w:rPr>
      </w:pPr>
      <w:r w:rsidRPr="00402DE0">
        <w:rPr>
          <w:rFonts w:ascii="Arial" w:hAnsi="Arial" w:cs="Arial"/>
          <w:color w:val="auto"/>
        </w:rPr>
        <w:br w:type="page"/>
      </w:r>
    </w:p>
    <w:p w:rsidR="00E853B3" w:rsidRPr="00402DE0" w:rsidRDefault="00E853B3" w:rsidP="00402DE0">
      <w:pPr>
        <w:spacing w:after="0" w:line="240" w:lineRule="auto"/>
        <w:ind w:left="4248"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lastRenderedPageBreak/>
        <w:t>Приложение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9E643C" w:rsidRPr="00402DE0">
        <w:rPr>
          <w:rFonts w:ascii="Arial" w:hAnsi="Arial" w:cs="Arial"/>
          <w:sz w:val="24"/>
          <w:szCs w:val="24"/>
        </w:rPr>
        <w:t>№</w:t>
      </w:r>
      <w:r w:rsidR="00310FE9" w:rsidRPr="00402DE0">
        <w:rPr>
          <w:rFonts w:ascii="Arial" w:hAnsi="Arial" w:cs="Arial"/>
          <w:sz w:val="24"/>
          <w:szCs w:val="24"/>
        </w:rPr>
        <w:t>2</w:t>
      </w:r>
    </w:p>
    <w:p w:rsidR="00E853B3" w:rsidRPr="00402DE0" w:rsidRDefault="00E853B3" w:rsidP="00402DE0">
      <w:pPr>
        <w:spacing w:after="0" w:line="240" w:lineRule="auto"/>
        <w:ind w:left="4956"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к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Административному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регламенту</w:t>
      </w:r>
    </w:p>
    <w:p w:rsidR="00E853B3" w:rsidRPr="00402DE0" w:rsidRDefault="00E853B3" w:rsidP="00402DE0">
      <w:pPr>
        <w:spacing w:after="0" w:line="240" w:lineRule="auto"/>
        <w:ind w:left="4956"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предоставления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муниципальной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«Предоставление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выписки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из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похозяйственной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книги»</w:t>
      </w:r>
    </w:p>
    <w:p w:rsidR="00E853B3" w:rsidRPr="00402DE0" w:rsidRDefault="00E853B3" w:rsidP="00402DE0">
      <w:pPr>
        <w:spacing w:after="0" w:line="240" w:lineRule="auto"/>
        <w:ind w:left="4956" w:firstLine="709"/>
        <w:rPr>
          <w:rFonts w:ascii="Arial" w:hAnsi="Arial" w:cs="Arial"/>
          <w:sz w:val="24"/>
          <w:szCs w:val="24"/>
        </w:rPr>
      </w:pPr>
    </w:p>
    <w:p w:rsidR="00D15D6A" w:rsidRPr="00402DE0" w:rsidRDefault="00402DE0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5D6A" w:rsidRPr="00402DE0">
        <w:rPr>
          <w:rFonts w:ascii="Arial" w:hAnsi="Arial" w:cs="Arial"/>
        </w:rPr>
        <w:t>___________________________</w:t>
      </w:r>
    </w:p>
    <w:p w:rsidR="00D15D6A" w:rsidRPr="00402DE0" w:rsidRDefault="00D15D6A" w:rsidP="00402DE0">
      <w:pPr>
        <w:pStyle w:val="29"/>
        <w:ind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___________________________</w:t>
      </w:r>
    </w:p>
    <w:p w:rsidR="00D15D6A" w:rsidRPr="00402DE0" w:rsidRDefault="00D15D6A" w:rsidP="00402DE0">
      <w:pPr>
        <w:pStyle w:val="29"/>
        <w:ind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___________________________</w:t>
      </w:r>
    </w:p>
    <w:p w:rsidR="00D15D6A" w:rsidRPr="00402DE0" w:rsidRDefault="00D15D6A" w:rsidP="00402DE0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D15D6A" w:rsidRPr="00402DE0" w:rsidRDefault="00D15D6A" w:rsidP="00402DE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02DE0">
        <w:rPr>
          <w:rFonts w:ascii="Arial" w:hAnsi="Arial" w:cs="Arial"/>
          <w:b/>
          <w:sz w:val="24"/>
          <w:szCs w:val="24"/>
        </w:rPr>
        <w:t>УВЕДОМЛЕНИЕ</w:t>
      </w:r>
      <w:r w:rsidR="00402DE0">
        <w:rPr>
          <w:rFonts w:ascii="Arial" w:hAnsi="Arial" w:cs="Arial"/>
          <w:b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sz w:val="24"/>
          <w:szCs w:val="24"/>
        </w:rPr>
        <w:t>ОБ</w:t>
      </w:r>
      <w:r w:rsidR="00402DE0">
        <w:rPr>
          <w:rFonts w:ascii="Arial" w:hAnsi="Arial" w:cs="Arial"/>
          <w:b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sz w:val="24"/>
          <w:szCs w:val="24"/>
        </w:rPr>
        <w:t>ОТКАЗЕ</w:t>
      </w:r>
      <w:r w:rsidR="00402DE0">
        <w:rPr>
          <w:rFonts w:ascii="Arial" w:hAnsi="Arial" w:cs="Arial"/>
          <w:b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sz w:val="24"/>
          <w:szCs w:val="24"/>
        </w:rPr>
        <w:t>В</w:t>
      </w:r>
      <w:r w:rsidR="00402DE0">
        <w:rPr>
          <w:rFonts w:ascii="Arial" w:hAnsi="Arial" w:cs="Arial"/>
          <w:b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sz w:val="24"/>
          <w:szCs w:val="24"/>
        </w:rPr>
        <w:t>ПРИЕМЕ</w:t>
      </w:r>
      <w:r w:rsidR="00402DE0">
        <w:rPr>
          <w:rFonts w:ascii="Arial" w:hAnsi="Arial" w:cs="Arial"/>
          <w:b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sz w:val="24"/>
          <w:szCs w:val="24"/>
        </w:rPr>
        <w:t>ДОКУМЕНТОВ</w:t>
      </w:r>
    </w:p>
    <w:p w:rsidR="00D15D6A" w:rsidRPr="00402DE0" w:rsidRDefault="00D15D6A" w:rsidP="00402D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Настоящим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подтверждается,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что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при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приеме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запроса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документов,</w:t>
      </w:r>
      <w:r w:rsidR="00402D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2DE0">
        <w:rPr>
          <w:rFonts w:ascii="Arial" w:hAnsi="Arial" w:cs="Arial"/>
          <w:sz w:val="24"/>
          <w:szCs w:val="24"/>
        </w:rPr>
        <w:t>необходимых</w:t>
      </w:r>
      <w:proofErr w:type="gramEnd"/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для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предоставления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007A32" w:rsidRPr="00402DE0">
        <w:rPr>
          <w:rFonts w:ascii="Arial" w:hAnsi="Arial" w:cs="Arial"/>
          <w:sz w:val="24"/>
          <w:szCs w:val="24"/>
        </w:rPr>
        <w:t>м</w:t>
      </w:r>
      <w:r w:rsidRPr="00402DE0">
        <w:rPr>
          <w:rFonts w:ascii="Arial" w:hAnsi="Arial" w:cs="Arial"/>
          <w:sz w:val="24"/>
          <w:szCs w:val="24"/>
        </w:rPr>
        <w:t>униципальной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услуги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«</w:t>
      </w:r>
      <w:r w:rsidR="00E853B3" w:rsidRPr="00402DE0">
        <w:rPr>
          <w:rFonts w:ascii="Arial" w:hAnsi="Arial" w:cs="Arial"/>
          <w:sz w:val="24"/>
          <w:szCs w:val="24"/>
        </w:rPr>
        <w:t>Предоставление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E853B3" w:rsidRPr="00402DE0">
        <w:rPr>
          <w:rFonts w:ascii="Arial" w:hAnsi="Arial" w:cs="Arial"/>
          <w:sz w:val="24"/>
          <w:szCs w:val="24"/>
        </w:rPr>
        <w:t>выписки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E853B3" w:rsidRPr="00402DE0">
        <w:rPr>
          <w:rFonts w:ascii="Arial" w:hAnsi="Arial" w:cs="Arial"/>
          <w:sz w:val="24"/>
          <w:szCs w:val="24"/>
        </w:rPr>
        <w:t>из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E853B3" w:rsidRPr="00402DE0">
        <w:rPr>
          <w:rFonts w:ascii="Arial" w:hAnsi="Arial" w:cs="Arial"/>
          <w:sz w:val="24"/>
          <w:szCs w:val="24"/>
        </w:rPr>
        <w:t>похозяйственной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E853B3" w:rsidRPr="00402DE0">
        <w:rPr>
          <w:rFonts w:ascii="Arial" w:hAnsi="Arial" w:cs="Arial"/>
          <w:sz w:val="24"/>
          <w:szCs w:val="24"/>
        </w:rPr>
        <w:t>книги</w:t>
      </w:r>
      <w:r w:rsidRPr="00402DE0">
        <w:rPr>
          <w:rFonts w:ascii="Arial" w:hAnsi="Arial" w:cs="Arial"/>
          <w:sz w:val="24"/>
          <w:szCs w:val="24"/>
        </w:rPr>
        <w:t>»,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были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выявлены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следующие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основания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для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отказа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в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приеме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документов:</w:t>
      </w:r>
    </w:p>
    <w:p w:rsidR="00D15D6A" w:rsidRPr="00402DE0" w:rsidRDefault="00D15D6A" w:rsidP="00402DE0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02DE0">
        <w:rPr>
          <w:color w:val="000000"/>
          <w:sz w:val="24"/>
          <w:szCs w:val="24"/>
        </w:rPr>
        <w:t>отсутствие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документа,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удостоверяющего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личность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Заявителя,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при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личном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обращении</w:t>
      </w:r>
      <w:r w:rsidR="00CC0F5D" w:rsidRPr="00402DE0">
        <w:rPr>
          <w:color w:val="000000"/>
          <w:sz w:val="24"/>
          <w:szCs w:val="24"/>
        </w:rPr>
        <w:t>;</w:t>
      </w:r>
    </w:p>
    <w:p w:rsidR="00D15D6A" w:rsidRPr="00402DE0" w:rsidRDefault="00D15D6A" w:rsidP="00402DE0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402DE0">
        <w:rPr>
          <w:color w:val="000000"/>
          <w:sz w:val="24"/>
          <w:szCs w:val="24"/>
        </w:rPr>
        <w:t>пос</w:t>
      </w:r>
      <w:r w:rsidR="00CC0E1B" w:rsidRPr="00402DE0">
        <w:rPr>
          <w:color w:val="000000"/>
          <w:sz w:val="24"/>
          <w:szCs w:val="24"/>
        </w:rPr>
        <w:t>тупление</w:t>
      </w:r>
      <w:r w:rsidR="00402DE0">
        <w:rPr>
          <w:color w:val="000000"/>
          <w:sz w:val="24"/>
          <w:szCs w:val="24"/>
        </w:rPr>
        <w:t xml:space="preserve"> </w:t>
      </w:r>
      <w:r w:rsidR="00CC0E1B" w:rsidRPr="00402DE0">
        <w:rPr>
          <w:color w:val="000000"/>
          <w:sz w:val="24"/>
          <w:szCs w:val="24"/>
        </w:rPr>
        <w:t>заявления</w:t>
      </w:r>
      <w:r w:rsidR="00402DE0">
        <w:rPr>
          <w:color w:val="000000"/>
          <w:sz w:val="24"/>
          <w:szCs w:val="24"/>
        </w:rPr>
        <w:t xml:space="preserve"> </w:t>
      </w:r>
      <w:r w:rsidR="00CC0E1B" w:rsidRPr="00402DE0">
        <w:rPr>
          <w:color w:val="000000"/>
          <w:sz w:val="24"/>
          <w:szCs w:val="24"/>
        </w:rPr>
        <w:t>об</w:t>
      </w:r>
      <w:r w:rsidR="00402DE0">
        <w:rPr>
          <w:color w:val="000000"/>
          <w:sz w:val="24"/>
          <w:szCs w:val="24"/>
        </w:rPr>
        <w:t xml:space="preserve"> </w:t>
      </w:r>
      <w:r w:rsidR="00CC0E1B" w:rsidRPr="00402DE0">
        <w:rPr>
          <w:color w:val="000000"/>
          <w:sz w:val="24"/>
          <w:szCs w:val="24"/>
        </w:rPr>
        <w:t>оказании</w:t>
      </w:r>
      <w:r w:rsidR="00402DE0">
        <w:rPr>
          <w:color w:val="000000"/>
          <w:sz w:val="24"/>
          <w:szCs w:val="24"/>
        </w:rPr>
        <w:t xml:space="preserve"> </w:t>
      </w:r>
      <w:r w:rsidR="00CC0E1B" w:rsidRPr="00402DE0">
        <w:rPr>
          <w:color w:val="000000"/>
          <w:sz w:val="24"/>
          <w:szCs w:val="24"/>
        </w:rPr>
        <w:t>М</w:t>
      </w:r>
      <w:r w:rsidRPr="00402DE0">
        <w:rPr>
          <w:color w:val="000000"/>
          <w:sz w:val="24"/>
          <w:szCs w:val="24"/>
        </w:rPr>
        <w:t>униципальной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услуги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от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лица,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не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имеющего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полномочий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на</w:t>
      </w:r>
      <w:r w:rsidR="00402DE0">
        <w:rPr>
          <w:color w:val="000000"/>
          <w:sz w:val="24"/>
          <w:szCs w:val="24"/>
        </w:rPr>
        <w:t xml:space="preserve"> </w:t>
      </w:r>
      <w:r w:rsidRPr="00402DE0">
        <w:rPr>
          <w:color w:val="000000"/>
          <w:sz w:val="24"/>
          <w:szCs w:val="24"/>
        </w:rPr>
        <w:t>Запрос;</w:t>
      </w:r>
    </w:p>
    <w:p w:rsidR="00D15D6A" w:rsidRPr="00402DE0" w:rsidRDefault="00D15D6A" w:rsidP="00402DE0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pacing w:val="-6"/>
          <w:sz w:val="24"/>
          <w:szCs w:val="24"/>
          <w:lang w:eastAsia="ru-RU"/>
        </w:rPr>
        <w:t>выявление</w:t>
      </w:r>
      <w:r w:rsidR="00402DE0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pacing w:val="-6"/>
          <w:sz w:val="24"/>
          <w:szCs w:val="24"/>
          <w:lang w:eastAsia="ru-RU"/>
        </w:rPr>
        <w:t>неполноты</w:t>
      </w:r>
      <w:r w:rsidR="00402DE0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pacing w:val="-6"/>
          <w:sz w:val="24"/>
          <w:szCs w:val="24"/>
          <w:lang w:eastAsia="ru-RU"/>
        </w:rPr>
        <w:t>сведений,</w:t>
      </w:r>
      <w:r w:rsidR="00402DE0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pacing w:val="-6"/>
          <w:sz w:val="24"/>
          <w:szCs w:val="24"/>
          <w:lang w:eastAsia="ru-RU"/>
        </w:rPr>
        <w:t>указанных</w:t>
      </w:r>
      <w:r w:rsidR="00402DE0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pacing w:val="-6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pacing w:val="-6"/>
          <w:sz w:val="24"/>
          <w:szCs w:val="24"/>
          <w:lang w:eastAsia="ru-RU"/>
        </w:rPr>
        <w:t>заявлении;</w:t>
      </w:r>
    </w:p>
    <w:p w:rsidR="00D15D6A" w:rsidRPr="00402DE0" w:rsidRDefault="00D15D6A" w:rsidP="00402DE0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color w:val="000000"/>
          <w:sz w:val="24"/>
          <w:szCs w:val="24"/>
          <w:lang w:eastAsia="ru-RU"/>
        </w:rPr>
        <w:t>отсутствие</w:t>
      </w:r>
      <w:r w:rsidR="00402DE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/>
          <w:sz w:val="24"/>
          <w:szCs w:val="24"/>
          <w:lang w:eastAsia="ru-RU"/>
        </w:rPr>
        <w:t>заявлении</w:t>
      </w:r>
      <w:r w:rsidR="00402DE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/>
          <w:sz w:val="24"/>
          <w:szCs w:val="24"/>
          <w:lang w:eastAsia="ru-RU"/>
        </w:rPr>
        <w:t>адреса,</w:t>
      </w:r>
      <w:r w:rsidR="00402DE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/>
          <w:sz w:val="24"/>
          <w:szCs w:val="24"/>
          <w:lang w:eastAsia="ru-RU"/>
        </w:rPr>
        <w:t>по</w:t>
      </w:r>
      <w:r w:rsidR="00402DE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/>
          <w:sz w:val="24"/>
          <w:szCs w:val="24"/>
          <w:lang w:eastAsia="ru-RU"/>
        </w:rPr>
        <w:t>которому</w:t>
      </w:r>
      <w:r w:rsidR="00402DE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/>
          <w:sz w:val="24"/>
          <w:szCs w:val="24"/>
          <w:lang w:eastAsia="ru-RU"/>
        </w:rPr>
        <w:t>необходимо</w:t>
      </w:r>
      <w:r w:rsidR="00402DE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/>
          <w:sz w:val="24"/>
          <w:szCs w:val="24"/>
          <w:lang w:eastAsia="ru-RU"/>
        </w:rPr>
        <w:t>направить</w:t>
      </w:r>
      <w:r w:rsidR="00402DE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/>
          <w:sz w:val="24"/>
          <w:szCs w:val="24"/>
          <w:lang w:eastAsia="ru-RU"/>
        </w:rPr>
        <w:t>уведомление</w:t>
      </w:r>
      <w:r w:rsidR="00402DE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="00402DE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/>
          <w:sz w:val="24"/>
          <w:szCs w:val="24"/>
          <w:lang w:eastAsia="ru-RU"/>
        </w:rPr>
        <w:t>результатах</w:t>
      </w:r>
      <w:r w:rsidR="00402DE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/>
          <w:sz w:val="24"/>
          <w:szCs w:val="24"/>
          <w:lang w:eastAsia="ru-RU"/>
        </w:rPr>
        <w:t>рассмотрения</w:t>
      </w:r>
      <w:r w:rsidR="00402DE0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color w:val="000000"/>
          <w:sz w:val="24"/>
          <w:szCs w:val="24"/>
          <w:lang w:eastAsia="ru-RU"/>
        </w:rPr>
        <w:t>заявления;</w:t>
      </w:r>
    </w:p>
    <w:p w:rsidR="00D15D6A" w:rsidRPr="00402DE0" w:rsidRDefault="00D15D6A" w:rsidP="00402DE0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  <w:lang w:eastAsia="ru-RU"/>
        </w:rPr>
        <w:t>заявителем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представлены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или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представлены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не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в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полном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объеме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документы;</w:t>
      </w:r>
    </w:p>
    <w:p w:rsidR="00D15D6A" w:rsidRPr="00402DE0" w:rsidRDefault="00D15D6A" w:rsidP="00402DE0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  <w:lang w:eastAsia="ru-RU"/>
        </w:rPr>
        <w:t>представление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Заявителем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документов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sz w:val="24"/>
          <w:szCs w:val="24"/>
          <w:lang w:eastAsia="ru-RU"/>
        </w:rPr>
        <w:t>содержащих</w:t>
      </w:r>
      <w:proofErr w:type="gramEnd"/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неполные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сведения,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а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также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утративших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юридическую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силу;</w:t>
      </w:r>
    </w:p>
    <w:p w:rsidR="00D15D6A" w:rsidRPr="00402DE0" w:rsidRDefault="00402DE0" w:rsidP="00402DE0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подача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форме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лицом,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осуществление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таких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действий.</w:t>
      </w:r>
    </w:p>
    <w:p w:rsidR="00D15D6A" w:rsidRPr="00402DE0" w:rsidRDefault="00402DE0" w:rsidP="00402DE0">
      <w:pPr>
        <w:pStyle w:val="31"/>
        <w:autoSpaceDE w:val="0"/>
        <w:autoSpaceDN w:val="0"/>
        <w:adjustRightInd w:val="0"/>
        <w:spacing w:after="200"/>
        <w:ind w:firstLine="709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D15D6A" w:rsidRPr="00402DE0">
        <w:rPr>
          <w:rFonts w:ascii="Arial" w:hAnsi="Arial" w:cs="Arial"/>
          <w:i/>
        </w:rPr>
        <w:t>(нужное</w:t>
      </w:r>
      <w:r>
        <w:rPr>
          <w:rFonts w:ascii="Arial" w:hAnsi="Arial" w:cs="Arial"/>
          <w:i/>
        </w:rPr>
        <w:t xml:space="preserve"> </w:t>
      </w:r>
      <w:r w:rsidR="00D15D6A" w:rsidRPr="00402DE0">
        <w:rPr>
          <w:rFonts w:ascii="Arial" w:hAnsi="Arial" w:cs="Arial"/>
          <w:i/>
        </w:rPr>
        <w:t>подчеркнуть)</w:t>
      </w:r>
    </w:p>
    <w:p w:rsidR="00D15D6A" w:rsidRPr="00402DE0" w:rsidRDefault="00D15D6A" w:rsidP="00402DE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В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связи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с</w:t>
      </w:r>
      <w:r w:rsidR="00402D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2DE0">
        <w:rPr>
          <w:rFonts w:ascii="Arial" w:hAnsi="Arial" w:cs="Arial"/>
          <w:sz w:val="24"/>
          <w:szCs w:val="24"/>
        </w:rPr>
        <w:t>изложенным</w:t>
      </w:r>
      <w:proofErr w:type="gramEnd"/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принято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решение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об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ОТКАЗЕ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в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приеме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документов,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необходимых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для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предоставления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CC0E1B" w:rsidRPr="00402DE0">
        <w:rPr>
          <w:rFonts w:ascii="Arial" w:hAnsi="Arial" w:cs="Arial"/>
          <w:sz w:val="24"/>
          <w:szCs w:val="24"/>
        </w:rPr>
        <w:t>Муниципальной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услуги.</w:t>
      </w:r>
    </w:p>
    <w:p w:rsidR="00D15D6A" w:rsidRPr="00402DE0" w:rsidRDefault="00D15D6A" w:rsidP="00402D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Специалист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МФЦ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____________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i/>
          <w:sz w:val="24"/>
          <w:szCs w:val="24"/>
        </w:rPr>
        <w:t>(подпись)</w:t>
      </w:r>
      <w:r w:rsidR="00402DE0">
        <w:rPr>
          <w:rFonts w:ascii="Arial" w:hAnsi="Arial" w:cs="Arial"/>
          <w:i/>
          <w:sz w:val="24"/>
          <w:szCs w:val="24"/>
        </w:rPr>
        <w:t xml:space="preserve"> </w:t>
      </w:r>
      <w:r w:rsidRPr="00402DE0">
        <w:rPr>
          <w:rFonts w:ascii="Arial" w:hAnsi="Arial" w:cs="Arial"/>
          <w:i/>
          <w:sz w:val="24"/>
          <w:szCs w:val="24"/>
        </w:rPr>
        <w:t>_______________</w:t>
      </w:r>
      <w:r w:rsidR="00402DE0">
        <w:rPr>
          <w:rFonts w:ascii="Arial" w:hAnsi="Arial" w:cs="Arial"/>
          <w:i/>
          <w:sz w:val="24"/>
          <w:szCs w:val="24"/>
        </w:rPr>
        <w:t xml:space="preserve"> </w:t>
      </w:r>
      <w:r w:rsidRPr="00402DE0">
        <w:rPr>
          <w:rFonts w:ascii="Arial" w:hAnsi="Arial" w:cs="Arial"/>
          <w:i/>
          <w:sz w:val="24"/>
          <w:szCs w:val="24"/>
        </w:rPr>
        <w:t>(ФИО)</w:t>
      </w:r>
    </w:p>
    <w:p w:rsidR="00D15D6A" w:rsidRPr="00402DE0" w:rsidRDefault="00402DE0" w:rsidP="00402DE0">
      <w:pPr>
        <w:autoSpaceDE w:val="0"/>
        <w:autoSpaceDN w:val="0"/>
        <w:adjustRightInd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D15D6A" w:rsidRPr="00402DE0">
        <w:rPr>
          <w:rFonts w:ascii="Arial" w:hAnsi="Arial" w:cs="Arial"/>
          <w:sz w:val="24"/>
          <w:szCs w:val="24"/>
        </w:rPr>
        <w:t>Дата</w:t>
      </w:r>
    </w:p>
    <w:p w:rsidR="00D15D6A" w:rsidRPr="00402DE0" w:rsidRDefault="00D15D6A" w:rsidP="00402DE0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  <w:r w:rsidRPr="00402DE0">
        <w:rPr>
          <w:rFonts w:ascii="Arial" w:hAnsi="Arial" w:cs="Arial"/>
          <w:b/>
          <w:bCs/>
          <w:sz w:val="24"/>
          <w:szCs w:val="24"/>
        </w:rPr>
        <w:t>Корешок</w:t>
      </w:r>
      <w:r w:rsidR="00402D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sz w:val="24"/>
          <w:szCs w:val="24"/>
        </w:rPr>
        <w:t>к</w:t>
      </w:r>
      <w:r w:rsidR="00402D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sz w:val="24"/>
          <w:szCs w:val="24"/>
        </w:rPr>
        <w:t>уведомлению</w:t>
      </w:r>
    </w:p>
    <w:p w:rsidR="00D15D6A" w:rsidRPr="00402DE0" w:rsidRDefault="00D15D6A" w:rsidP="00402DE0">
      <w:pPr>
        <w:spacing w:before="100" w:beforeAutospacing="1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02DE0">
        <w:rPr>
          <w:rFonts w:ascii="Arial" w:hAnsi="Arial" w:cs="Arial"/>
          <w:b/>
          <w:bCs/>
          <w:sz w:val="24"/>
          <w:szCs w:val="24"/>
        </w:rPr>
        <w:t>Государственное</w:t>
      </w:r>
      <w:r w:rsidR="00402D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sz w:val="24"/>
          <w:szCs w:val="24"/>
        </w:rPr>
        <w:t>бюджетное</w:t>
      </w:r>
      <w:r w:rsidR="00402D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sz w:val="24"/>
          <w:szCs w:val="24"/>
        </w:rPr>
        <w:t>учреждение</w:t>
      </w:r>
      <w:r w:rsidR="00402D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sz w:val="24"/>
          <w:szCs w:val="24"/>
        </w:rPr>
        <w:t>Тульской</w:t>
      </w:r>
      <w:r w:rsidR="00402D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sz w:val="24"/>
          <w:szCs w:val="24"/>
        </w:rPr>
        <w:t>области</w:t>
      </w:r>
      <w:r w:rsidR="00402D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sz w:val="24"/>
          <w:szCs w:val="24"/>
        </w:rPr>
        <w:t>«Многофункциональный</w:t>
      </w:r>
      <w:r w:rsidR="00402D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sz w:val="24"/>
          <w:szCs w:val="24"/>
        </w:rPr>
        <w:t>центр</w:t>
      </w:r>
      <w:r w:rsidR="00402D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sz w:val="24"/>
          <w:szCs w:val="24"/>
        </w:rPr>
        <w:t>предоставления</w:t>
      </w:r>
      <w:r w:rsidR="00402D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sz w:val="24"/>
          <w:szCs w:val="24"/>
        </w:rPr>
        <w:t>государственных</w:t>
      </w:r>
      <w:r w:rsidR="00402D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sz w:val="24"/>
          <w:szCs w:val="24"/>
        </w:rPr>
        <w:t>и</w:t>
      </w:r>
      <w:r w:rsidR="00402D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sz w:val="24"/>
          <w:szCs w:val="24"/>
        </w:rPr>
        <w:t>муниципальных</w:t>
      </w:r>
      <w:r w:rsidR="00402D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DE0">
        <w:rPr>
          <w:rFonts w:ascii="Arial" w:hAnsi="Arial" w:cs="Arial"/>
          <w:b/>
          <w:bCs/>
          <w:sz w:val="24"/>
          <w:szCs w:val="24"/>
        </w:rPr>
        <w:t>услуг»</w:t>
      </w:r>
    </w:p>
    <w:p w:rsidR="00D15D6A" w:rsidRPr="00402DE0" w:rsidRDefault="00D15D6A" w:rsidP="00402D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Уведомление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об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отказе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в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приеме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документов,</w:t>
      </w:r>
      <w:r w:rsidR="00402DE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2DE0">
        <w:rPr>
          <w:rFonts w:ascii="Arial" w:hAnsi="Arial" w:cs="Arial"/>
          <w:sz w:val="24"/>
          <w:szCs w:val="24"/>
        </w:rPr>
        <w:t>необходимых</w:t>
      </w:r>
      <w:proofErr w:type="gramEnd"/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для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предоставления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527BE4" w:rsidRPr="00402DE0">
        <w:rPr>
          <w:rFonts w:ascii="Arial" w:hAnsi="Arial" w:cs="Arial"/>
          <w:sz w:val="24"/>
          <w:szCs w:val="24"/>
        </w:rPr>
        <w:t>Муниципальной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услуги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«</w:t>
      </w:r>
      <w:r w:rsidR="00E853B3" w:rsidRPr="00402DE0">
        <w:rPr>
          <w:rFonts w:ascii="Arial" w:hAnsi="Arial" w:cs="Arial"/>
          <w:sz w:val="24"/>
          <w:szCs w:val="24"/>
        </w:rPr>
        <w:t>Предоставление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E853B3" w:rsidRPr="00402DE0">
        <w:rPr>
          <w:rFonts w:ascii="Arial" w:hAnsi="Arial" w:cs="Arial"/>
          <w:sz w:val="24"/>
          <w:szCs w:val="24"/>
        </w:rPr>
        <w:t>выписки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E853B3" w:rsidRPr="00402DE0">
        <w:rPr>
          <w:rFonts w:ascii="Arial" w:hAnsi="Arial" w:cs="Arial"/>
          <w:sz w:val="24"/>
          <w:szCs w:val="24"/>
        </w:rPr>
        <w:t>из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E853B3" w:rsidRPr="00402DE0">
        <w:rPr>
          <w:rFonts w:ascii="Arial" w:hAnsi="Arial" w:cs="Arial"/>
          <w:sz w:val="24"/>
          <w:szCs w:val="24"/>
        </w:rPr>
        <w:t>похозяйственной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E853B3" w:rsidRPr="00402DE0">
        <w:rPr>
          <w:rFonts w:ascii="Arial" w:hAnsi="Arial" w:cs="Arial"/>
          <w:sz w:val="24"/>
          <w:szCs w:val="24"/>
        </w:rPr>
        <w:t>книги</w:t>
      </w:r>
      <w:r w:rsidRPr="00402DE0">
        <w:rPr>
          <w:rFonts w:ascii="Arial" w:hAnsi="Arial" w:cs="Arial"/>
          <w:sz w:val="24"/>
          <w:szCs w:val="24"/>
        </w:rPr>
        <w:t>».</w:t>
      </w:r>
    </w:p>
    <w:p w:rsidR="00D15D6A" w:rsidRPr="00402DE0" w:rsidRDefault="00D15D6A" w:rsidP="00402D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получил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_________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подпись___________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(ФИО)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_______________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Дата</w:t>
      </w:r>
    </w:p>
    <w:p w:rsidR="00175652" w:rsidRPr="00402DE0" w:rsidRDefault="00175652" w:rsidP="00402DE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__________________________</w:t>
      </w:r>
    </w:p>
    <w:p w:rsidR="00007A32" w:rsidRPr="00402DE0" w:rsidRDefault="00007A32" w:rsidP="00402DE0">
      <w:pPr>
        <w:spacing w:after="0" w:line="240" w:lineRule="auto"/>
        <w:ind w:left="4248"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br w:type="page"/>
      </w:r>
      <w:r w:rsidR="00795DD8" w:rsidRPr="00402DE0">
        <w:rPr>
          <w:rFonts w:ascii="Arial" w:hAnsi="Arial" w:cs="Arial"/>
          <w:sz w:val="24"/>
          <w:szCs w:val="24"/>
        </w:rPr>
        <w:lastRenderedPageBreak/>
        <w:t>Приложение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="009E643C" w:rsidRPr="00402DE0">
        <w:rPr>
          <w:rFonts w:ascii="Arial" w:hAnsi="Arial" w:cs="Arial"/>
          <w:sz w:val="24"/>
          <w:szCs w:val="24"/>
        </w:rPr>
        <w:t>№</w:t>
      </w:r>
      <w:r w:rsidR="00310FE9" w:rsidRPr="00402DE0">
        <w:rPr>
          <w:rFonts w:ascii="Arial" w:hAnsi="Arial" w:cs="Arial"/>
          <w:sz w:val="24"/>
          <w:szCs w:val="24"/>
        </w:rPr>
        <w:t>3</w:t>
      </w:r>
    </w:p>
    <w:p w:rsidR="00E853B3" w:rsidRPr="00402DE0" w:rsidRDefault="00E853B3" w:rsidP="00402DE0">
      <w:pPr>
        <w:spacing w:after="0" w:line="240" w:lineRule="auto"/>
        <w:ind w:left="4956"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к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Административному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регламенту</w:t>
      </w:r>
    </w:p>
    <w:p w:rsidR="00E853B3" w:rsidRPr="00402DE0" w:rsidRDefault="00E853B3" w:rsidP="00402DE0">
      <w:pPr>
        <w:spacing w:after="0" w:line="240" w:lineRule="auto"/>
        <w:ind w:left="4956" w:firstLine="709"/>
        <w:jc w:val="right"/>
        <w:rPr>
          <w:rFonts w:ascii="Arial" w:hAnsi="Arial" w:cs="Arial"/>
          <w:sz w:val="24"/>
          <w:szCs w:val="24"/>
        </w:rPr>
      </w:pPr>
      <w:r w:rsidRPr="00402DE0">
        <w:rPr>
          <w:rFonts w:ascii="Arial" w:hAnsi="Arial" w:cs="Arial"/>
          <w:sz w:val="24"/>
          <w:szCs w:val="24"/>
        </w:rPr>
        <w:t>предоставления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муниципальной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«Предоставление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выписки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из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похозяйственной</w:t>
      </w:r>
      <w:r w:rsidR="00402DE0">
        <w:rPr>
          <w:rFonts w:ascii="Arial" w:hAnsi="Arial" w:cs="Arial"/>
          <w:sz w:val="24"/>
          <w:szCs w:val="24"/>
        </w:rPr>
        <w:t xml:space="preserve"> </w:t>
      </w:r>
      <w:r w:rsidRPr="00402DE0">
        <w:rPr>
          <w:rFonts w:ascii="Arial" w:hAnsi="Arial" w:cs="Arial"/>
          <w:sz w:val="24"/>
          <w:szCs w:val="24"/>
        </w:rPr>
        <w:t>книги»</w:t>
      </w:r>
    </w:p>
    <w:p w:rsidR="00795DD8" w:rsidRPr="00402DE0" w:rsidRDefault="00795DD8" w:rsidP="00402DE0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auto"/>
        </w:rPr>
      </w:pPr>
    </w:p>
    <w:p w:rsidR="00795DD8" w:rsidRPr="00402DE0" w:rsidRDefault="00795DD8" w:rsidP="00402D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F7C9B" w:rsidRPr="00402DE0" w:rsidTr="004F7C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F7C9B" w:rsidRPr="00402DE0" w:rsidRDefault="004F7C9B" w:rsidP="00402DE0">
            <w:pPr>
              <w:ind w:firstLine="709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95DD8" w:rsidRPr="00402DE0" w:rsidRDefault="00795DD8" w:rsidP="00402DE0">
            <w:pPr>
              <w:ind w:firstLine="709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4F7C9B" w:rsidRPr="00402DE0" w:rsidRDefault="004F7C9B" w:rsidP="00402DE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2DE0">
              <w:rPr>
                <w:rFonts w:ascii="Arial" w:eastAsia="Calibri" w:hAnsi="Arial" w:cs="Arial"/>
                <w:sz w:val="24"/>
                <w:szCs w:val="24"/>
              </w:rPr>
              <w:t>_________________________________</w:t>
            </w:r>
          </w:p>
          <w:p w:rsidR="004F7C9B" w:rsidRPr="00402DE0" w:rsidRDefault="004F7C9B" w:rsidP="00402DE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2DE0">
              <w:rPr>
                <w:rFonts w:ascii="Arial" w:eastAsia="Calibri" w:hAnsi="Arial" w:cs="Arial"/>
                <w:sz w:val="24"/>
                <w:szCs w:val="24"/>
              </w:rPr>
              <w:t>(Ф.И.О.</w:t>
            </w:r>
            <w:r w:rsidR="00402D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02DE0">
              <w:rPr>
                <w:rFonts w:ascii="Arial" w:eastAsia="Calibri" w:hAnsi="Arial" w:cs="Arial"/>
                <w:sz w:val="24"/>
                <w:szCs w:val="24"/>
              </w:rPr>
              <w:t>гражданина,</w:t>
            </w:r>
            <w:r w:rsidR="00402D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02DE0">
              <w:rPr>
                <w:rFonts w:ascii="Arial" w:eastAsia="Calibri" w:hAnsi="Arial" w:cs="Arial"/>
                <w:sz w:val="24"/>
                <w:szCs w:val="24"/>
              </w:rPr>
              <w:t>адрес</w:t>
            </w:r>
            <w:r w:rsidR="00402D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02DE0">
              <w:rPr>
                <w:rFonts w:ascii="Arial" w:eastAsia="Calibri" w:hAnsi="Arial" w:cs="Arial"/>
                <w:sz w:val="24"/>
                <w:szCs w:val="24"/>
              </w:rPr>
              <w:t>проживания,</w:t>
            </w:r>
            <w:r w:rsidR="00402DE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02DE0">
              <w:rPr>
                <w:rFonts w:ascii="Arial" w:eastAsia="Calibri" w:hAnsi="Arial" w:cs="Arial"/>
                <w:sz w:val="24"/>
                <w:szCs w:val="24"/>
              </w:rPr>
              <w:t>телефон)</w:t>
            </w:r>
          </w:p>
          <w:p w:rsidR="004F7C9B" w:rsidRPr="00402DE0" w:rsidRDefault="004F7C9B" w:rsidP="00402DE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2DE0">
              <w:rPr>
                <w:rFonts w:ascii="Arial" w:eastAsia="Calibri" w:hAnsi="Arial" w:cs="Arial"/>
                <w:sz w:val="24"/>
                <w:szCs w:val="24"/>
              </w:rPr>
              <w:t>_________________________________</w:t>
            </w:r>
          </w:p>
          <w:p w:rsidR="004F7C9B" w:rsidRPr="00402DE0" w:rsidRDefault="004F7C9B" w:rsidP="00402DE0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DE0">
              <w:rPr>
                <w:rFonts w:ascii="Arial" w:hAnsi="Arial" w:cs="Arial"/>
                <w:sz w:val="24"/>
                <w:szCs w:val="24"/>
              </w:rPr>
              <w:t>(серия,</w:t>
            </w:r>
            <w:r w:rsidR="00402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DE0">
              <w:rPr>
                <w:rFonts w:ascii="Arial" w:hAnsi="Arial" w:cs="Arial"/>
                <w:sz w:val="24"/>
                <w:szCs w:val="24"/>
              </w:rPr>
              <w:t>номер</w:t>
            </w:r>
            <w:r w:rsidR="00402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DE0">
              <w:rPr>
                <w:rFonts w:ascii="Arial" w:hAnsi="Arial" w:cs="Arial"/>
                <w:sz w:val="24"/>
                <w:szCs w:val="24"/>
              </w:rPr>
              <w:t>паспорта,</w:t>
            </w:r>
            <w:r w:rsidR="00402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DE0">
              <w:rPr>
                <w:rFonts w:ascii="Arial" w:hAnsi="Arial" w:cs="Arial"/>
                <w:sz w:val="24"/>
                <w:szCs w:val="24"/>
              </w:rPr>
              <w:t>кем</w:t>
            </w:r>
            <w:r w:rsidR="00402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DE0">
              <w:rPr>
                <w:rFonts w:ascii="Arial" w:hAnsi="Arial" w:cs="Arial"/>
                <w:sz w:val="24"/>
                <w:szCs w:val="24"/>
              </w:rPr>
              <w:t>выдан,</w:t>
            </w:r>
            <w:r w:rsidR="00402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DE0">
              <w:rPr>
                <w:rFonts w:ascii="Arial" w:hAnsi="Arial" w:cs="Arial"/>
                <w:sz w:val="24"/>
                <w:szCs w:val="24"/>
              </w:rPr>
              <w:t>дата</w:t>
            </w:r>
            <w:r w:rsidR="00402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DE0">
              <w:rPr>
                <w:rFonts w:ascii="Arial" w:hAnsi="Arial" w:cs="Arial"/>
                <w:sz w:val="24"/>
                <w:szCs w:val="24"/>
              </w:rPr>
              <w:t>выдачи)</w:t>
            </w:r>
          </w:p>
          <w:p w:rsidR="004F7C9B" w:rsidRPr="00402DE0" w:rsidRDefault="004F7C9B" w:rsidP="00402DE0">
            <w:pPr>
              <w:pStyle w:val="ConsPlusNormal"/>
              <w:ind w:firstLine="709"/>
              <w:jc w:val="center"/>
              <w:outlineLvl w:val="1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4F7C9B" w:rsidRPr="00402DE0" w:rsidRDefault="004F7C9B" w:rsidP="00402DE0">
      <w:pPr>
        <w:pStyle w:val="ConsPlusNormal"/>
        <w:ind w:firstLine="709"/>
        <w:jc w:val="both"/>
        <w:rPr>
          <w:sz w:val="24"/>
          <w:szCs w:val="24"/>
        </w:rPr>
      </w:pPr>
    </w:p>
    <w:p w:rsidR="004F7C9B" w:rsidRPr="00402DE0" w:rsidRDefault="004F7C9B" w:rsidP="00402DE0">
      <w:pPr>
        <w:pStyle w:val="ConsPlusNormal"/>
        <w:ind w:firstLine="709"/>
        <w:jc w:val="both"/>
        <w:rPr>
          <w:sz w:val="24"/>
          <w:szCs w:val="24"/>
        </w:rPr>
      </w:pPr>
    </w:p>
    <w:p w:rsidR="004F7C9B" w:rsidRPr="00402DE0" w:rsidRDefault="004F7C9B" w:rsidP="00402D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4F7C9B" w:rsidRPr="00402DE0" w:rsidRDefault="004F7C9B" w:rsidP="00402D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02DE0">
        <w:rPr>
          <w:rFonts w:ascii="Arial" w:eastAsia="Calibri" w:hAnsi="Arial" w:cs="Arial"/>
          <w:b/>
          <w:sz w:val="24"/>
          <w:szCs w:val="24"/>
          <w:lang w:eastAsia="ru-RU"/>
        </w:rPr>
        <w:t>Заявление</w:t>
      </w:r>
      <w:r w:rsidR="00402DE0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b/>
          <w:sz w:val="24"/>
          <w:szCs w:val="24"/>
          <w:lang w:eastAsia="ru-RU"/>
        </w:rPr>
        <w:t>об</w:t>
      </w:r>
      <w:r w:rsidR="00402DE0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b/>
          <w:sz w:val="24"/>
          <w:szCs w:val="24"/>
          <w:lang w:eastAsia="ru-RU"/>
        </w:rPr>
        <w:t>исправлении</w:t>
      </w:r>
      <w:r w:rsidR="00402DE0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b/>
          <w:sz w:val="24"/>
          <w:szCs w:val="24"/>
          <w:lang w:eastAsia="ru-RU"/>
        </w:rPr>
        <w:t>технической</w:t>
      </w:r>
      <w:r w:rsidR="00402DE0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402DE0">
        <w:rPr>
          <w:rFonts w:ascii="Arial" w:eastAsia="Calibri" w:hAnsi="Arial" w:cs="Arial"/>
          <w:b/>
          <w:sz w:val="24"/>
          <w:szCs w:val="24"/>
          <w:lang w:eastAsia="ru-RU"/>
        </w:rPr>
        <w:t>ошибки</w:t>
      </w:r>
    </w:p>
    <w:p w:rsidR="004F7C9B" w:rsidRPr="00402DE0" w:rsidRDefault="004F7C9B" w:rsidP="00402DE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4F7C9B" w:rsidRPr="00402DE0" w:rsidRDefault="004F7C9B" w:rsidP="00402DE0">
      <w:pPr>
        <w:spacing w:after="0" w:line="240" w:lineRule="auto"/>
        <w:ind w:firstLine="709"/>
        <w:rPr>
          <w:rFonts w:ascii="Arial" w:hAnsi="Arial" w:cs="Arial"/>
          <w:sz w:val="24"/>
          <w:szCs w:val="24"/>
          <w:vertAlign w:val="subscript"/>
          <w:lang w:eastAsia="ru-RU"/>
        </w:rPr>
      </w:pPr>
      <w:r w:rsidRPr="00402DE0">
        <w:rPr>
          <w:rFonts w:ascii="Arial" w:hAnsi="Arial" w:cs="Arial"/>
          <w:sz w:val="24"/>
          <w:szCs w:val="24"/>
          <w:lang w:eastAsia="ru-RU"/>
        </w:rPr>
        <w:t>Прошу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устранить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техническую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ошибку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402DE0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___________________________</w:t>
      </w:r>
      <w:r w:rsidRPr="00402DE0">
        <w:rPr>
          <w:rFonts w:ascii="Arial" w:hAnsi="Arial" w:cs="Arial"/>
          <w:sz w:val="24"/>
          <w:szCs w:val="24"/>
          <w:vertAlign w:val="subscript"/>
          <w:lang w:eastAsia="ru-RU"/>
        </w:rPr>
        <w:t>___</w:t>
      </w:r>
    </w:p>
    <w:p w:rsidR="004F7C9B" w:rsidRPr="00402DE0" w:rsidRDefault="004F7C9B" w:rsidP="00402D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02DE0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C9B" w:rsidRPr="00402DE0" w:rsidRDefault="004F7C9B" w:rsidP="00402DE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наименование</w:t>
      </w:r>
      <w:r w:rsidR="00402DE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документ</w:t>
      </w:r>
      <w:proofErr w:type="gramStart"/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а(</w:t>
      </w:r>
      <w:proofErr w:type="spellStart"/>
      <w:proofErr w:type="gramEnd"/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ов</w:t>
      </w:r>
      <w:proofErr w:type="spellEnd"/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),</w:t>
      </w:r>
      <w:r w:rsidR="00402DE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материала(</w:t>
      </w:r>
      <w:proofErr w:type="spellStart"/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ов</w:t>
      </w:r>
      <w:proofErr w:type="spellEnd"/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),</w:t>
      </w:r>
      <w:r w:rsidR="00402DE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указать</w:t>
      </w:r>
      <w:r w:rsidR="00402DE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в</w:t>
      </w:r>
      <w:r w:rsidR="00402DE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какой</w:t>
      </w:r>
      <w:r w:rsidR="00402DE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части</w:t>
      </w:r>
      <w:r w:rsidR="00402DE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находится</w:t>
      </w:r>
      <w:r w:rsidR="00402DE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ошибка</w:t>
      </w:r>
    </w:p>
    <w:p w:rsidR="004F7C9B" w:rsidRPr="00402DE0" w:rsidRDefault="004F7C9B" w:rsidP="00402DE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02DE0">
        <w:rPr>
          <w:rFonts w:ascii="Arial" w:hAnsi="Arial" w:cs="Arial"/>
          <w:sz w:val="24"/>
          <w:szCs w:val="24"/>
          <w:lang w:eastAsia="ru-RU"/>
        </w:rPr>
        <w:t>Форма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предоставления:</w:t>
      </w:r>
    </w:p>
    <w:p w:rsidR="004F7C9B" w:rsidRPr="00402DE0" w:rsidRDefault="004F7C9B" w:rsidP="00402DE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02DE0">
        <w:rPr>
          <w:rFonts w:ascii="Arial" w:hAnsi="Arial" w:cs="Arial"/>
          <w:sz w:val="24"/>
          <w:szCs w:val="24"/>
          <w:lang w:eastAsia="ru-RU"/>
        </w:rPr>
        <w:t>на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бумажном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носителе,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бумажно-электронном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(или)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электронном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виде;</w:t>
      </w:r>
    </w:p>
    <w:p w:rsidR="004F7C9B" w:rsidRPr="00402DE0" w:rsidRDefault="004F7C9B" w:rsidP="00402DE0">
      <w:pPr>
        <w:spacing w:after="0" w:line="240" w:lineRule="auto"/>
        <w:ind w:firstLine="709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(необходимое</w:t>
      </w:r>
      <w:r w:rsidR="00402DE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подчеркнуть)</w:t>
      </w:r>
    </w:p>
    <w:p w:rsidR="004F7C9B" w:rsidRPr="00402DE0" w:rsidRDefault="004F7C9B" w:rsidP="00402DE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02DE0">
        <w:rPr>
          <w:rFonts w:ascii="Arial" w:hAnsi="Arial" w:cs="Arial"/>
          <w:sz w:val="24"/>
          <w:szCs w:val="24"/>
          <w:lang w:eastAsia="ru-RU"/>
        </w:rPr>
        <w:t>текстовая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(или)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графическая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форма.</w:t>
      </w:r>
    </w:p>
    <w:p w:rsidR="004F7C9B" w:rsidRPr="00402DE0" w:rsidRDefault="004F7C9B" w:rsidP="00402DE0">
      <w:pPr>
        <w:spacing w:after="0" w:line="240" w:lineRule="auto"/>
        <w:ind w:firstLine="709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(необходимое</w:t>
      </w:r>
      <w:r w:rsidR="00402DE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подчеркнуть)</w:t>
      </w:r>
    </w:p>
    <w:p w:rsidR="004F7C9B" w:rsidRPr="00402DE0" w:rsidRDefault="004F7C9B" w:rsidP="00402D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02DE0">
        <w:rPr>
          <w:rFonts w:ascii="Arial" w:hAnsi="Arial" w:cs="Arial"/>
          <w:sz w:val="24"/>
          <w:szCs w:val="24"/>
          <w:lang w:eastAsia="ru-RU"/>
        </w:rPr>
        <w:t>Способ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получения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(доставки):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получение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заявителем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лично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/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почтовым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отправлением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/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почтовым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отправлением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и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(или)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е-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val="en-US" w:eastAsia="ru-RU"/>
        </w:rPr>
        <w:t>mail</w:t>
      </w:r>
      <w:r w:rsidRPr="00402DE0">
        <w:rPr>
          <w:rFonts w:ascii="Arial" w:hAnsi="Arial" w:cs="Arial"/>
          <w:sz w:val="24"/>
          <w:szCs w:val="24"/>
          <w:lang w:eastAsia="ru-RU"/>
        </w:rPr>
        <w:t>.</w:t>
      </w:r>
    </w:p>
    <w:p w:rsidR="004F7C9B" w:rsidRPr="00402DE0" w:rsidRDefault="004F7C9B" w:rsidP="00402DE0">
      <w:pPr>
        <w:spacing w:after="0" w:line="240" w:lineRule="auto"/>
        <w:ind w:firstLine="709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(необходимое</w:t>
      </w:r>
      <w:r w:rsidR="00402DE0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vertAlign w:val="superscript"/>
          <w:lang w:eastAsia="ru-RU"/>
        </w:rPr>
        <w:t>подчеркнуть)</w:t>
      </w:r>
    </w:p>
    <w:p w:rsidR="004F7C9B" w:rsidRPr="00402DE0" w:rsidRDefault="004F7C9B" w:rsidP="00402DE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4F7C9B" w:rsidRPr="00402DE0" w:rsidRDefault="004F7C9B" w:rsidP="00402DE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402DE0">
        <w:rPr>
          <w:rFonts w:ascii="Arial" w:hAnsi="Arial" w:cs="Arial"/>
          <w:sz w:val="24"/>
          <w:szCs w:val="24"/>
          <w:lang w:eastAsia="ru-RU"/>
        </w:rPr>
        <w:t>Дата_______________</w:t>
      </w:r>
      <w:r w:rsidR="00402DE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02DE0">
        <w:rPr>
          <w:rFonts w:ascii="Arial" w:hAnsi="Arial" w:cs="Arial"/>
          <w:sz w:val="24"/>
          <w:szCs w:val="24"/>
          <w:lang w:eastAsia="ru-RU"/>
        </w:rPr>
        <w:t>Подпись:_________________/____________________</w:t>
      </w:r>
    </w:p>
    <w:p w:rsidR="004F7C9B" w:rsidRPr="00402DE0" w:rsidRDefault="004F7C9B" w:rsidP="00402D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F7C9B" w:rsidRPr="00402DE0" w:rsidRDefault="004F7C9B" w:rsidP="00402D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02DE0">
        <w:rPr>
          <w:rFonts w:ascii="Arial" w:hAnsi="Arial" w:cs="Arial"/>
          <w:sz w:val="24"/>
          <w:szCs w:val="24"/>
          <w:lang w:eastAsia="ru-RU"/>
        </w:rPr>
        <w:t>Приложение:</w:t>
      </w:r>
    </w:p>
    <w:p w:rsidR="004F7C9B" w:rsidRPr="00402DE0" w:rsidRDefault="004F7C9B" w:rsidP="00402D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02DE0">
        <w:rPr>
          <w:rFonts w:ascii="Arial" w:hAnsi="Arial" w:cs="Arial"/>
          <w:sz w:val="24"/>
          <w:szCs w:val="24"/>
          <w:lang w:eastAsia="ru-RU"/>
        </w:rPr>
        <w:t>1.__________________________________</w:t>
      </w:r>
    </w:p>
    <w:p w:rsidR="004F7C9B" w:rsidRPr="00402DE0" w:rsidRDefault="004F7C9B" w:rsidP="00402DE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402DE0">
        <w:rPr>
          <w:rFonts w:ascii="Arial" w:hAnsi="Arial" w:cs="Arial"/>
          <w:sz w:val="24"/>
          <w:szCs w:val="24"/>
          <w:lang w:eastAsia="ru-RU"/>
        </w:rPr>
        <w:t>2.__________________________________</w:t>
      </w:r>
    </w:p>
    <w:p w:rsidR="004F7C9B" w:rsidRPr="00402DE0" w:rsidRDefault="004F7C9B" w:rsidP="00402DE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1D13A2" w:rsidRPr="00402DE0" w:rsidRDefault="001D13A2" w:rsidP="00402DE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4F7C9B" w:rsidRPr="00402DE0" w:rsidRDefault="00310FE9" w:rsidP="00402DE0">
      <w:pPr>
        <w:pStyle w:val="ConsPlusNormal"/>
        <w:ind w:firstLine="709"/>
        <w:jc w:val="center"/>
        <w:rPr>
          <w:rFonts w:eastAsia="Times New Roman"/>
          <w:sz w:val="24"/>
          <w:szCs w:val="24"/>
        </w:rPr>
      </w:pPr>
      <w:r w:rsidRPr="00402DE0">
        <w:rPr>
          <w:sz w:val="24"/>
          <w:szCs w:val="24"/>
        </w:rPr>
        <w:t>___________________________</w:t>
      </w:r>
      <w:r w:rsidR="001D13A2" w:rsidRPr="00402DE0">
        <w:rPr>
          <w:sz w:val="24"/>
          <w:szCs w:val="24"/>
        </w:rPr>
        <w:t>_______</w:t>
      </w:r>
    </w:p>
    <w:p w:rsidR="004F7C9B" w:rsidRPr="00402DE0" w:rsidRDefault="004F7C9B" w:rsidP="00402DE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4F7C9B" w:rsidRPr="00402DE0" w:rsidSect="00402DE0">
      <w:pgSz w:w="11906" w:h="16838"/>
      <w:pgMar w:top="1134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C4" w:rsidRDefault="00AB53C4" w:rsidP="00266F0E">
      <w:pPr>
        <w:spacing w:after="0" w:line="240" w:lineRule="auto"/>
      </w:pPr>
      <w:r>
        <w:separator/>
      </w:r>
    </w:p>
  </w:endnote>
  <w:endnote w:type="continuationSeparator" w:id="0">
    <w:p w:rsidR="00AB53C4" w:rsidRDefault="00AB53C4" w:rsidP="0026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C4" w:rsidRDefault="00AB53C4" w:rsidP="00266F0E">
      <w:pPr>
        <w:spacing w:after="0" w:line="240" w:lineRule="auto"/>
      </w:pPr>
      <w:r>
        <w:separator/>
      </w:r>
    </w:p>
  </w:footnote>
  <w:footnote w:type="continuationSeparator" w:id="0">
    <w:p w:rsidR="00AB53C4" w:rsidRDefault="00AB53C4" w:rsidP="00266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86C3D34"/>
    <w:lvl w:ilvl="0">
      <w:start w:val="1"/>
      <w:numFmt w:val="decimal"/>
      <w:lvlText w:val="%1."/>
      <w:lvlJc w:val="left"/>
      <w:rPr>
        <w:rFonts w:ascii="PT Astra Serif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PT Astra Serif" w:hAnsi="PT Astra Serif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994"/>
      <w:numFmt w:val="decimal"/>
      <w:lvlText w:val="08.12.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3325422"/>
    <w:multiLevelType w:val="hybridMultilevel"/>
    <w:tmpl w:val="A56C9E4E"/>
    <w:lvl w:ilvl="0" w:tplc="6CE05A10">
      <w:start w:val="4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40B3F0F"/>
    <w:multiLevelType w:val="hybridMultilevel"/>
    <w:tmpl w:val="6C9E73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C2289E"/>
    <w:multiLevelType w:val="hybridMultilevel"/>
    <w:tmpl w:val="3738E682"/>
    <w:lvl w:ilvl="0" w:tplc="B792F178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9FD56FB"/>
    <w:multiLevelType w:val="hybridMultilevel"/>
    <w:tmpl w:val="A55C618E"/>
    <w:lvl w:ilvl="0" w:tplc="96165712">
      <w:start w:val="40"/>
      <w:numFmt w:val="decimal"/>
      <w:lvlText w:val="%1."/>
      <w:lvlJc w:val="left"/>
      <w:pPr>
        <w:ind w:left="815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6">
    <w:nsid w:val="0D24410B"/>
    <w:multiLevelType w:val="hybridMultilevel"/>
    <w:tmpl w:val="3738E682"/>
    <w:lvl w:ilvl="0" w:tplc="B792F178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603992"/>
    <w:multiLevelType w:val="hybridMultilevel"/>
    <w:tmpl w:val="EFA8CA48"/>
    <w:lvl w:ilvl="0" w:tplc="884AE0A0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203C39"/>
    <w:multiLevelType w:val="hybridMultilevel"/>
    <w:tmpl w:val="A3BAC248"/>
    <w:lvl w:ilvl="0" w:tplc="D7047046">
      <w:start w:val="4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361C4A"/>
    <w:multiLevelType w:val="hybridMultilevel"/>
    <w:tmpl w:val="096E235A"/>
    <w:lvl w:ilvl="0" w:tplc="F3189780">
      <w:numFmt w:val="none"/>
      <w:lvlText w:val="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944D1"/>
    <w:multiLevelType w:val="hybridMultilevel"/>
    <w:tmpl w:val="7E9E0080"/>
    <w:lvl w:ilvl="0" w:tplc="DED64514">
      <w:start w:val="6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CD16A7"/>
    <w:multiLevelType w:val="hybridMultilevel"/>
    <w:tmpl w:val="9612D2A2"/>
    <w:lvl w:ilvl="0" w:tplc="50E6FB42">
      <w:start w:val="6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B0923FB"/>
    <w:multiLevelType w:val="hybridMultilevel"/>
    <w:tmpl w:val="864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C0664"/>
    <w:multiLevelType w:val="hybridMultilevel"/>
    <w:tmpl w:val="3738E682"/>
    <w:lvl w:ilvl="0" w:tplc="B792F178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5821ED"/>
    <w:multiLevelType w:val="hybridMultilevel"/>
    <w:tmpl w:val="69042706"/>
    <w:lvl w:ilvl="0" w:tplc="C0E49F92">
      <w:start w:val="1"/>
      <w:numFmt w:val="decimal"/>
      <w:lvlText w:val="%1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338B2A94"/>
    <w:multiLevelType w:val="hybridMultilevel"/>
    <w:tmpl w:val="873EBC0E"/>
    <w:lvl w:ilvl="0" w:tplc="52E812B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AC6DE6"/>
    <w:multiLevelType w:val="hybridMultilevel"/>
    <w:tmpl w:val="13AC0428"/>
    <w:lvl w:ilvl="0" w:tplc="0EFE91DC">
      <w:start w:val="4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BC4DFA"/>
    <w:multiLevelType w:val="hybridMultilevel"/>
    <w:tmpl w:val="30861296"/>
    <w:lvl w:ilvl="0" w:tplc="058AC46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2758E4"/>
    <w:multiLevelType w:val="hybridMultilevel"/>
    <w:tmpl w:val="BFF8288A"/>
    <w:lvl w:ilvl="0" w:tplc="B7A8423C">
      <w:start w:val="2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D81F80"/>
    <w:multiLevelType w:val="hybridMultilevel"/>
    <w:tmpl w:val="4D4CB04A"/>
    <w:lvl w:ilvl="0" w:tplc="7A70895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84123BC"/>
    <w:multiLevelType w:val="hybridMultilevel"/>
    <w:tmpl w:val="3E964A54"/>
    <w:lvl w:ilvl="0" w:tplc="E87688D4">
      <w:start w:val="27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1">
    <w:nsid w:val="4DEB03D6"/>
    <w:multiLevelType w:val="hybridMultilevel"/>
    <w:tmpl w:val="37342C56"/>
    <w:lvl w:ilvl="0" w:tplc="A22AB0DE">
      <w:start w:val="4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D96154"/>
    <w:multiLevelType w:val="hybridMultilevel"/>
    <w:tmpl w:val="5B903B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4C00B28"/>
    <w:multiLevelType w:val="hybridMultilevel"/>
    <w:tmpl w:val="417817A0"/>
    <w:lvl w:ilvl="0" w:tplc="96B41648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85D2570"/>
    <w:multiLevelType w:val="hybridMultilevel"/>
    <w:tmpl w:val="DE9810C0"/>
    <w:lvl w:ilvl="0" w:tplc="F3189780">
      <w:numFmt w:val="none"/>
      <w:lvlText w:val="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322B4D"/>
    <w:multiLevelType w:val="hybridMultilevel"/>
    <w:tmpl w:val="873EBC0E"/>
    <w:lvl w:ilvl="0" w:tplc="52E812B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46173D"/>
    <w:multiLevelType w:val="hybridMultilevel"/>
    <w:tmpl w:val="4C64FE6E"/>
    <w:lvl w:ilvl="0" w:tplc="F0847CB2">
      <w:start w:val="1"/>
      <w:numFmt w:val="decimal"/>
      <w:lvlText w:val="%1."/>
      <w:lvlJc w:val="left"/>
      <w:pPr>
        <w:tabs>
          <w:tab w:val="num" w:pos="1287"/>
        </w:tabs>
        <w:ind w:left="11" w:firstLine="709"/>
      </w:pPr>
      <w:rPr>
        <w:rFonts w:hint="default"/>
        <w:b w:val="0"/>
        <w:color w:val="auto"/>
      </w:rPr>
    </w:lvl>
    <w:lvl w:ilvl="1" w:tplc="2B84F38E">
      <w:numFmt w:val="none"/>
      <w:lvlText w:val=""/>
      <w:lvlJc w:val="left"/>
      <w:pPr>
        <w:tabs>
          <w:tab w:val="num" w:pos="360"/>
        </w:tabs>
      </w:pPr>
    </w:lvl>
    <w:lvl w:ilvl="2" w:tplc="3DB2359E">
      <w:numFmt w:val="none"/>
      <w:lvlText w:val=""/>
      <w:lvlJc w:val="left"/>
      <w:pPr>
        <w:tabs>
          <w:tab w:val="num" w:pos="360"/>
        </w:tabs>
      </w:pPr>
    </w:lvl>
    <w:lvl w:ilvl="3" w:tplc="5C849F6E">
      <w:numFmt w:val="none"/>
      <w:lvlText w:val=""/>
      <w:lvlJc w:val="left"/>
      <w:pPr>
        <w:tabs>
          <w:tab w:val="num" w:pos="360"/>
        </w:tabs>
      </w:pPr>
    </w:lvl>
    <w:lvl w:ilvl="4" w:tplc="CD56D5A0">
      <w:numFmt w:val="none"/>
      <w:lvlText w:val=""/>
      <w:lvlJc w:val="left"/>
      <w:pPr>
        <w:tabs>
          <w:tab w:val="num" w:pos="360"/>
        </w:tabs>
      </w:pPr>
    </w:lvl>
    <w:lvl w:ilvl="5" w:tplc="DA581A34">
      <w:numFmt w:val="none"/>
      <w:lvlText w:val=""/>
      <w:lvlJc w:val="left"/>
      <w:pPr>
        <w:tabs>
          <w:tab w:val="num" w:pos="360"/>
        </w:tabs>
      </w:pPr>
    </w:lvl>
    <w:lvl w:ilvl="6" w:tplc="AA4A5908">
      <w:numFmt w:val="none"/>
      <w:lvlText w:val=""/>
      <w:lvlJc w:val="left"/>
      <w:pPr>
        <w:tabs>
          <w:tab w:val="num" w:pos="360"/>
        </w:tabs>
      </w:pPr>
    </w:lvl>
    <w:lvl w:ilvl="7" w:tplc="D9066F96">
      <w:numFmt w:val="none"/>
      <w:lvlText w:val=""/>
      <w:lvlJc w:val="left"/>
      <w:pPr>
        <w:tabs>
          <w:tab w:val="num" w:pos="360"/>
        </w:tabs>
      </w:pPr>
    </w:lvl>
    <w:lvl w:ilvl="8" w:tplc="5296CAB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5B811CC"/>
    <w:multiLevelType w:val="hybridMultilevel"/>
    <w:tmpl w:val="69042706"/>
    <w:lvl w:ilvl="0" w:tplc="C0E49F92">
      <w:start w:val="1"/>
      <w:numFmt w:val="decimal"/>
      <w:lvlText w:val="%1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9">
    <w:nsid w:val="6873600B"/>
    <w:multiLevelType w:val="multilevel"/>
    <w:tmpl w:val="2DC093C4"/>
    <w:lvl w:ilvl="0">
      <w:start w:val="2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>
    <w:nsid w:val="6BE17619"/>
    <w:multiLevelType w:val="hybridMultilevel"/>
    <w:tmpl w:val="5080C2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832989"/>
    <w:multiLevelType w:val="hybridMultilevel"/>
    <w:tmpl w:val="715C62E0"/>
    <w:lvl w:ilvl="0" w:tplc="AD6A6C9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F3189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B8EE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EAF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4AE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0A8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0FA6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7E0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A4F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7544094F"/>
    <w:multiLevelType w:val="hybridMultilevel"/>
    <w:tmpl w:val="782E1620"/>
    <w:lvl w:ilvl="0" w:tplc="0F1C2630">
      <w:start w:val="4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31"/>
  </w:num>
  <w:num w:numId="5">
    <w:abstractNumId w:val="1"/>
  </w:num>
  <w:num w:numId="6">
    <w:abstractNumId w:val="21"/>
  </w:num>
  <w:num w:numId="7">
    <w:abstractNumId w:val="8"/>
  </w:num>
  <w:num w:numId="8">
    <w:abstractNumId w:val="32"/>
  </w:num>
  <w:num w:numId="9">
    <w:abstractNumId w:val="16"/>
  </w:num>
  <w:num w:numId="10">
    <w:abstractNumId w:val="26"/>
  </w:num>
  <w:num w:numId="11">
    <w:abstractNumId w:val="29"/>
  </w:num>
  <w:num w:numId="12">
    <w:abstractNumId w:val="27"/>
  </w:num>
  <w:num w:numId="13">
    <w:abstractNumId w:val="5"/>
  </w:num>
  <w:num w:numId="14">
    <w:abstractNumId w:val="3"/>
  </w:num>
  <w:num w:numId="15">
    <w:abstractNumId w:val="10"/>
  </w:num>
  <w:num w:numId="16">
    <w:abstractNumId w:val="11"/>
  </w:num>
  <w:num w:numId="17">
    <w:abstractNumId w:val="15"/>
  </w:num>
  <w:num w:numId="18">
    <w:abstractNumId w:val="2"/>
  </w:num>
  <w:num w:numId="19">
    <w:abstractNumId w:val="20"/>
  </w:num>
  <w:num w:numId="20">
    <w:abstractNumId w:val="23"/>
  </w:num>
  <w:num w:numId="21">
    <w:abstractNumId w:val="18"/>
  </w:num>
  <w:num w:numId="22">
    <w:abstractNumId w:val="17"/>
  </w:num>
  <w:num w:numId="23">
    <w:abstractNumId w:val="19"/>
  </w:num>
  <w:num w:numId="24">
    <w:abstractNumId w:val="13"/>
  </w:num>
  <w:num w:numId="25">
    <w:abstractNumId w:val="7"/>
  </w:num>
  <w:num w:numId="26">
    <w:abstractNumId w:val="4"/>
  </w:num>
  <w:num w:numId="27">
    <w:abstractNumId w:val="12"/>
  </w:num>
  <w:num w:numId="28">
    <w:abstractNumId w:val="9"/>
  </w:num>
  <w:num w:numId="29">
    <w:abstractNumId w:val="24"/>
  </w:num>
  <w:num w:numId="30">
    <w:abstractNumId w:val="6"/>
  </w:num>
  <w:num w:numId="31">
    <w:abstractNumId w:val="22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C42"/>
    <w:rsid w:val="00000281"/>
    <w:rsid w:val="00005269"/>
    <w:rsid w:val="00007A32"/>
    <w:rsid w:val="00027450"/>
    <w:rsid w:val="00032FD9"/>
    <w:rsid w:val="00035355"/>
    <w:rsid w:val="00043F24"/>
    <w:rsid w:val="00044DBA"/>
    <w:rsid w:val="00046E0B"/>
    <w:rsid w:val="0006643C"/>
    <w:rsid w:val="000F0A20"/>
    <w:rsid w:val="000F0B56"/>
    <w:rsid w:val="00103012"/>
    <w:rsid w:val="001236DD"/>
    <w:rsid w:val="00141EB5"/>
    <w:rsid w:val="00151A0C"/>
    <w:rsid w:val="0016358C"/>
    <w:rsid w:val="00175652"/>
    <w:rsid w:val="0017736E"/>
    <w:rsid w:val="00180D9E"/>
    <w:rsid w:val="001957D0"/>
    <w:rsid w:val="001A0711"/>
    <w:rsid w:val="001C7FCF"/>
    <w:rsid w:val="001D0351"/>
    <w:rsid w:val="001D13A2"/>
    <w:rsid w:val="001E0D13"/>
    <w:rsid w:val="001E5082"/>
    <w:rsid w:val="001E5B26"/>
    <w:rsid w:val="001F0661"/>
    <w:rsid w:val="001F1B17"/>
    <w:rsid w:val="00202122"/>
    <w:rsid w:val="00204AA1"/>
    <w:rsid w:val="00205437"/>
    <w:rsid w:val="00221D81"/>
    <w:rsid w:val="00223598"/>
    <w:rsid w:val="00231804"/>
    <w:rsid w:val="00232629"/>
    <w:rsid w:val="00264DC3"/>
    <w:rsid w:val="00266F0E"/>
    <w:rsid w:val="002866F8"/>
    <w:rsid w:val="002A3ACA"/>
    <w:rsid w:val="002B4369"/>
    <w:rsid w:val="002B682C"/>
    <w:rsid w:val="002E2F3A"/>
    <w:rsid w:val="003043DC"/>
    <w:rsid w:val="00310FE9"/>
    <w:rsid w:val="00320764"/>
    <w:rsid w:val="00324A31"/>
    <w:rsid w:val="003745A8"/>
    <w:rsid w:val="00374FD8"/>
    <w:rsid w:val="0038117D"/>
    <w:rsid w:val="003A4E0D"/>
    <w:rsid w:val="003B7C4C"/>
    <w:rsid w:val="003C41DA"/>
    <w:rsid w:val="003E2F65"/>
    <w:rsid w:val="003E47B2"/>
    <w:rsid w:val="003E7010"/>
    <w:rsid w:val="003F37F5"/>
    <w:rsid w:val="003F3C68"/>
    <w:rsid w:val="00402DE0"/>
    <w:rsid w:val="00402EE7"/>
    <w:rsid w:val="00407EE4"/>
    <w:rsid w:val="004170D9"/>
    <w:rsid w:val="00427FF4"/>
    <w:rsid w:val="004352D8"/>
    <w:rsid w:val="00461D96"/>
    <w:rsid w:val="004665E9"/>
    <w:rsid w:val="004737FC"/>
    <w:rsid w:val="0048512C"/>
    <w:rsid w:val="004B2863"/>
    <w:rsid w:val="004B3CA5"/>
    <w:rsid w:val="004E3974"/>
    <w:rsid w:val="004F6130"/>
    <w:rsid w:val="004F7C9B"/>
    <w:rsid w:val="00501B9A"/>
    <w:rsid w:val="005076F3"/>
    <w:rsid w:val="00517154"/>
    <w:rsid w:val="005178DE"/>
    <w:rsid w:val="00517C8D"/>
    <w:rsid w:val="00527BE4"/>
    <w:rsid w:val="00543CCA"/>
    <w:rsid w:val="005578C4"/>
    <w:rsid w:val="00566FB5"/>
    <w:rsid w:val="00593188"/>
    <w:rsid w:val="005B2244"/>
    <w:rsid w:val="005C06F3"/>
    <w:rsid w:val="005E5BEB"/>
    <w:rsid w:val="005F18E7"/>
    <w:rsid w:val="00602662"/>
    <w:rsid w:val="00611D04"/>
    <w:rsid w:val="00612D0A"/>
    <w:rsid w:val="00617385"/>
    <w:rsid w:val="006375D8"/>
    <w:rsid w:val="006552ED"/>
    <w:rsid w:val="00662F31"/>
    <w:rsid w:val="0066571D"/>
    <w:rsid w:val="00676903"/>
    <w:rsid w:val="006778A0"/>
    <w:rsid w:val="00680F88"/>
    <w:rsid w:val="00686929"/>
    <w:rsid w:val="006A2348"/>
    <w:rsid w:val="006A33A6"/>
    <w:rsid w:val="006B3C00"/>
    <w:rsid w:val="006E66F6"/>
    <w:rsid w:val="006F4D99"/>
    <w:rsid w:val="006F76E2"/>
    <w:rsid w:val="00706CD2"/>
    <w:rsid w:val="00710328"/>
    <w:rsid w:val="00747151"/>
    <w:rsid w:val="00766FAC"/>
    <w:rsid w:val="00795DD8"/>
    <w:rsid w:val="007A6964"/>
    <w:rsid w:val="007C0174"/>
    <w:rsid w:val="007D2972"/>
    <w:rsid w:val="007D38D0"/>
    <w:rsid w:val="007D68D5"/>
    <w:rsid w:val="007E2341"/>
    <w:rsid w:val="007E638E"/>
    <w:rsid w:val="007F0947"/>
    <w:rsid w:val="007F15E7"/>
    <w:rsid w:val="007F5C53"/>
    <w:rsid w:val="008001B3"/>
    <w:rsid w:val="008009C0"/>
    <w:rsid w:val="00812FD7"/>
    <w:rsid w:val="00813E14"/>
    <w:rsid w:val="00816930"/>
    <w:rsid w:val="00817DC8"/>
    <w:rsid w:val="00825AF9"/>
    <w:rsid w:val="0082712D"/>
    <w:rsid w:val="00836BE9"/>
    <w:rsid w:val="00843658"/>
    <w:rsid w:val="008559C0"/>
    <w:rsid w:val="008A6A1F"/>
    <w:rsid w:val="008B209A"/>
    <w:rsid w:val="008C0434"/>
    <w:rsid w:val="008D1E3C"/>
    <w:rsid w:val="008E4A8F"/>
    <w:rsid w:val="00903EC2"/>
    <w:rsid w:val="00906DD7"/>
    <w:rsid w:val="00907D89"/>
    <w:rsid w:val="00911443"/>
    <w:rsid w:val="00913C97"/>
    <w:rsid w:val="00917C42"/>
    <w:rsid w:val="00926AEE"/>
    <w:rsid w:val="009368D4"/>
    <w:rsid w:val="009372D1"/>
    <w:rsid w:val="00951A6D"/>
    <w:rsid w:val="00954CE0"/>
    <w:rsid w:val="00974493"/>
    <w:rsid w:val="009745E6"/>
    <w:rsid w:val="00977EA2"/>
    <w:rsid w:val="00981AB3"/>
    <w:rsid w:val="0098599C"/>
    <w:rsid w:val="00997C3F"/>
    <w:rsid w:val="009B7D7C"/>
    <w:rsid w:val="009D25AB"/>
    <w:rsid w:val="009E0DA0"/>
    <w:rsid w:val="009E643C"/>
    <w:rsid w:val="00A15F5A"/>
    <w:rsid w:val="00A27030"/>
    <w:rsid w:val="00A401D4"/>
    <w:rsid w:val="00A557B8"/>
    <w:rsid w:val="00A56CB4"/>
    <w:rsid w:val="00A577B7"/>
    <w:rsid w:val="00A6224B"/>
    <w:rsid w:val="00A62FEB"/>
    <w:rsid w:val="00A853E7"/>
    <w:rsid w:val="00A91C0A"/>
    <w:rsid w:val="00A94E86"/>
    <w:rsid w:val="00A9791C"/>
    <w:rsid w:val="00AA2C0C"/>
    <w:rsid w:val="00AA7FC4"/>
    <w:rsid w:val="00AB482A"/>
    <w:rsid w:val="00AB4864"/>
    <w:rsid w:val="00AB53C4"/>
    <w:rsid w:val="00AD006E"/>
    <w:rsid w:val="00AD01C2"/>
    <w:rsid w:val="00AD53BD"/>
    <w:rsid w:val="00AE482D"/>
    <w:rsid w:val="00AE4E40"/>
    <w:rsid w:val="00AF2FB7"/>
    <w:rsid w:val="00AF54A4"/>
    <w:rsid w:val="00B07F6B"/>
    <w:rsid w:val="00B15F91"/>
    <w:rsid w:val="00B22DF1"/>
    <w:rsid w:val="00B2321A"/>
    <w:rsid w:val="00B554CD"/>
    <w:rsid w:val="00B5553E"/>
    <w:rsid w:val="00B7077F"/>
    <w:rsid w:val="00B74E50"/>
    <w:rsid w:val="00B80FA9"/>
    <w:rsid w:val="00B82EBF"/>
    <w:rsid w:val="00B835B4"/>
    <w:rsid w:val="00B905FF"/>
    <w:rsid w:val="00B96551"/>
    <w:rsid w:val="00BA02B5"/>
    <w:rsid w:val="00BD4C9B"/>
    <w:rsid w:val="00BE274A"/>
    <w:rsid w:val="00BE4F62"/>
    <w:rsid w:val="00BE7B78"/>
    <w:rsid w:val="00BF5A71"/>
    <w:rsid w:val="00C01CA8"/>
    <w:rsid w:val="00C13AF6"/>
    <w:rsid w:val="00C16334"/>
    <w:rsid w:val="00C33E24"/>
    <w:rsid w:val="00C372C0"/>
    <w:rsid w:val="00C537BC"/>
    <w:rsid w:val="00C5395A"/>
    <w:rsid w:val="00C645B0"/>
    <w:rsid w:val="00C737DD"/>
    <w:rsid w:val="00C8111A"/>
    <w:rsid w:val="00C8652B"/>
    <w:rsid w:val="00C959D1"/>
    <w:rsid w:val="00CB3CA3"/>
    <w:rsid w:val="00CB6FDE"/>
    <w:rsid w:val="00CC09EF"/>
    <w:rsid w:val="00CC0E1B"/>
    <w:rsid w:val="00CC0F5D"/>
    <w:rsid w:val="00CD0AED"/>
    <w:rsid w:val="00CE19D7"/>
    <w:rsid w:val="00D00F0E"/>
    <w:rsid w:val="00D02DAA"/>
    <w:rsid w:val="00D03546"/>
    <w:rsid w:val="00D15D6A"/>
    <w:rsid w:val="00D2299F"/>
    <w:rsid w:val="00D36140"/>
    <w:rsid w:val="00D41A66"/>
    <w:rsid w:val="00D460F0"/>
    <w:rsid w:val="00D46F55"/>
    <w:rsid w:val="00D5700D"/>
    <w:rsid w:val="00D62C90"/>
    <w:rsid w:val="00D70C3D"/>
    <w:rsid w:val="00D86DE9"/>
    <w:rsid w:val="00DA0AD8"/>
    <w:rsid w:val="00DD098A"/>
    <w:rsid w:val="00DE415E"/>
    <w:rsid w:val="00DE4BE8"/>
    <w:rsid w:val="00DE5F4C"/>
    <w:rsid w:val="00DF7BC9"/>
    <w:rsid w:val="00E02E06"/>
    <w:rsid w:val="00E07B49"/>
    <w:rsid w:val="00E14280"/>
    <w:rsid w:val="00E3644E"/>
    <w:rsid w:val="00E54C8B"/>
    <w:rsid w:val="00E719AE"/>
    <w:rsid w:val="00E74D3C"/>
    <w:rsid w:val="00E81697"/>
    <w:rsid w:val="00E853B3"/>
    <w:rsid w:val="00E913B0"/>
    <w:rsid w:val="00E91F5D"/>
    <w:rsid w:val="00E94C01"/>
    <w:rsid w:val="00EA5BFD"/>
    <w:rsid w:val="00EB0E38"/>
    <w:rsid w:val="00EC1E1A"/>
    <w:rsid w:val="00EC1EF4"/>
    <w:rsid w:val="00EC759C"/>
    <w:rsid w:val="00ED1111"/>
    <w:rsid w:val="00EE7FE4"/>
    <w:rsid w:val="00F22EA5"/>
    <w:rsid w:val="00F278C8"/>
    <w:rsid w:val="00F36EB1"/>
    <w:rsid w:val="00F42D33"/>
    <w:rsid w:val="00F43BAC"/>
    <w:rsid w:val="00F52248"/>
    <w:rsid w:val="00F53663"/>
    <w:rsid w:val="00F578AC"/>
    <w:rsid w:val="00F8015E"/>
    <w:rsid w:val="00F9366C"/>
    <w:rsid w:val="00FC4E03"/>
    <w:rsid w:val="00FD478E"/>
    <w:rsid w:val="00FE2533"/>
    <w:rsid w:val="00FE4A17"/>
    <w:rsid w:val="00FE6CEA"/>
    <w:rsid w:val="00FF15B5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42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917C42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7C42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7C42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17C42"/>
    <w:pPr>
      <w:spacing w:before="240" w:after="60" w:line="240" w:lineRule="auto"/>
      <w:jc w:val="both"/>
      <w:outlineLvl w:val="5"/>
    </w:pPr>
    <w:rPr>
      <w:rFonts w:eastAsia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C42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17C42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17C4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17C42"/>
    <w:rPr>
      <w:rFonts w:ascii="Calibri" w:eastAsia="Calibri" w:hAnsi="Calibri" w:cs="Times New Roman"/>
      <w:b/>
      <w:bCs/>
      <w:lang w:eastAsia="ru-RU"/>
    </w:rPr>
  </w:style>
  <w:style w:type="character" w:customStyle="1" w:styleId="Heading2Char">
    <w:name w:val="Heading 2 Char"/>
    <w:semiHidden/>
    <w:locked/>
    <w:rsid w:val="00917C4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semiHidden/>
    <w:locked/>
    <w:rsid w:val="00917C42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odytext">
    <w:name w:val="Body text_"/>
    <w:link w:val="Bodytext1"/>
    <w:locked/>
    <w:rsid w:val="00917C42"/>
    <w:rPr>
      <w:rFonts w:ascii="Arial" w:hAnsi="Arial" w:cs="Arial"/>
      <w:sz w:val="23"/>
      <w:szCs w:val="23"/>
      <w:shd w:val="clear" w:color="auto" w:fill="FFFFFF"/>
    </w:rPr>
  </w:style>
  <w:style w:type="character" w:customStyle="1" w:styleId="Heading1">
    <w:name w:val="Heading #1_"/>
    <w:link w:val="Heading10"/>
    <w:locked/>
    <w:rsid w:val="00917C42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Bodytext1">
    <w:name w:val="Body text1"/>
    <w:basedOn w:val="a"/>
    <w:link w:val="Bodytext"/>
    <w:rsid w:val="00917C42"/>
    <w:pPr>
      <w:shd w:val="clear" w:color="auto" w:fill="FFFFFF"/>
      <w:spacing w:before="180" w:after="0" w:line="274" w:lineRule="exact"/>
      <w:jc w:val="both"/>
    </w:pPr>
    <w:rPr>
      <w:rFonts w:ascii="Arial" w:eastAsiaTheme="minorHAnsi" w:hAnsi="Arial" w:cs="Arial"/>
      <w:sz w:val="23"/>
      <w:szCs w:val="23"/>
    </w:rPr>
  </w:style>
  <w:style w:type="paragraph" w:customStyle="1" w:styleId="Heading10">
    <w:name w:val="Heading #1"/>
    <w:basedOn w:val="a"/>
    <w:link w:val="Heading1"/>
    <w:rsid w:val="00917C42"/>
    <w:pPr>
      <w:shd w:val="clear" w:color="auto" w:fill="FFFFFF"/>
      <w:spacing w:before="3720" w:after="0" w:line="365" w:lineRule="exact"/>
      <w:outlineLvl w:val="0"/>
    </w:pPr>
    <w:rPr>
      <w:rFonts w:ascii="Arial" w:eastAsiaTheme="minorHAnsi" w:hAnsi="Arial" w:cs="Arial"/>
      <w:b/>
      <w:bCs/>
      <w:sz w:val="31"/>
      <w:szCs w:val="31"/>
    </w:rPr>
  </w:style>
  <w:style w:type="paragraph" w:styleId="a3">
    <w:name w:val="header"/>
    <w:basedOn w:val="a"/>
    <w:link w:val="a4"/>
    <w:uiPriority w:val="99"/>
    <w:rsid w:val="00917C42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17C42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semiHidden/>
    <w:rsid w:val="00917C42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917C42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917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917C42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17C42"/>
    <w:rPr>
      <w:rFonts w:ascii="Courier New" w:eastAsia="Calibri" w:hAnsi="Courier New" w:cs="Times New Roman"/>
      <w:sz w:val="20"/>
      <w:szCs w:val="20"/>
      <w:shd w:val="clear" w:color="auto" w:fill="FBFCFE"/>
      <w:lang w:eastAsia="ru-RU"/>
    </w:rPr>
  </w:style>
  <w:style w:type="paragraph" w:customStyle="1" w:styleId="21">
    <w:name w:val="Обычный2"/>
    <w:rsid w:val="00917C4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917C42"/>
    <w:rPr>
      <w:rFonts w:ascii="Times New Roman" w:eastAsia="Calibri" w:hAnsi="Times New Roman" w:cs="Times New Roman"/>
      <w:sz w:val="2"/>
      <w:szCs w:val="2"/>
    </w:rPr>
  </w:style>
  <w:style w:type="character" w:customStyle="1" w:styleId="a8">
    <w:name w:val="Текст выноски Знак"/>
    <w:basedOn w:val="a0"/>
    <w:link w:val="a7"/>
    <w:semiHidden/>
    <w:rsid w:val="00917C42"/>
    <w:rPr>
      <w:rFonts w:ascii="Times New Roman" w:eastAsia="Calibri" w:hAnsi="Times New Roman" w:cs="Times New Roman"/>
      <w:sz w:val="2"/>
      <w:szCs w:val="2"/>
    </w:rPr>
  </w:style>
  <w:style w:type="paragraph" w:customStyle="1" w:styleId="1A">
    <w:name w:val="Заголовок 1 A"/>
    <w:next w:val="21"/>
    <w:rsid w:val="00917C42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  <w:lang w:eastAsia="ru-RU"/>
    </w:rPr>
  </w:style>
  <w:style w:type="paragraph" w:customStyle="1" w:styleId="210">
    <w:name w:val="Основной текст 21"/>
    <w:rsid w:val="00917C42"/>
    <w:pPr>
      <w:spacing w:after="120" w:line="480" w:lineRule="auto"/>
    </w:pPr>
    <w:rPr>
      <w:rFonts w:ascii="Times New Roman" w:eastAsia="Calibri" w:hAnsi="Times New Roman" w:cs="Times New Roman"/>
      <w:color w:val="000000"/>
      <w:sz w:val="26"/>
      <w:szCs w:val="26"/>
      <w:lang w:eastAsia="ru-RU"/>
    </w:rPr>
  </w:style>
  <w:style w:type="character" w:styleId="a9">
    <w:name w:val="Hyperlink"/>
    <w:uiPriority w:val="99"/>
    <w:rsid w:val="00917C42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17C42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2">
    <w:name w:val="Знак сноски1"/>
    <w:rsid w:val="00917C42"/>
    <w:rPr>
      <w:color w:val="000000"/>
      <w:sz w:val="20"/>
      <w:vertAlign w:val="superscript"/>
    </w:rPr>
  </w:style>
  <w:style w:type="paragraph" w:customStyle="1" w:styleId="Aa">
    <w:name w:val="Текст сноски A"/>
    <w:rsid w:val="00917C42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3">
    <w:name w:val="Гиперссылка1"/>
    <w:rsid w:val="00917C42"/>
    <w:rPr>
      <w:color w:val="0000FF"/>
      <w:sz w:val="20"/>
      <w:u w:val="single"/>
    </w:rPr>
  </w:style>
  <w:style w:type="paragraph" w:customStyle="1" w:styleId="3A">
    <w:name w:val="Заголовок 3 A"/>
    <w:next w:val="21"/>
    <w:rsid w:val="00917C42"/>
    <w:pPr>
      <w:keepNext/>
      <w:spacing w:before="240" w:after="60" w:line="240" w:lineRule="auto"/>
      <w:outlineLvl w:val="2"/>
    </w:pPr>
    <w:rPr>
      <w:rFonts w:ascii="Arial Bold" w:eastAsia="Calibri" w:hAnsi="Arial Bold" w:cs="Arial Bold"/>
      <w:color w:val="000000"/>
      <w:sz w:val="26"/>
      <w:szCs w:val="26"/>
      <w:lang w:eastAsia="ru-RU"/>
    </w:rPr>
  </w:style>
  <w:style w:type="paragraph" w:customStyle="1" w:styleId="14">
    <w:name w:val="Обычный1"/>
    <w:link w:val="15"/>
    <w:rsid w:val="00917C4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бычный1 Знак"/>
    <w:link w:val="14"/>
    <w:locked/>
    <w:rsid w:val="00917C4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917C42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17C42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semiHidden/>
    <w:locked/>
    <w:rsid w:val="00917C42"/>
    <w:rPr>
      <w:rFonts w:cs="Times New Roman"/>
      <w:sz w:val="20"/>
      <w:szCs w:val="20"/>
      <w:lang w:eastAsia="en-US"/>
    </w:rPr>
  </w:style>
  <w:style w:type="paragraph" w:styleId="22">
    <w:name w:val="Body Text 2"/>
    <w:basedOn w:val="a"/>
    <w:link w:val="23"/>
    <w:rsid w:val="00917C42"/>
    <w:pPr>
      <w:spacing w:after="120" w:line="480" w:lineRule="auto"/>
    </w:pPr>
    <w:rPr>
      <w:rFonts w:eastAsia="Calibri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917C42"/>
    <w:rPr>
      <w:rFonts w:ascii="Calibri" w:eastAsia="Calibri" w:hAnsi="Calibri" w:cs="Times New Roman"/>
      <w:sz w:val="20"/>
      <w:szCs w:val="20"/>
    </w:rPr>
  </w:style>
  <w:style w:type="character" w:customStyle="1" w:styleId="BodyText2Char">
    <w:name w:val="Body Text 2 Char"/>
    <w:semiHidden/>
    <w:locked/>
    <w:rsid w:val="00917C42"/>
    <w:rPr>
      <w:rFonts w:cs="Times New Roman"/>
      <w:lang w:eastAsia="en-US"/>
    </w:rPr>
  </w:style>
  <w:style w:type="paragraph" w:customStyle="1" w:styleId="ad">
    <w:name w:val="МУ Обычный стиль"/>
    <w:basedOn w:val="a"/>
    <w:autoRedefine/>
    <w:rsid w:val="00917C42"/>
    <w:pPr>
      <w:tabs>
        <w:tab w:val="num" w:pos="142"/>
        <w:tab w:val="left" w:pos="709"/>
        <w:tab w:val="num" w:pos="1276"/>
      </w:tabs>
      <w:spacing w:after="0" w:line="240" w:lineRule="auto"/>
      <w:ind w:firstLine="709"/>
      <w:jc w:val="center"/>
    </w:pPr>
    <w:rPr>
      <w:rFonts w:ascii="Arial" w:hAnsi="Arial" w:cs="Arial"/>
      <w:b/>
      <w:color w:val="000000"/>
      <w:sz w:val="24"/>
      <w:szCs w:val="24"/>
      <w:lang w:eastAsia="ru-RU"/>
    </w:rPr>
  </w:style>
  <w:style w:type="paragraph" w:customStyle="1" w:styleId="2A">
    <w:name w:val="Заголовок 2 A"/>
    <w:next w:val="21"/>
    <w:rsid w:val="00917C42"/>
    <w:pPr>
      <w:keepNext/>
      <w:spacing w:before="240" w:after="60" w:line="240" w:lineRule="auto"/>
      <w:outlineLvl w:val="1"/>
    </w:pPr>
    <w:rPr>
      <w:rFonts w:ascii="Arial Bold Italic" w:eastAsia="Calibri" w:hAnsi="Arial Bold Italic" w:cs="Arial Bold Italic"/>
      <w:color w:val="000000"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rsid w:val="00917C42"/>
    <w:pPr>
      <w:spacing w:after="120"/>
      <w:ind w:left="283"/>
    </w:pPr>
    <w:rPr>
      <w:rFonts w:eastAsia="Calibri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917C42"/>
    <w:rPr>
      <w:rFonts w:ascii="Calibri" w:eastAsia="Calibri" w:hAnsi="Calibri" w:cs="Times New Roman"/>
      <w:sz w:val="20"/>
      <w:szCs w:val="20"/>
    </w:rPr>
  </w:style>
  <w:style w:type="character" w:customStyle="1" w:styleId="BodyTextIndentChar">
    <w:name w:val="Body Text Indent Char"/>
    <w:semiHidden/>
    <w:locked/>
    <w:rsid w:val="00917C42"/>
    <w:rPr>
      <w:rFonts w:cs="Times New Roman"/>
      <w:lang w:eastAsia="en-US"/>
    </w:rPr>
  </w:style>
  <w:style w:type="paragraph" w:styleId="af0">
    <w:name w:val="Normal (Web)"/>
    <w:basedOn w:val="a"/>
    <w:uiPriority w:val="99"/>
    <w:rsid w:val="00917C42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  <w:lang w:eastAsia="ru-RU"/>
    </w:rPr>
  </w:style>
  <w:style w:type="character" w:customStyle="1" w:styleId="rvts6">
    <w:name w:val="rvts6"/>
    <w:rsid w:val="00917C42"/>
    <w:rPr>
      <w:rFonts w:cs="Times New Roman"/>
    </w:rPr>
  </w:style>
  <w:style w:type="character" w:styleId="af1">
    <w:name w:val="Strong"/>
    <w:qFormat/>
    <w:rsid w:val="00917C42"/>
    <w:rPr>
      <w:rFonts w:cs="Times New Roman"/>
      <w:b/>
      <w:bCs/>
    </w:rPr>
  </w:style>
  <w:style w:type="character" w:styleId="af2">
    <w:name w:val="Emphasis"/>
    <w:qFormat/>
    <w:rsid w:val="00917C42"/>
    <w:rPr>
      <w:rFonts w:cs="Times New Roman"/>
      <w:i/>
      <w:iCs/>
    </w:rPr>
  </w:style>
  <w:style w:type="paragraph" w:customStyle="1" w:styleId="af3">
    <w:name w:val="Свободная форма"/>
    <w:rsid w:val="00917C42"/>
    <w:pPr>
      <w:spacing w:after="0" w:line="240" w:lineRule="auto"/>
    </w:pPr>
    <w:rPr>
      <w:rFonts w:ascii="Lucida Grande" w:eastAsia="Calibri" w:hAnsi="Lucida Grande" w:cs="Lucida Grande"/>
      <w:color w:val="000000"/>
      <w:sz w:val="20"/>
      <w:szCs w:val="20"/>
      <w:lang w:eastAsia="ru-RU"/>
    </w:rPr>
  </w:style>
  <w:style w:type="character" w:styleId="af4">
    <w:name w:val="page number"/>
    <w:rsid w:val="00917C42"/>
    <w:rPr>
      <w:rFonts w:cs="Times New Roman"/>
    </w:rPr>
  </w:style>
  <w:style w:type="paragraph" w:customStyle="1" w:styleId="af5">
    <w:name w:val="Знак"/>
    <w:basedOn w:val="a"/>
    <w:autoRedefine/>
    <w:rsid w:val="00917C42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sz w:val="24"/>
      <w:szCs w:val="24"/>
      <w:lang w:val="en-US"/>
    </w:rPr>
  </w:style>
  <w:style w:type="paragraph" w:styleId="24">
    <w:name w:val="Body Text Indent 2"/>
    <w:basedOn w:val="a"/>
    <w:link w:val="25"/>
    <w:rsid w:val="00917C42"/>
    <w:pPr>
      <w:spacing w:after="120" w:line="480" w:lineRule="auto"/>
      <w:ind w:left="283"/>
    </w:pPr>
    <w:rPr>
      <w:rFonts w:eastAsia="Calibri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917C42"/>
    <w:rPr>
      <w:rFonts w:ascii="Calibri" w:eastAsia="Calibri" w:hAnsi="Calibri" w:cs="Times New Roman"/>
      <w:sz w:val="20"/>
      <w:szCs w:val="20"/>
    </w:rPr>
  </w:style>
  <w:style w:type="character" w:customStyle="1" w:styleId="BodyTextIndent2Char">
    <w:name w:val="Body Text Indent 2 Char"/>
    <w:semiHidden/>
    <w:locked/>
    <w:rsid w:val="00917C42"/>
    <w:rPr>
      <w:rFonts w:cs="Times New Roman"/>
      <w:lang w:eastAsia="en-US"/>
    </w:rPr>
  </w:style>
  <w:style w:type="paragraph" w:styleId="af6">
    <w:name w:val="Title"/>
    <w:basedOn w:val="a"/>
    <w:link w:val="af7"/>
    <w:uiPriority w:val="99"/>
    <w:qFormat/>
    <w:rsid w:val="00917C42"/>
    <w:pPr>
      <w:spacing w:after="0" w:line="240" w:lineRule="auto"/>
      <w:ind w:left="4500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rsid w:val="00917C42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ocked/>
    <w:rsid w:val="00917C4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26">
    <w:name w:val="Знак2"/>
    <w:basedOn w:val="a"/>
    <w:rsid w:val="00917C4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4">
    <w:name w:val="Знак Знак4"/>
    <w:rsid w:val="00917C42"/>
    <w:rPr>
      <w:rFonts w:ascii="Arial" w:hAnsi="Arial"/>
      <w:b/>
      <w:i/>
      <w:sz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17C42"/>
    <w:rPr>
      <w:rFonts w:ascii="Arial" w:eastAsia="Calibri" w:hAnsi="Arial" w:cs="Arial"/>
      <w:sz w:val="20"/>
      <w:szCs w:val="20"/>
      <w:lang w:eastAsia="ru-RU"/>
    </w:rPr>
  </w:style>
  <w:style w:type="paragraph" w:customStyle="1" w:styleId="211">
    <w:name w:val="Знак21"/>
    <w:basedOn w:val="a"/>
    <w:rsid w:val="00917C4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HTML3">
    <w:name w:val="Стандартный HTML3"/>
    <w:basedOn w:val="a"/>
    <w:rsid w:val="0091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Times New Roman"/>
      <w:sz w:val="20"/>
      <w:szCs w:val="20"/>
      <w:lang w:eastAsia="ru-RU"/>
    </w:rPr>
  </w:style>
  <w:style w:type="paragraph" w:styleId="af8">
    <w:name w:val="Body Text"/>
    <w:basedOn w:val="a"/>
    <w:link w:val="af9"/>
    <w:rsid w:val="00917C42"/>
    <w:pPr>
      <w:spacing w:after="120" w:line="240" w:lineRule="auto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917C42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917C42"/>
    <w:pPr>
      <w:ind w:left="720"/>
    </w:pPr>
    <w:rPr>
      <w:rFonts w:cs="Times New Roman"/>
      <w:lang w:eastAsia="ru-RU"/>
    </w:rPr>
  </w:style>
  <w:style w:type="paragraph" w:customStyle="1" w:styleId="27">
    <w:name w:val="Знак2"/>
    <w:basedOn w:val="a"/>
    <w:rsid w:val="00917C42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a">
    <w:name w:val="No Spacing"/>
    <w:link w:val="afb"/>
    <w:qFormat/>
    <w:rsid w:val="00917C42"/>
    <w:pPr>
      <w:spacing w:after="0" w:line="240" w:lineRule="auto"/>
    </w:pPr>
    <w:rPr>
      <w:rFonts w:ascii="Calibri" w:eastAsia="Calibri" w:hAnsi="Calibri" w:cs="Times New Roman"/>
    </w:rPr>
  </w:style>
  <w:style w:type="table" w:styleId="afc">
    <w:name w:val="Table Grid"/>
    <w:basedOn w:val="a1"/>
    <w:uiPriority w:val="59"/>
    <w:rsid w:val="00917C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Без интервала1"/>
    <w:rsid w:val="00917C42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List Paragraph"/>
    <w:basedOn w:val="a"/>
    <w:link w:val="afe"/>
    <w:uiPriority w:val="34"/>
    <w:qFormat/>
    <w:rsid w:val="00917C42"/>
    <w:pPr>
      <w:suppressAutoHyphens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7">
    <w:name w:val="Абзац списка1"/>
    <w:basedOn w:val="a"/>
    <w:rsid w:val="00917C42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uiPriority w:val="99"/>
    <w:rsid w:val="00917C42"/>
    <w:pPr>
      <w:ind w:left="720"/>
    </w:pPr>
    <w:rPr>
      <w:lang w:eastAsia="ru-RU"/>
    </w:rPr>
  </w:style>
  <w:style w:type="character" w:customStyle="1" w:styleId="afe">
    <w:name w:val="Абзац списка Знак"/>
    <w:link w:val="afd"/>
    <w:uiPriority w:val="34"/>
    <w:locked/>
    <w:rsid w:val="00917C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Document Map"/>
    <w:basedOn w:val="a"/>
    <w:link w:val="aff0"/>
    <w:rsid w:val="00917C42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rsid w:val="00917C42"/>
    <w:rPr>
      <w:rFonts w:ascii="Tahoma" w:eastAsia="Times New Roman" w:hAnsi="Tahoma" w:cs="Tahoma"/>
      <w:sz w:val="16"/>
      <w:szCs w:val="16"/>
    </w:rPr>
  </w:style>
  <w:style w:type="paragraph" w:customStyle="1" w:styleId="31">
    <w:name w:val="Абзац списка3"/>
    <w:basedOn w:val="a"/>
    <w:rsid w:val="00F53663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29">
    <w:name w:val="Без интервала2"/>
    <w:rsid w:val="00F536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0">
    <w:name w:val="Абзац списка4"/>
    <w:basedOn w:val="a"/>
    <w:rsid w:val="00817DC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81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-N">
    <w:name w:val="Список-N"/>
    <w:basedOn w:val="a"/>
    <w:rsid w:val="00BE4F62"/>
    <w:pPr>
      <w:widowControl w:val="0"/>
      <w:suppressAutoHyphens/>
      <w:spacing w:after="0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fb">
    <w:name w:val="Без интервала Знак"/>
    <w:link w:val="afa"/>
    <w:rsid w:val="00BE4F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42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917C42"/>
    <w:pPr>
      <w:keepNext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7C42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7C42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17C42"/>
    <w:pPr>
      <w:spacing w:before="240" w:after="60" w:line="240" w:lineRule="auto"/>
      <w:jc w:val="both"/>
      <w:outlineLvl w:val="5"/>
    </w:pPr>
    <w:rPr>
      <w:rFonts w:eastAsia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C42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17C42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17C4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17C42"/>
    <w:rPr>
      <w:rFonts w:ascii="Calibri" w:eastAsia="Calibri" w:hAnsi="Calibri" w:cs="Times New Roman"/>
      <w:b/>
      <w:bCs/>
      <w:lang w:eastAsia="ru-RU"/>
    </w:rPr>
  </w:style>
  <w:style w:type="character" w:customStyle="1" w:styleId="Heading2Char">
    <w:name w:val="Heading 2 Char"/>
    <w:semiHidden/>
    <w:locked/>
    <w:rsid w:val="00917C42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semiHidden/>
    <w:locked/>
    <w:rsid w:val="00917C42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odytext">
    <w:name w:val="Body text_"/>
    <w:link w:val="Bodytext1"/>
    <w:locked/>
    <w:rsid w:val="00917C42"/>
    <w:rPr>
      <w:rFonts w:ascii="Arial" w:hAnsi="Arial" w:cs="Arial"/>
      <w:sz w:val="23"/>
      <w:szCs w:val="23"/>
      <w:shd w:val="clear" w:color="auto" w:fill="FFFFFF"/>
    </w:rPr>
  </w:style>
  <w:style w:type="character" w:customStyle="1" w:styleId="Heading1">
    <w:name w:val="Heading #1_"/>
    <w:link w:val="Heading10"/>
    <w:locked/>
    <w:rsid w:val="00917C42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Bodytext1">
    <w:name w:val="Body text1"/>
    <w:basedOn w:val="a"/>
    <w:link w:val="Bodytext"/>
    <w:rsid w:val="00917C42"/>
    <w:pPr>
      <w:shd w:val="clear" w:color="auto" w:fill="FFFFFF"/>
      <w:spacing w:before="180" w:after="0" w:line="274" w:lineRule="exact"/>
      <w:jc w:val="both"/>
    </w:pPr>
    <w:rPr>
      <w:rFonts w:ascii="Arial" w:eastAsiaTheme="minorHAnsi" w:hAnsi="Arial" w:cs="Arial"/>
      <w:sz w:val="23"/>
      <w:szCs w:val="23"/>
    </w:rPr>
  </w:style>
  <w:style w:type="paragraph" w:customStyle="1" w:styleId="Heading10">
    <w:name w:val="Heading #1"/>
    <w:basedOn w:val="a"/>
    <w:link w:val="Heading1"/>
    <w:rsid w:val="00917C42"/>
    <w:pPr>
      <w:shd w:val="clear" w:color="auto" w:fill="FFFFFF"/>
      <w:spacing w:before="3720" w:after="0" w:line="365" w:lineRule="exact"/>
      <w:outlineLvl w:val="0"/>
    </w:pPr>
    <w:rPr>
      <w:rFonts w:ascii="Arial" w:eastAsiaTheme="minorHAnsi" w:hAnsi="Arial" w:cs="Arial"/>
      <w:b/>
      <w:bCs/>
      <w:sz w:val="31"/>
      <w:szCs w:val="31"/>
    </w:rPr>
  </w:style>
  <w:style w:type="paragraph" w:styleId="a3">
    <w:name w:val="header"/>
    <w:basedOn w:val="a"/>
    <w:link w:val="a4"/>
    <w:uiPriority w:val="99"/>
    <w:rsid w:val="00917C42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17C42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semiHidden/>
    <w:rsid w:val="00917C42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917C42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917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917C42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17C42"/>
    <w:rPr>
      <w:rFonts w:ascii="Courier New" w:eastAsia="Calibri" w:hAnsi="Courier New" w:cs="Times New Roman"/>
      <w:sz w:val="20"/>
      <w:szCs w:val="20"/>
      <w:shd w:val="clear" w:color="auto" w:fill="FBFCFE"/>
      <w:lang w:eastAsia="ru-RU"/>
    </w:rPr>
  </w:style>
  <w:style w:type="paragraph" w:customStyle="1" w:styleId="21">
    <w:name w:val="Обычный2"/>
    <w:rsid w:val="00917C4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917C42"/>
    <w:rPr>
      <w:rFonts w:ascii="Times New Roman" w:eastAsia="Calibri" w:hAnsi="Times New Roman" w:cs="Times New Roman"/>
      <w:sz w:val="2"/>
      <w:szCs w:val="2"/>
    </w:rPr>
  </w:style>
  <w:style w:type="character" w:customStyle="1" w:styleId="a8">
    <w:name w:val="Текст выноски Знак"/>
    <w:basedOn w:val="a0"/>
    <w:link w:val="a7"/>
    <w:semiHidden/>
    <w:rsid w:val="00917C42"/>
    <w:rPr>
      <w:rFonts w:ascii="Times New Roman" w:eastAsia="Calibri" w:hAnsi="Times New Roman" w:cs="Times New Roman"/>
      <w:sz w:val="2"/>
      <w:szCs w:val="2"/>
    </w:rPr>
  </w:style>
  <w:style w:type="paragraph" w:customStyle="1" w:styleId="1A">
    <w:name w:val="Заголовок 1 A"/>
    <w:next w:val="21"/>
    <w:rsid w:val="00917C42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  <w:lang w:eastAsia="ru-RU"/>
    </w:rPr>
  </w:style>
  <w:style w:type="paragraph" w:customStyle="1" w:styleId="210">
    <w:name w:val="Основной текст 21"/>
    <w:rsid w:val="00917C42"/>
    <w:pPr>
      <w:spacing w:after="120" w:line="480" w:lineRule="auto"/>
    </w:pPr>
    <w:rPr>
      <w:rFonts w:ascii="Times New Roman" w:eastAsia="Calibri" w:hAnsi="Times New Roman" w:cs="Times New Roman"/>
      <w:color w:val="000000"/>
      <w:sz w:val="26"/>
      <w:szCs w:val="26"/>
      <w:lang w:eastAsia="ru-RU"/>
    </w:rPr>
  </w:style>
  <w:style w:type="character" w:styleId="a9">
    <w:name w:val="Hyperlink"/>
    <w:rsid w:val="00917C42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917C42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2">
    <w:name w:val="Знак сноски1"/>
    <w:rsid w:val="00917C42"/>
    <w:rPr>
      <w:color w:val="000000"/>
      <w:sz w:val="20"/>
      <w:vertAlign w:val="superscript"/>
    </w:rPr>
  </w:style>
  <w:style w:type="paragraph" w:customStyle="1" w:styleId="Aa">
    <w:name w:val="Текст сноски A"/>
    <w:rsid w:val="00917C42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13">
    <w:name w:val="Гиперссылка1"/>
    <w:rsid w:val="00917C42"/>
    <w:rPr>
      <w:color w:val="0000FF"/>
      <w:sz w:val="20"/>
      <w:u w:val="single"/>
    </w:rPr>
  </w:style>
  <w:style w:type="paragraph" w:customStyle="1" w:styleId="3A">
    <w:name w:val="Заголовок 3 A"/>
    <w:next w:val="21"/>
    <w:rsid w:val="00917C42"/>
    <w:pPr>
      <w:keepNext/>
      <w:spacing w:before="240" w:after="60" w:line="240" w:lineRule="auto"/>
      <w:outlineLvl w:val="2"/>
    </w:pPr>
    <w:rPr>
      <w:rFonts w:ascii="Arial Bold" w:eastAsia="Calibri" w:hAnsi="Arial Bold" w:cs="Arial Bold"/>
      <w:color w:val="000000"/>
      <w:sz w:val="26"/>
      <w:szCs w:val="26"/>
      <w:lang w:eastAsia="ru-RU"/>
    </w:rPr>
  </w:style>
  <w:style w:type="paragraph" w:customStyle="1" w:styleId="14">
    <w:name w:val="Обычный1"/>
    <w:link w:val="15"/>
    <w:rsid w:val="00917C4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бычный1 Знак"/>
    <w:link w:val="14"/>
    <w:locked/>
    <w:rsid w:val="00917C4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917C42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17C42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semiHidden/>
    <w:locked/>
    <w:rsid w:val="00917C42"/>
    <w:rPr>
      <w:rFonts w:cs="Times New Roman"/>
      <w:sz w:val="20"/>
      <w:szCs w:val="20"/>
      <w:lang w:eastAsia="en-US"/>
    </w:rPr>
  </w:style>
  <w:style w:type="paragraph" w:styleId="22">
    <w:name w:val="Body Text 2"/>
    <w:basedOn w:val="a"/>
    <w:link w:val="23"/>
    <w:rsid w:val="00917C42"/>
    <w:pPr>
      <w:spacing w:after="120" w:line="480" w:lineRule="auto"/>
    </w:pPr>
    <w:rPr>
      <w:rFonts w:eastAsia="Calibri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917C42"/>
    <w:rPr>
      <w:rFonts w:ascii="Calibri" w:eastAsia="Calibri" w:hAnsi="Calibri" w:cs="Times New Roman"/>
      <w:sz w:val="20"/>
      <w:szCs w:val="20"/>
    </w:rPr>
  </w:style>
  <w:style w:type="character" w:customStyle="1" w:styleId="BodyText2Char">
    <w:name w:val="Body Text 2 Char"/>
    <w:semiHidden/>
    <w:locked/>
    <w:rsid w:val="00917C42"/>
    <w:rPr>
      <w:rFonts w:cs="Times New Roman"/>
      <w:lang w:eastAsia="en-US"/>
    </w:rPr>
  </w:style>
  <w:style w:type="paragraph" w:customStyle="1" w:styleId="ad">
    <w:name w:val="МУ Обычный стиль"/>
    <w:basedOn w:val="a"/>
    <w:autoRedefine/>
    <w:rsid w:val="00917C42"/>
    <w:pPr>
      <w:tabs>
        <w:tab w:val="num" w:pos="142"/>
        <w:tab w:val="left" w:pos="709"/>
        <w:tab w:val="num" w:pos="1276"/>
      </w:tabs>
      <w:spacing w:after="0" w:line="240" w:lineRule="auto"/>
      <w:ind w:firstLine="709"/>
      <w:jc w:val="center"/>
    </w:pPr>
    <w:rPr>
      <w:rFonts w:ascii="Arial" w:hAnsi="Arial" w:cs="Arial"/>
      <w:b/>
      <w:color w:val="000000"/>
      <w:sz w:val="24"/>
      <w:szCs w:val="24"/>
      <w:lang w:eastAsia="ru-RU"/>
    </w:rPr>
  </w:style>
  <w:style w:type="paragraph" w:customStyle="1" w:styleId="2A">
    <w:name w:val="Заголовок 2 A"/>
    <w:next w:val="21"/>
    <w:rsid w:val="00917C42"/>
    <w:pPr>
      <w:keepNext/>
      <w:spacing w:before="240" w:after="60" w:line="240" w:lineRule="auto"/>
      <w:outlineLvl w:val="1"/>
    </w:pPr>
    <w:rPr>
      <w:rFonts w:ascii="Arial Bold Italic" w:eastAsia="Calibri" w:hAnsi="Arial Bold Italic" w:cs="Arial Bold Italic"/>
      <w:color w:val="000000"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rsid w:val="00917C42"/>
    <w:pPr>
      <w:spacing w:after="120"/>
      <w:ind w:left="283"/>
    </w:pPr>
    <w:rPr>
      <w:rFonts w:eastAsia="Calibri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917C42"/>
    <w:rPr>
      <w:rFonts w:ascii="Calibri" w:eastAsia="Calibri" w:hAnsi="Calibri" w:cs="Times New Roman"/>
      <w:sz w:val="20"/>
      <w:szCs w:val="20"/>
    </w:rPr>
  </w:style>
  <w:style w:type="character" w:customStyle="1" w:styleId="BodyTextIndentChar">
    <w:name w:val="Body Text Indent Char"/>
    <w:semiHidden/>
    <w:locked/>
    <w:rsid w:val="00917C42"/>
    <w:rPr>
      <w:rFonts w:cs="Times New Roman"/>
      <w:lang w:eastAsia="en-US"/>
    </w:rPr>
  </w:style>
  <w:style w:type="paragraph" w:styleId="af0">
    <w:name w:val="Normal (Web)"/>
    <w:basedOn w:val="a"/>
    <w:uiPriority w:val="99"/>
    <w:rsid w:val="00917C42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  <w:lang w:eastAsia="ru-RU"/>
    </w:rPr>
  </w:style>
  <w:style w:type="character" w:customStyle="1" w:styleId="rvts6">
    <w:name w:val="rvts6"/>
    <w:rsid w:val="00917C42"/>
    <w:rPr>
      <w:rFonts w:cs="Times New Roman"/>
    </w:rPr>
  </w:style>
  <w:style w:type="character" w:styleId="af1">
    <w:name w:val="Strong"/>
    <w:qFormat/>
    <w:rsid w:val="00917C42"/>
    <w:rPr>
      <w:rFonts w:cs="Times New Roman"/>
      <w:b/>
      <w:bCs/>
    </w:rPr>
  </w:style>
  <w:style w:type="character" w:styleId="af2">
    <w:name w:val="Emphasis"/>
    <w:qFormat/>
    <w:rsid w:val="00917C42"/>
    <w:rPr>
      <w:rFonts w:cs="Times New Roman"/>
      <w:i/>
      <w:iCs/>
    </w:rPr>
  </w:style>
  <w:style w:type="paragraph" w:customStyle="1" w:styleId="af3">
    <w:name w:val="Свободная форма"/>
    <w:rsid w:val="00917C42"/>
    <w:pPr>
      <w:spacing w:after="0" w:line="240" w:lineRule="auto"/>
    </w:pPr>
    <w:rPr>
      <w:rFonts w:ascii="Lucida Grande" w:eastAsia="Calibri" w:hAnsi="Lucida Grande" w:cs="Lucida Grande"/>
      <w:color w:val="000000"/>
      <w:sz w:val="20"/>
      <w:szCs w:val="20"/>
      <w:lang w:eastAsia="ru-RU"/>
    </w:rPr>
  </w:style>
  <w:style w:type="character" w:styleId="af4">
    <w:name w:val="page number"/>
    <w:rsid w:val="00917C42"/>
    <w:rPr>
      <w:rFonts w:cs="Times New Roman"/>
    </w:rPr>
  </w:style>
  <w:style w:type="paragraph" w:customStyle="1" w:styleId="af5">
    <w:name w:val="Знак"/>
    <w:basedOn w:val="a"/>
    <w:autoRedefine/>
    <w:rsid w:val="00917C42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sz w:val="24"/>
      <w:szCs w:val="24"/>
      <w:lang w:val="en-US"/>
    </w:rPr>
  </w:style>
  <w:style w:type="paragraph" w:styleId="24">
    <w:name w:val="Body Text Indent 2"/>
    <w:basedOn w:val="a"/>
    <w:link w:val="25"/>
    <w:rsid w:val="00917C42"/>
    <w:pPr>
      <w:spacing w:after="120" w:line="480" w:lineRule="auto"/>
      <w:ind w:left="283"/>
    </w:pPr>
    <w:rPr>
      <w:rFonts w:eastAsia="Calibri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917C42"/>
    <w:rPr>
      <w:rFonts w:ascii="Calibri" w:eastAsia="Calibri" w:hAnsi="Calibri" w:cs="Times New Roman"/>
      <w:sz w:val="20"/>
      <w:szCs w:val="20"/>
    </w:rPr>
  </w:style>
  <w:style w:type="character" w:customStyle="1" w:styleId="BodyTextIndent2Char">
    <w:name w:val="Body Text Indent 2 Char"/>
    <w:semiHidden/>
    <w:locked/>
    <w:rsid w:val="00917C42"/>
    <w:rPr>
      <w:rFonts w:cs="Times New Roman"/>
      <w:lang w:eastAsia="en-US"/>
    </w:rPr>
  </w:style>
  <w:style w:type="paragraph" w:styleId="af6">
    <w:name w:val="Title"/>
    <w:basedOn w:val="a"/>
    <w:link w:val="af7"/>
    <w:uiPriority w:val="99"/>
    <w:qFormat/>
    <w:rsid w:val="00917C42"/>
    <w:pPr>
      <w:spacing w:after="0" w:line="240" w:lineRule="auto"/>
      <w:ind w:left="4500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rsid w:val="00917C42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ocked/>
    <w:rsid w:val="00917C4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26">
    <w:name w:val="Знак2"/>
    <w:basedOn w:val="a"/>
    <w:rsid w:val="00917C4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4">
    <w:name w:val="Знак Знак4"/>
    <w:rsid w:val="00917C42"/>
    <w:rPr>
      <w:rFonts w:ascii="Arial" w:hAnsi="Arial"/>
      <w:b/>
      <w:i/>
      <w:sz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17C42"/>
    <w:rPr>
      <w:rFonts w:ascii="Arial" w:eastAsia="Calibri" w:hAnsi="Arial" w:cs="Arial"/>
      <w:sz w:val="20"/>
      <w:szCs w:val="20"/>
      <w:lang w:eastAsia="ru-RU"/>
    </w:rPr>
  </w:style>
  <w:style w:type="paragraph" w:customStyle="1" w:styleId="211">
    <w:name w:val="Знак21"/>
    <w:basedOn w:val="a"/>
    <w:rsid w:val="00917C4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HTML3">
    <w:name w:val="Стандартный HTML3"/>
    <w:basedOn w:val="a"/>
    <w:rsid w:val="0091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Times New Roman"/>
      <w:sz w:val="20"/>
      <w:szCs w:val="20"/>
      <w:lang w:eastAsia="ru-RU"/>
    </w:rPr>
  </w:style>
  <w:style w:type="paragraph" w:styleId="af8">
    <w:name w:val="Body Text"/>
    <w:basedOn w:val="a"/>
    <w:link w:val="af9"/>
    <w:rsid w:val="00917C42"/>
    <w:pPr>
      <w:spacing w:after="120" w:line="240" w:lineRule="auto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917C42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917C42"/>
    <w:pPr>
      <w:ind w:left="720"/>
    </w:pPr>
    <w:rPr>
      <w:rFonts w:cs="Times New Roman"/>
      <w:lang w:eastAsia="ru-RU"/>
    </w:rPr>
  </w:style>
  <w:style w:type="paragraph" w:customStyle="1" w:styleId="27">
    <w:name w:val="Знак2"/>
    <w:basedOn w:val="a"/>
    <w:rsid w:val="00917C42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a">
    <w:name w:val="No Spacing"/>
    <w:uiPriority w:val="99"/>
    <w:qFormat/>
    <w:rsid w:val="00917C42"/>
    <w:pPr>
      <w:spacing w:after="0" w:line="240" w:lineRule="auto"/>
    </w:pPr>
    <w:rPr>
      <w:rFonts w:ascii="Calibri" w:eastAsia="Calibri" w:hAnsi="Calibri" w:cs="Times New Roman"/>
    </w:rPr>
  </w:style>
  <w:style w:type="table" w:styleId="afc">
    <w:name w:val="Table Grid"/>
    <w:basedOn w:val="a1"/>
    <w:uiPriority w:val="59"/>
    <w:rsid w:val="00917C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Без интервала1"/>
    <w:rsid w:val="00917C42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List Paragraph"/>
    <w:basedOn w:val="a"/>
    <w:link w:val="afe"/>
    <w:uiPriority w:val="34"/>
    <w:qFormat/>
    <w:rsid w:val="00917C42"/>
    <w:pPr>
      <w:suppressAutoHyphens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7">
    <w:name w:val="Абзац списка1"/>
    <w:basedOn w:val="a"/>
    <w:rsid w:val="00917C42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uiPriority w:val="99"/>
    <w:rsid w:val="00917C42"/>
    <w:pPr>
      <w:ind w:left="720"/>
    </w:pPr>
    <w:rPr>
      <w:lang w:eastAsia="ru-RU"/>
    </w:rPr>
  </w:style>
  <w:style w:type="character" w:customStyle="1" w:styleId="afe">
    <w:name w:val="Абзац списка Знак"/>
    <w:link w:val="afd"/>
    <w:uiPriority w:val="34"/>
    <w:locked/>
    <w:rsid w:val="00917C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Document Map"/>
    <w:basedOn w:val="a"/>
    <w:link w:val="aff0"/>
    <w:rsid w:val="00917C42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rsid w:val="00917C42"/>
    <w:rPr>
      <w:rFonts w:ascii="Tahoma" w:eastAsia="Times New Roman" w:hAnsi="Tahoma" w:cs="Tahoma"/>
      <w:sz w:val="16"/>
      <w:szCs w:val="16"/>
    </w:rPr>
  </w:style>
  <w:style w:type="paragraph" w:customStyle="1" w:styleId="31">
    <w:name w:val="Абзац списка3"/>
    <w:basedOn w:val="a"/>
    <w:rsid w:val="00F53663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29">
    <w:name w:val="Без интервала2"/>
    <w:rsid w:val="00F536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0">
    <w:name w:val="Абзац списка4"/>
    <w:basedOn w:val="a"/>
    <w:rsid w:val="00817DC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812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suslugi7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nskoy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A349-B80B-49D5-B5F8-88D61022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20</Pages>
  <Words>7793</Words>
  <Characters>44426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Ермолаева Наталья Витальевна</cp:lastModifiedBy>
  <cp:revision>20</cp:revision>
  <cp:lastPrinted>2020-02-17T09:32:00Z</cp:lastPrinted>
  <dcterms:created xsi:type="dcterms:W3CDTF">2024-12-05T05:40:00Z</dcterms:created>
  <dcterms:modified xsi:type="dcterms:W3CDTF">2025-02-26T08:43:00Z</dcterms:modified>
</cp:coreProperties>
</file>