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F5" w:rsidRPr="007A3D9A" w:rsidRDefault="009576F5" w:rsidP="00CA1A90">
      <w:pPr>
        <w:jc w:val="center"/>
        <w:outlineLvl w:val="0"/>
        <w:rPr>
          <w:rFonts w:ascii="PT Astra Serif" w:hAnsi="PT Astra Serif"/>
          <w:b/>
        </w:rPr>
      </w:pPr>
      <w:r w:rsidRPr="007A3D9A">
        <w:rPr>
          <w:rFonts w:ascii="PT Astra Serif" w:hAnsi="PT Astra Serif"/>
          <w:b/>
        </w:rPr>
        <w:t>Отчет о ходе реализации и оценке эффективности</w:t>
      </w:r>
    </w:p>
    <w:p w:rsidR="0043659D" w:rsidRPr="007A3D9A" w:rsidRDefault="009576F5" w:rsidP="00CA1A90">
      <w:pPr>
        <w:jc w:val="center"/>
        <w:outlineLvl w:val="0"/>
        <w:rPr>
          <w:rFonts w:ascii="PT Astra Serif" w:hAnsi="PT Astra Serif"/>
          <w:b/>
        </w:rPr>
      </w:pPr>
      <w:r w:rsidRPr="007A3D9A">
        <w:rPr>
          <w:rFonts w:ascii="PT Astra Serif" w:hAnsi="PT Astra Serif"/>
          <w:b/>
        </w:rPr>
        <w:t xml:space="preserve">муниципальных программ за </w:t>
      </w:r>
      <w:r w:rsidR="008F4C17" w:rsidRPr="007A3D9A">
        <w:rPr>
          <w:rFonts w:ascii="PT Astra Serif" w:hAnsi="PT Astra Serif"/>
          <w:b/>
        </w:rPr>
        <w:t>202</w:t>
      </w:r>
      <w:r w:rsidR="00706CD6" w:rsidRPr="007A3D9A">
        <w:rPr>
          <w:rFonts w:ascii="PT Astra Serif" w:hAnsi="PT Astra Serif"/>
          <w:b/>
        </w:rPr>
        <w:t>2</w:t>
      </w:r>
      <w:r w:rsidRPr="007A3D9A">
        <w:rPr>
          <w:rFonts w:ascii="PT Astra Serif" w:hAnsi="PT Astra Serif"/>
          <w:b/>
        </w:rPr>
        <w:t xml:space="preserve"> год</w:t>
      </w:r>
    </w:p>
    <w:p w:rsidR="003F3A25" w:rsidRPr="007A3D9A" w:rsidRDefault="003F3A25" w:rsidP="00CA1A90">
      <w:pPr>
        <w:jc w:val="center"/>
        <w:outlineLvl w:val="0"/>
        <w:rPr>
          <w:rFonts w:ascii="PT Astra Serif" w:hAnsi="PT Astra Serif"/>
          <w:b/>
        </w:rPr>
      </w:pPr>
    </w:p>
    <w:p w:rsidR="0043659D" w:rsidRPr="007A3D9A" w:rsidRDefault="0043659D" w:rsidP="00CA1A90">
      <w:pPr>
        <w:ind w:firstLine="709"/>
        <w:jc w:val="both"/>
        <w:rPr>
          <w:rFonts w:ascii="PT Astra Serif" w:hAnsi="PT Astra Serif"/>
        </w:rPr>
      </w:pPr>
      <w:proofErr w:type="gramStart"/>
      <w:r w:rsidRPr="007A3D9A">
        <w:rPr>
          <w:rFonts w:ascii="PT Astra Serif" w:hAnsi="PT Astra Serif"/>
        </w:rPr>
        <w:t>Отчет о ходе реализации</w:t>
      </w:r>
      <w:r w:rsidRPr="007A3D9A">
        <w:rPr>
          <w:rFonts w:ascii="PT Astra Serif" w:hAnsi="PT Astra Serif"/>
          <w:b/>
        </w:rPr>
        <w:t xml:space="preserve"> </w:t>
      </w:r>
      <w:r w:rsidRPr="007A3D9A">
        <w:rPr>
          <w:rFonts w:ascii="PT Astra Serif" w:hAnsi="PT Astra Serif"/>
        </w:rPr>
        <w:t>и оценке</w:t>
      </w:r>
      <w:r w:rsidRPr="007A3D9A">
        <w:rPr>
          <w:rFonts w:ascii="PT Astra Serif" w:hAnsi="PT Astra Serif"/>
          <w:b/>
        </w:rPr>
        <w:t xml:space="preserve"> </w:t>
      </w:r>
      <w:r w:rsidRPr="007A3D9A">
        <w:rPr>
          <w:rFonts w:ascii="PT Astra Serif" w:hAnsi="PT Astra Serif"/>
        </w:rPr>
        <w:t>эффективности муниципальных  программ К</w:t>
      </w:r>
      <w:r w:rsidRPr="007A3D9A">
        <w:rPr>
          <w:rFonts w:ascii="PT Astra Serif" w:hAnsi="PT Astra Serif"/>
        </w:rPr>
        <w:t>и</w:t>
      </w:r>
      <w:r w:rsidRPr="007A3D9A">
        <w:rPr>
          <w:rFonts w:ascii="PT Astra Serif" w:hAnsi="PT Astra Serif"/>
        </w:rPr>
        <w:t>мовского  района за 202</w:t>
      </w:r>
      <w:r w:rsidR="00CD5024" w:rsidRPr="007A3D9A">
        <w:rPr>
          <w:rFonts w:ascii="PT Astra Serif" w:hAnsi="PT Astra Serif"/>
        </w:rPr>
        <w:t>2</w:t>
      </w:r>
      <w:r w:rsidRPr="007A3D9A">
        <w:rPr>
          <w:rFonts w:ascii="PT Astra Serif" w:hAnsi="PT Astra Serif"/>
        </w:rPr>
        <w:t xml:space="preserve"> год проводится на основании постановления администрации м</w:t>
      </w:r>
      <w:r w:rsidRPr="007A3D9A">
        <w:rPr>
          <w:rFonts w:ascii="PT Astra Serif" w:hAnsi="PT Astra Serif"/>
        </w:rPr>
        <w:t>у</w:t>
      </w:r>
      <w:r w:rsidRPr="007A3D9A">
        <w:rPr>
          <w:rFonts w:ascii="PT Astra Serif" w:hAnsi="PT Astra Serif"/>
        </w:rPr>
        <w:t>ниципального образования Кимовский район от 24.12.2020  № 1185 о внесении изменения в постановление администрации муниципального образования Кимовский район от 04.12.2013 №2417 «Об утверждении порядка принятия решений о разработке, формиров</w:t>
      </w:r>
      <w:r w:rsidRPr="007A3D9A">
        <w:rPr>
          <w:rFonts w:ascii="PT Astra Serif" w:hAnsi="PT Astra Serif"/>
        </w:rPr>
        <w:t>а</w:t>
      </w:r>
      <w:r w:rsidRPr="007A3D9A">
        <w:rPr>
          <w:rFonts w:ascii="PT Astra Serif" w:hAnsi="PT Astra Serif"/>
        </w:rPr>
        <w:t xml:space="preserve">нии, реализации и оценке </w:t>
      </w:r>
      <w:proofErr w:type="spellStart"/>
      <w:r w:rsidRPr="007A3D9A">
        <w:rPr>
          <w:rFonts w:ascii="PT Astra Serif" w:hAnsi="PT Astra Serif"/>
        </w:rPr>
        <w:t>эффектиности</w:t>
      </w:r>
      <w:proofErr w:type="spellEnd"/>
      <w:r w:rsidRPr="007A3D9A">
        <w:rPr>
          <w:rFonts w:ascii="PT Astra Serif" w:hAnsi="PT Astra Serif"/>
        </w:rPr>
        <w:t xml:space="preserve"> реализации муниципальных программ муниц</w:t>
      </w:r>
      <w:r w:rsidRPr="007A3D9A">
        <w:rPr>
          <w:rFonts w:ascii="PT Astra Serif" w:hAnsi="PT Astra Serif"/>
        </w:rPr>
        <w:t>и</w:t>
      </w:r>
      <w:r w:rsidRPr="007A3D9A">
        <w:rPr>
          <w:rFonts w:ascii="PT Astra Serif" w:hAnsi="PT Astra Serif"/>
        </w:rPr>
        <w:t xml:space="preserve">пального образования Кимовский район». </w:t>
      </w:r>
      <w:proofErr w:type="gramEnd"/>
    </w:p>
    <w:p w:rsidR="009576F5" w:rsidRPr="007A3D9A" w:rsidRDefault="009576F5" w:rsidP="004211F2">
      <w:pPr>
        <w:jc w:val="center"/>
        <w:outlineLvl w:val="0"/>
        <w:rPr>
          <w:rFonts w:ascii="PT Astra Serif" w:hAnsi="PT Astra Serif"/>
          <w:b/>
          <w:highlight w:val="yellow"/>
        </w:rPr>
      </w:pPr>
    </w:p>
    <w:p w:rsidR="00EC20EA" w:rsidRPr="007A3D9A" w:rsidRDefault="002549A1" w:rsidP="004211F2">
      <w:pPr>
        <w:jc w:val="center"/>
        <w:rPr>
          <w:rFonts w:ascii="PT Astra Serif" w:hAnsi="PT Astra Serif"/>
          <w:b/>
        </w:rPr>
      </w:pPr>
      <w:r w:rsidRPr="007A3D9A">
        <w:rPr>
          <w:rFonts w:ascii="PT Astra Serif" w:eastAsia="Calibri" w:hAnsi="PT Astra Serif"/>
          <w:b/>
        </w:rPr>
        <w:t>Сведения о достижении значений показателей муниципальной программы «Инфо</w:t>
      </w:r>
      <w:r w:rsidRPr="007A3D9A">
        <w:rPr>
          <w:rFonts w:ascii="PT Astra Serif" w:eastAsia="Calibri" w:hAnsi="PT Astra Serif"/>
          <w:b/>
        </w:rPr>
        <w:t>р</w:t>
      </w:r>
      <w:r w:rsidRPr="007A3D9A">
        <w:rPr>
          <w:rFonts w:ascii="PT Astra Serif" w:eastAsia="Calibri" w:hAnsi="PT Astra Serif"/>
          <w:b/>
        </w:rPr>
        <w:t xml:space="preserve">матизация муниципального образования Кимовский район на 2017-2024 годы» </w:t>
      </w:r>
      <w:r w:rsidR="005D1EEF" w:rsidRPr="007A3D9A">
        <w:rPr>
          <w:rFonts w:ascii="PT Astra Serif" w:hAnsi="PT Astra Serif"/>
          <w:b/>
        </w:rPr>
        <w:t>за 2022 год</w:t>
      </w:r>
    </w:p>
    <w:p w:rsidR="005D1EEF" w:rsidRPr="008320D8" w:rsidRDefault="005D1EEF" w:rsidP="00CA1A90">
      <w:pPr>
        <w:ind w:firstLine="709"/>
        <w:jc w:val="center"/>
        <w:rPr>
          <w:rFonts w:ascii="PT Astra Serif" w:eastAsia="Calibri" w:hAnsi="PT Astra Serif"/>
          <w:b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27"/>
        <w:gridCol w:w="2607"/>
        <w:gridCol w:w="1247"/>
        <w:gridCol w:w="1975"/>
        <w:gridCol w:w="680"/>
        <w:gridCol w:w="680"/>
        <w:gridCol w:w="1855"/>
      </w:tblGrid>
      <w:tr w:rsidR="00C77495" w:rsidRPr="008320D8" w:rsidTr="000238BD">
        <w:trPr>
          <w:jc w:val="center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</w:rPr>
            </w:pPr>
            <w:r w:rsidRPr="008320D8">
              <w:rPr>
                <w:rFonts w:ascii="PT Astra Serif" w:hAnsi="PT Astra Serif"/>
              </w:rPr>
              <w:t>№</w:t>
            </w:r>
          </w:p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8320D8">
              <w:rPr>
                <w:rFonts w:ascii="PT Astra Serif" w:hAnsi="PT Astra Serif"/>
              </w:rPr>
              <w:t>п</w:t>
            </w:r>
            <w:proofErr w:type="gramEnd"/>
            <w:r w:rsidRPr="008320D8">
              <w:rPr>
                <w:rFonts w:ascii="PT Astra Serif" w:hAnsi="PT Astra Serif"/>
              </w:rPr>
              <w:t>/п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Наименование показ</w:t>
            </w:r>
            <w:r w:rsidRPr="008320D8">
              <w:rPr>
                <w:rFonts w:ascii="PT Astra Serif" w:hAnsi="PT Astra Serif"/>
                <w:color w:val="000000"/>
              </w:rPr>
              <w:t>а</w:t>
            </w:r>
            <w:r w:rsidRPr="008320D8">
              <w:rPr>
                <w:rFonts w:ascii="PT Astra Serif" w:hAnsi="PT Astra Serif"/>
                <w:color w:val="000000"/>
              </w:rPr>
              <w:t xml:space="preserve">телей 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Ед. изм</w:t>
            </w:r>
            <w:r w:rsidRPr="008320D8">
              <w:rPr>
                <w:rFonts w:ascii="PT Astra Serif" w:hAnsi="PT Astra Serif"/>
                <w:color w:val="000000"/>
              </w:rPr>
              <w:t>е</w:t>
            </w:r>
            <w:r w:rsidRPr="008320D8">
              <w:rPr>
                <w:rFonts w:ascii="PT Astra Serif" w:hAnsi="PT Astra Serif"/>
                <w:color w:val="000000"/>
              </w:rPr>
              <w:t>рения</w:t>
            </w:r>
          </w:p>
        </w:tc>
        <w:tc>
          <w:tcPr>
            <w:tcW w:w="17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</w:rPr>
              <w:t>Значения показателей мун</w:t>
            </w:r>
            <w:r w:rsidRPr="008320D8">
              <w:rPr>
                <w:rFonts w:ascii="PT Astra Serif" w:hAnsi="PT Astra Serif"/>
              </w:rPr>
              <w:t>и</w:t>
            </w:r>
            <w:r w:rsidRPr="008320D8">
              <w:rPr>
                <w:rFonts w:ascii="PT Astra Serif" w:hAnsi="PT Astra Serif"/>
              </w:rPr>
              <w:t>ципальной программы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</w:rPr>
              <w:t>Обоснование отклонений значений пок</w:t>
            </w:r>
            <w:r w:rsidRPr="008320D8">
              <w:rPr>
                <w:rFonts w:ascii="PT Astra Serif" w:hAnsi="PT Astra Serif"/>
              </w:rPr>
              <w:t>а</w:t>
            </w:r>
            <w:r w:rsidRPr="008320D8">
              <w:rPr>
                <w:rFonts w:ascii="PT Astra Serif" w:hAnsi="PT Astra Serif"/>
              </w:rPr>
              <w:t>зателя на конец отчетного п</w:t>
            </w:r>
            <w:r w:rsidRPr="008320D8">
              <w:rPr>
                <w:rFonts w:ascii="PT Astra Serif" w:hAnsi="PT Astra Serif"/>
              </w:rPr>
              <w:t>е</w:t>
            </w:r>
            <w:r w:rsidRPr="008320D8">
              <w:rPr>
                <w:rFonts w:ascii="PT Astra Serif" w:hAnsi="PT Astra Serif"/>
              </w:rPr>
              <w:t>риода</w:t>
            </w:r>
          </w:p>
        </w:tc>
      </w:tr>
      <w:tr w:rsidR="00C77495" w:rsidRPr="008320D8" w:rsidTr="000238BD">
        <w:trPr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495" w:rsidRPr="008320D8" w:rsidRDefault="00C77495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95" w:rsidRPr="008320D8" w:rsidRDefault="00C77495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95" w:rsidRPr="008320D8" w:rsidRDefault="00C77495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b/>
                <w:color w:val="0D0D0D"/>
              </w:rPr>
            </w:pPr>
            <w:r w:rsidRPr="008320D8">
              <w:rPr>
                <w:rFonts w:ascii="PT Astra Serif" w:hAnsi="PT Astra Serif"/>
              </w:rPr>
              <w:t>период, предш</w:t>
            </w:r>
            <w:r w:rsidRPr="008320D8">
              <w:rPr>
                <w:rFonts w:ascii="PT Astra Serif" w:hAnsi="PT Astra Serif"/>
              </w:rPr>
              <w:t>е</w:t>
            </w:r>
            <w:r w:rsidRPr="008320D8">
              <w:rPr>
                <w:rFonts w:ascii="PT Astra Serif" w:hAnsi="PT Astra Serif"/>
              </w:rPr>
              <w:t xml:space="preserve">ствующий </w:t>
            </w:r>
            <w:proofErr w:type="gramStart"/>
            <w:r w:rsidRPr="008320D8">
              <w:rPr>
                <w:rFonts w:ascii="PT Astra Serif" w:hAnsi="PT Astra Serif"/>
              </w:rPr>
              <w:t>о</w:t>
            </w:r>
            <w:r w:rsidRPr="008320D8">
              <w:rPr>
                <w:rFonts w:ascii="PT Astra Serif" w:hAnsi="PT Astra Serif"/>
              </w:rPr>
              <w:t>т</w:t>
            </w:r>
            <w:r w:rsidRPr="008320D8">
              <w:rPr>
                <w:rFonts w:ascii="PT Astra Serif" w:hAnsi="PT Astra Serif"/>
              </w:rPr>
              <w:t>четному</w:t>
            </w:r>
            <w:proofErr w:type="gramEnd"/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8320D8">
              <w:rPr>
                <w:rFonts w:ascii="PT Astra Serif" w:hAnsi="PT Astra Serif"/>
              </w:rPr>
              <w:t>отчетный период</w:t>
            </w:r>
          </w:p>
        </w:tc>
        <w:tc>
          <w:tcPr>
            <w:tcW w:w="96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C77495" w:rsidRPr="008320D8" w:rsidTr="000238BD">
        <w:trPr>
          <w:jc w:val="center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8320D8" w:rsidRDefault="00C77495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95" w:rsidRPr="008320D8" w:rsidRDefault="00C77495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95" w:rsidRPr="008320D8" w:rsidRDefault="00C77495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</w:rPr>
            </w:pPr>
            <w:r w:rsidRPr="008320D8">
              <w:rPr>
                <w:rFonts w:ascii="PT Astra Serif" w:hAnsi="PT Astra Serif"/>
              </w:rPr>
              <w:t>план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</w:rPr>
            </w:pPr>
            <w:r w:rsidRPr="008320D8">
              <w:rPr>
                <w:rFonts w:ascii="PT Astra Serif" w:hAnsi="PT Astra Serif"/>
              </w:rPr>
              <w:t>факт</w:t>
            </w:r>
          </w:p>
        </w:tc>
        <w:tc>
          <w:tcPr>
            <w:tcW w:w="9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C77495" w:rsidRPr="008320D8" w:rsidTr="0002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75" w:type="pct"/>
            <w:vAlign w:val="center"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</w:rPr>
            </w:pPr>
            <w:r w:rsidRPr="008320D8">
              <w:rPr>
                <w:rFonts w:ascii="PT Astra Serif" w:hAnsi="PT Astra Serif"/>
              </w:rPr>
              <w:t>1</w:t>
            </w:r>
          </w:p>
        </w:tc>
        <w:tc>
          <w:tcPr>
            <w:tcW w:w="1362" w:type="pct"/>
            <w:vAlign w:val="center"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</w:rPr>
            </w:pPr>
            <w:r w:rsidRPr="008320D8">
              <w:rPr>
                <w:rFonts w:ascii="PT Astra Serif" w:hAnsi="PT Astra Serif"/>
              </w:rPr>
              <w:t>2</w:t>
            </w:r>
          </w:p>
        </w:tc>
        <w:tc>
          <w:tcPr>
            <w:tcW w:w="651" w:type="pct"/>
            <w:vAlign w:val="center"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</w:rPr>
            </w:pPr>
            <w:r w:rsidRPr="008320D8">
              <w:rPr>
                <w:rFonts w:ascii="PT Astra Serif" w:hAnsi="PT Astra Serif"/>
              </w:rPr>
              <w:t>3</w:t>
            </w:r>
          </w:p>
        </w:tc>
        <w:tc>
          <w:tcPr>
            <w:tcW w:w="1032" w:type="pct"/>
            <w:vAlign w:val="center"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</w:rPr>
            </w:pPr>
            <w:r w:rsidRPr="008320D8">
              <w:rPr>
                <w:rFonts w:ascii="PT Astra Serif" w:hAnsi="PT Astra Serif"/>
              </w:rPr>
              <w:t>4</w:t>
            </w:r>
          </w:p>
        </w:tc>
        <w:tc>
          <w:tcPr>
            <w:tcW w:w="355" w:type="pct"/>
            <w:vAlign w:val="center"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</w:rPr>
            </w:pPr>
            <w:r w:rsidRPr="008320D8">
              <w:rPr>
                <w:rFonts w:ascii="PT Astra Serif" w:hAnsi="PT Astra Serif"/>
              </w:rPr>
              <w:t>5</w:t>
            </w:r>
          </w:p>
        </w:tc>
        <w:tc>
          <w:tcPr>
            <w:tcW w:w="355" w:type="pct"/>
            <w:vAlign w:val="center"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</w:rPr>
            </w:pPr>
            <w:r w:rsidRPr="008320D8">
              <w:rPr>
                <w:rFonts w:ascii="PT Astra Serif" w:hAnsi="PT Astra Serif"/>
              </w:rPr>
              <w:t>6</w:t>
            </w:r>
          </w:p>
        </w:tc>
        <w:tc>
          <w:tcPr>
            <w:tcW w:w="969" w:type="pct"/>
            <w:vAlign w:val="center"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</w:rPr>
            </w:pPr>
            <w:r w:rsidRPr="008320D8">
              <w:rPr>
                <w:rFonts w:ascii="PT Astra Serif" w:hAnsi="PT Astra Serif"/>
              </w:rPr>
              <w:t>7</w:t>
            </w:r>
          </w:p>
        </w:tc>
      </w:tr>
      <w:tr w:rsidR="00C77495" w:rsidRPr="008320D8" w:rsidTr="000238BD">
        <w:trPr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8320D8" w:rsidRDefault="00C77495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D0D0D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rPr>
                <w:rFonts w:ascii="PT Astra Serif" w:hAnsi="PT Astra Serif"/>
                <w:color w:val="0D0D0D"/>
              </w:rPr>
            </w:pPr>
            <w:r w:rsidRPr="008320D8">
              <w:rPr>
                <w:rFonts w:ascii="PT Astra Serif" w:hAnsi="PT Astra Serif"/>
                <w:color w:val="0D0D0D"/>
              </w:rPr>
              <w:t>Доля муниципальных учреждений, имеющих широкополосный д</w:t>
            </w:r>
            <w:r w:rsidRPr="008320D8">
              <w:rPr>
                <w:rFonts w:ascii="PT Astra Serif" w:hAnsi="PT Astra Serif"/>
                <w:color w:val="0D0D0D"/>
              </w:rPr>
              <w:t>о</w:t>
            </w:r>
            <w:r w:rsidRPr="008320D8">
              <w:rPr>
                <w:rFonts w:ascii="PT Astra Serif" w:hAnsi="PT Astra Serif"/>
                <w:color w:val="0D0D0D"/>
              </w:rPr>
              <w:t>ступ к сети "Интернет" со скоростью доступа не ниже 10 Мбит/</w:t>
            </w:r>
            <w:proofErr w:type="gramStart"/>
            <w:r w:rsidRPr="008320D8">
              <w:rPr>
                <w:rFonts w:ascii="PT Astra Serif" w:hAnsi="PT Astra Serif"/>
                <w:color w:val="0D0D0D"/>
              </w:rPr>
              <w:t>с</w:t>
            </w:r>
            <w:proofErr w:type="gramEnd"/>
            <w:r w:rsidRPr="008320D8">
              <w:rPr>
                <w:rFonts w:ascii="PT Astra Serif" w:hAnsi="PT Astra Serif"/>
                <w:color w:val="0D0D0D"/>
              </w:rPr>
              <w:t xml:space="preserve">, в среднем по </w:t>
            </w:r>
            <w:proofErr w:type="spellStart"/>
            <w:r w:rsidRPr="008320D8">
              <w:rPr>
                <w:rFonts w:ascii="PT Astra Serif" w:hAnsi="PT Astra Serif"/>
                <w:color w:val="0D0D0D"/>
              </w:rPr>
              <w:t>Кимовск</w:t>
            </w:r>
            <w:r w:rsidRPr="008320D8">
              <w:rPr>
                <w:rFonts w:ascii="PT Astra Serif" w:hAnsi="PT Astra Serif"/>
                <w:color w:val="0D0D0D"/>
              </w:rPr>
              <w:t>о</w:t>
            </w:r>
            <w:r w:rsidRPr="008320D8">
              <w:rPr>
                <w:rFonts w:ascii="PT Astra Serif" w:hAnsi="PT Astra Serif"/>
                <w:color w:val="0D0D0D"/>
              </w:rPr>
              <w:t>му</w:t>
            </w:r>
            <w:proofErr w:type="spellEnd"/>
            <w:r w:rsidRPr="008320D8">
              <w:rPr>
                <w:rFonts w:ascii="PT Astra Serif" w:hAnsi="PT Astra Serif"/>
                <w:color w:val="0D0D0D"/>
              </w:rPr>
              <w:t xml:space="preserve"> району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</w:rPr>
            </w:pPr>
            <w:r w:rsidRPr="008320D8">
              <w:rPr>
                <w:rFonts w:ascii="PT Astra Serif" w:hAnsi="PT Astra Serif"/>
              </w:rPr>
              <w:t>100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8320D8" w:rsidRDefault="000238BD" w:rsidP="000238BD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100%</w:t>
            </w:r>
          </w:p>
        </w:tc>
      </w:tr>
      <w:tr w:rsidR="00C77495" w:rsidRPr="008320D8" w:rsidTr="000238BD">
        <w:trPr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8320D8" w:rsidRDefault="00C77495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D0D0D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rPr>
                <w:rFonts w:ascii="PT Astra Serif" w:hAnsi="PT Astra Serif"/>
                <w:color w:val="0D0D0D"/>
              </w:rPr>
            </w:pPr>
            <w:r w:rsidRPr="008320D8">
              <w:rPr>
                <w:rFonts w:ascii="PT Astra Serif" w:hAnsi="PT Astra Serif"/>
                <w:color w:val="0D0D0D"/>
              </w:rPr>
              <w:t>Количество муниц</w:t>
            </w:r>
            <w:r w:rsidRPr="008320D8">
              <w:rPr>
                <w:rFonts w:ascii="PT Astra Serif" w:hAnsi="PT Astra Serif"/>
                <w:color w:val="0D0D0D"/>
              </w:rPr>
              <w:t>и</w:t>
            </w:r>
            <w:r w:rsidRPr="008320D8">
              <w:rPr>
                <w:rFonts w:ascii="PT Astra Serif" w:hAnsi="PT Astra Serif"/>
                <w:color w:val="0D0D0D"/>
              </w:rPr>
              <w:t>пальных услуг, оказ</w:t>
            </w:r>
            <w:r w:rsidRPr="008320D8">
              <w:rPr>
                <w:rFonts w:ascii="PT Astra Serif" w:hAnsi="PT Astra Serif"/>
                <w:color w:val="0D0D0D"/>
              </w:rPr>
              <w:t>ы</w:t>
            </w:r>
            <w:r w:rsidRPr="008320D8">
              <w:rPr>
                <w:rFonts w:ascii="PT Astra Serif" w:hAnsi="PT Astra Serif"/>
                <w:color w:val="0D0D0D"/>
              </w:rPr>
              <w:t>ваемых органами местного самоупра</w:t>
            </w:r>
            <w:r w:rsidRPr="008320D8">
              <w:rPr>
                <w:rFonts w:ascii="PT Astra Serif" w:hAnsi="PT Astra Serif"/>
                <w:color w:val="0D0D0D"/>
              </w:rPr>
              <w:t>в</w:t>
            </w:r>
            <w:r w:rsidRPr="008320D8">
              <w:rPr>
                <w:rFonts w:ascii="PT Astra Serif" w:hAnsi="PT Astra Serif"/>
                <w:color w:val="0D0D0D"/>
              </w:rPr>
              <w:t>ления Кимовского района в электронном виде с использованием портала государстве</w:t>
            </w:r>
            <w:r w:rsidRPr="008320D8">
              <w:rPr>
                <w:rFonts w:ascii="PT Astra Serif" w:hAnsi="PT Astra Serif"/>
                <w:color w:val="0D0D0D"/>
              </w:rPr>
              <w:t>н</w:t>
            </w:r>
            <w:r w:rsidRPr="008320D8">
              <w:rPr>
                <w:rFonts w:ascii="PT Astra Serif" w:hAnsi="PT Astra Serif"/>
                <w:color w:val="0D0D0D"/>
              </w:rPr>
              <w:t>ных (муниципальных) услуг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94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</w:rPr>
            </w:pPr>
            <w:r w:rsidRPr="008320D8">
              <w:rPr>
                <w:rFonts w:ascii="PT Astra Serif" w:hAnsi="PT Astra Serif"/>
              </w:rPr>
              <w:t>100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8320D8" w:rsidRDefault="000238BD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100%</w:t>
            </w:r>
          </w:p>
        </w:tc>
      </w:tr>
      <w:tr w:rsidR="00C77495" w:rsidRPr="008320D8" w:rsidTr="000238B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8320D8" w:rsidRDefault="00C77495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D0D0D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rPr>
                <w:rFonts w:ascii="PT Astra Serif" w:hAnsi="PT Astra Serif"/>
                <w:color w:val="0D0D0D"/>
              </w:rPr>
            </w:pPr>
            <w:r w:rsidRPr="008320D8">
              <w:rPr>
                <w:rFonts w:ascii="PT Astra Serif" w:hAnsi="PT Astra Serif"/>
                <w:color w:val="0D0D0D"/>
              </w:rPr>
              <w:t>Доля государственных и муниципальных услуг, предоставля</w:t>
            </w:r>
            <w:r w:rsidRPr="008320D8">
              <w:rPr>
                <w:rFonts w:ascii="PT Astra Serif" w:hAnsi="PT Astra Serif"/>
                <w:color w:val="0D0D0D"/>
              </w:rPr>
              <w:t>е</w:t>
            </w:r>
            <w:r w:rsidRPr="008320D8">
              <w:rPr>
                <w:rFonts w:ascii="PT Astra Serif" w:hAnsi="PT Astra Serif"/>
                <w:color w:val="0D0D0D"/>
              </w:rPr>
              <w:t>мых посредством Р</w:t>
            </w:r>
            <w:r w:rsidRPr="008320D8">
              <w:rPr>
                <w:rFonts w:ascii="PT Astra Serif" w:hAnsi="PT Astra Serif"/>
                <w:color w:val="0D0D0D"/>
              </w:rPr>
              <w:t>е</w:t>
            </w:r>
            <w:r w:rsidRPr="008320D8">
              <w:rPr>
                <w:rFonts w:ascii="PT Astra Serif" w:hAnsi="PT Astra Serif"/>
                <w:color w:val="0D0D0D"/>
              </w:rPr>
              <w:t>гиональной системы межведомственного электронного взаим</w:t>
            </w:r>
            <w:r w:rsidRPr="008320D8">
              <w:rPr>
                <w:rFonts w:ascii="PT Astra Serif" w:hAnsi="PT Astra Serif"/>
                <w:color w:val="0D0D0D"/>
              </w:rPr>
              <w:t>о</w:t>
            </w:r>
            <w:r w:rsidRPr="008320D8">
              <w:rPr>
                <w:rFonts w:ascii="PT Astra Serif" w:hAnsi="PT Astra Serif"/>
                <w:color w:val="0D0D0D"/>
              </w:rPr>
              <w:t>действия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85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</w:rPr>
            </w:pPr>
            <w:r w:rsidRPr="008320D8">
              <w:rPr>
                <w:rFonts w:ascii="PT Astra Serif" w:hAnsi="PT Astra Serif"/>
              </w:rPr>
              <w:t>100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8320D8" w:rsidRDefault="00C8195F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</w:rPr>
              <w:t>100%</w:t>
            </w:r>
          </w:p>
        </w:tc>
      </w:tr>
      <w:tr w:rsidR="00C77495" w:rsidRPr="008320D8" w:rsidTr="000238BD">
        <w:trPr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8320D8" w:rsidRDefault="00C77495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Доля граждан, испол</w:t>
            </w:r>
            <w:r w:rsidRPr="008320D8">
              <w:rPr>
                <w:rFonts w:ascii="PT Astra Serif" w:hAnsi="PT Astra Serif"/>
                <w:color w:val="000000"/>
              </w:rPr>
              <w:t>ь</w:t>
            </w:r>
            <w:r w:rsidRPr="008320D8">
              <w:rPr>
                <w:rFonts w:ascii="PT Astra Serif" w:hAnsi="PT Astra Serif"/>
                <w:color w:val="000000"/>
              </w:rPr>
              <w:t>зующих механизм п</w:t>
            </w:r>
            <w:r w:rsidRPr="008320D8">
              <w:rPr>
                <w:rFonts w:ascii="PT Astra Serif" w:hAnsi="PT Astra Serif"/>
                <w:color w:val="000000"/>
              </w:rPr>
              <w:t>о</w:t>
            </w:r>
            <w:r w:rsidRPr="008320D8">
              <w:rPr>
                <w:rFonts w:ascii="PT Astra Serif" w:hAnsi="PT Astra Serif"/>
                <w:color w:val="000000"/>
              </w:rPr>
              <w:t>лучения государстве</w:t>
            </w:r>
            <w:r w:rsidRPr="008320D8">
              <w:rPr>
                <w:rFonts w:ascii="PT Astra Serif" w:hAnsi="PT Astra Serif"/>
                <w:color w:val="000000"/>
              </w:rPr>
              <w:t>н</w:t>
            </w:r>
            <w:r w:rsidRPr="008320D8">
              <w:rPr>
                <w:rFonts w:ascii="PT Astra Serif" w:hAnsi="PT Astra Serif"/>
                <w:color w:val="000000"/>
              </w:rPr>
              <w:t xml:space="preserve">ных и муниципальных </w:t>
            </w:r>
            <w:r w:rsidRPr="008320D8">
              <w:rPr>
                <w:rFonts w:ascii="PT Astra Serif" w:hAnsi="PT Astra Serif"/>
                <w:color w:val="000000"/>
              </w:rPr>
              <w:lastRenderedPageBreak/>
              <w:t>услуг в электронной форме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lastRenderedPageBreak/>
              <w:t>%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94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2A1911" w:rsidP="00CA1A90">
            <w:pPr>
              <w:jc w:val="center"/>
              <w:rPr>
                <w:rFonts w:ascii="PT Astra Serif" w:hAnsi="PT Astra Serif"/>
              </w:rPr>
            </w:pPr>
            <w:r w:rsidRPr="008320D8">
              <w:rPr>
                <w:rFonts w:ascii="PT Astra Serif" w:hAnsi="PT Astra Serif"/>
              </w:rPr>
              <w:t>100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8320D8" w:rsidRDefault="000238BD" w:rsidP="002A1911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12</w:t>
            </w:r>
            <w:r w:rsidR="002A1911" w:rsidRPr="008320D8">
              <w:rPr>
                <w:rFonts w:ascii="PT Astra Serif" w:hAnsi="PT Astra Serif"/>
                <w:color w:val="000000"/>
              </w:rPr>
              <w:t>5</w:t>
            </w:r>
            <w:r w:rsidRPr="008320D8">
              <w:rPr>
                <w:rFonts w:ascii="PT Astra Serif" w:hAnsi="PT Astra Serif"/>
                <w:color w:val="000000"/>
              </w:rPr>
              <w:t>%</w:t>
            </w:r>
          </w:p>
        </w:tc>
      </w:tr>
      <w:tr w:rsidR="00C77495" w:rsidRPr="008320D8" w:rsidTr="000238BD">
        <w:trPr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8320D8" w:rsidRDefault="00C77495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rPr>
                <w:rFonts w:ascii="PT Astra Serif" w:hAnsi="PT Astra Serif"/>
                <w:color w:val="000000"/>
              </w:rPr>
            </w:pPr>
            <w:proofErr w:type="gramStart"/>
            <w:r w:rsidRPr="008320D8">
              <w:rPr>
                <w:rFonts w:ascii="PT Astra Serif" w:hAnsi="PT Astra Serif"/>
                <w:color w:val="000000"/>
              </w:rPr>
              <w:t>Доля граждан Тул</w:t>
            </w:r>
            <w:r w:rsidRPr="008320D8">
              <w:rPr>
                <w:rFonts w:ascii="PT Astra Serif" w:hAnsi="PT Astra Serif"/>
                <w:color w:val="000000"/>
              </w:rPr>
              <w:t>ь</w:t>
            </w:r>
            <w:r w:rsidRPr="008320D8">
              <w:rPr>
                <w:rFonts w:ascii="PT Astra Serif" w:hAnsi="PT Astra Serif"/>
                <w:color w:val="000000"/>
              </w:rPr>
              <w:t>ской области старше 14 лет, имеющих по</w:t>
            </w:r>
            <w:r w:rsidRPr="008320D8">
              <w:rPr>
                <w:rFonts w:ascii="PT Astra Serif" w:hAnsi="PT Astra Serif"/>
                <w:color w:val="000000"/>
              </w:rPr>
              <w:t>д</w:t>
            </w:r>
            <w:r w:rsidRPr="008320D8">
              <w:rPr>
                <w:rFonts w:ascii="PT Astra Serif" w:hAnsi="PT Astra Serif"/>
                <w:color w:val="000000"/>
              </w:rPr>
              <w:t xml:space="preserve">твержденный аккаунт ЕСИА </w:t>
            </w:r>
            <w:proofErr w:type="gramEnd"/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</w:rPr>
            </w:pPr>
            <w:r w:rsidRPr="008320D8">
              <w:rPr>
                <w:rFonts w:ascii="PT Astra Serif" w:hAnsi="PT Astra Serif"/>
              </w:rPr>
              <w:t>80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8320D8" w:rsidRDefault="000238BD" w:rsidP="000238BD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100%</w:t>
            </w:r>
          </w:p>
        </w:tc>
      </w:tr>
      <w:tr w:rsidR="000238BD" w:rsidRPr="008320D8" w:rsidTr="000238BD">
        <w:trPr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BD" w:rsidRPr="008320D8" w:rsidRDefault="000238BD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8320D8" w:rsidRDefault="000238BD" w:rsidP="00CA1A90">
            <w:pPr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Уровень удовлетв</w:t>
            </w:r>
            <w:r w:rsidRPr="008320D8">
              <w:rPr>
                <w:rFonts w:ascii="PT Astra Serif" w:hAnsi="PT Astra Serif"/>
                <w:color w:val="000000"/>
              </w:rPr>
              <w:t>о</w:t>
            </w:r>
            <w:r w:rsidRPr="008320D8">
              <w:rPr>
                <w:rFonts w:ascii="PT Astra Serif" w:hAnsi="PT Astra Serif"/>
                <w:color w:val="000000"/>
              </w:rPr>
              <w:t>ренности граждан Ро</w:t>
            </w:r>
            <w:r w:rsidRPr="008320D8">
              <w:rPr>
                <w:rFonts w:ascii="PT Astra Serif" w:hAnsi="PT Astra Serif"/>
                <w:color w:val="000000"/>
              </w:rPr>
              <w:t>с</w:t>
            </w:r>
            <w:r w:rsidRPr="008320D8">
              <w:rPr>
                <w:rFonts w:ascii="PT Astra Serif" w:hAnsi="PT Astra Serif"/>
                <w:color w:val="000000"/>
              </w:rPr>
              <w:t>сийской Федерации качеством предоста</w:t>
            </w:r>
            <w:r w:rsidRPr="008320D8">
              <w:rPr>
                <w:rFonts w:ascii="PT Astra Serif" w:hAnsi="PT Astra Serif"/>
                <w:color w:val="000000"/>
              </w:rPr>
              <w:t>в</w:t>
            </w:r>
            <w:r w:rsidRPr="008320D8">
              <w:rPr>
                <w:rFonts w:ascii="PT Astra Serif" w:hAnsi="PT Astra Serif"/>
                <w:color w:val="000000"/>
              </w:rPr>
              <w:t>ления государстве</w:t>
            </w:r>
            <w:r w:rsidRPr="008320D8">
              <w:rPr>
                <w:rFonts w:ascii="PT Astra Serif" w:hAnsi="PT Astra Serif"/>
                <w:color w:val="000000"/>
              </w:rPr>
              <w:t>н</w:t>
            </w:r>
            <w:r w:rsidRPr="008320D8">
              <w:rPr>
                <w:rFonts w:ascii="PT Astra Serif" w:hAnsi="PT Astra Serif"/>
                <w:color w:val="000000"/>
              </w:rPr>
              <w:t>ных и муниципальных услуг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8320D8" w:rsidRDefault="000238BD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8320D8" w:rsidRDefault="000238BD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8BD" w:rsidRPr="008320D8" w:rsidRDefault="000238BD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80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8320D8" w:rsidRDefault="000238BD" w:rsidP="00CA1A90">
            <w:pPr>
              <w:jc w:val="center"/>
              <w:rPr>
                <w:rFonts w:ascii="PT Astra Serif" w:hAnsi="PT Astra Serif"/>
                <w:lang w:val="en-US"/>
              </w:rPr>
            </w:pPr>
            <w:r w:rsidRPr="008320D8">
              <w:rPr>
                <w:rFonts w:ascii="PT Astra Serif" w:hAnsi="PT Astra Serif"/>
                <w:lang w:val="en-US"/>
              </w:rPr>
              <w:t>80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BD" w:rsidRPr="008320D8" w:rsidRDefault="000238BD" w:rsidP="000238BD">
            <w:pPr>
              <w:jc w:val="center"/>
              <w:rPr>
                <w:rFonts w:ascii="PT Astra Serif" w:hAnsi="PT Astra Serif"/>
              </w:rPr>
            </w:pPr>
            <w:r w:rsidRPr="008320D8">
              <w:rPr>
                <w:rFonts w:ascii="PT Astra Serif" w:hAnsi="PT Astra Serif"/>
                <w:color w:val="000000"/>
              </w:rPr>
              <w:t>100%</w:t>
            </w:r>
          </w:p>
        </w:tc>
      </w:tr>
      <w:tr w:rsidR="000238BD" w:rsidRPr="008320D8" w:rsidTr="000238BD">
        <w:trPr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BD" w:rsidRPr="008320D8" w:rsidRDefault="000238BD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8320D8" w:rsidRDefault="000238BD" w:rsidP="00CA1A90">
            <w:pPr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Количество сотрудн</w:t>
            </w:r>
            <w:r w:rsidRPr="008320D8">
              <w:rPr>
                <w:rFonts w:ascii="PT Astra Serif" w:hAnsi="PT Astra Serif"/>
                <w:color w:val="000000"/>
              </w:rPr>
              <w:t>и</w:t>
            </w:r>
            <w:r w:rsidRPr="008320D8">
              <w:rPr>
                <w:rFonts w:ascii="PT Astra Serif" w:hAnsi="PT Astra Serif"/>
                <w:color w:val="000000"/>
              </w:rPr>
              <w:t>ков Администрации, прошедших обучение работе с информац</w:t>
            </w:r>
            <w:r w:rsidRPr="008320D8">
              <w:rPr>
                <w:rFonts w:ascii="PT Astra Serif" w:hAnsi="PT Astra Serif"/>
                <w:color w:val="000000"/>
              </w:rPr>
              <w:t>и</w:t>
            </w:r>
            <w:r w:rsidRPr="008320D8">
              <w:rPr>
                <w:rFonts w:ascii="PT Astra Serif" w:hAnsi="PT Astra Serif"/>
                <w:color w:val="000000"/>
              </w:rPr>
              <w:t>онными системами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8320D8" w:rsidRDefault="000238BD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8320D8" w:rsidRDefault="000238BD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8BD" w:rsidRPr="008320D8" w:rsidRDefault="000238BD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80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8320D8" w:rsidRDefault="00444525" w:rsidP="00CA1A90">
            <w:pPr>
              <w:jc w:val="center"/>
              <w:rPr>
                <w:rFonts w:ascii="PT Astra Serif" w:hAnsi="PT Astra Serif"/>
              </w:rPr>
            </w:pPr>
            <w:r w:rsidRPr="008320D8">
              <w:rPr>
                <w:rFonts w:ascii="PT Astra Serif" w:hAnsi="PT Astra Serif"/>
              </w:rPr>
              <w:t>80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11" w:rsidRPr="008320D8" w:rsidRDefault="00444525" w:rsidP="000238BD">
            <w:pPr>
              <w:jc w:val="center"/>
              <w:rPr>
                <w:rFonts w:ascii="PT Astra Serif" w:hAnsi="PT Astra Serif"/>
              </w:rPr>
            </w:pPr>
            <w:r w:rsidRPr="008320D8">
              <w:rPr>
                <w:rFonts w:ascii="PT Astra Serif" w:hAnsi="PT Astra Serif"/>
                <w:color w:val="000000"/>
              </w:rPr>
              <w:t>100%</w:t>
            </w:r>
          </w:p>
        </w:tc>
      </w:tr>
      <w:tr w:rsidR="000238BD" w:rsidRPr="008320D8" w:rsidTr="000238BD">
        <w:trPr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BD" w:rsidRPr="008320D8" w:rsidRDefault="000238BD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8320D8" w:rsidRDefault="000238BD" w:rsidP="00CA1A90">
            <w:pPr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Доля автоматизир</w:t>
            </w:r>
            <w:r w:rsidRPr="008320D8">
              <w:rPr>
                <w:rFonts w:ascii="PT Astra Serif" w:hAnsi="PT Astra Serif"/>
                <w:color w:val="000000"/>
              </w:rPr>
              <w:t>о</w:t>
            </w:r>
            <w:r w:rsidRPr="008320D8">
              <w:rPr>
                <w:rFonts w:ascii="PT Astra Serif" w:hAnsi="PT Astra Serif"/>
                <w:color w:val="000000"/>
              </w:rPr>
              <w:t>ванных рабочих мест в Администрации, на которых производится обработка информ</w:t>
            </w:r>
            <w:r w:rsidRPr="008320D8">
              <w:rPr>
                <w:rFonts w:ascii="PT Astra Serif" w:hAnsi="PT Astra Serif"/>
                <w:color w:val="000000"/>
              </w:rPr>
              <w:t>а</w:t>
            </w:r>
            <w:r w:rsidRPr="008320D8">
              <w:rPr>
                <w:rFonts w:ascii="PT Astra Serif" w:hAnsi="PT Astra Serif"/>
                <w:color w:val="000000"/>
              </w:rPr>
              <w:t>ции ограниченного распространения, с</w:t>
            </w:r>
            <w:r w:rsidRPr="008320D8">
              <w:rPr>
                <w:rFonts w:ascii="PT Astra Serif" w:hAnsi="PT Astra Serif"/>
                <w:color w:val="000000"/>
              </w:rPr>
              <w:t>о</w:t>
            </w:r>
            <w:r w:rsidRPr="008320D8">
              <w:rPr>
                <w:rFonts w:ascii="PT Astra Serif" w:hAnsi="PT Astra Serif"/>
                <w:color w:val="000000"/>
              </w:rPr>
              <w:t>ответствующих треб</w:t>
            </w:r>
            <w:r w:rsidRPr="008320D8">
              <w:rPr>
                <w:rFonts w:ascii="PT Astra Serif" w:hAnsi="PT Astra Serif"/>
                <w:color w:val="000000"/>
              </w:rPr>
              <w:t>о</w:t>
            </w:r>
            <w:r w:rsidRPr="008320D8">
              <w:rPr>
                <w:rFonts w:ascii="PT Astra Serif" w:hAnsi="PT Astra Serif"/>
                <w:color w:val="000000"/>
              </w:rPr>
              <w:t>ваниям нормативных документов в области информационной бе</w:t>
            </w:r>
            <w:r w:rsidRPr="008320D8">
              <w:rPr>
                <w:rFonts w:ascii="PT Astra Serif" w:hAnsi="PT Astra Serif"/>
                <w:color w:val="000000"/>
              </w:rPr>
              <w:t>з</w:t>
            </w:r>
            <w:r w:rsidRPr="008320D8">
              <w:rPr>
                <w:rFonts w:ascii="PT Astra Serif" w:hAnsi="PT Astra Serif"/>
                <w:color w:val="000000"/>
              </w:rPr>
              <w:t>опасности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8320D8" w:rsidRDefault="000238BD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8320D8" w:rsidRDefault="000238BD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8BD" w:rsidRPr="008320D8" w:rsidRDefault="000238BD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8320D8" w:rsidRDefault="000238BD" w:rsidP="00CA1A90">
            <w:pPr>
              <w:jc w:val="center"/>
              <w:rPr>
                <w:rFonts w:ascii="PT Astra Serif" w:hAnsi="PT Astra Serif"/>
              </w:rPr>
            </w:pPr>
            <w:r w:rsidRPr="008320D8">
              <w:rPr>
                <w:rFonts w:ascii="PT Astra Serif" w:hAnsi="PT Astra Serif"/>
              </w:rPr>
              <w:t>100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BD" w:rsidRPr="008320D8" w:rsidRDefault="000238BD" w:rsidP="000238BD">
            <w:pPr>
              <w:jc w:val="center"/>
              <w:rPr>
                <w:rFonts w:ascii="PT Astra Serif" w:hAnsi="PT Astra Serif"/>
              </w:rPr>
            </w:pPr>
            <w:r w:rsidRPr="008320D8">
              <w:rPr>
                <w:rFonts w:ascii="PT Astra Serif" w:hAnsi="PT Astra Serif"/>
                <w:color w:val="000000"/>
              </w:rPr>
              <w:t>100%</w:t>
            </w:r>
          </w:p>
        </w:tc>
      </w:tr>
      <w:tr w:rsidR="00C77495" w:rsidRPr="008320D8" w:rsidTr="000238BD">
        <w:trPr>
          <w:trHeight w:val="1880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8320D8" w:rsidRDefault="00C77495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Доля отечественных товаров и услуг в об</w:t>
            </w:r>
            <w:r w:rsidRPr="008320D8">
              <w:rPr>
                <w:rFonts w:ascii="PT Astra Serif" w:hAnsi="PT Astra Serif"/>
                <w:color w:val="000000"/>
              </w:rPr>
              <w:t>ъ</w:t>
            </w:r>
            <w:r w:rsidRPr="008320D8">
              <w:rPr>
                <w:rFonts w:ascii="PT Astra Serif" w:hAnsi="PT Astra Serif"/>
                <w:color w:val="000000"/>
              </w:rPr>
              <w:t>еме внутреннего ры</w:t>
            </w:r>
            <w:r w:rsidRPr="008320D8">
              <w:rPr>
                <w:rFonts w:ascii="PT Astra Serif" w:hAnsi="PT Astra Serif"/>
                <w:color w:val="000000"/>
              </w:rPr>
              <w:t>н</w:t>
            </w:r>
            <w:r w:rsidRPr="008320D8">
              <w:rPr>
                <w:rFonts w:ascii="PT Astra Serif" w:hAnsi="PT Astra Serif"/>
                <w:color w:val="000000"/>
              </w:rPr>
              <w:t>ка информационных и телекоммуникацио</w:t>
            </w:r>
            <w:r w:rsidRPr="008320D8">
              <w:rPr>
                <w:rFonts w:ascii="PT Astra Serif" w:hAnsi="PT Astra Serif"/>
                <w:color w:val="000000"/>
              </w:rPr>
              <w:t>н</w:t>
            </w:r>
            <w:r w:rsidRPr="008320D8">
              <w:rPr>
                <w:rFonts w:ascii="PT Astra Serif" w:hAnsi="PT Astra Serif"/>
                <w:color w:val="000000"/>
              </w:rPr>
              <w:t>ных технологий, более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65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80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</w:rPr>
            </w:pPr>
            <w:r w:rsidRPr="008320D8">
              <w:rPr>
                <w:rFonts w:ascii="PT Astra Serif" w:hAnsi="PT Astra Serif"/>
              </w:rPr>
              <w:t>65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BD" w:rsidRPr="008320D8" w:rsidRDefault="000238BD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81,3%</w:t>
            </w:r>
          </w:p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Недостаток финансиров</w:t>
            </w:r>
            <w:r w:rsidRPr="008320D8">
              <w:rPr>
                <w:rFonts w:ascii="PT Astra Serif" w:hAnsi="PT Astra Serif"/>
                <w:color w:val="000000"/>
              </w:rPr>
              <w:t>а</w:t>
            </w:r>
            <w:r w:rsidRPr="008320D8">
              <w:rPr>
                <w:rFonts w:ascii="PT Astra Serif" w:hAnsi="PT Astra Serif"/>
                <w:color w:val="000000"/>
              </w:rPr>
              <w:t>ния</w:t>
            </w:r>
          </w:p>
        </w:tc>
      </w:tr>
      <w:tr w:rsidR="00C77495" w:rsidRPr="008320D8" w:rsidTr="000238B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8320D8" w:rsidRDefault="00C77495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Доля размещенных заказов на поставки товаров, выполнение работ и оказание услуг для государственных и муниципальных нужд самоуправления с и</w:t>
            </w:r>
            <w:r w:rsidRPr="008320D8">
              <w:rPr>
                <w:rFonts w:ascii="PT Astra Serif" w:hAnsi="PT Astra Serif"/>
                <w:color w:val="000000"/>
              </w:rPr>
              <w:t>с</w:t>
            </w:r>
            <w:r w:rsidRPr="008320D8">
              <w:rPr>
                <w:rFonts w:ascii="PT Astra Serif" w:hAnsi="PT Astra Serif"/>
                <w:color w:val="000000"/>
              </w:rPr>
              <w:t>пользованием эле</w:t>
            </w:r>
            <w:r w:rsidRPr="008320D8">
              <w:rPr>
                <w:rFonts w:ascii="PT Astra Serif" w:hAnsi="PT Astra Serif"/>
                <w:color w:val="000000"/>
              </w:rPr>
              <w:t>к</w:t>
            </w:r>
            <w:r w:rsidRPr="008320D8">
              <w:rPr>
                <w:rFonts w:ascii="PT Astra Serif" w:hAnsi="PT Astra Serif"/>
                <w:color w:val="000000"/>
              </w:rPr>
              <w:t>тронных торговых площадок в общем объеме размещаемых заказов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85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</w:rPr>
            </w:pPr>
            <w:r w:rsidRPr="008320D8">
              <w:rPr>
                <w:rFonts w:ascii="PT Astra Serif" w:hAnsi="PT Astra Serif"/>
              </w:rPr>
              <w:t>100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8320D8" w:rsidRDefault="000238BD" w:rsidP="000238BD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100%</w:t>
            </w:r>
          </w:p>
        </w:tc>
      </w:tr>
      <w:tr w:rsidR="00C77495" w:rsidRPr="008320D8" w:rsidTr="000238B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8320D8" w:rsidRDefault="00C77495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D0D0D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rPr>
                <w:rFonts w:ascii="PT Astra Serif" w:hAnsi="PT Astra Serif"/>
                <w:color w:val="0D0D0D"/>
              </w:rPr>
            </w:pPr>
            <w:r w:rsidRPr="008320D8">
              <w:rPr>
                <w:rFonts w:ascii="PT Astra Serif" w:hAnsi="PT Astra Serif"/>
                <w:color w:val="0D0D0D"/>
              </w:rPr>
              <w:t>Количество обращ</w:t>
            </w:r>
            <w:r w:rsidRPr="008320D8">
              <w:rPr>
                <w:rFonts w:ascii="PT Astra Serif" w:hAnsi="PT Astra Serif"/>
                <w:color w:val="0D0D0D"/>
              </w:rPr>
              <w:t>е</w:t>
            </w:r>
            <w:r w:rsidRPr="008320D8">
              <w:rPr>
                <w:rFonts w:ascii="PT Astra Serif" w:hAnsi="PT Astra Serif"/>
                <w:color w:val="0D0D0D"/>
              </w:rPr>
              <w:t>ний граждан, выпо</w:t>
            </w:r>
            <w:r w:rsidRPr="008320D8">
              <w:rPr>
                <w:rFonts w:ascii="PT Astra Serif" w:hAnsi="PT Astra Serif"/>
                <w:color w:val="0D0D0D"/>
              </w:rPr>
              <w:t>л</w:t>
            </w:r>
            <w:r w:rsidRPr="008320D8">
              <w:rPr>
                <w:rFonts w:ascii="PT Astra Serif" w:hAnsi="PT Astra Serif"/>
                <w:color w:val="0D0D0D"/>
              </w:rPr>
              <w:lastRenderedPageBreak/>
              <w:t>ненных с нарушением сроков исполнения, не более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lastRenderedPageBreak/>
              <w:t>%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</w:rPr>
            </w:pPr>
            <w:r w:rsidRPr="008320D8">
              <w:rPr>
                <w:rFonts w:ascii="PT Astra Serif" w:hAnsi="PT Astra Serif"/>
              </w:rPr>
              <w:t>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8320D8" w:rsidRDefault="00F826E3" w:rsidP="00F826E3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Выполнено</w:t>
            </w:r>
          </w:p>
        </w:tc>
      </w:tr>
      <w:tr w:rsidR="00C77495" w:rsidRPr="008320D8" w:rsidTr="000238B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8320D8" w:rsidRDefault="00C77495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D0D0D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rPr>
                <w:rFonts w:ascii="PT Astra Serif" w:hAnsi="PT Astra Serif"/>
                <w:color w:val="0D0D0D"/>
              </w:rPr>
            </w:pPr>
            <w:r w:rsidRPr="008320D8">
              <w:rPr>
                <w:rFonts w:ascii="PT Astra Serif" w:hAnsi="PT Astra Serif"/>
                <w:color w:val="0D0D0D"/>
              </w:rPr>
              <w:t>Доля структурных подразделений адм</w:t>
            </w:r>
            <w:r w:rsidRPr="008320D8">
              <w:rPr>
                <w:rFonts w:ascii="PT Astra Serif" w:hAnsi="PT Astra Serif"/>
                <w:color w:val="0D0D0D"/>
              </w:rPr>
              <w:t>и</w:t>
            </w:r>
            <w:r w:rsidRPr="008320D8">
              <w:rPr>
                <w:rFonts w:ascii="PT Astra Serif" w:hAnsi="PT Astra Serif"/>
                <w:color w:val="0D0D0D"/>
              </w:rPr>
              <w:t>нистрации МО Кимо</w:t>
            </w:r>
            <w:r w:rsidRPr="008320D8">
              <w:rPr>
                <w:rFonts w:ascii="PT Astra Serif" w:hAnsi="PT Astra Serif"/>
                <w:color w:val="0D0D0D"/>
              </w:rPr>
              <w:t>в</w:t>
            </w:r>
            <w:r w:rsidRPr="008320D8">
              <w:rPr>
                <w:rFonts w:ascii="PT Astra Serif" w:hAnsi="PT Astra Serif"/>
                <w:color w:val="0D0D0D"/>
              </w:rPr>
              <w:t>ский район, осущест</w:t>
            </w:r>
            <w:r w:rsidRPr="008320D8">
              <w:rPr>
                <w:rFonts w:ascii="PT Astra Serif" w:hAnsi="PT Astra Serif"/>
                <w:color w:val="0D0D0D"/>
              </w:rPr>
              <w:t>в</w:t>
            </w:r>
            <w:r w:rsidRPr="008320D8">
              <w:rPr>
                <w:rFonts w:ascii="PT Astra Serif" w:hAnsi="PT Astra Serif"/>
                <w:color w:val="0D0D0D"/>
              </w:rPr>
              <w:t>ляющих обмен эле</w:t>
            </w:r>
            <w:r w:rsidRPr="008320D8">
              <w:rPr>
                <w:rFonts w:ascii="PT Astra Serif" w:hAnsi="PT Astra Serif"/>
                <w:color w:val="0D0D0D"/>
              </w:rPr>
              <w:t>к</w:t>
            </w:r>
            <w:r w:rsidRPr="008320D8">
              <w:rPr>
                <w:rFonts w:ascii="PT Astra Serif" w:hAnsi="PT Astra Serif"/>
                <w:color w:val="0D0D0D"/>
              </w:rPr>
              <w:t>тронными образами документов с органами исполнительной вл</w:t>
            </w:r>
            <w:r w:rsidRPr="008320D8">
              <w:rPr>
                <w:rFonts w:ascii="PT Astra Serif" w:hAnsi="PT Astra Serif"/>
                <w:color w:val="0D0D0D"/>
              </w:rPr>
              <w:t>а</w:t>
            </w:r>
            <w:r w:rsidRPr="008320D8">
              <w:rPr>
                <w:rFonts w:ascii="PT Astra Serif" w:hAnsi="PT Astra Serif"/>
                <w:color w:val="0D0D0D"/>
              </w:rPr>
              <w:t>сти Тульской области с использованием с</w:t>
            </w:r>
            <w:r w:rsidRPr="008320D8">
              <w:rPr>
                <w:rFonts w:ascii="PT Astra Serif" w:hAnsi="PT Astra Serif"/>
                <w:color w:val="0D0D0D"/>
              </w:rPr>
              <w:t>и</w:t>
            </w:r>
            <w:r w:rsidRPr="008320D8">
              <w:rPr>
                <w:rFonts w:ascii="PT Astra Serif" w:hAnsi="PT Astra Serif"/>
                <w:color w:val="0D0D0D"/>
              </w:rPr>
              <w:t>стемы электронного документооборота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</w:rPr>
            </w:pPr>
            <w:r w:rsidRPr="008320D8">
              <w:rPr>
                <w:rFonts w:ascii="PT Astra Serif" w:hAnsi="PT Astra Serif"/>
              </w:rPr>
              <w:t>100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8320D8" w:rsidRDefault="000238BD" w:rsidP="000238BD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100%</w:t>
            </w:r>
          </w:p>
        </w:tc>
      </w:tr>
      <w:tr w:rsidR="00C77495" w:rsidRPr="008320D8" w:rsidTr="000238BD">
        <w:trPr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8320D8" w:rsidRDefault="00C77495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D0D0D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rPr>
                <w:rFonts w:ascii="PT Astra Serif" w:hAnsi="PT Astra Serif"/>
                <w:color w:val="0D0D0D"/>
              </w:rPr>
            </w:pPr>
            <w:r w:rsidRPr="008320D8">
              <w:rPr>
                <w:rFonts w:ascii="PT Astra Serif" w:hAnsi="PT Astra Serif"/>
                <w:color w:val="0D0D0D"/>
              </w:rPr>
              <w:t>Доля защищенных р</w:t>
            </w:r>
            <w:r w:rsidRPr="008320D8">
              <w:rPr>
                <w:rFonts w:ascii="PT Astra Serif" w:hAnsi="PT Astra Serif"/>
                <w:color w:val="0D0D0D"/>
              </w:rPr>
              <w:t>а</w:t>
            </w:r>
            <w:r w:rsidRPr="008320D8">
              <w:rPr>
                <w:rFonts w:ascii="PT Astra Serif" w:hAnsi="PT Astra Serif"/>
                <w:color w:val="0D0D0D"/>
              </w:rPr>
              <w:t>бочих ста</w:t>
            </w:r>
            <w:r w:rsidRPr="008320D8">
              <w:rPr>
                <w:rFonts w:ascii="PT Astra Serif" w:hAnsi="PT Astra Serif"/>
                <w:color w:val="0D0D0D"/>
              </w:rPr>
              <w:t>н</w:t>
            </w:r>
            <w:r w:rsidRPr="008320D8">
              <w:rPr>
                <w:rFonts w:ascii="PT Astra Serif" w:hAnsi="PT Astra Serif"/>
                <w:color w:val="0D0D0D"/>
              </w:rPr>
              <w:t>ций/серверов в стру</w:t>
            </w:r>
            <w:r w:rsidRPr="008320D8">
              <w:rPr>
                <w:rFonts w:ascii="PT Astra Serif" w:hAnsi="PT Astra Serif"/>
                <w:color w:val="0D0D0D"/>
              </w:rPr>
              <w:t>к</w:t>
            </w:r>
            <w:r w:rsidRPr="008320D8">
              <w:rPr>
                <w:rFonts w:ascii="PT Astra Serif" w:hAnsi="PT Astra Serif"/>
                <w:color w:val="0D0D0D"/>
              </w:rPr>
              <w:t>турных подразделен</w:t>
            </w:r>
            <w:r w:rsidRPr="008320D8">
              <w:rPr>
                <w:rFonts w:ascii="PT Astra Serif" w:hAnsi="PT Astra Serif"/>
                <w:color w:val="0D0D0D"/>
              </w:rPr>
              <w:t>и</w:t>
            </w:r>
            <w:r w:rsidRPr="008320D8">
              <w:rPr>
                <w:rFonts w:ascii="PT Astra Serif" w:hAnsi="PT Astra Serif"/>
                <w:color w:val="0D0D0D"/>
              </w:rPr>
              <w:t>ях администрации м</w:t>
            </w:r>
            <w:r w:rsidRPr="008320D8">
              <w:rPr>
                <w:rFonts w:ascii="PT Astra Serif" w:hAnsi="PT Astra Serif"/>
                <w:color w:val="0D0D0D"/>
              </w:rPr>
              <w:t>у</w:t>
            </w:r>
            <w:r w:rsidRPr="008320D8">
              <w:rPr>
                <w:rFonts w:ascii="PT Astra Serif" w:hAnsi="PT Astra Serif"/>
                <w:color w:val="0D0D0D"/>
              </w:rPr>
              <w:t>ниципального образ</w:t>
            </w:r>
            <w:r w:rsidRPr="008320D8">
              <w:rPr>
                <w:rFonts w:ascii="PT Astra Serif" w:hAnsi="PT Astra Serif"/>
                <w:color w:val="0D0D0D"/>
              </w:rPr>
              <w:t>о</w:t>
            </w:r>
            <w:r w:rsidRPr="008320D8">
              <w:rPr>
                <w:rFonts w:ascii="PT Astra Serif" w:hAnsi="PT Astra Serif"/>
                <w:color w:val="0D0D0D"/>
              </w:rPr>
              <w:t>вания Кимовский ра</w:t>
            </w:r>
            <w:r w:rsidRPr="008320D8">
              <w:rPr>
                <w:rFonts w:ascii="PT Astra Serif" w:hAnsi="PT Astra Serif"/>
                <w:color w:val="0D0D0D"/>
              </w:rPr>
              <w:t>й</w:t>
            </w:r>
            <w:r w:rsidRPr="008320D8">
              <w:rPr>
                <w:rFonts w:ascii="PT Astra Serif" w:hAnsi="PT Astra Serif"/>
                <w:color w:val="0D0D0D"/>
              </w:rPr>
              <w:t xml:space="preserve">он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320D8" w:rsidRDefault="00C77495" w:rsidP="00CA1A90">
            <w:pPr>
              <w:jc w:val="center"/>
              <w:rPr>
                <w:rFonts w:ascii="PT Astra Serif" w:hAnsi="PT Astra Serif"/>
              </w:rPr>
            </w:pPr>
            <w:r w:rsidRPr="008320D8">
              <w:rPr>
                <w:rFonts w:ascii="PT Astra Serif" w:hAnsi="PT Astra Serif"/>
              </w:rPr>
              <w:t>100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8320D8" w:rsidRDefault="000238BD" w:rsidP="000238BD">
            <w:pPr>
              <w:jc w:val="center"/>
              <w:rPr>
                <w:rFonts w:ascii="PT Astra Serif" w:hAnsi="PT Astra Serif"/>
                <w:color w:val="000000"/>
              </w:rPr>
            </w:pPr>
            <w:r w:rsidRPr="008320D8">
              <w:rPr>
                <w:rFonts w:ascii="PT Astra Serif" w:hAnsi="PT Astra Serif"/>
                <w:color w:val="000000"/>
              </w:rPr>
              <w:t>100%</w:t>
            </w:r>
          </w:p>
        </w:tc>
      </w:tr>
    </w:tbl>
    <w:p w:rsidR="002549A1" w:rsidRPr="008320D8" w:rsidRDefault="002549A1" w:rsidP="00CA1A90">
      <w:pPr>
        <w:ind w:firstLine="709"/>
        <w:jc w:val="center"/>
        <w:rPr>
          <w:rFonts w:ascii="PT Astra Serif" w:eastAsia="Calibri" w:hAnsi="PT Astra Serif"/>
          <w:b/>
        </w:rPr>
      </w:pPr>
    </w:p>
    <w:p w:rsidR="00C77495" w:rsidRPr="008320D8" w:rsidRDefault="00C77495" w:rsidP="00CA1A90">
      <w:pPr>
        <w:ind w:firstLine="567"/>
        <w:jc w:val="both"/>
        <w:rPr>
          <w:rFonts w:ascii="PT Astra Serif" w:hAnsi="PT Astra Serif"/>
        </w:rPr>
      </w:pPr>
      <w:r w:rsidRPr="008320D8">
        <w:rPr>
          <w:rFonts w:ascii="PT Astra Serif" w:hAnsi="PT Astra Serif"/>
        </w:rPr>
        <w:t>Оценка эффективности реализации муниципальной программы по степени достиж</w:t>
      </w:r>
      <w:r w:rsidRPr="008320D8">
        <w:rPr>
          <w:rFonts w:ascii="PT Astra Serif" w:hAnsi="PT Astra Serif"/>
        </w:rPr>
        <w:t>е</w:t>
      </w:r>
      <w:r w:rsidRPr="008320D8">
        <w:rPr>
          <w:rFonts w:ascii="PT Astra Serif" w:hAnsi="PT Astra Serif"/>
        </w:rPr>
        <w:t>ния показателей составляет 98%. Итоги реализации муниципальной программы за 202</w:t>
      </w:r>
      <w:r w:rsidR="002A1911" w:rsidRPr="008320D8">
        <w:rPr>
          <w:rFonts w:ascii="PT Astra Serif" w:hAnsi="PT Astra Serif"/>
        </w:rPr>
        <w:t>2</w:t>
      </w:r>
      <w:r w:rsidRPr="008320D8">
        <w:rPr>
          <w:rFonts w:ascii="PT Astra Serif" w:hAnsi="PT Astra Serif"/>
        </w:rPr>
        <w:t xml:space="preserve"> год признаются положительными.</w:t>
      </w:r>
    </w:p>
    <w:p w:rsidR="005513F4" w:rsidRPr="005877CC" w:rsidRDefault="005513F4" w:rsidP="00CA1A90">
      <w:pPr>
        <w:ind w:firstLine="567"/>
        <w:jc w:val="both"/>
        <w:rPr>
          <w:rFonts w:ascii="PT Astra Serif" w:hAnsi="PT Astra Serif"/>
        </w:rPr>
      </w:pPr>
    </w:p>
    <w:p w:rsidR="005513F4" w:rsidRPr="005877CC" w:rsidRDefault="006658BA" w:rsidP="006658BA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877CC">
        <w:rPr>
          <w:rFonts w:ascii="PT Astra Serif" w:hAnsi="PT Astra Serif" w:cs="Times New Roman"/>
          <w:b/>
          <w:sz w:val="24"/>
          <w:szCs w:val="24"/>
        </w:rPr>
        <w:t xml:space="preserve">Сведения </w:t>
      </w:r>
      <w:r w:rsidR="005513F4" w:rsidRPr="005877CC">
        <w:rPr>
          <w:rFonts w:ascii="PT Astra Serif" w:hAnsi="PT Astra Serif" w:cs="Times New Roman"/>
          <w:b/>
          <w:sz w:val="24"/>
          <w:szCs w:val="24"/>
        </w:rPr>
        <w:t xml:space="preserve">о достижении значений показателей муниципальной программы </w:t>
      </w:r>
    </w:p>
    <w:p w:rsidR="005513F4" w:rsidRPr="005877CC" w:rsidRDefault="005513F4" w:rsidP="006658BA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877CC">
        <w:rPr>
          <w:rFonts w:ascii="PT Astra Serif" w:hAnsi="PT Astra Serif" w:cs="Times New Roman"/>
          <w:b/>
          <w:sz w:val="24"/>
          <w:szCs w:val="24"/>
        </w:rPr>
        <w:t>Кимовского района «Педагогические кадры  муниципального образования Кимо</w:t>
      </w:r>
      <w:r w:rsidRPr="005877CC">
        <w:rPr>
          <w:rFonts w:ascii="PT Astra Serif" w:hAnsi="PT Astra Serif" w:cs="Times New Roman"/>
          <w:b/>
          <w:sz w:val="24"/>
          <w:szCs w:val="24"/>
        </w:rPr>
        <w:t>в</w:t>
      </w:r>
      <w:r w:rsidR="006658BA" w:rsidRPr="005877CC">
        <w:rPr>
          <w:rFonts w:ascii="PT Astra Serif" w:hAnsi="PT Astra Serif" w:cs="Times New Roman"/>
          <w:b/>
          <w:sz w:val="24"/>
          <w:szCs w:val="24"/>
        </w:rPr>
        <w:t xml:space="preserve">ский район на 2019-2024 годы» </w:t>
      </w:r>
      <w:r w:rsidR="00650C3F" w:rsidRPr="005877CC">
        <w:rPr>
          <w:rFonts w:ascii="PT Astra Serif" w:hAnsi="PT Astra Serif"/>
          <w:b/>
          <w:sz w:val="24"/>
          <w:szCs w:val="24"/>
        </w:rPr>
        <w:t>за 2022 год</w:t>
      </w:r>
      <w:r w:rsidRPr="005877CC">
        <w:rPr>
          <w:rFonts w:ascii="PT Astra Serif" w:hAnsi="PT Astra Serif"/>
          <w:b/>
          <w:sz w:val="24"/>
          <w:szCs w:val="24"/>
        </w:rPr>
        <w:t>.</w:t>
      </w:r>
    </w:p>
    <w:p w:rsidR="005513F4" w:rsidRPr="005877CC" w:rsidRDefault="005513F4" w:rsidP="00CA1A90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9876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89"/>
        <w:gridCol w:w="1988"/>
        <w:gridCol w:w="851"/>
        <w:gridCol w:w="1522"/>
        <w:gridCol w:w="1065"/>
        <w:gridCol w:w="1382"/>
        <w:gridCol w:w="2079"/>
      </w:tblGrid>
      <w:tr w:rsidR="001B6517" w:rsidRPr="005877CC" w:rsidTr="002C017C">
        <w:trPr>
          <w:trHeight w:val="871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 изм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ь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ной  программы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клонений знач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ний показателя  на конец отчетного периода (при наличии)</w:t>
            </w:r>
          </w:p>
        </w:tc>
      </w:tr>
      <w:tr w:rsidR="001B6517" w:rsidRPr="005877CC" w:rsidTr="002C017C">
        <w:trPr>
          <w:trHeight w:val="37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5877CC" w:rsidRDefault="001B6517" w:rsidP="002C017C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5877CC" w:rsidRDefault="001B6517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5877CC" w:rsidRDefault="001B6517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период, предш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ствующий </w:t>
            </w:r>
            <w:proofErr w:type="gramStart"/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hyperlink r:id="rId9" w:anchor="Par1218#Par1218" w:history="1">
              <w:r w:rsidRPr="005877CC">
                <w:rPr>
                  <w:rStyle w:val="a4"/>
                  <w:rFonts w:ascii="PT Astra Serif" w:hAnsi="PT Astra Serif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5877CC" w:rsidRDefault="001B6517" w:rsidP="002C017C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B6517" w:rsidRPr="005877CC" w:rsidTr="002C017C">
        <w:trPr>
          <w:trHeight w:val="188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5877CC" w:rsidRDefault="001B6517" w:rsidP="002C017C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5877CC" w:rsidRDefault="001B6517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5877CC" w:rsidRDefault="001B6517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5877CC" w:rsidRDefault="001B6517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5877CC" w:rsidRDefault="001B6517" w:rsidP="002C017C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B6517" w:rsidRPr="005877CC" w:rsidTr="002C017C">
        <w:trPr>
          <w:trHeight w:val="278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20317" w:rsidRPr="005877CC" w:rsidTr="00AE7546">
        <w:trPr>
          <w:trHeight w:val="194"/>
        </w:trPr>
        <w:tc>
          <w:tcPr>
            <w:tcW w:w="98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7" w:rsidRPr="005877CC" w:rsidRDefault="00F20317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Обеспечение координации работы по обновлению профессиональных кадров муниципальной системы образования</w:t>
            </w:r>
          </w:p>
        </w:tc>
      </w:tr>
      <w:tr w:rsidR="001B6517" w:rsidRPr="005877CC" w:rsidTr="002C017C">
        <w:trPr>
          <w:trHeight w:val="278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6517" w:rsidRPr="005877CC" w:rsidRDefault="00F203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6517" w:rsidRPr="005877CC" w:rsidRDefault="001B6517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Процент текуч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сти кадров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517" w:rsidRPr="005877CC" w:rsidRDefault="001B6517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Выполнено </w:t>
            </w:r>
          </w:p>
        </w:tc>
      </w:tr>
      <w:tr w:rsidR="00F20317" w:rsidRPr="005877CC" w:rsidTr="00AE7546">
        <w:trPr>
          <w:trHeight w:val="293"/>
        </w:trPr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17" w:rsidRPr="005877CC" w:rsidRDefault="00F20317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bCs/>
                <w:sz w:val="24"/>
                <w:szCs w:val="24"/>
              </w:rPr>
              <w:t>Повышение профессионализма педагогических и руководящих работников муниципальной системы образования района</w:t>
            </w:r>
          </w:p>
        </w:tc>
      </w:tr>
      <w:tr w:rsidR="001B6517" w:rsidRPr="005877CC" w:rsidTr="002C017C">
        <w:trPr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5877CC" w:rsidRDefault="00F203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1B6517"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5877CC" w:rsidRDefault="001B6517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sz w:val="24"/>
                <w:szCs w:val="24"/>
              </w:rPr>
              <w:t>Удельный вес численности уч</w:t>
            </w:r>
            <w:r w:rsidRPr="005877CC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5877CC">
              <w:rPr>
                <w:rFonts w:ascii="PT Astra Serif" w:hAnsi="PT Astra Serif" w:cs="Times New Roman"/>
                <w:sz w:val="24"/>
                <w:szCs w:val="24"/>
              </w:rPr>
              <w:t xml:space="preserve">телей в возрасте до 30 лет в общей </w:t>
            </w:r>
            <w:r w:rsidRPr="005877C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численности уч</w:t>
            </w:r>
            <w:r w:rsidRPr="005877CC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5877CC">
              <w:rPr>
                <w:rFonts w:ascii="PT Astra Serif" w:hAnsi="PT Astra Serif" w:cs="Times New Roman"/>
                <w:sz w:val="24"/>
                <w:szCs w:val="24"/>
              </w:rPr>
              <w:t>телей общеобр</w:t>
            </w:r>
            <w:r w:rsidRPr="005877CC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5877CC">
              <w:rPr>
                <w:rFonts w:ascii="PT Astra Serif" w:hAnsi="PT Astra Serif" w:cs="Times New Roman"/>
                <w:sz w:val="24"/>
                <w:szCs w:val="24"/>
              </w:rPr>
              <w:t>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5877CC" w:rsidRDefault="005877CC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9,15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17" w:rsidRPr="005877CC" w:rsidRDefault="005877CC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12,94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17" w:rsidRPr="005877CC" w:rsidRDefault="005877CC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56,24</w:t>
            </w:r>
          </w:p>
        </w:tc>
      </w:tr>
      <w:tr w:rsidR="001B6517" w:rsidRPr="005877CC" w:rsidTr="002C017C">
        <w:trPr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5877CC" w:rsidRDefault="00F203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5877CC" w:rsidRDefault="001B6517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Повышение к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чества образов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B6517" w:rsidRPr="005877CC" w:rsidTr="00F20317">
        <w:trPr>
          <w:trHeight w:val="245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5877CC" w:rsidRDefault="00F203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5877CC" w:rsidRDefault="001B6517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 тр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доустроившихся молодых специ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листов и продо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жающих работу в муниципальной системе образ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вания в течение 3-х 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5877CC" w:rsidRDefault="005877CC" w:rsidP="00F2031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5877CC" w:rsidRDefault="00F20317" w:rsidP="00F2031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5877CC" w:rsidRDefault="00F20317" w:rsidP="005877C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17" w:rsidRPr="005877CC" w:rsidRDefault="005877CC" w:rsidP="00F2031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</w:t>
            </w:r>
            <w:r w:rsidR="00F7498C"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6517" w:rsidRPr="005877CC" w:rsidTr="002C017C">
        <w:trPr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5877CC" w:rsidRDefault="00F203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5877CC" w:rsidRDefault="001B6517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Процент выпус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ников учрежд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ний высшего и среднего профе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сионального о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разования, об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чавшихся на условиях целев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 набора и пр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бывших в обр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зовательные учреждения г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рода 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17" w:rsidRPr="005877CC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877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5513F4" w:rsidRPr="007A3D9A" w:rsidRDefault="005513F4" w:rsidP="00CA1A90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5513F4" w:rsidRPr="005877CC" w:rsidRDefault="005513F4" w:rsidP="00CA1A9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5877CC">
        <w:rPr>
          <w:rFonts w:ascii="PT Astra Serif" w:hAnsi="PT Astra Serif" w:cs="Times New Roman"/>
          <w:sz w:val="24"/>
          <w:szCs w:val="24"/>
        </w:rPr>
        <w:t>Оценка эффективности реализации муниципальной программы по степени достиж</w:t>
      </w:r>
      <w:r w:rsidRPr="005877CC">
        <w:rPr>
          <w:rFonts w:ascii="PT Astra Serif" w:hAnsi="PT Astra Serif" w:cs="Times New Roman"/>
          <w:sz w:val="24"/>
          <w:szCs w:val="24"/>
        </w:rPr>
        <w:t>е</w:t>
      </w:r>
      <w:r w:rsidRPr="005877CC">
        <w:rPr>
          <w:rFonts w:ascii="PT Astra Serif" w:hAnsi="PT Astra Serif" w:cs="Times New Roman"/>
          <w:sz w:val="24"/>
          <w:szCs w:val="24"/>
        </w:rPr>
        <w:t xml:space="preserve">ния показателей составляет </w:t>
      </w:r>
      <w:r w:rsidR="005877CC" w:rsidRPr="005877CC">
        <w:rPr>
          <w:rFonts w:ascii="PT Astra Serif" w:hAnsi="PT Astra Serif" w:cs="Times New Roman"/>
          <w:sz w:val="24"/>
          <w:szCs w:val="24"/>
        </w:rPr>
        <w:t>93,25</w:t>
      </w:r>
      <w:r w:rsidRPr="005877CC">
        <w:rPr>
          <w:rFonts w:ascii="PT Astra Serif" w:hAnsi="PT Astra Serif" w:cs="Times New Roman"/>
          <w:sz w:val="24"/>
          <w:szCs w:val="24"/>
        </w:rPr>
        <w:t xml:space="preserve"> %. Итоги реализации муниципальной программы </w:t>
      </w:r>
      <w:r w:rsidR="00B91EC7" w:rsidRPr="005877CC">
        <w:rPr>
          <w:rFonts w:ascii="PT Astra Serif" w:hAnsi="PT Astra Serif" w:cs="Times New Roman"/>
          <w:sz w:val="24"/>
          <w:szCs w:val="24"/>
        </w:rPr>
        <w:t xml:space="preserve">за </w:t>
      </w:r>
      <w:r w:rsidR="001B6517" w:rsidRPr="005877CC">
        <w:rPr>
          <w:rFonts w:ascii="PT Astra Serif" w:hAnsi="PT Astra Serif" w:cs="Times New Roman"/>
          <w:sz w:val="24"/>
          <w:szCs w:val="24"/>
        </w:rPr>
        <w:t>2022 год</w:t>
      </w:r>
      <w:r w:rsidRPr="005877CC">
        <w:rPr>
          <w:rFonts w:ascii="PT Astra Serif" w:hAnsi="PT Astra Serif" w:cs="Times New Roman"/>
          <w:sz w:val="24"/>
          <w:szCs w:val="24"/>
        </w:rPr>
        <w:t xml:space="preserve"> признаются положительными, программа рекомендуется к дальнейшей реализ</w:t>
      </w:r>
      <w:r w:rsidRPr="005877CC">
        <w:rPr>
          <w:rFonts w:ascii="PT Astra Serif" w:hAnsi="PT Astra Serif" w:cs="Times New Roman"/>
          <w:sz w:val="24"/>
          <w:szCs w:val="24"/>
        </w:rPr>
        <w:t>а</w:t>
      </w:r>
      <w:r w:rsidRPr="005877CC">
        <w:rPr>
          <w:rFonts w:ascii="PT Astra Serif" w:hAnsi="PT Astra Serif" w:cs="Times New Roman"/>
          <w:sz w:val="24"/>
          <w:szCs w:val="24"/>
        </w:rPr>
        <w:t>ции.</w:t>
      </w:r>
    </w:p>
    <w:p w:rsidR="007A6422" w:rsidRPr="007A3D9A" w:rsidRDefault="007A6422" w:rsidP="00CA1A90">
      <w:pPr>
        <w:ind w:firstLine="567"/>
        <w:jc w:val="both"/>
        <w:rPr>
          <w:rFonts w:ascii="PT Astra Serif" w:hAnsi="PT Astra Serif"/>
          <w:highlight w:val="yellow"/>
        </w:rPr>
      </w:pPr>
    </w:p>
    <w:p w:rsidR="005513F4" w:rsidRPr="00831E58" w:rsidRDefault="005513F4" w:rsidP="00CA1A90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bookmarkStart w:id="0" w:name="Par1177"/>
      <w:bookmarkStart w:id="1" w:name="Par1218"/>
      <w:bookmarkEnd w:id="0"/>
      <w:bookmarkEnd w:id="1"/>
      <w:r w:rsidRPr="00831E58">
        <w:rPr>
          <w:rFonts w:ascii="PT Astra Serif" w:hAnsi="PT Astra Serif" w:cs="Times New Roman"/>
          <w:b/>
          <w:sz w:val="24"/>
          <w:szCs w:val="24"/>
        </w:rPr>
        <w:t>Сведения</w:t>
      </w:r>
    </w:p>
    <w:p w:rsidR="005513F4" w:rsidRPr="00831E58" w:rsidRDefault="005513F4" w:rsidP="00CA1A90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31E58">
        <w:rPr>
          <w:rFonts w:ascii="PT Astra Serif" w:hAnsi="PT Astra Serif" w:cs="Times New Roman"/>
          <w:b/>
          <w:sz w:val="24"/>
          <w:szCs w:val="24"/>
        </w:rPr>
        <w:t xml:space="preserve"> о достижении значений показателей муниципальной программы </w:t>
      </w:r>
    </w:p>
    <w:p w:rsidR="005513F4" w:rsidRPr="00831E58" w:rsidRDefault="005513F4" w:rsidP="00CA1A90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31E58">
        <w:rPr>
          <w:rFonts w:ascii="PT Astra Serif" w:hAnsi="PT Astra Serif" w:cs="Times New Roman"/>
          <w:b/>
          <w:sz w:val="24"/>
          <w:szCs w:val="24"/>
        </w:rPr>
        <w:t>Кимовского района «Повышение качества образования в образовательных орган</w:t>
      </w:r>
      <w:r w:rsidRPr="00831E58">
        <w:rPr>
          <w:rFonts w:ascii="PT Astra Serif" w:hAnsi="PT Astra Serif" w:cs="Times New Roman"/>
          <w:b/>
          <w:sz w:val="24"/>
          <w:szCs w:val="24"/>
        </w:rPr>
        <w:t>и</w:t>
      </w:r>
      <w:r w:rsidRPr="00831E58">
        <w:rPr>
          <w:rFonts w:ascii="PT Astra Serif" w:hAnsi="PT Astra Serif" w:cs="Times New Roman"/>
          <w:b/>
          <w:sz w:val="24"/>
          <w:szCs w:val="24"/>
        </w:rPr>
        <w:t xml:space="preserve">зациях муниципального образования Кимовский район на 2019-2024 годы» </w:t>
      </w:r>
      <w:r w:rsidR="00B91EC7" w:rsidRPr="00831E58">
        <w:rPr>
          <w:rFonts w:ascii="PT Astra Serif" w:hAnsi="PT Astra Serif" w:cs="Times New Roman"/>
          <w:b/>
          <w:sz w:val="24"/>
          <w:szCs w:val="24"/>
        </w:rPr>
        <w:t xml:space="preserve">за </w:t>
      </w:r>
      <w:r w:rsidR="00831E58" w:rsidRPr="00831E58">
        <w:rPr>
          <w:rFonts w:ascii="PT Astra Serif" w:hAnsi="PT Astra Serif" w:cs="Times New Roman"/>
          <w:b/>
          <w:sz w:val="24"/>
          <w:szCs w:val="24"/>
        </w:rPr>
        <w:t>2</w:t>
      </w:r>
      <w:r w:rsidR="00B91EC7" w:rsidRPr="00831E58">
        <w:rPr>
          <w:rFonts w:ascii="PT Astra Serif" w:hAnsi="PT Astra Serif" w:cs="Times New Roman"/>
          <w:b/>
          <w:sz w:val="24"/>
          <w:szCs w:val="24"/>
        </w:rPr>
        <w:t>022 год</w:t>
      </w:r>
      <w:r w:rsidRPr="00831E58">
        <w:rPr>
          <w:rFonts w:ascii="PT Astra Serif" w:hAnsi="PT Astra Serif" w:cs="Times New Roman"/>
          <w:b/>
          <w:sz w:val="24"/>
          <w:szCs w:val="24"/>
        </w:rPr>
        <w:t>.</w:t>
      </w:r>
    </w:p>
    <w:p w:rsidR="005513F4" w:rsidRPr="007A3D9A" w:rsidRDefault="005513F4" w:rsidP="00CA1A90">
      <w:pPr>
        <w:pStyle w:val="ConsPlusNonformat"/>
        <w:jc w:val="center"/>
        <w:rPr>
          <w:rFonts w:ascii="PT Astra Serif" w:hAnsi="PT Astra Serif" w:cs="Times New Roman"/>
          <w:sz w:val="24"/>
          <w:szCs w:val="24"/>
          <w:highlight w:val="yellow"/>
        </w:rPr>
      </w:pPr>
    </w:p>
    <w:tbl>
      <w:tblPr>
        <w:tblW w:w="1335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404"/>
        <w:gridCol w:w="1065"/>
        <w:gridCol w:w="1597"/>
        <w:gridCol w:w="1065"/>
        <w:gridCol w:w="1065"/>
        <w:gridCol w:w="2396"/>
        <w:gridCol w:w="1065"/>
        <w:gridCol w:w="1065"/>
        <w:gridCol w:w="1065"/>
      </w:tblGrid>
      <w:tr w:rsidR="00B06D70" w:rsidRPr="007A3D9A" w:rsidTr="002C017C">
        <w:trPr>
          <w:gridAfter w:val="3"/>
          <w:wAfter w:w="3195" w:type="dxa"/>
          <w:trHeight w:val="8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</w:t>
            </w: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зателя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</w:t>
            </w: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мере-ния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</w:t>
            </w: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пальной  программы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</w:t>
            </w: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нений значений п</w:t>
            </w: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казателя  на конец отчетного периода (при наличии)</w:t>
            </w:r>
          </w:p>
        </w:tc>
      </w:tr>
      <w:tr w:rsidR="00B06D70" w:rsidRPr="007A3D9A" w:rsidTr="002C017C">
        <w:trPr>
          <w:gridAfter w:val="3"/>
          <w:wAfter w:w="3195" w:type="dxa"/>
          <w:trHeight w:val="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9E512D" w:rsidRDefault="00B06D70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9E512D" w:rsidRDefault="00B06D70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9E512D" w:rsidRDefault="00B06D70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период, предшеств</w:t>
            </w: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</w:t>
            </w: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ющий </w:t>
            </w:r>
            <w:proofErr w:type="gramStart"/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отче</w:t>
            </w: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</w:t>
            </w: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ному</w:t>
            </w:r>
            <w:proofErr w:type="gramEnd"/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hyperlink r:id="rId10" w:anchor="Par1218#Par1218" w:history="1">
              <w:r w:rsidRPr="009E512D">
                <w:rPr>
                  <w:rStyle w:val="a4"/>
                  <w:rFonts w:ascii="PT Astra Serif" w:hAnsi="PT Astra Serif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9E512D" w:rsidRDefault="00B06D70" w:rsidP="002C017C">
            <w:pPr>
              <w:rPr>
                <w:rFonts w:ascii="PT Astra Serif" w:hAnsi="PT Astra Serif"/>
                <w:color w:val="000000"/>
              </w:rPr>
            </w:pPr>
          </w:p>
        </w:tc>
      </w:tr>
      <w:tr w:rsidR="00B06D70" w:rsidRPr="007A3D9A" w:rsidTr="002C017C">
        <w:trPr>
          <w:gridAfter w:val="3"/>
          <w:wAfter w:w="3195" w:type="dxa"/>
          <w:trHeight w:val="1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9E512D" w:rsidRDefault="00B06D70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9E512D" w:rsidRDefault="00B06D70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9E512D" w:rsidRDefault="00B06D70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9E512D" w:rsidRDefault="00B06D70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9E512D" w:rsidRDefault="00B06D70" w:rsidP="002C017C">
            <w:pPr>
              <w:rPr>
                <w:rFonts w:ascii="PT Astra Serif" w:hAnsi="PT Astra Serif"/>
                <w:color w:val="000000"/>
              </w:rPr>
            </w:pPr>
          </w:p>
        </w:tc>
      </w:tr>
      <w:tr w:rsidR="00B06D70" w:rsidRPr="007A3D9A" w:rsidTr="002C017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6D70" w:rsidRPr="007A3D9A" w:rsidTr="002C017C">
        <w:trPr>
          <w:gridAfter w:val="3"/>
          <w:wAfter w:w="3195" w:type="dxa"/>
          <w:trHeight w:val="1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95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a9"/>
              <w:ind w:left="0" w:right="0"/>
              <w:jc w:val="left"/>
              <w:rPr>
                <w:rFonts w:ascii="PT Astra Serif" w:hAnsi="PT Astra Serif"/>
              </w:rPr>
            </w:pPr>
            <w:r w:rsidRPr="009E512D">
              <w:rPr>
                <w:rFonts w:ascii="PT Astra Serif" w:hAnsi="PT Astra Serif"/>
              </w:rPr>
              <w:t xml:space="preserve"> Уровень учебных достижений по результатам проведения ЕГЭ и ГИА</w:t>
            </w:r>
          </w:p>
        </w:tc>
      </w:tr>
      <w:tr w:rsidR="00B06D70" w:rsidRPr="007A3D9A" w:rsidTr="002C017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sz w:val="24"/>
                <w:szCs w:val="24"/>
              </w:rPr>
              <w:t>Средний балл по м</w:t>
            </w:r>
            <w:r w:rsidRPr="009E512D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9E512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тематике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52,95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111,47</w:t>
            </w:r>
          </w:p>
        </w:tc>
      </w:tr>
      <w:tr w:rsidR="00B06D70" w:rsidRPr="007A3D9A" w:rsidTr="002C017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sz w:val="24"/>
                <w:szCs w:val="24"/>
              </w:rPr>
              <w:t>Доля выпускников, не набравших мин</w:t>
            </w:r>
            <w:r w:rsidRPr="009E512D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9E512D">
              <w:rPr>
                <w:rFonts w:ascii="PT Astra Serif" w:hAnsi="PT Astra Serif" w:cs="Times New Roman"/>
                <w:sz w:val="24"/>
                <w:szCs w:val="24"/>
              </w:rPr>
              <w:t>мума по математике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9E512D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5,30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5,30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B06D70" w:rsidRPr="007A3D9A" w:rsidTr="002C017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sz w:val="24"/>
                <w:szCs w:val="24"/>
              </w:rPr>
              <w:t>Средний балл по ру</w:t>
            </w:r>
            <w:r w:rsidRPr="009E512D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9E512D">
              <w:rPr>
                <w:rFonts w:ascii="PT Astra Serif" w:hAnsi="PT Astra Serif" w:cs="Times New Roman"/>
                <w:sz w:val="24"/>
                <w:szCs w:val="24"/>
              </w:rPr>
              <w:t>скому языку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9E512D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63,18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63,18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86,66</w:t>
            </w:r>
          </w:p>
        </w:tc>
      </w:tr>
      <w:tr w:rsidR="00B06D70" w:rsidRPr="007A3D9A" w:rsidTr="002C017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sz w:val="24"/>
                <w:szCs w:val="24"/>
              </w:rPr>
              <w:t>Доля выпускников,  не набравших мин</w:t>
            </w:r>
            <w:r w:rsidRPr="009E512D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9E512D">
              <w:rPr>
                <w:rFonts w:ascii="PT Astra Serif" w:hAnsi="PT Astra Serif" w:cs="Times New Roman"/>
                <w:sz w:val="24"/>
                <w:szCs w:val="24"/>
              </w:rPr>
              <w:t>мума по русскому языку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9E512D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B06D70" w:rsidRPr="007A3D9A" w:rsidTr="002C017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sz w:val="24"/>
                <w:szCs w:val="24"/>
              </w:rPr>
              <w:t>Доля выпускников, получивших оценку «2» по результатам ОГЭ (математика)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9E512D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2,79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2,79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B06D70" w:rsidRPr="007A3D9A" w:rsidTr="002C017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sz w:val="24"/>
                <w:szCs w:val="24"/>
              </w:rPr>
              <w:t>Средний балл по р</w:t>
            </w:r>
            <w:r w:rsidRPr="009E512D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9E512D">
              <w:rPr>
                <w:rFonts w:ascii="PT Astra Serif" w:hAnsi="PT Astra Serif" w:cs="Times New Roman"/>
                <w:sz w:val="24"/>
                <w:szCs w:val="24"/>
              </w:rPr>
              <w:t>зультатам ОГЭ (м</w:t>
            </w:r>
            <w:r w:rsidRPr="009E512D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9E512D">
              <w:rPr>
                <w:rFonts w:ascii="PT Astra Serif" w:hAnsi="PT Astra Serif" w:cs="Times New Roman"/>
                <w:sz w:val="24"/>
                <w:szCs w:val="24"/>
              </w:rPr>
              <w:t>тематика)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9E512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</w:t>
            </w:r>
            <w:r w:rsidR="009E512D"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9E512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3,38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9E512D" w:rsidRDefault="00B06D70" w:rsidP="009E512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93,8</w:t>
            </w:r>
            <w:r w:rsidR="009E512D" w:rsidRPr="009E512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06D70" w:rsidRPr="007A3D9A" w:rsidTr="002C017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D35BDB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35BD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D35BDB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35BDB">
              <w:rPr>
                <w:rFonts w:ascii="PT Astra Serif" w:hAnsi="PT Astra Serif" w:cs="Times New Roman"/>
                <w:sz w:val="24"/>
                <w:szCs w:val="24"/>
              </w:rPr>
              <w:t>Доля выпускников, получивших оценку «2» по результатам ОГЭ (русский язык)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D35BDB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35BD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D35BDB" w:rsidRDefault="0090138C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35BD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46,67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D35BDB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35BD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D35BDB" w:rsidRDefault="0090138C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35BD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46,67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D35BDB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35BD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B06D70" w:rsidRPr="007A3D9A" w:rsidTr="002C017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6D3E2E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D3E2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6D3E2E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D3E2E">
              <w:rPr>
                <w:rFonts w:ascii="PT Astra Serif" w:hAnsi="PT Astra Serif" w:cs="Times New Roman"/>
                <w:sz w:val="24"/>
                <w:szCs w:val="24"/>
              </w:rPr>
              <w:t>Средний балл по р</w:t>
            </w:r>
            <w:r w:rsidRPr="006D3E2E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6D3E2E">
              <w:rPr>
                <w:rFonts w:ascii="PT Astra Serif" w:hAnsi="PT Astra Serif" w:cs="Times New Roman"/>
                <w:sz w:val="24"/>
                <w:szCs w:val="24"/>
              </w:rPr>
              <w:t>зультатам ОГЭ (ру</w:t>
            </w:r>
            <w:r w:rsidRPr="006D3E2E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6D3E2E">
              <w:rPr>
                <w:rFonts w:ascii="PT Astra Serif" w:hAnsi="PT Astra Serif" w:cs="Times New Roman"/>
                <w:sz w:val="24"/>
                <w:szCs w:val="24"/>
              </w:rPr>
              <w:t>ский язык)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6D3E2E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D3E2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6D3E2E" w:rsidRDefault="00B06D70" w:rsidP="006D3E2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D3E2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</w:t>
            </w:r>
            <w:r w:rsidR="006D3E2E" w:rsidRPr="006D3E2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6D3E2E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D3E2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6D3E2E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D3E2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6D3E2E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D3E2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107,9</w:t>
            </w:r>
            <w:r w:rsidR="006D3E2E" w:rsidRPr="006D3E2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06D70" w:rsidRPr="007A3D9A" w:rsidTr="0049717D">
        <w:trPr>
          <w:gridAfter w:val="3"/>
          <w:wAfter w:w="3195" w:type="dxa"/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291774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177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70" w:rsidRPr="00291774" w:rsidRDefault="00B06D70" w:rsidP="002C017C">
            <w:pPr>
              <w:rPr>
                <w:rFonts w:ascii="PT Astra Serif" w:hAnsi="PT Astra Serif"/>
              </w:rPr>
            </w:pPr>
            <w:r w:rsidRPr="00291774">
              <w:rPr>
                <w:rFonts w:ascii="PT Astra Serif" w:hAnsi="PT Astra Serif"/>
              </w:rPr>
              <w:t>Аналитика и инте</w:t>
            </w:r>
            <w:r w:rsidRPr="00291774">
              <w:rPr>
                <w:rFonts w:ascii="PT Astra Serif" w:hAnsi="PT Astra Serif"/>
              </w:rPr>
              <w:t>р</w:t>
            </w:r>
            <w:r w:rsidRPr="00291774">
              <w:rPr>
                <w:rFonts w:ascii="PT Astra Serif" w:hAnsi="PT Astra Serif"/>
              </w:rPr>
              <w:t>претация результатов ГИА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70" w:rsidRPr="00291774" w:rsidRDefault="00B06D70" w:rsidP="002C017C">
            <w:pPr>
              <w:jc w:val="center"/>
              <w:rPr>
                <w:rFonts w:ascii="PT Astra Serif" w:hAnsi="PT Astra Serif"/>
              </w:rPr>
            </w:pPr>
            <w:bookmarkStart w:id="2" w:name="100290"/>
            <w:bookmarkEnd w:id="2"/>
            <w:r w:rsidRPr="00291774">
              <w:rPr>
                <w:rFonts w:ascii="PT Astra Serif" w:hAnsi="PT Astra Serif"/>
              </w:rPr>
              <w:t>Балл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291774" w:rsidRDefault="00B06D70" w:rsidP="0049717D">
            <w:pPr>
              <w:jc w:val="center"/>
              <w:rPr>
                <w:rFonts w:ascii="PT Astra Serif" w:hAnsi="PT Astra Serif"/>
              </w:rPr>
            </w:pPr>
            <w:bookmarkStart w:id="3" w:name="100291"/>
            <w:bookmarkEnd w:id="3"/>
            <w:r w:rsidRPr="00291774">
              <w:rPr>
                <w:rFonts w:ascii="PT Astra Serif" w:hAnsi="PT Astra Serif"/>
              </w:rPr>
              <w:t>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291774" w:rsidRDefault="00B06D70" w:rsidP="0049717D">
            <w:pPr>
              <w:jc w:val="center"/>
              <w:rPr>
                <w:rFonts w:ascii="PT Astra Serif" w:hAnsi="PT Astra Serif"/>
              </w:rPr>
            </w:pPr>
            <w:bookmarkStart w:id="4" w:name="100292"/>
            <w:bookmarkEnd w:id="4"/>
            <w:r w:rsidRPr="00291774">
              <w:rPr>
                <w:rFonts w:ascii="PT Astra Serif" w:hAnsi="PT Astra Serif"/>
              </w:rPr>
              <w:t>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291774" w:rsidRDefault="00B06D70" w:rsidP="0049717D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291774">
              <w:rPr>
                <w:rFonts w:ascii="PT Astra Serif" w:hAnsi="PT Astra Serif"/>
              </w:rPr>
              <w:t>90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291774" w:rsidRDefault="00B06D70" w:rsidP="0049717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177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06D70" w:rsidRPr="007A3D9A" w:rsidTr="0049717D">
        <w:trPr>
          <w:gridAfter w:val="3"/>
          <w:wAfter w:w="3195" w:type="dxa"/>
          <w:trHeight w:val="7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9717D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9717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70" w:rsidRPr="0049717D" w:rsidRDefault="00B06D70" w:rsidP="002C017C">
            <w:pPr>
              <w:rPr>
                <w:rFonts w:ascii="PT Astra Serif" w:hAnsi="PT Astra Serif"/>
              </w:rPr>
            </w:pPr>
            <w:r w:rsidRPr="0049717D">
              <w:rPr>
                <w:rFonts w:ascii="PT Astra Serif" w:hAnsi="PT Astra Serif"/>
              </w:rPr>
              <w:t>Достижение мин</w:t>
            </w:r>
            <w:r w:rsidRPr="0049717D">
              <w:rPr>
                <w:rFonts w:ascii="PT Astra Serif" w:hAnsi="PT Astra Serif"/>
              </w:rPr>
              <w:t>и</w:t>
            </w:r>
            <w:r w:rsidRPr="0049717D">
              <w:rPr>
                <w:rFonts w:ascii="PT Astra Serif" w:hAnsi="PT Astra Serif"/>
              </w:rPr>
              <w:t>мального уровня подготовки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9717D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9717D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9717D" w:rsidRDefault="00B06D70" w:rsidP="0049717D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9717D">
              <w:rPr>
                <w:rFonts w:ascii="PT Astra Serif" w:hAnsi="PT Astra Serif"/>
              </w:rPr>
              <w:t>92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9717D" w:rsidRDefault="00B06D70" w:rsidP="0049717D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9717D">
              <w:rPr>
                <w:rFonts w:ascii="PT Astra Serif" w:hAnsi="PT Astra Serif"/>
              </w:rPr>
              <w:t>92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9717D" w:rsidRDefault="00B06D70" w:rsidP="0049717D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9717D">
              <w:rPr>
                <w:rFonts w:ascii="PT Astra Serif" w:hAnsi="PT Astra Serif"/>
              </w:rPr>
              <w:t>92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9717D" w:rsidRDefault="00B06D70" w:rsidP="0049717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9717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06D70" w:rsidRPr="007A3D9A" w:rsidTr="002C017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9717D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9717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70" w:rsidRPr="0049717D" w:rsidRDefault="00B06D70" w:rsidP="002C017C">
            <w:pPr>
              <w:rPr>
                <w:rFonts w:ascii="PT Astra Serif" w:hAnsi="PT Astra Serif"/>
              </w:rPr>
            </w:pPr>
            <w:r w:rsidRPr="0049717D">
              <w:rPr>
                <w:rFonts w:ascii="PT Astra Serif" w:hAnsi="PT Astra Serif"/>
              </w:rPr>
              <w:t>Достижение высок</w:t>
            </w:r>
            <w:r w:rsidRPr="0049717D">
              <w:rPr>
                <w:rFonts w:ascii="PT Astra Serif" w:hAnsi="PT Astra Serif"/>
              </w:rPr>
              <w:t>о</w:t>
            </w:r>
            <w:r w:rsidRPr="0049717D">
              <w:rPr>
                <w:rFonts w:ascii="PT Astra Serif" w:hAnsi="PT Astra Serif"/>
              </w:rPr>
              <w:t>го уровня подготовки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9717D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9717D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9717D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9717D">
              <w:rPr>
                <w:rFonts w:ascii="PT Astra Serif" w:hAnsi="PT Astra Serif"/>
              </w:rPr>
              <w:t>69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9717D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9717D">
              <w:rPr>
                <w:rFonts w:ascii="PT Astra Serif" w:hAnsi="PT Astra Serif"/>
              </w:rPr>
              <w:t>69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9717D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9717D">
              <w:rPr>
                <w:rFonts w:ascii="PT Astra Serif" w:hAnsi="PT Astra Serif"/>
              </w:rPr>
              <w:t>69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9717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9717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06D70" w:rsidRPr="007A3D9A" w:rsidTr="002C017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9717D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9717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70" w:rsidRPr="0049717D" w:rsidRDefault="00B06D70" w:rsidP="002C017C">
            <w:pPr>
              <w:rPr>
                <w:rFonts w:ascii="PT Astra Serif" w:hAnsi="PT Astra Serif"/>
              </w:rPr>
            </w:pPr>
            <w:r w:rsidRPr="0049717D">
              <w:rPr>
                <w:rFonts w:ascii="PT Astra Serif" w:hAnsi="PT Astra Serif"/>
              </w:rPr>
              <w:t>Образовательное р</w:t>
            </w:r>
            <w:r w:rsidRPr="0049717D">
              <w:rPr>
                <w:rFonts w:ascii="PT Astra Serif" w:hAnsi="PT Astra Serif"/>
              </w:rPr>
              <w:t>а</w:t>
            </w:r>
            <w:r w:rsidRPr="0049717D">
              <w:rPr>
                <w:rFonts w:ascii="PT Astra Serif" w:hAnsi="PT Astra Serif"/>
              </w:rPr>
              <w:t>венство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9717D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9717D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9717D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9717D">
              <w:rPr>
                <w:rFonts w:ascii="PT Astra Serif" w:hAnsi="PT Astra Serif"/>
              </w:rPr>
              <w:t>41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9717D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9717D">
              <w:rPr>
                <w:rFonts w:ascii="PT Astra Serif" w:hAnsi="PT Astra Serif"/>
              </w:rPr>
              <w:t>41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9717D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9717D">
              <w:rPr>
                <w:rFonts w:ascii="PT Astra Serif" w:hAnsi="PT Astra Serif"/>
              </w:rPr>
              <w:t>41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9717D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9717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06D70" w:rsidRPr="007A3D9A" w:rsidTr="002C017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9717D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9717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70" w:rsidRPr="0049717D" w:rsidRDefault="00B06D70" w:rsidP="002C017C">
            <w:pPr>
              <w:rPr>
                <w:rFonts w:ascii="PT Astra Serif" w:hAnsi="PT Astra Serif"/>
              </w:rPr>
            </w:pPr>
            <w:r w:rsidRPr="0049717D">
              <w:rPr>
                <w:rFonts w:ascii="PT Astra Serif" w:hAnsi="PT Astra Serif"/>
              </w:rPr>
              <w:t>Функциональная грамотность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9717D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9717D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9717D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9717D">
              <w:rPr>
                <w:rFonts w:ascii="PT Astra Serif" w:hAnsi="PT Astra Serif"/>
              </w:rPr>
              <w:t>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9717D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9717D">
              <w:rPr>
                <w:rFonts w:ascii="PT Astra Serif" w:hAnsi="PT Astra Serif"/>
              </w:rPr>
              <w:t>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9717D" w:rsidRDefault="0049717D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9717D">
              <w:rPr>
                <w:rFonts w:ascii="PT Astra Serif" w:hAnsi="PT Astra Serif"/>
              </w:rPr>
              <w:t>49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9717D" w:rsidRDefault="0049717D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9717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06D70" w:rsidRPr="007A3D9A" w:rsidTr="002C017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7105F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7105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70" w:rsidRPr="0047105F" w:rsidRDefault="00B06D70" w:rsidP="002C017C">
            <w:pPr>
              <w:rPr>
                <w:rFonts w:ascii="PT Astra Serif" w:hAnsi="PT Astra Serif"/>
              </w:rPr>
            </w:pPr>
            <w:r w:rsidRPr="0047105F">
              <w:rPr>
                <w:rFonts w:ascii="PT Astra Serif" w:hAnsi="PT Astra Serif"/>
              </w:rPr>
              <w:t>Доля выпускников 11-х классов, пол</w:t>
            </w:r>
            <w:r w:rsidRPr="0047105F">
              <w:rPr>
                <w:rFonts w:ascii="PT Astra Serif" w:hAnsi="PT Astra Serif"/>
              </w:rPr>
              <w:t>у</w:t>
            </w:r>
            <w:r w:rsidRPr="0047105F">
              <w:rPr>
                <w:rFonts w:ascii="PT Astra Serif" w:hAnsi="PT Astra Serif"/>
              </w:rPr>
              <w:t>чивших медаль "За особые успехи в уч</w:t>
            </w:r>
            <w:r w:rsidRPr="0047105F">
              <w:rPr>
                <w:rFonts w:ascii="PT Astra Serif" w:hAnsi="PT Astra Serif"/>
              </w:rPr>
              <w:t>е</w:t>
            </w:r>
            <w:r w:rsidRPr="0047105F">
              <w:rPr>
                <w:rFonts w:ascii="PT Astra Serif" w:hAnsi="PT Astra Serif"/>
              </w:rPr>
              <w:t>нии", которые набр</w:t>
            </w:r>
            <w:r w:rsidRPr="0047105F">
              <w:rPr>
                <w:rFonts w:ascii="PT Astra Serif" w:hAnsi="PT Astra Serif"/>
              </w:rPr>
              <w:t>а</w:t>
            </w:r>
            <w:r w:rsidRPr="0047105F">
              <w:rPr>
                <w:rFonts w:ascii="PT Astra Serif" w:hAnsi="PT Astra Serif"/>
              </w:rPr>
              <w:t>ли по 1 из предметов ЕГЭ менее 70 баллов, в общей численности выпускников 11-х классов, получивших медаль "За особые успехи в учении"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7105F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7105F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7105F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7105F">
              <w:rPr>
                <w:rFonts w:ascii="PT Astra Serif" w:hAnsi="PT Astra Serif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7105F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7105F">
              <w:rPr>
                <w:rFonts w:ascii="PT Astra Serif" w:hAnsi="PT Astra Serif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7105F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7105F">
              <w:rPr>
                <w:rFonts w:ascii="PT Astra Serif" w:hAnsi="PT Astra Serif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7105F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7105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6D70" w:rsidRPr="007A3D9A" w:rsidTr="002C017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684845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8484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70" w:rsidRPr="00684845" w:rsidRDefault="00B06D70" w:rsidP="002C017C">
            <w:pPr>
              <w:rPr>
                <w:rFonts w:ascii="PT Astra Serif" w:hAnsi="PT Astra Serif"/>
              </w:rPr>
            </w:pPr>
            <w:r w:rsidRPr="00684845">
              <w:rPr>
                <w:rFonts w:ascii="PT Astra Serif" w:hAnsi="PT Astra Serif"/>
              </w:rPr>
              <w:t>Доля детей в возрасте от 5 до 18 лет, охв</w:t>
            </w:r>
            <w:r w:rsidRPr="00684845">
              <w:rPr>
                <w:rFonts w:ascii="PT Astra Serif" w:hAnsi="PT Astra Serif"/>
              </w:rPr>
              <w:t>а</w:t>
            </w:r>
            <w:r w:rsidRPr="00684845">
              <w:rPr>
                <w:rFonts w:ascii="PT Astra Serif" w:hAnsi="PT Astra Serif"/>
              </w:rPr>
              <w:lastRenderedPageBreak/>
              <w:t>ченных дополн</w:t>
            </w:r>
            <w:r w:rsidRPr="00684845">
              <w:rPr>
                <w:rFonts w:ascii="PT Astra Serif" w:hAnsi="PT Astra Serif"/>
              </w:rPr>
              <w:t>и</w:t>
            </w:r>
            <w:r w:rsidRPr="00684845">
              <w:rPr>
                <w:rFonts w:ascii="PT Astra Serif" w:hAnsi="PT Astra Serif"/>
              </w:rPr>
              <w:t>тельным образован</w:t>
            </w:r>
            <w:r w:rsidRPr="00684845">
              <w:rPr>
                <w:rFonts w:ascii="PT Astra Serif" w:hAnsi="PT Astra Serif"/>
              </w:rPr>
              <w:t>и</w:t>
            </w:r>
            <w:r w:rsidRPr="00684845">
              <w:rPr>
                <w:rFonts w:ascii="PT Astra Serif" w:hAnsi="PT Astra Serif"/>
              </w:rPr>
              <w:t>ем, в общей числе</w:t>
            </w:r>
            <w:r w:rsidRPr="00684845">
              <w:rPr>
                <w:rFonts w:ascii="PT Astra Serif" w:hAnsi="PT Astra Serif"/>
              </w:rPr>
              <w:t>н</w:t>
            </w:r>
            <w:r w:rsidRPr="00684845">
              <w:rPr>
                <w:rFonts w:ascii="PT Astra Serif" w:hAnsi="PT Astra Serif"/>
              </w:rPr>
              <w:t xml:space="preserve">ности детей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684845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684845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684845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684845">
              <w:rPr>
                <w:rFonts w:ascii="PT Astra Serif" w:hAnsi="PT Astra Serif"/>
              </w:rPr>
              <w:t>51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684845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684845">
              <w:rPr>
                <w:rFonts w:ascii="PT Astra Serif" w:hAnsi="PT Astra Serif"/>
              </w:rPr>
              <w:t>75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684845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684845">
              <w:rPr>
                <w:rFonts w:ascii="PT Astra Serif" w:hAnsi="PT Astra Serif"/>
              </w:rPr>
              <w:t>51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684845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8484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B06D70" w:rsidRPr="007A3D9A" w:rsidTr="00170425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DA3D86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3D8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70" w:rsidRPr="00DA3D86" w:rsidRDefault="00B06D70" w:rsidP="002C017C">
            <w:pPr>
              <w:rPr>
                <w:rFonts w:ascii="PT Astra Serif" w:hAnsi="PT Astra Serif"/>
              </w:rPr>
            </w:pPr>
            <w:r w:rsidRPr="00DA3D86">
              <w:rPr>
                <w:rFonts w:ascii="PT Astra Serif" w:hAnsi="PT Astra Serif"/>
              </w:rPr>
              <w:t>доля слушателей МО Кимовского района, прошедших итог</w:t>
            </w:r>
            <w:r w:rsidRPr="00DA3D86">
              <w:rPr>
                <w:rFonts w:ascii="PT Astra Serif" w:hAnsi="PT Astra Serif"/>
              </w:rPr>
              <w:t>о</w:t>
            </w:r>
            <w:r w:rsidRPr="00DA3D86">
              <w:rPr>
                <w:rFonts w:ascii="PT Astra Serif" w:hAnsi="PT Astra Serif"/>
              </w:rPr>
              <w:t>вую диагностику м</w:t>
            </w:r>
            <w:r w:rsidRPr="00DA3D86">
              <w:rPr>
                <w:rFonts w:ascii="PT Astra Serif" w:hAnsi="PT Astra Serif"/>
              </w:rPr>
              <w:t>о</w:t>
            </w:r>
            <w:r w:rsidRPr="00DA3D86">
              <w:rPr>
                <w:rFonts w:ascii="PT Astra Serif" w:hAnsi="PT Astra Serif"/>
              </w:rPr>
              <w:t>дульного курса п</w:t>
            </w:r>
            <w:r w:rsidRPr="00DA3D86">
              <w:rPr>
                <w:rFonts w:ascii="PT Astra Serif" w:hAnsi="PT Astra Serif"/>
              </w:rPr>
              <w:t>о</w:t>
            </w:r>
            <w:r w:rsidRPr="00DA3D86">
              <w:rPr>
                <w:rFonts w:ascii="PT Astra Serif" w:hAnsi="PT Astra Serif"/>
              </w:rPr>
              <w:t>вышения квалифик</w:t>
            </w:r>
            <w:r w:rsidRPr="00DA3D86">
              <w:rPr>
                <w:rFonts w:ascii="PT Astra Serif" w:hAnsi="PT Astra Serif"/>
              </w:rPr>
              <w:t>а</w:t>
            </w:r>
            <w:r w:rsidRPr="00DA3D86">
              <w:rPr>
                <w:rFonts w:ascii="PT Astra Serif" w:hAnsi="PT Astra Serif"/>
              </w:rPr>
              <w:t>ции по формиров</w:t>
            </w:r>
            <w:r w:rsidRPr="00DA3D86">
              <w:rPr>
                <w:rFonts w:ascii="PT Astra Serif" w:hAnsi="PT Astra Serif"/>
              </w:rPr>
              <w:t>а</w:t>
            </w:r>
            <w:r w:rsidRPr="00DA3D86">
              <w:rPr>
                <w:rFonts w:ascii="PT Astra Serif" w:hAnsi="PT Astra Serif"/>
              </w:rPr>
              <w:t>нию функциональной грамотности, в общей численности слуш</w:t>
            </w:r>
            <w:r w:rsidRPr="00DA3D86">
              <w:rPr>
                <w:rFonts w:ascii="PT Astra Serif" w:hAnsi="PT Astra Serif"/>
              </w:rPr>
              <w:t>а</w:t>
            </w:r>
            <w:r w:rsidRPr="00DA3D86">
              <w:rPr>
                <w:rFonts w:ascii="PT Astra Serif" w:hAnsi="PT Astra Serif"/>
              </w:rPr>
              <w:t>телей, заявленных на курс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DA3D86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DA3D86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DA3D86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DA3D86">
              <w:rPr>
                <w:rFonts w:ascii="PT Astra Serif" w:hAnsi="PT Astra Serif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DA3D86" w:rsidRDefault="00B06D70" w:rsidP="00170425">
            <w:pPr>
              <w:pStyle w:val="a9"/>
              <w:ind w:left="0" w:right="0"/>
              <w:jc w:val="center"/>
              <w:rPr>
                <w:rFonts w:ascii="PT Astra Serif" w:hAnsi="PT Astra Serif"/>
              </w:rPr>
            </w:pPr>
            <w:r w:rsidRPr="00DA3D86">
              <w:rPr>
                <w:rFonts w:ascii="PT Astra Serif" w:hAnsi="PT Astra Serif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DA3D86" w:rsidRDefault="00B06D70" w:rsidP="00170425">
            <w:pPr>
              <w:pStyle w:val="a9"/>
              <w:ind w:left="0" w:right="0"/>
              <w:jc w:val="center"/>
              <w:rPr>
                <w:rFonts w:ascii="PT Astra Serif" w:hAnsi="PT Astra Serif"/>
              </w:rPr>
            </w:pPr>
            <w:r w:rsidRPr="00DA3D86">
              <w:rPr>
                <w:rFonts w:ascii="PT Astra Serif" w:hAnsi="PT Astra Serif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DA3D86" w:rsidRDefault="00B06D70" w:rsidP="00170425">
            <w:pPr>
              <w:jc w:val="center"/>
              <w:rPr>
                <w:rFonts w:ascii="PT Astra Serif" w:hAnsi="PT Astra Serif"/>
              </w:rPr>
            </w:pPr>
            <w:r w:rsidRPr="00DA3D86">
              <w:rPr>
                <w:rFonts w:ascii="PT Astra Serif" w:hAnsi="PT Astra Serif"/>
              </w:rPr>
              <w:t>100</w:t>
            </w:r>
          </w:p>
        </w:tc>
      </w:tr>
      <w:tr w:rsidR="00B06D70" w:rsidRPr="007A3D9A" w:rsidTr="00170425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DA3D86" w:rsidRDefault="00B06D70" w:rsidP="002C017C">
            <w:pPr>
              <w:pStyle w:val="11"/>
              <w:rPr>
                <w:rFonts w:ascii="PT Astra Serif" w:hAnsi="PT Astra Serif" w:cs="Times New Roman"/>
                <w:color w:val="000000"/>
              </w:rPr>
            </w:pPr>
            <w:r w:rsidRPr="00DA3D86">
              <w:rPr>
                <w:rFonts w:ascii="PT Astra Serif" w:hAnsi="PT Astra Serif" w:cs="Times New Roman"/>
                <w:color w:val="000000"/>
              </w:rPr>
              <w:t>17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70" w:rsidRPr="00DA3D86" w:rsidRDefault="00B06D70" w:rsidP="002C017C">
            <w:pPr>
              <w:rPr>
                <w:rFonts w:ascii="PT Astra Serif" w:hAnsi="PT Astra Serif"/>
              </w:rPr>
            </w:pPr>
            <w:r w:rsidRPr="00DA3D86">
              <w:rPr>
                <w:rFonts w:ascii="PT Astra Serif" w:hAnsi="PT Astra Serif"/>
              </w:rPr>
              <w:t>эффективность орг</w:t>
            </w:r>
            <w:r w:rsidRPr="00DA3D86">
              <w:rPr>
                <w:rFonts w:ascii="PT Astra Serif" w:hAnsi="PT Astra Serif"/>
              </w:rPr>
              <w:t>а</w:t>
            </w:r>
            <w:r w:rsidRPr="00DA3D86">
              <w:rPr>
                <w:rFonts w:ascii="PT Astra Serif" w:hAnsi="PT Astra Serif"/>
              </w:rPr>
              <w:t>низационно-технологического обеспечения пров</w:t>
            </w:r>
            <w:r w:rsidRPr="00DA3D86">
              <w:rPr>
                <w:rFonts w:ascii="PT Astra Serif" w:hAnsi="PT Astra Serif"/>
              </w:rPr>
              <w:t>е</w:t>
            </w:r>
            <w:r w:rsidRPr="00DA3D86">
              <w:rPr>
                <w:rFonts w:ascii="PT Astra Serif" w:hAnsi="PT Astra Serif"/>
              </w:rPr>
              <w:t>дения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DA3D86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DA3D86">
              <w:rPr>
                <w:rFonts w:ascii="PT Astra Serif" w:hAnsi="PT Astra Serif"/>
              </w:rPr>
              <w:t>Баллы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DA3D86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DA3D86">
              <w:rPr>
                <w:rFonts w:ascii="PT Astra Serif" w:hAnsi="PT Astra Serif"/>
              </w:rPr>
              <w:t>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DA3D86" w:rsidRDefault="00B06D70" w:rsidP="00170425">
            <w:pPr>
              <w:pStyle w:val="a9"/>
              <w:ind w:left="0" w:right="0"/>
              <w:jc w:val="center"/>
              <w:rPr>
                <w:rFonts w:ascii="PT Astra Serif" w:hAnsi="PT Astra Serif"/>
              </w:rPr>
            </w:pPr>
            <w:r w:rsidRPr="00DA3D86">
              <w:rPr>
                <w:rFonts w:ascii="PT Astra Serif" w:hAnsi="PT Astra Serif"/>
              </w:rPr>
              <w:t>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DA3D86" w:rsidRDefault="00DA3D86" w:rsidP="00170425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DA3D86">
              <w:rPr>
                <w:rFonts w:ascii="PT Astra Serif" w:hAnsi="PT Astra Serif"/>
              </w:rPr>
              <w:t>90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DA3D86" w:rsidRDefault="00DA3D86" w:rsidP="00170425">
            <w:pPr>
              <w:jc w:val="center"/>
              <w:rPr>
                <w:rFonts w:ascii="PT Astra Serif" w:hAnsi="PT Astra Serif"/>
              </w:rPr>
            </w:pPr>
            <w:r w:rsidRPr="00DA3D86">
              <w:rPr>
                <w:rFonts w:ascii="PT Astra Serif" w:hAnsi="PT Astra Serif"/>
              </w:rPr>
              <w:t>100</w:t>
            </w:r>
          </w:p>
        </w:tc>
      </w:tr>
      <w:tr w:rsidR="00B06D70" w:rsidRPr="007A3D9A" w:rsidTr="002C017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DA3D86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3D8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DA3D86" w:rsidRDefault="00B06D70" w:rsidP="00BD00AB">
            <w:pPr>
              <w:pStyle w:val="31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DA3D86">
              <w:rPr>
                <w:rFonts w:ascii="PT Astra Serif" w:hAnsi="PT Astra Serif"/>
                <w:sz w:val="24"/>
                <w:szCs w:val="24"/>
              </w:rPr>
              <w:t>механизм управления качеством образов</w:t>
            </w:r>
            <w:r w:rsidRPr="00DA3D86">
              <w:rPr>
                <w:rFonts w:ascii="PT Astra Serif" w:hAnsi="PT Astra Serif"/>
                <w:sz w:val="24"/>
                <w:szCs w:val="24"/>
              </w:rPr>
              <w:t>а</w:t>
            </w:r>
            <w:r w:rsidRPr="00DA3D86">
              <w:rPr>
                <w:rFonts w:ascii="PT Astra Serif" w:hAnsi="PT Astra Serif"/>
                <w:sz w:val="24"/>
                <w:szCs w:val="24"/>
              </w:rPr>
              <w:t>ния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DA3D86" w:rsidRDefault="00B06D70" w:rsidP="002C017C">
            <w:pPr>
              <w:pStyle w:val="31"/>
              <w:ind w:left="-92" w:firstLine="1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3D8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DA3D86" w:rsidRDefault="00DA3D86" w:rsidP="002C017C">
            <w:pPr>
              <w:pStyle w:val="31"/>
              <w:ind w:left="-92" w:firstLine="1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3D86">
              <w:rPr>
                <w:rFonts w:ascii="PT Astra Serif" w:hAnsi="PT Astra Serif"/>
                <w:sz w:val="24"/>
                <w:szCs w:val="24"/>
              </w:rPr>
              <w:t>16,2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DA3D86" w:rsidRDefault="00B06D70" w:rsidP="002C017C">
            <w:pPr>
              <w:pStyle w:val="31"/>
              <w:ind w:left="-92" w:firstLine="1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3D86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DA3D86" w:rsidRDefault="00B06D70" w:rsidP="002C017C">
            <w:pPr>
              <w:pStyle w:val="31"/>
              <w:ind w:left="-92" w:firstLine="1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3D86">
              <w:rPr>
                <w:rFonts w:ascii="PT Astra Serif" w:hAnsi="PT Astra Serif"/>
                <w:sz w:val="24"/>
                <w:szCs w:val="24"/>
              </w:rPr>
              <w:t>16,2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DA3D86" w:rsidRDefault="00B06D70" w:rsidP="002C017C">
            <w:pPr>
              <w:pStyle w:val="a9"/>
              <w:ind w:left="0" w:right="0"/>
              <w:jc w:val="center"/>
              <w:rPr>
                <w:rFonts w:ascii="PT Astra Serif" w:hAnsi="PT Astra Serif"/>
              </w:rPr>
            </w:pPr>
            <w:r w:rsidRPr="00DA3D86">
              <w:rPr>
                <w:rFonts w:ascii="PT Astra Serif" w:hAnsi="PT Astra Serif"/>
              </w:rPr>
              <w:t>23,14</w:t>
            </w:r>
          </w:p>
        </w:tc>
      </w:tr>
      <w:tr w:rsidR="00B06D70" w:rsidRPr="007A3D9A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DA3D86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3D8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1.2</w:t>
            </w:r>
          </w:p>
          <w:p w:rsidR="00B06D70" w:rsidRPr="00DA3D86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DA3D86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3D86">
              <w:rPr>
                <w:rFonts w:ascii="PT Astra Serif" w:hAnsi="PT Astra Serif" w:cs="Times New Roman"/>
                <w:sz w:val="24"/>
                <w:szCs w:val="24"/>
              </w:rPr>
              <w:t>Уровень учебных достижений по результатам независимой оценки качества образования</w:t>
            </w:r>
          </w:p>
        </w:tc>
      </w:tr>
      <w:tr w:rsidR="00B06D70" w:rsidRPr="007A3D9A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DA3D86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3D8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DA3D86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3D86">
              <w:rPr>
                <w:rFonts w:ascii="PT Astra Serif" w:hAnsi="PT Astra Serif" w:cs="Times New Roman"/>
                <w:sz w:val="24"/>
                <w:szCs w:val="24"/>
              </w:rPr>
              <w:t xml:space="preserve">Уровень </w:t>
            </w:r>
            <w:proofErr w:type="spellStart"/>
            <w:r w:rsidRPr="00DA3D86">
              <w:rPr>
                <w:rFonts w:ascii="PT Astra Serif" w:hAnsi="PT Astra Serif" w:cs="Times New Roman"/>
                <w:sz w:val="24"/>
                <w:szCs w:val="24"/>
              </w:rPr>
              <w:t>обученности</w:t>
            </w:r>
            <w:proofErr w:type="spellEnd"/>
            <w:r w:rsidRPr="00DA3D86">
              <w:rPr>
                <w:rFonts w:ascii="PT Astra Serif" w:hAnsi="PT Astra Serif" w:cs="Times New Roman"/>
                <w:sz w:val="24"/>
                <w:szCs w:val="24"/>
              </w:rPr>
              <w:t xml:space="preserve"> по результатам нез</w:t>
            </w:r>
            <w:r w:rsidRPr="00DA3D86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DA3D86">
              <w:rPr>
                <w:rFonts w:ascii="PT Astra Serif" w:hAnsi="PT Astra Serif" w:cs="Times New Roman"/>
                <w:sz w:val="24"/>
                <w:szCs w:val="24"/>
              </w:rPr>
              <w:t>висимой процедуры государственной а</w:t>
            </w:r>
            <w:r w:rsidRPr="00DA3D86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DA3D86">
              <w:rPr>
                <w:rFonts w:ascii="PT Astra Serif" w:hAnsi="PT Astra Serif" w:cs="Times New Roman"/>
                <w:sz w:val="24"/>
                <w:szCs w:val="24"/>
              </w:rPr>
              <w:t>кредитации образ</w:t>
            </w:r>
            <w:r w:rsidRPr="00DA3D8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DA3D86">
              <w:rPr>
                <w:rFonts w:ascii="PT Astra Serif" w:hAnsi="PT Astra Serif" w:cs="Times New Roman"/>
                <w:sz w:val="24"/>
                <w:szCs w:val="24"/>
              </w:rPr>
              <w:t>вательной деятельн</w:t>
            </w:r>
            <w:r w:rsidRPr="00DA3D8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DA3D86">
              <w:rPr>
                <w:rFonts w:ascii="PT Astra Serif" w:hAnsi="PT Astra Serif" w:cs="Times New Roman"/>
                <w:sz w:val="24"/>
                <w:szCs w:val="24"/>
              </w:rPr>
              <w:t>сти  «русский язык»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DA3D86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3D8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DA3D86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3D8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DA3D86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3D8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DA3D86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3D8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DA3D86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3D8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06D70" w:rsidRPr="007A3D9A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DA3D86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3D8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DA3D86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3D86">
              <w:rPr>
                <w:rFonts w:ascii="PT Astra Serif" w:hAnsi="PT Astra Serif" w:cs="Times New Roman"/>
                <w:sz w:val="24"/>
                <w:szCs w:val="24"/>
              </w:rPr>
              <w:t xml:space="preserve">Уровень </w:t>
            </w:r>
            <w:proofErr w:type="spellStart"/>
            <w:r w:rsidRPr="00DA3D86">
              <w:rPr>
                <w:rFonts w:ascii="PT Astra Serif" w:hAnsi="PT Astra Serif" w:cs="Times New Roman"/>
                <w:sz w:val="24"/>
                <w:szCs w:val="24"/>
              </w:rPr>
              <w:t>обученности</w:t>
            </w:r>
            <w:proofErr w:type="spellEnd"/>
            <w:r w:rsidRPr="00DA3D86">
              <w:rPr>
                <w:rFonts w:ascii="PT Astra Serif" w:hAnsi="PT Astra Serif" w:cs="Times New Roman"/>
                <w:sz w:val="24"/>
                <w:szCs w:val="24"/>
              </w:rPr>
              <w:t xml:space="preserve"> по результатам нез</w:t>
            </w:r>
            <w:r w:rsidRPr="00DA3D86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DA3D86">
              <w:rPr>
                <w:rFonts w:ascii="PT Astra Serif" w:hAnsi="PT Astra Serif" w:cs="Times New Roman"/>
                <w:sz w:val="24"/>
                <w:szCs w:val="24"/>
              </w:rPr>
              <w:t>висимой процедуры государственной а</w:t>
            </w:r>
            <w:r w:rsidRPr="00DA3D86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DA3D86">
              <w:rPr>
                <w:rFonts w:ascii="PT Astra Serif" w:hAnsi="PT Astra Serif" w:cs="Times New Roman"/>
                <w:sz w:val="24"/>
                <w:szCs w:val="24"/>
              </w:rPr>
              <w:t>кредитации образ</w:t>
            </w:r>
            <w:r w:rsidRPr="00DA3D8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DA3D86">
              <w:rPr>
                <w:rFonts w:ascii="PT Astra Serif" w:hAnsi="PT Astra Serif" w:cs="Times New Roman"/>
                <w:sz w:val="24"/>
                <w:szCs w:val="24"/>
              </w:rPr>
              <w:t>вательной деятельн</w:t>
            </w:r>
            <w:r w:rsidRPr="00DA3D8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DA3D86">
              <w:rPr>
                <w:rFonts w:ascii="PT Astra Serif" w:hAnsi="PT Astra Serif" w:cs="Times New Roman"/>
                <w:sz w:val="24"/>
                <w:szCs w:val="24"/>
              </w:rPr>
              <w:t>сти (математика)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DA3D86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3D8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DA3D86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3D8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DA3D86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3D86">
              <w:rPr>
                <w:rFonts w:ascii="PT Astra Serif" w:hAnsi="PT Astra Serif" w:cs="Times New Roman"/>
                <w:sz w:val="24"/>
                <w:szCs w:val="24"/>
              </w:rPr>
              <w:t>96,5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DA3D86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3D8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DA3D86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3D8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06D70" w:rsidRPr="007A3D9A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72048A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2048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72048A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2048A">
              <w:rPr>
                <w:rFonts w:ascii="PT Astra Serif" w:hAnsi="PT Astra Serif" w:cs="Times New Roman"/>
                <w:sz w:val="24"/>
                <w:szCs w:val="24"/>
              </w:rPr>
              <w:t xml:space="preserve">Уровень </w:t>
            </w:r>
            <w:proofErr w:type="spellStart"/>
            <w:r w:rsidRPr="0072048A">
              <w:rPr>
                <w:rFonts w:ascii="PT Astra Serif" w:hAnsi="PT Astra Serif" w:cs="Times New Roman"/>
                <w:sz w:val="24"/>
                <w:szCs w:val="24"/>
              </w:rPr>
              <w:t>обученности</w:t>
            </w:r>
            <w:proofErr w:type="spellEnd"/>
            <w:r w:rsidRPr="0072048A">
              <w:rPr>
                <w:rFonts w:ascii="PT Astra Serif" w:hAnsi="PT Astra Serif" w:cs="Times New Roman"/>
                <w:sz w:val="24"/>
                <w:szCs w:val="24"/>
              </w:rPr>
              <w:t xml:space="preserve"> в рамках федеральн</w:t>
            </w:r>
            <w:r w:rsidRPr="0072048A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72048A">
              <w:rPr>
                <w:rFonts w:ascii="PT Astra Serif" w:hAnsi="PT Astra Serif" w:cs="Times New Roman"/>
                <w:sz w:val="24"/>
                <w:szCs w:val="24"/>
              </w:rPr>
              <w:t>го государственного контроля качества,  тестирование  (ру</w:t>
            </w:r>
            <w:r w:rsidRPr="0072048A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72048A">
              <w:rPr>
                <w:rFonts w:ascii="PT Astra Serif" w:hAnsi="PT Astra Serif" w:cs="Times New Roman"/>
                <w:sz w:val="24"/>
                <w:szCs w:val="24"/>
              </w:rPr>
              <w:t>ский язык)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72048A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2048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72048A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2048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72048A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048A">
              <w:rPr>
                <w:rFonts w:ascii="PT Astra Serif" w:hAnsi="PT Astra Serif" w:cs="Times New Roman"/>
                <w:sz w:val="24"/>
                <w:szCs w:val="24"/>
              </w:rPr>
              <w:t>91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72048A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2048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72048A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2048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97,03</w:t>
            </w:r>
          </w:p>
        </w:tc>
      </w:tr>
      <w:tr w:rsidR="00B06D70" w:rsidRPr="007A3D9A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72048A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2048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72048A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2048A">
              <w:rPr>
                <w:rFonts w:ascii="PT Astra Serif" w:hAnsi="PT Astra Serif" w:cs="Times New Roman"/>
                <w:sz w:val="24"/>
                <w:szCs w:val="24"/>
              </w:rPr>
              <w:t xml:space="preserve">Уровень </w:t>
            </w:r>
            <w:proofErr w:type="spellStart"/>
            <w:r w:rsidRPr="0072048A">
              <w:rPr>
                <w:rFonts w:ascii="PT Astra Serif" w:hAnsi="PT Astra Serif" w:cs="Times New Roman"/>
                <w:sz w:val="24"/>
                <w:szCs w:val="24"/>
              </w:rPr>
              <w:t>обученности</w:t>
            </w:r>
            <w:proofErr w:type="spellEnd"/>
            <w:r w:rsidRPr="0072048A">
              <w:rPr>
                <w:rFonts w:ascii="PT Astra Serif" w:hAnsi="PT Astra Serif" w:cs="Times New Roman"/>
                <w:sz w:val="24"/>
                <w:szCs w:val="24"/>
              </w:rPr>
              <w:t xml:space="preserve"> в рамках федеральн</w:t>
            </w:r>
            <w:r w:rsidRPr="0072048A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72048A">
              <w:rPr>
                <w:rFonts w:ascii="PT Astra Serif" w:hAnsi="PT Astra Serif" w:cs="Times New Roman"/>
                <w:sz w:val="24"/>
                <w:szCs w:val="24"/>
              </w:rPr>
              <w:t>го государственного контроля качества,  тестирование  (мат</w:t>
            </w:r>
            <w:r w:rsidRPr="0072048A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2048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матика)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72048A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2048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72048A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2048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72048A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048A">
              <w:rPr>
                <w:rFonts w:ascii="PT Astra Serif" w:hAnsi="PT Astra Serif" w:cs="Times New Roman"/>
                <w:sz w:val="24"/>
                <w:szCs w:val="24"/>
              </w:rPr>
              <w:t>90,6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72048A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2048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72048A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2048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06D70" w:rsidRPr="007A3D9A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2D4C7F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4C7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2D4C7F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D4C7F">
              <w:rPr>
                <w:rFonts w:ascii="PT Astra Serif" w:hAnsi="PT Astra Serif" w:cs="Times New Roman"/>
                <w:sz w:val="24"/>
                <w:szCs w:val="24"/>
              </w:rPr>
              <w:t>Участия в междун</w:t>
            </w:r>
            <w:r w:rsidRPr="002D4C7F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2D4C7F">
              <w:rPr>
                <w:rFonts w:ascii="PT Astra Serif" w:hAnsi="PT Astra Serif" w:cs="Times New Roman"/>
                <w:sz w:val="24"/>
                <w:szCs w:val="24"/>
              </w:rPr>
              <w:t>родных, всеросси</w:t>
            </w:r>
            <w:r w:rsidRPr="002D4C7F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2D4C7F">
              <w:rPr>
                <w:rFonts w:ascii="PT Astra Serif" w:hAnsi="PT Astra Serif" w:cs="Times New Roman"/>
                <w:sz w:val="24"/>
                <w:szCs w:val="24"/>
              </w:rPr>
              <w:t>ских, региональных, муниципальных м</w:t>
            </w:r>
            <w:r w:rsidRPr="002D4C7F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2D4C7F">
              <w:rPr>
                <w:rFonts w:ascii="PT Astra Serif" w:hAnsi="PT Astra Serif" w:cs="Times New Roman"/>
                <w:sz w:val="24"/>
                <w:szCs w:val="24"/>
              </w:rPr>
              <w:t>ниторинговых иссл</w:t>
            </w:r>
            <w:r w:rsidRPr="002D4C7F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2D4C7F">
              <w:rPr>
                <w:rFonts w:ascii="PT Astra Serif" w:hAnsi="PT Astra Serif" w:cs="Times New Roman"/>
                <w:sz w:val="24"/>
                <w:szCs w:val="24"/>
              </w:rPr>
              <w:t>дованиях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2D4C7F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4C7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2D4C7F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4C7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B860E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60E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B860E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860E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B860E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860E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06D70" w:rsidRPr="007A3D9A" w:rsidTr="002C017C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2D4C7F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4C7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2D4C7F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4C7F">
              <w:rPr>
                <w:rFonts w:ascii="PT Astra Serif" w:hAnsi="PT Astra Serif" w:cs="Times New Roman"/>
                <w:sz w:val="24"/>
                <w:szCs w:val="24"/>
              </w:rPr>
              <w:t xml:space="preserve">Уровень </w:t>
            </w:r>
            <w:proofErr w:type="spellStart"/>
            <w:r w:rsidRPr="002D4C7F">
              <w:rPr>
                <w:rFonts w:ascii="PT Astra Serif" w:hAnsi="PT Astra Serif" w:cs="Times New Roman"/>
                <w:sz w:val="24"/>
                <w:szCs w:val="24"/>
              </w:rPr>
              <w:t>внеучебных</w:t>
            </w:r>
            <w:proofErr w:type="spellEnd"/>
            <w:r w:rsidRPr="002D4C7F">
              <w:rPr>
                <w:rFonts w:ascii="PT Astra Serif" w:hAnsi="PT Astra Serif" w:cs="Times New Roman"/>
                <w:sz w:val="24"/>
                <w:szCs w:val="24"/>
              </w:rPr>
              <w:t xml:space="preserve"> достижений</w:t>
            </w:r>
          </w:p>
        </w:tc>
        <w:tc>
          <w:tcPr>
            <w:tcW w:w="1065" w:type="dxa"/>
          </w:tcPr>
          <w:p w:rsidR="00B06D70" w:rsidRPr="007A3D9A" w:rsidRDefault="00B06D70" w:rsidP="002C017C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D70" w:rsidRPr="007A3D9A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7A3D9A"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  <w:t>62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D70" w:rsidRPr="007A3D9A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7A3D9A"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  <w:t>65</w:t>
            </w:r>
          </w:p>
        </w:tc>
      </w:tr>
      <w:tr w:rsidR="00B06D70" w:rsidRPr="007A3D9A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F22298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2229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F22298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22298">
              <w:rPr>
                <w:rFonts w:ascii="PT Astra Serif" w:hAnsi="PT Astra Serif" w:cs="Times New Roman"/>
                <w:sz w:val="24"/>
                <w:szCs w:val="24"/>
              </w:rPr>
              <w:t>Доля учащихся, участвующих в нау</w:t>
            </w:r>
            <w:r w:rsidRPr="00F22298"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r w:rsidRPr="00F22298">
              <w:rPr>
                <w:rFonts w:ascii="PT Astra Serif" w:hAnsi="PT Astra Serif" w:cs="Times New Roman"/>
                <w:sz w:val="24"/>
                <w:szCs w:val="24"/>
              </w:rPr>
              <w:t>но-исследовательской и проектной деятел</w:t>
            </w:r>
            <w:r w:rsidRPr="00F22298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F22298">
              <w:rPr>
                <w:rFonts w:ascii="PT Astra Serif" w:hAnsi="PT Astra Serif" w:cs="Times New Roman"/>
                <w:sz w:val="24"/>
                <w:szCs w:val="24"/>
              </w:rPr>
              <w:t>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F22298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2229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F22298" w:rsidRDefault="00B06D70" w:rsidP="002C017C">
            <w:pPr>
              <w:pStyle w:val="ConsPlusCel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22298">
              <w:rPr>
                <w:rFonts w:ascii="PT Astra Serif" w:hAnsi="PT Astra Serif"/>
                <w:color w:val="000000"/>
                <w:sz w:val="24"/>
                <w:szCs w:val="24"/>
              </w:rPr>
              <w:t>93</w:t>
            </w:r>
          </w:p>
          <w:p w:rsidR="00B06D70" w:rsidRPr="00F22298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B06D70" w:rsidRPr="00F22298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B06D70" w:rsidRPr="00F22298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B06D70" w:rsidRPr="00F22298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B06D70" w:rsidRPr="00F22298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F22298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2229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</w:t>
            </w:r>
          </w:p>
          <w:p w:rsidR="00B06D70" w:rsidRPr="00F22298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B06D70" w:rsidRPr="00F22298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B06D70" w:rsidRPr="00F22298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B06D70" w:rsidRPr="00F22298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B06D70" w:rsidRPr="00F22298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F22298" w:rsidRDefault="00F22298" w:rsidP="002C017C">
            <w:pPr>
              <w:jc w:val="center"/>
              <w:rPr>
                <w:rFonts w:ascii="PT Astra Serif" w:hAnsi="PT Astra Serif"/>
              </w:rPr>
            </w:pPr>
            <w:r w:rsidRPr="00F22298">
              <w:rPr>
                <w:rFonts w:ascii="PT Astra Serif" w:hAnsi="PT Astra Serif"/>
              </w:rPr>
              <w:t>60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F22298" w:rsidRDefault="00F22298" w:rsidP="002C017C">
            <w:pPr>
              <w:jc w:val="center"/>
              <w:rPr>
                <w:rFonts w:ascii="PT Astra Serif" w:hAnsi="PT Astra Serif"/>
              </w:rPr>
            </w:pPr>
            <w:r w:rsidRPr="00F22298">
              <w:rPr>
                <w:rFonts w:ascii="PT Astra Serif" w:hAnsi="PT Astra Serif"/>
              </w:rPr>
              <w:t>171</w:t>
            </w:r>
          </w:p>
        </w:tc>
      </w:tr>
      <w:tr w:rsidR="00B06D70" w:rsidRPr="007A3D9A" w:rsidTr="001276E9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1276E9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276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1276E9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276E9">
              <w:rPr>
                <w:rFonts w:ascii="PT Astra Serif" w:hAnsi="PT Astra Serif" w:cs="Times New Roman"/>
                <w:sz w:val="24"/>
                <w:szCs w:val="24"/>
              </w:rPr>
              <w:t>Доля участников районных спорти</w:t>
            </w:r>
            <w:r w:rsidRPr="001276E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1276E9">
              <w:rPr>
                <w:rFonts w:ascii="PT Astra Serif" w:hAnsi="PT Astra Serif" w:cs="Times New Roman"/>
                <w:sz w:val="24"/>
                <w:szCs w:val="24"/>
              </w:rPr>
              <w:t>ных соревнований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1276E9" w:rsidRDefault="00B06D70" w:rsidP="001276E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276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1276E9" w:rsidRDefault="00B06D70" w:rsidP="001276E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276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1276E9" w:rsidRDefault="00B06D70" w:rsidP="001276E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276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1276E9" w:rsidRDefault="00B06D70" w:rsidP="001276E9">
            <w:pPr>
              <w:jc w:val="center"/>
              <w:rPr>
                <w:rFonts w:ascii="PT Astra Serif" w:hAnsi="PT Astra Serif"/>
                <w:color w:val="000000"/>
              </w:rPr>
            </w:pPr>
            <w:r w:rsidRPr="001276E9">
              <w:rPr>
                <w:rFonts w:ascii="PT Astra Serif" w:hAnsi="PT Astra Serif"/>
                <w:color w:val="000000"/>
              </w:rPr>
              <w:t>35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1276E9" w:rsidRDefault="001276E9" w:rsidP="001276E9">
            <w:pPr>
              <w:jc w:val="center"/>
              <w:rPr>
                <w:rFonts w:ascii="PT Astra Serif" w:hAnsi="PT Astra Serif"/>
                <w:color w:val="000000"/>
              </w:rPr>
            </w:pPr>
            <w:r w:rsidRPr="001276E9">
              <w:rPr>
                <w:rFonts w:ascii="PT Astra Serif" w:hAnsi="PT Astra Serif"/>
                <w:color w:val="000000"/>
              </w:rPr>
              <w:t>100</w:t>
            </w:r>
          </w:p>
        </w:tc>
      </w:tr>
      <w:tr w:rsidR="00B06D70" w:rsidRPr="007A3D9A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2A4845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A484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2A4845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A4845">
              <w:rPr>
                <w:rFonts w:ascii="PT Astra Serif" w:hAnsi="PT Astra Serif" w:cs="Times New Roman"/>
                <w:sz w:val="24"/>
                <w:szCs w:val="24"/>
              </w:rPr>
              <w:t>Доля участников м</w:t>
            </w:r>
            <w:r w:rsidRPr="002A4845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2A4845">
              <w:rPr>
                <w:rFonts w:ascii="PT Astra Serif" w:hAnsi="PT Astra Serif" w:cs="Times New Roman"/>
                <w:sz w:val="24"/>
                <w:szCs w:val="24"/>
              </w:rPr>
              <w:t>ниципальных оли</w:t>
            </w:r>
            <w:r w:rsidRPr="002A4845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2A4845">
              <w:rPr>
                <w:rFonts w:ascii="PT Astra Serif" w:hAnsi="PT Astra Serif" w:cs="Times New Roman"/>
                <w:sz w:val="24"/>
                <w:szCs w:val="24"/>
              </w:rPr>
              <w:t>пиад, конкурсов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2A4845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A484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2A4845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A484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2A4845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A484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2A4845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A484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2A4845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A484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35,71</w:t>
            </w:r>
          </w:p>
        </w:tc>
      </w:tr>
      <w:tr w:rsidR="00B06D70" w:rsidRPr="007A3D9A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F822A6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822A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F822A6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822A6">
              <w:rPr>
                <w:rFonts w:ascii="PT Astra Serif" w:hAnsi="PT Astra Serif" w:cs="Times New Roman"/>
                <w:sz w:val="24"/>
                <w:szCs w:val="24"/>
              </w:rPr>
              <w:t>Доля участников р</w:t>
            </w:r>
            <w:r w:rsidRPr="00F822A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F822A6">
              <w:rPr>
                <w:rFonts w:ascii="PT Astra Serif" w:hAnsi="PT Astra Serif" w:cs="Times New Roman"/>
                <w:sz w:val="24"/>
                <w:szCs w:val="24"/>
              </w:rPr>
              <w:t>гиональных и всеро</w:t>
            </w:r>
            <w:r w:rsidRPr="00F822A6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F822A6">
              <w:rPr>
                <w:rFonts w:ascii="PT Astra Serif" w:hAnsi="PT Astra Serif" w:cs="Times New Roman"/>
                <w:sz w:val="24"/>
                <w:szCs w:val="24"/>
              </w:rPr>
              <w:t>сийских олимпиад, конкурсов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F822A6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822A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F822A6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822A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F822A6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822A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F822A6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822A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F822A6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822A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06D70" w:rsidRPr="007A3D9A" w:rsidTr="00F822A6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F822A6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822A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F822A6" w:rsidRDefault="00B06D70" w:rsidP="002C017C">
            <w:pPr>
              <w:pStyle w:val="a9"/>
              <w:spacing w:before="0" w:after="0" w:afterAutospacing="0"/>
              <w:ind w:left="0" w:right="0"/>
              <w:rPr>
                <w:rFonts w:ascii="PT Astra Serif" w:hAnsi="PT Astra Serif"/>
              </w:rPr>
            </w:pPr>
            <w:r w:rsidRPr="00F822A6">
              <w:rPr>
                <w:rFonts w:ascii="PT Astra Serif" w:hAnsi="PT Astra Serif"/>
              </w:rPr>
              <w:t>Доля общеобразов</w:t>
            </w:r>
            <w:r w:rsidRPr="00F822A6">
              <w:rPr>
                <w:rFonts w:ascii="PT Astra Serif" w:hAnsi="PT Astra Serif"/>
              </w:rPr>
              <w:t>а</w:t>
            </w:r>
            <w:r w:rsidRPr="00F822A6">
              <w:rPr>
                <w:rFonts w:ascii="PT Astra Serif" w:hAnsi="PT Astra Serif"/>
              </w:rPr>
              <w:t>тельных организ</w:t>
            </w:r>
            <w:r w:rsidRPr="00F822A6">
              <w:rPr>
                <w:rFonts w:ascii="PT Astra Serif" w:hAnsi="PT Astra Serif"/>
              </w:rPr>
              <w:t>а</w:t>
            </w:r>
            <w:r w:rsidRPr="00F822A6">
              <w:rPr>
                <w:rFonts w:ascii="PT Astra Serif" w:hAnsi="PT Astra Serif"/>
              </w:rPr>
              <w:t>ций, в которых об</w:t>
            </w:r>
            <w:r w:rsidRPr="00F822A6">
              <w:rPr>
                <w:rFonts w:ascii="PT Astra Serif" w:hAnsi="PT Astra Serif"/>
              </w:rPr>
              <w:t>у</w:t>
            </w:r>
            <w:r w:rsidRPr="00F822A6">
              <w:rPr>
                <w:rFonts w:ascii="PT Astra Serif" w:hAnsi="PT Astra Serif"/>
              </w:rPr>
              <w:t>чаются победители и призеры заключ</w:t>
            </w:r>
            <w:r w:rsidRPr="00F822A6">
              <w:rPr>
                <w:rFonts w:ascii="PT Astra Serif" w:hAnsi="PT Astra Serif"/>
              </w:rPr>
              <w:t>и</w:t>
            </w:r>
            <w:r w:rsidRPr="00F822A6">
              <w:rPr>
                <w:rFonts w:ascii="PT Astra Serif" w:hAnsi="PT Astra Serif"/>
              </w:rPr>
              <w:t>тельного этапа Вс</w:t>
            </w:r>
            <w:r w:rsidRPr="00F822A6">
              <w:rPr>
                <w:rFonts w:ascii="PT Astra Serif" w:hAnsi="PT Astra Serif"/>
              </w:rPr>
              <w:t>е</w:t>
            </w:r>
            <w:r w:rsidRPr="00F822A6">
              <w:rPr>
                <w:rFonts w:ascii="PT Astra Serif" w:hAnsi="PT Astra Serif"/>
              </w:rPr>
              <w:t>российской олимпи</w:t>
            </w:r>
            <w:r w:rsidRPr="00F822A6">
              <w:rPr>
                <w:rFonts w:ascii="PT Astra Serif" w:hAnsi="PT Astra Serif"/>
              </w:rPr>
              <w:t>а</w:t>
            </w:r>
            <w:r w:rsidRPr="00F822A6">
              <w:rPr>
                <w:rFonts w:ascii="PT Astra Serif" w:hAnsi="PT Astra Serif"/>
              </w:rPr>
              <w:t>ды школьников, в общем количестве общеобразовател</w:t>
            </w:r>
            <w:r w:rsidRPr="00F822A6">
              <w:rPr>
                <w:rFonts w:ascii="PT Astra Serif" w:hAnsi="PT Astra Serif"/>
              </w:rPr>
              <w:t>ь</w:t>
            </w:r>
            <w:r w:rsidRPr="00F822A6">
              <w:rPr>
                <w:rFonts w:ascii="PT Astra Serif" w:hAnsi="PT Astra Serif"/>
              </w:rPr>
              <w:t>ных организаций в субъекте Российской Федерации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F822A6" w:rsidRDefault="00B06D70" w:rsidP="00F822A6">
            <w:pPr>
              <w:jc w:val="center"/>
              <w:rPr>
                <w:rFonts w:ascii="PT Astra Serif" w:hAnsi="PT Astra Serif"/>
              </w:rPr>
            </w:pPr>
            <w:r w:rsidRPr="00F822A6">
              <w:rPr>
                <w:rFonts w:ascii="PT Astra Serif" w:hAnsi="PT Astra Serif"/>
              </w:rPr>
              <w:t>Ед.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F822A6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F822A6">
              <w:rPr>
                <w:rFonts w:ascii="PT Astra Serif" w:hAnsi="PT Astra Serif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F822A6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F822A6">
              <w:rPr>
                <w:rFonts w:ascii="PT Astra Serif" w:hAnsi="PT Astra Serif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F822A6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F822A6">
              <w:rPr>
                <w:rFonts w:ascii="PT Astra Serif" w:hAnsi="PT Astra Serif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F822A6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822A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6D70" w:rsidRPr="007A3D9A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F822A6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822A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70" w:rsidRPr="00F822A6" w:rsidRDefault="00B06D70" w:rsidP="002C017C">
            <w:pPr>
              <w:rPr>
                <w:rFonts w:ascii="PT Astra Serif" w:hAnsi="PT Astra Serif"/>
              </w:rPr>
            </w:pPr>
            <w:r w:rsidRPr="00F822A6">
              <w:rPr>
                <w:rFonts w:ascii="PT Astra Serif" w:hAnsi="PT Astra Serif"/>
              </w:rPr>
              <w:t>Количество дипл</w:t>
            </w:r>
            <w:r w:rsidRPr="00F822A6">
              <w:rPr>
                <w:rFonts w:ascii="PT Astra Serif" w:hAnsi="PT Astra Serif"/>
              </w:rPr>
              <w:t>о</w:t>
            </w:r>
            <w:r w:rsidRPr="00F822A6">
              <w:rPr>
                <w:rFonts w:ascii="PT Astra Serif" w:hAnsi="PT Astra Serif"/>
              </w:rPr>
              <w:t>мов победителей и призеров заключ</w:t>
            </w:r>
            <w:r w:rsidRPr="00F822A6">
              <w:rPr>
                <w:rFonts w:ascii="PT Astra Serif" w:hAnsi="PT Astra Serif"/>
              </w:rPr>
              <w:t>и</w:t>
            </w:r>
            <w:r w:rsidRPr="00F822A6">
              <w:rPr>
                <w:rFonts w:ascii="PT Astra Serif" w:hAnsi="PT Astra Serif"/>
              </w:rPr>
              <w:t>тельного этапа Вс</w:t>
            </w:r>
            <w:r w:rsidRPr="00F822A6">
              <w:rPr>
                <w:rFonts w:ascii="PT Astra Serif" w:hAnsi="PT Astra Serif"/>
              </w:rPr>
              <w:t>е</w:t>
            </w:r>
            <w:r w:rsidRPr="00F822A6">
              <w:rPr>
                <w:rFonts w:ascii="PT Astra Serif" w:hAnsi="PT Astra Serif"/>
              </w:rPr>
              <w:t>российской олимпи</w:t>
            </w:r>
            <w:r w:rsidRPr="00F822A6">
              <w:rPr>
                <w:rFonts w:ascii="PT Astra Serif" w:hAnsi="PT Astra Serif"/>
              </w:rPr>
              <w:t>а</w:t>
            </w:r>
            <w:r w:rsidRPr="00F822A6">
              <w:rPr>
                <w:rFonts w:ascii="PT Astra Serif" w:hAnsi="PT Astra Serif"/>
              </w:rPr>
              <w:t>ды школьников в расчете на 1000 школьников 9 - 11-х классов в субъекте Российской Федер</w:t>
            </w:r>
            <w:r w:rsidRPr="00F822A6">
              <w:rPr>
                <w:rFonts w:ascii="PT Astra Serif" w:hAnsi="PT Astra Serif"/>
              </w:rPr>
              <w:t>а</w:t>
            </w:r>
            <w:r w:rsidRPr="00F822A6">
              <w:rPr>
                <w:rFonts w:ascii="PT Astra Serif" w:hAnsi="PT Astra Serif"/>
              </w:rPr>
              <w:t>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F822A6" w:rsidRDefault="00B06D70" w:rsidP="002C017C">
            <w:pPr>
              <w:pStyle w:val="a9"/>
              <w:jc w:val="center"/>
              <w:rPr>
                <w:rFonts w:ascii="PT Astra Serif" w:hAnsi="PT Astra Serif"/>
              </w:rPr>
            </w:pPr>
            <w:r w:rsidRPr="00F822A6">
              <w:rPr>
                <w:rFonts w:ascii="PT Astra Serif" w:hAnsi="PT Astra Serif"/>
              </w:rPr>
              <w:t>Ед.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F822A6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F822A6">
              <w:rPr>
                <w:rFonts w:ascii="PT Astra Serif" w:hAnsi="PT Astra Serif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F822A6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F822A6">
              <w:rPr>
                <w:rFonts w:ascii="PT Astra Serif" w:hAnsi="PT Astra Serif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F822A6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F822A6">
              <w:rPr>
                <w:rFonts w:ascii="PT Astra Serif" w:hAnsi="PT Astra Serif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F822A6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822A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6D70" w:rsidRPr="007A3D9A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F822A6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822A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F822A6" w:rsidRDefault="00B06D70" w:rsidP="002C017C">
            <w:pPr>
              <w:pStyle w:val="a9"/>
              <w:spacing w:before="0" w:after="0" w:afterAutospacing="0"/>
              <w:ind w:left="0" w:right="0"/>
              <w:rPr>
                <w:rFonts w:ascii="PT Astra Serif" w:hAnsi="PT Astra Serif"/>
              </w:rPr>
            </w:pPr>
            <w:r w:rsidRPr="00F822A6">
              <w:rPr>
                <w:rFonts w:ascii="PT Astra Serif" w:hAnsi="PT Astra Serif"/>
              </w:rPr>
              <w:t>Доля общеобразов</w:t>
            </w:r>
            <w:r w:rsidRPr="00F822A6">
              <w:rPr>
                <w:rFonts w:ascii="PT Astra Serif" w:hAnsi="PT Astra Serif"/>
              </w:rPr>
              <w:t>а</w:t>
            </w:r>
            <w:r w:rsidRPr="00F822A6">
              <w:rPr>
                <w:rFonts w:ascii="PT Astra Serif" w:hAnsi="PT Astra Serif"/>
              </w:rPr>
              <w:t>тельных организ</w:t>
            </w:r>
            <w:r w:rsidRPr="00F822A6">
              <w:rPr>
                <w:rFonts w:ascii="PT Astra Serif" w:hAnsi="PT Astra Serif"/>
              </w:rPr>
              <w:t>а</w:t>
            </w:r>
            <w:r w:rsidRPr="00F822A6">
              <w:rPr>
                <w:rFonts w:ascii="PT Astra Serif" w:hAnsi="PT Astra Serif"/>
              </w:rPr>
              <w:t>ций, в которых об</w:t>
            </w:r>
            <w:r w:rsidRPr="00F822A6">
              <w:rPr>
                <w:rFonts w:ascii="PT Astra Serif" w:hAnsi="PT Astra Serif"/>
              </w:rPr>
              <w:t>у</w:t>
            </w:r>
            <w:r w:rsidRPr="00F822A6">
              <w:rPr>
                <w:rFonts w:ascii="PT Astra Serif" w:hAnsi="PT Astra Serif"/>
              </w:rPr>
              <w:lastRenderedPageBreak/>
              <w:t>чаются победители и призеры заключ</w:t>
            </w:r>
            <w:r w:rsidRPr="00F822A6">
              <w:rPr>
                <w:rFonts w:ascii="PT Astra Serif" w:hAnsi="PT Astra Serif"/>
              </w:rPr>
              <w:t>и</w:t>
            </w:r>
            <w:r w:rsidRPr="00F822A6">
              <w:rPr>
                <w:rFonts w:ascii="PT Astra Serif" w:hAnsi="PT Astra Serif"/>
              </w:rPr>
              <w:t>тельного этапа Вс</w:t>
            </w:r>
            <w:r w:rsidRPr="00F822A6">
              <w:rPr>
                <w:rFonts w:ascii="PT Astra Serif" w:hAnsi="PT Astra Serif"/>
              </w:rPr>
              <w:t>е</w:t>
            </w:r>
            <w:r w:rsidRPr="00F822A6">
              <w:rPr>
                <w:rFonts w:ascii="PT Astra Serif" w:hAnsi="PT Astra Serif"/>
              </w:rPr>
              <w:t>российской олимпи</w:t>
            </w:r>
            <w:r w:rsidRPr="00F822A6">
              <w:rPr>
                <w:rFonts w:ascii="PT Astra Serif" w:hAnsi="PT Astra Serif"/>
              </w:rPr>
              <w:t>а</w:t>
            </w:r>
            <w:r w:rsidRPr="00F822A6">
              <w:rPr>
                <w:rFonts w:ascii="PT Astra Serif" w:hAnsi="PT Astra Serif"/>
              </w:rPr>
              <w:t>ды школьников, в общем количестве общеобразовател</w:t>
            </w:r>
            <w:r w:rsidRPr="00F822A6">
              <w:rPr>
                <w:rFonts w:ascii="PT Astra Serif" w:hAnsi="PT Astra Serif"/>
              </w:rPr>
              <w:t>ь</w:t>
            </w:r>
            <w:r w:rsidRPr="00F822A6">
              <w:rPr>
                <w:rFonts w:ascii="PT Astra Serif" w:hAnsi="PT Astra Serif"/>
              </w:rPr>
              <w:t>ных организаций в субъекте Российской Федерации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70" w:rsidRPr="00F822A6" w:rsidRDefault="00B06D70" w:rsidP="002C017C">
            <w:pPr>
              <w:jc w:val="center"/>
              <w:rPr>
                <w:rFonts w:ascii="PT Astra Serif" w:hAnsi="PT Astra Serif"/>
              </w:rPr>
            </w:pPr>
            <w:r w:rsidRPr="00F822A6">
              <w:rPr>
                <w:rFonts w:ascii="PT Astra Serif" w:hAnsi="PT Astra Serif"/>
              </w:rPr>
              <w:lastRenderedPageBreak/>
              <w:t>Ед.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F822A6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F822A6">
              <w:rPr>
                <w:rFonts w:ascii="PT Astra Serif" w:hAnsi="PT Astra Serif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F822A6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F822A6">
              <w:rPr>
                <w:rFonts w:ascii="PT Astra Serif" w:hAnsi="PT Astra Serif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F822A6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F822A6">
              <w:rPr>
                <w:rFonts w:ascii="PT Astra Serif" w:hAnsi="PT Astra Serif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F822A6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822A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6D70" w:rsidRPr="007A3D9A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A43A10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43A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A43A10" w:rsidRDefault="00B06D70" w:rsidP="002C017C">
            <w:pPr>
              <w:pStyle w:val="ConsPlusCell"/>
              <w:ind w:firstLine="708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43A10">
              <w:rPr>
                <w:rFonts w:ascii="PT Astra Serif" w:hAnsi="PT Astra Serif" w:cs="Times New Roman"/>
                <w:sz w:val="24"/>
                <w:szCs w:val="24"/>
              </w:rPr>
              <w:t>Развитие учительского потенциала</w:t>
            </w:r>
          </w:p>
        </w:tc>
      </w:tr>
      <w:tr w:rsidR="00B06D70" w:rsidRPr="007A3D9A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DC3CF3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C3C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DC3CF3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C3CF3">
              <w:rPr>
                <w:rFonts w:ascii="PT Astra Serif" w:hAnsi="PT Astra Serif" w:cs="Times New Roman"/>
                <w:sz w:val="24"/>
                <w:szCs w:val="24"/>
              </w:rPr>
              <w:t>Доля образовател</w:t>
            </w:r>
            <w:r w:rsidRPr="00DC3CF3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DC3CF3">
              <w:rPr>
                <w:rFonts w:ascii="PT Astra Serif" w:hAnsi="PT Astra Serif" w:cs="Times New Roman"/>
                <w:sz w:val="24"/>
                <w:szCs w:val="24"/>
              </w:rPr>
              <w:t>ных организаций, в которых на 1 сентя</w:t>
            </w:r>
            <w:r w:rsidRPr="00DC3CF3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DC3CF3">
              <w:rPr>
                <w:rFonts w:ascii="PT Astra Serif" w:hAnsi="PT Astra Serif" w:cs="Times New Roman"/>
                <w:sz w:val="24"/>
                <w:szCs w:val="24"/>
              </w:rPr>
              <w:t>ря отсутствуют пр</w:t>
            </w:r>
            <w:r w:rsidRPr="00DC3CF3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DC3CF3">
              <w:rPr>
                <w:rFonts w:ascii="PT Astra Serif" w:hAnsi="PT Astra Serif" w:cs="Times New Roman"/>
                <w:sz w:val="24"/>
                <w:szCs w:val="24"/>
              </w:rPr>
              <w:t>подаватели по о</w:t>
            </w:r>
            <w:r w:rsidRPr="00DC3CF3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DC3CF3">
              <w:rPr>
                <w:rFonts w:ascii="PT Astra Serif" w:hAnsi="PT Astra Serif" w:cs="Times New Roman"/>
                <w:sz w:val="24"/>
                <w:szCs w:val="24"/>
              </w:rPr>
              <w:t>дельным предметам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DC3CF3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C3C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DC3CF3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C3C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DC3CF3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C3C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DC3CF3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C3C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DC3CF3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C3C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B06D70" w:rsidRPr="007A3D9A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DC3CF3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C3C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DC3CF3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C3CF3">
              <w:rPr>
                <w:rFonts w:ascii="PT Astra Serif" w:hAnsi="PT Astra Serif" w:cs="Times New Roman"/>
                <w:sz w:val="24"/>
                <w:szCs w:val="24"/>
              </w:rPr>
              <w:t>Доля преподавателей имеющих высшее образование (без д</w:t>
            </w:r>
            <w:r w:rsidRPr="00DC3CF3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DC3CF3">
              <w:rPr>
                <w:rFonts w:ascii="PT Astra Serif" w:hAnsi="PT Astra Serif" w:cs="Times New Roman"/>
                <w:sz w:val="24"/>
                <w:szCs w:val="24"/>
              </w:rPr>
              <w:t>ректоров и их зам</w:t>
            </w:r>
            <w:r w:rsidRPr="00DC3CF3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DC3CF3">
              <w:rPr>
                <w:rFonts w:ascii="PT Astra Serif" w:hAnsi="PT Astra Serif" w:cs="Times New Roman"/>
                <w:sz w:val="24"/>
                <w:szCs w:val="24"/>
              </w:rPr>
              <w:t>стителей)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DC3CF3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C3C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DC3CF3" w:rsidRDefault="00DC3CF3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C3C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850,8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DC3CF3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C3C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DC3CF3" w:rsidRDefault="00DC3CF3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C3C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82,17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DC3CF3" w:rsidRDefault="00DC3CF3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C3C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98,52</w:t>
            </w:r>
          </w:p>
        </w:tc>
      </w:tr>
      <w:tr w:rsidR="00B06D70" w:rsidRPr="007A3D9A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C5314F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5314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C5314F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5314F">
              <w:rPr>
                <w:rFonts w:ascii="PT Astra Serif" w:hAnsi="PT Astra Serif" w:cs="Times New Roman"/>
                <w:sz w:val="24"/>
                <w:szCs w:val="24"/>
              </w:rPr>
              <w:t>Соотношение чи</w:t>
            </w:r>
            <w:r w:rsidRPr="00C5314F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C5314F">
              <w:rPr>
                <w:rFonts w:ascii="PT Astra Serif" w:hAnsi="PT Astra Serif" w:cs="Times New Roman"/>
                <w:sz w:val="24"/>
                <w:szCs w:val="24"/>
              </w:rPr>
              <w:t>ленности преподав</w:t>
            </w:r>
            <w:r w:rsidRPr="00C5314F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C5314F">
              <w:rPr>
                <w:rFonts w:ascii="PT Astra Serif" w:hAnsi="PT Astra Serif" w:cs="Times New Roman"/>
                <w:sz w:val="24"/>
                <w:szCs w:val="24"/>
              </w:rPr>
              <w:t>телей 1-й и высшей категории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C5314F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5314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C5314F" w:rsidRDefault="00B06D70" w:rsidP="00C5314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5314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  <w:r w:rsidR="00C5314F" w:rsidRPr="00C5314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C5314F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5314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C5314F" w:rsidRDefault="00C5314F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5314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52,13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C5314F" w:rsidRDefault="00C5314F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5314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91,62</w:t>
            </w:r>
          </w:p>
        </w:tc>
      </w:tr>
      <w:tr w:rsidR="00B06D70" w:rsidRPr="007A3D9A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CB099C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B09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CB099C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099C">
              <w:rPr>
                <w:rFonts w:ascii="PT Astra Serif" w:hAnsi="PT Astra Serif" w:cs="Times New Roman"/>
                <w:sz w:val="24"/>
                <w:szCs w:val="24"/>
              </w:rPr>
              <w:t>Доля преподавателей пенсионного возраста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CB099C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B09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CB099C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B09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53,69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CB099C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B09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CB099C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B09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53,69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CB099C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B09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97,61</w:t>
            </w:r>
          </w:p>
        </w:tc>
      </w:tr>
      <w:tr w:rsidR="00B06D70" w:rsidRPr="007A3D9A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CB099C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B09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CB099C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099C">
              <w:rPr>
                <w:rFonts w:ascii="PT Astra Serif" w:hAnsi="PT Astra Serif" w:cs="Times New Roman"/>
                <w:sz w:val="24"/>
                <w:szCs w:val="24"/>
              </w:rPr>
              <w:t>Доля учителей, участвующих в и</w:t>
            </w:r>
            <w:r w:rsidRPr="00CB099C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CB099C">
              <w:rPr>
                <w:rFonts w:ascii="PT Astra Serif" w:hAnsi="PT Astra Serif" w:cs="Times New Roman"/>
                <w:sz w:val="24"/>
                <w:szCs w:val="24"/>
              </w:rPr>
              <w:t>новационной и эк</w:t>
            </w:r>
            <w:r w:rsidRPr="00CB099C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CB099C">
              <w:rPr>
                <w:rFonts w:ascii="PT Astra Serif" w:hAnsi="PT Astra Serif" w:cs="Times New Roman"/>
                <w:sz w:val="24"/>
                <w:szCs w:val="24"/>
              </w:rPr>
              <w:t>периментальной де</w:t>
            </w:r>
            <w:r w:rsidRPr="00CB099C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CB099C">
              <w:rPr>
                <w:rFonts w:ascii="PT Astra Serif" w:hAnsi="PT Astra Serif" w:cs="Times New Roman"/>
                <w:sz w:val="24"/>
                <w:szCs w:val="24"/>
              </w:rPr>
              <w:t>тельности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CB099C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B09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CB099C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B09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CB099C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B09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CB099C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B09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CB099C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B09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241,66</w:t>
            </w:r>
          </w:p>
        </w:tc>
      </w:tr>
      <w:tr w:rsidR="00B06D70" w:rsidRPr="007A3D9A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831BD6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31B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831BD6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831BD6">
              <w:rPr>
                <w:rFonts w:ascii="PT Astra Serif" w:hAnsi="PT Astra Serif" w:cs="Times New Roman"/>
                <w:sz w:val="24"/>
                <w:szCs w:val="24"/>
              </w:rPr>
              <w:t>Доля учителей, им</w:t>
            </w:r>
            <w:r w:rsidRPr="00831BD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31BD6">
              <w:rPr>
                <w:rFonts w:ascii="PT Astra Serif" w:hAnsi="PT Astra Serif" w:cs="Times New Roman"/>
                <w:sz w:val="24"/>
                <w:szCs w:val="24"/>
              </w:rPr>
              <w:t>ющих публикации по результатам иннов</w:t>
            </w:r>
            <w:r w:rsidRPr="00831BD6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31BD6">
              <w:rPr>
                <w:rFonts w:ascii="PT Astra Serif" w:hAnsi="PT Astra Serif" w:cs="Times New Roman"/>
                <w:sz w:val="24"/>
                <w:szCs w:val="24"/>
              </w:rPr>
              <w:t>ционной и экспер</w:t>
            </w:r>
            <w:r w:rsidRPr="00831BD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31BD6">
              <w:rPr>
                <w:rFonts w:ascii="PT Astra Serif" w:hAnsi="PT Astra Serif" w:cs="Times New Roman"/>
                <w:sz w:val="24"/>
                <w:szCs w:val="24"/>
              </w:rPr>
              <w:t>ментальной деятел</w:t>
            </w:r>
            <w:r w:rsidRPr="00831BD6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831BD6">
              <w:rPr>
                <w:rFonts w:ascii="PT Astra Serif" w:hAnsi="PT Astra Serif" w:cs="Times New Roman"/>
                <w:sz w:val="24"/>
                <w:szCs w:val="24"/>
              </w:rPr>
              <w:t>ности, в том числе на сайтах в сети Инте</w:t>
            </w:r>
            <w:r w:rsidRPr="00831BD6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31BD6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831BD6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31B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831BD6" w:rsidRDefault="00831BD6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31B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6,89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831BD6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31B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831BD6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31B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6,89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831BD6" w:rsidRDefault="00B06D70" w:rsidP="00831BD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31B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17,2</w:t>
            </w:r>
            <w:r w:rsidR="00831BD6" w:rsidRPr="00831B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06D70" w:rsidRPr="007A3D9A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831BD6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31B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831BD6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831BD6">
              <w:rPr>
                <w:rFonts w:ascii="PT Astra Serif" w:hAnsi="PT Astra Serif" w:cs="Times New Roman"/>
                <w:sz w:val="24"/>
                <w:szCs w:val="24"/>
              </w:rPr>
              <w:t>Доля учителей, пр</w:t>
            </w:r>
            <w:r w:rsidRPr="00831BD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31BD6">
              <w:rPr>
                <w:rFonts w:ascii="PT Astra Serif" w:hAnsi="PT Astra Serif" w:cs="Times New Roman"/>
                <w:sz w:val="24"/>
                <w:szCs w:val="24"/>
              </w:rPr>
              <w:t>меняющих ИКТ в учебном процессе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831BD6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31B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831BD6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31B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831BD6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31B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831BD6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31B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831BD6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31B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06D70" w:rsidRPr="007A3D9A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831BD6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31B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831BD6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831BD6">
              <w:rPr>
                <w:rFonts w:ascii="PT Astra Serif" w:hAnsi="PT Astra Serif" w:cs="Times New Roman"/>
                <w:sz w:val="24"/>
                <w:szCs w:val="24"/>
              </w:rPr>
              <w:t>Доля учителей, пр</w:t>
            </w:r>
            <w:r w:rsidRPr="00831BD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31BD6">
              <w:rPr>
                <w:rFonts w:ascii="PT Astra Serif" w:hAnsi="PT Astra Serif" w:cs="Times New Roman"/>
                <w:sz w:val="24"/>
                <w:szCs w:val="24"/>
              </w:rPr>
              <w:t>нимающих участие в профессиональных конкурсах, грантах различного уровня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831BD6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31B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831BD6" w:rsidRDefault="00831BD6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31B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831BD6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31B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831BD6" w:rsidRDefault="00831BD6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31B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4,54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831BD6" w:rsidRDefault="00831BD6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31B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113,5</w:t>
            </w:r>
          </w:p>
        </w:tc>
      </w:tr>
      <w:tr w:rsidR="00B06D70" w:rsidRPr="007A3D9A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467F29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7F2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467F29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67F29">
              <w:rPr>
                <w:rFonts w:ascii="PT Astra Serif" w:hAnsi="PT Astra Serif" w:cs="Times New Roman"/>
                <w:sz w:val="24"/>
                <w:szCs w:val="24"/>
              </w:rPr>
              <w:t>Доля учителей-победителей и лаур</w:t>
            </w:r>
            <w:r w:rsidRPr="00467F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67F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атов профессионал</w:t>
            </w:r>
            <w:r w:rsidRPr="00467F29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467F29">
              <w:rPr>
                <w:rFonts w:ascii="PT Astra Serif" w:hAnsi="PT Astra Serif" w:cs="Times New Roman"/>
                <w:sz w:val="24"/>
                <w:szCs w:val="24"/>
              </w:rPr>
              <w:t>ных конкурсов, гра</w:t>
            </w:r>
            <w:r w:rsidRPr="00467F29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467F29">
              <w:rPr>
                <w:rFonts w:ascii="PT Astra Serif" w:hAnsi="PT Astra Serif" w:cs="Times New Roman"/>
                <w:sz w:val="24"/>
                <w:szCs w:val="24"/>
              </w:rPr>
              <w:t>тов различных уро</w:t>
            </w:r>
            <w:r w:rsidRPr="00467F2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467F29">
              <w:rPr>
                <w:rFonts w:ascii="PT Astra Serif" w:hAnsi="PT Astra Serif" w:cs="Times New Roman"/>
                <w:sz w:val="24"/>
                <w:szCs w:val="24"/>
              </w:rPr>
              <w:t>ней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467F29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7F2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467F29" w:rsidRDefault="00467F29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7F2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467F29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7F2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67F29" w:rsidRDefault="00467F29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7F2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67F29" w:rsidRDefault="00467F29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7F2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B06D70" w:rsidRPr="007A3D9A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5770C7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70C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5770C7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770C7">
              <w:rPr>
                <w:rFonts w:ascii="PT Astra Serif" w:hAnsi="PT Astra Serif" w:cs="Times New Roman"/>
                <w:sz w:val="24"/>
                <w:szCs w:val="24"/>
              </w:rPr>
              <w:t>Доля педагогических работников, в отче</w:t>
            </w:r>
            <w:r w:rsidRPr="005770C7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5770C7">
              <w:rPr>
                <w:rFonts w:ascii="PT Astra Serif" w:hAnsi="PT Astra Serif" w:cs="Times New Roman"/>
                <w:sz w:val="24"/>
                <w:szCs w:val="24"/>
              </w:rPr>
              <w:t>ном году прошедших курсы повышения квалификации от о</w:t>
            </w:r>
            <w:r w:rsidRPr="005770C7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5770C7">
              <w:rPr>
                <w:rFonts w:ascii="PT Astra Serif" w:hAnsi="PT Astra Serif" w:cs="Times New Roman"/>
                <w:sz w:val="24"/>
                <w:szCs w:val="24"/>
              </w:rPr>
              <w:t>щей численности п</w:t>
            </w:r>
            <w:r w:rsidRPr="005770C7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770C7">
              <w:rPr>
                <w:rFonts w:ascii="PT Astra Serif" w:hAnsi="PT Astra Serif" w:cs="Times New Roman"/>
                <w:sz w:val="24"/>
                <w:szCs w:val="24"/>
              </w:rPr>
              <w:t>дагогических рабо</w:t>
            </w:r>
            <w:r w:rsidRPr="005770C7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5770C7">
              <w:rPr>
                <w:rFonts w:ascii="PT Astra Serif" w:hAnsi="PT Astra Serif" w:cs="Times New Roman"/>
                <w:sz w:val="24"/>
                <w:szCs w:val="24"/>
              </w:rPr>
              <w:t>ников образовател</w:t>
            </w:r>
            <w:r w:rsidRPr="005770C7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5770C7">
              <w:rPr>
                <w:rFonts w:ascii="PT Astra Serif" w:hAnsi="PT Astra Serif" w:cs="Times New Roman"/>
                <w:sz w:val="24"/>
                <w:szCs w:val="24"/>
              </w:rPr>
              <w:t>ных организаций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5770C7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70C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5770C7" w:rsidRDefault="005770C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70C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67,74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5770C7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70C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5770C7" w:rsidRDefault="005770C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70C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68,23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5770C7" w:rsidRDefault="005770C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70C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151,16</w:t>
            </w:r>
          </w:p>
        </w:tc>
      </w:tr>
      <w:tr w:rsidR="00B06D70" w:rsidRPr="007A3D9A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238F5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238F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238F5" w:rsidRDefault="00B06D70" w:rsidP="002C017C">
            <w:pPr>
              <w:pStyle w:val="a9"/>
              <w:spacing w:before="0" w:after="0" w:afterAutospacing="0"/>
              <w:ind w:left="0" w:right="0"/>
              <w:jc w:val="left"/>
              <w:rPr>
                <w:rFonts w:ascii="PT Astra Serif" w:hAnsi="PT Astra Serif"/>
              </w:rPr>
            </w:pPr>
            <w:r w:rsidRPr="004238F5">
              <w:rPr>
                <w:rFonts w:ascii="PT Astra Serif" w:hAnsi="PT Astra Serif"/>
              </w:rPr>
              <w:t xml:space="preserve">Темп </w:t>
            </w:r>
            <w:proofErr w:type="gramStart"/>
            <w:r w:rsidRPr="004238F5">
              <w:rPr>
                <w:rFonts w:ascii="PT Astra Serif" w:hAnsi="PT Astra Serif"/>
              </w:rPr>
              <w:t>роста доли фонда оплаты труда педагогических р</w:t>
            </w:r>
            <w:r w:rsidRPr="004238F5">
              <w:rPr>
                <w:rFonts w:ascii="PT Astra Serif" w:hAnsi="PT Astra Serif"/>
              </w:rPr>
              <w:t>а</w:t>
            </w:r>
            <w:r w:rsidRPr="004238F5">
              <w:rPr>
                <w:rFonts w:ascii="PT Astra Serif" w:hAnsi="PT Astra Serif"/>
              </w:rPr>
              <w:t>ботников</w:t>
            </w:r>
            <w:proofErr w:type="gramEnd"/>
            <w:r w:rsidRPr="004238F5">
              <w:rPr>
                <w:rFonts w:ascii="PT Astra Serif" w:hAnsi="PT Astra Serif"/>
              </w:rPr>
              <w:t xml:space="preserve"> в общем фонде оплаты труда работников образов</w:t>
            </w:r>
            <w:r w:rsidRPr="004238F5">
              <w:rPr>
                <w:rFonts w:ascii="PT Astra Serif" w:hAnsi="PT Astra Serif"/>
              </w:rPr>
              <w:t>а</w:t>
            </w:r>
            <w:r w:rsidRPr="004238F5">
              <w:rPr>
                <w:rFonts w:ascii="PT Astra Serif" w:hAnsi="PT Astra Serif"/>
              </w:rPr>
              <w:t xml:space="preserve">тельных организаций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238F5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238F5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238F5" w:rsidRDefault="004238F5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238F5">
              <w:rPr>
                <w:rFonts w:ascii="PT Astra Serif" w:hAnsi="PT Astra Serif"/>
              </w:rPr>
              <w:t>59,33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238F5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238F5">
              <w:rPr>
                <w:rFonts w:ascii="PT Astra Serif" w:hAnsi="PT Astra Serif"/>
              </w:rPr>
              <w:t>67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238F5" w:rsidRDefault="004238F5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238F5">
              <w:rPr>
                <w:rFonts w:ascii="PT Astra Serif" w:hAnsi="PT Astra Serif"/>
              </w:rPr>
              <w:t>66,9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238F5" w:rsidRDefault="004238F5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238F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99,85</w:t>
            </w:r>
          </w:p>
        </w:tc>
      </w:tr>
      <w:tr w:rsidR="00B06D70" w:rsidRPr="007A3D9A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238F5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238F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238F5" w:rsidRDefault="00B06D70" w:rsidP="002C017C">
            <w:pPr>
              <w:pStyle w:val="a9"/>
              <w:spacing w:before="0" w:after="0" w:afterAutospacing="0"/>
              <w:ind w:left="0" w:right="0"/>
              <w:jc w:val="left"/>
              <w:rPr>
                <w:rFonts w:ascii="PT Astra Serif" w:hAnsi="PT Astra Serif"/>
              </w:rPr>
            </w:pPr>
            <w:r w:rsidRPr="004238F5">
              <w:rPr>
                <w:rFonts w:ascii="PT Astra Serif" w:hAnsi="PT Astra Serif"/>
              </w:rPr>
              <w:t>Доля фонда оплаты труда руководящих работников в общем фонде оплаты труда работников образов</w:t>
            </w:r>
            <w:r w:rsidRPr="004238F5">
              <w:rPr>
                <w:rFonts w:ascii="PT Astra Serif" w:hAnsi="PT Astra Serif"/>
              </w:rPr>
              <w:t>а</w:t>
            </w:r>
            <w:r w:rsidRPr="004238F5">
              <w:rPr>
                <w:rFonts w:ascii="PT Astra Serif" w:hAnsi="PT Astra Serif"/>
              </w:rPr>
              <w:t xml:space="preserve">тельных организаций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238F5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238F5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238F5" w:rsidRDefault="004238F5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238F5">
              <w:rPr>
                <w:rFonts w:ascii="PT Astra Serif" w:hAnsi="PT Astra Serif"/>
              </w:rPr>
              <w:t>9,2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238F5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238F5">
              <w:rPr>
                <w:rFonts w:ascii="PT Astra Serif" w:hAnsi="PT Astra Serif"/>
              </w:rPr>
              <w:t>6,5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238F5" w:rsidRDefault="004238F5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238F5">
              <w:rPr>
                <w:rFonts w:ascii="PT Astra Serif" w:hAnsi="PT Astra Serif"/>
              </w:rPr>
              <w:t>6,8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238F5" w:rsidRDefault="004238F5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238F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B06D70" w:rsidRPr="007A3D9A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238F5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238F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238F5" w:rsidRDefault="00B06D70" w:rsidP="002C017C">
            <w:pPr>
              <w:pStyle w:val="a9"/>
              <w:spacing w:before="0" w:after="0" w:afterAutospacing="0"/>
              <w:ind w:left="0" w:right="0"/>
              <w:jc w:val="left"/>
              <w:rPr>
                <w:rFonts w:ascii="PT Astra Serif" w:hAnsi="PT Astra Serif"/>
              </w:rPr>
            </w:pPr>
            <w:r w:rsidRPr="004238F5">
              <w:rPr>
                <w:rFonts w:ascii="PT Astra Serif" w:hAnsi="PT Astra Serif"/>
              </w:rPr>
              <w:t>Темп роста колич</w:t>
            </w:r>
            <w:r w:rsidRPr="004238F5">
              <w:rPr>
                <w:rFonts w:ascii="PT Astra Serif" w:hAnsi="PT Astra Serif"/>
              </w:rPr>
              <w:t>е</w:t>
            </w:r>
            <w:r w:rsidRPr="004238F5">
              <w:rPr>
                <w:rFonts w:ascii="PT Astra Serif" w:hAnsi="PT Astra Serif"/>
              </w:rPr>
              <w:t>ства обучающихся (воспитанники, уч</w:t>
            </w:r>
            <w:r w:rsidRPr="004238F5">
              <w:rPr>
                <w:rFonts w:ascii="PT Astra Serif" w:hAnsi="PT Astra Serif"/>
              </w:rPr>
              <w:t>а</w:t>
            </w:r>
            <w:r w:rsidRPr="004238F5">
              <w:rPr>
                <w:rFonts w:ascii="PT Astra Serif" w:hAnsi="PT Astra Serif"/>
              </w:rPr>
              <w:t>щиеся, студенты) в расчете на 1 работн</w:t>
            </w:r>
            <w:r w:rsidRPr="004238F5">
              <w:rPr>
                <w:rFonts w:ascii="PT Astra Serif" w:hAnsi="PT Astra Serif"/>
              </w:rPr>
              <w:t>и</w:t>
            </w:r>
            <w:r w:rsidRPr="004238F5">
              <w:rPr>
                <w:rFonts w:ascii="PT Astra Serif" w:hAnsi="PT Astra Serif"/>
              </w:rPr>
              <w:t xml:space="preserve">ка образовательных организаций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238F5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238F5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238F5" w:rsidRDefault="00B06D70" w:rsidP="004238F5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238F5">
              <w:rPr>
                <w:rFonts w:ascii="PT Astra Serif" w:hAnsi="PT Astra Serif"/>
              </w:rPr>
              <w:t>100,</w:t>
            </w:r>
            <w:r w:rsidR="004238F5" w:rsidRPr="004238F5">
              <w:rPr>
                <w:rFonts w:ascii="PT Astra Serif" w:hAnsi="PT Astra Serif"/>
              </w:rPr>
              <w:t>65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238F5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238F5">
              <w:rPr>
                <w:rFonts w:ascii="PT Astra Serif" w:hAnsi="PT Astra Serif"/>
              </w:rPr>
              <w:t>97,7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238F5" w:rsidRDefault="004238F5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238F5">
              <w:rPr>
                <w:rFonts w:ascii="PT Astra Serif" w:hAnsi="PT Astra Serif"/>
              </w:rPr>
              <w:t>100,65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238F5" w:rsidRDefault="004238F5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238F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103,02</w:t>
            </w:r>
          </w:p>
        </w:tc>
      </w:tr>
      <w:tr w:rsidR="00B06D70" w:rsidRPr="007A3D9A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238F5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238F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238F5" w:rsidRDefault="00B06D70" w:rsidP="002C017C">
            <w:pPr>
              <w:pStyle w:val="a9"/>
              <w:spacing w:before="0" w:after="0" w:afterAutospacing="0"/>
              <w:ind w:left="0" w:right="0"/>
              <w:jc w:val="left"/>
              <w:rPr>
                <w:rFonts w:ascii="PT Astra Serif" w:hAnsi="PT Astra Serif"/>
              </w:rPr>
            </w:pPr>
            <w:r w:rsidRPr="004238F5">
              <w:rPr>
                <w:rFonts w:ascii="PT Astra Serif" w:hAnsi="PT Astra Serif"/>
              </w:rPr>
              <w:t>доля педагогических работников в во</w:t>
            </w:r>
            <w:r w:rsidRPr="004238F5">
              <w:rPr>
                <w:rFonts w:ascii="PT Astra Serif" w:hAnsi="PT Astra Serif"/>
              </w:rPr>
              <w:t>з</w:t>
            </w:r>
            <w:r w:rsidRPr="004238F5">
              <w:rPr>
                <w:rFonts w:ascii="PT Astra Serif" w:hAnsi="PT Astra Serif"/>
              </w:rPr>
              <w:t>расте до 35 лет в о</w:t>
            </w:r>
            <w:r w:rsidRPr="004238F5">
              <w:rPr>
                <w:rFonts w:ascii="PT Astra Serif" w:hAnsi="PT Astra Serif"/>
              </w:rPr>
              <w:t>б</w:t>
            </w:r>
            <w:r w:rsidRPr="004238F5">
              <w:rPr>
                <w:rFonts w:ascii="PT Astra Serif" w:hAnsi="PT Astra Serif"/>
              </w:rPr>
              <w:t>щей численности п</w:t>
            </w:r>
            <w:r w:rsidRPr="004238F5">
              <w:rPr>
                <w:rFonts w:ascii="PT Astra Serif" w:hAnsi="PT Astra Serif"/>
              </w:rPr>
              <w:t>е</w:t>
            </w:r>
            <w:r w:rsidRPr="004238F5">
              <w:rPr>
                <w:rFonts w:ascii="PT Astra Serif" w:hAnsi="PT Astra Serif"/>
              </w:rPr>
              <w:t>дагогических рабо</w:t>
            </w:r>
            <w:r w:rsidRPr="004238F5">
              <w:rPr>
                <w:rFonts w:ascii="PT Astra Serif" w:hAnsi="PT Astra Serif"/>
              </w:rPr>
              <w:t>т</w:t>
            </w:r>
            <w:r w:rsidRPr="004238F5">
              <w:rPr>
                <w:rFonts w:ascii="PT Astra Serif" w:hAnsi="PT Astra Serif"/>
              </w:rPr>
              <w:t xml:space="preserve">ников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238F5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238F5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238F5" w:rsidRDefault="004238F5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238F5">
              <w:rPr>
                <w:rFonts w:ascii="PT Astra Serif" w:hAnsi="PT Astra Serif"/>
              </w:rPr>
              <w:t>17,25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238F5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238F5">
              <w:rPr>
                <w:rFonts w:ascii="PT Astra Serif" w:hAnsi="PT Astra Serif"/>
              </w:rPr>
              <w:t>17,51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238F5" w:rsidRDefault="004238F5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4238F5">
              <w:rPr>
                <w:rFonts w:ascii="PT Astra Serif" w:hAnsi="PT Astra Serif"/>
              </w:rPr>
              <w:t>19,4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4238F5" w:rsidRDefault="004238F5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238F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110,79</w:t>
            </w:r>
          </w:p>
        </w:tc>
      </w:tr>
    </w:tbl>
    <w:p w:rsidR="005513F4" w:rsidRPr="007A3D9A" w:rsidRDefault="005513F4" w:rsidP="00CA1A90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5513F4" w:rsidRDefault="005513F4" w:rsidP="00CA1A9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DC52E1">
        <w:rPr>
          <w:rFonts w:ascii="PT Astra Serif" w:hAnsi="PT Astra Serif"/>
          <w:sz w:val="24"/>
          <w:szCs w:val="24"/>
        </w:rPr>
        <w:t>Оценка эффективности реализации муниципальной программы по степени дост</w:t>
      </w:r>
      <w:r w:rsidRPr="00DC52E1">
        <w:rPr>
          <w:rFonts w:ascii="PT Astra Serif" w:hAnsi="PT Astra Serif"/>
          <w:sz w:val="24"/>
          <w:szCs w:val="24"/>
        </w:rPr>
        <w:t>и</w:t>
      </w:r>
      <w:r w:rsidRPr="00DC52E1">
        <w:rPr>
          <w:rFonts w:ascii="PT Astra Serif" w:hAnsi="PT Astra Serif"/>
          <w:sz w:val="24"/>
          <w:szCs w:val="24"/>
        </w:rPr>
        <w:t xml:space="preserve">жения показателей составляет </w:t>
      </w:r>
      <w:r w:rsidR="00DC52E1" w:rsidRPr="00DC52E1">
        <w:rPr>
          <w:rFonts w:ascii="PT Astra Serif" w:hAnsi="PT Astra Serif"/>
          <w:sz w:val="24"/>
          <w:szCs w:val="24"/>
        </w:rPr>
        <w:t>95,82</w:t>
      </w:r>
      <w:r w:rsidRPr="00DC52E1">
        <w:rPr>
          <w:rFonts w:ascii="PT Astra Serif" w:hAnsi="PT Astra Serif"/>
          <w:sz w:val="24"/>
          <w:szCs w:val="24"/>
        </w:rPr>
        <w:t xml:space="preserve"> %. Итоги реализации муниципальной программы за </w:t>
      </w:r>
      <w:r w:rsidR="00B06D70" w:rsidRPr="00DC52E1">
        <w:rPr>
          <w:rFonts w:ascii="PT Astra Serif" w:hAnsi="PT Astra Serif"/>
          <w:sz w:val="24"/>
          <w:szCs w:val="24"/>
        </w:rPr>
        <w:t xml:space="preserve"> </w:t>
      </w:r>
      <w:r w:rsidRPr="00DC52E1">
        <w:rPr>
          <w:rFonts w:ascii="PT Astra Serif" w:hAnsi="PT Astra Serif"/>
          <w:sz w:val="24"/>
          <w:szCs w:val="24"/>
        </w:rPr>
        <w:t>202</w:t>
      </w:r>
      <w:r w:rsidR="00B06D70" w:rsidRPr="00DC52E1">
        <w:rPr>
          <w:rFonts w:ascii="PT Astra Serif" w:hAnsi="PT Astra Serif"/>
          <w:sz w:val="24"/>
          <w:szCs w:val="24"/>
        </w:rPr>
        <w:t xml:space="preserve">2 </w:t>
      </w:r>
      <w:r w:rsidRPr="00DC52E1">
        <w:rPr>
          <w:rFonts w:ascii="PT Astra Serif" w:hAnsi="PT Astra Serif"/>
          <w:sz w:val="24"/>
          <w:szCs w:val="24"/>
        </w:rPr>
        <w:t xml:space="preserve"> год признаются положительными, программа рекомендуется к дальнейшей реализ</w:t>
      </w:r>
      <w:r w:rsidRPr="00DC52E1">
        <w:rPr>
          <w:rFonts w:ascii="PT Astra Serif" w:hAnsi="PT Astra Serif"/>
          <w:sz w:val="24"/>
          <w:szCs w:val="24"/>
        </w:rPr>
        <w:t>а</w:t>
      </w:r>
      <w:r w:rsidRPr="00DC52E1">
        <w:rPr>
          <w:rFonts w:ascii="PT Astra Serif" w:hAnsi="PT Astra Serif"/>
          <w:sz w:val="24"/>
          <w:szCs w:val="24"/>
        </w:rPr>
        <w:t>ции.</w:t>
      </w:r>
    </w:p>
    <w:p w:rsidR="00D41F18" w:rsidRDefault="00D41F18" w:rsidP="00CA1A9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41F18" w:rsidRDefault="00D41F18" w:rsidP="00CA1A9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41F18" w:rsidRDefault="00D41F18" w:rsidP="00CA1A9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41F18" w:rsidRDefault="00D41F18" w:rsidP="00CA1A9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41F18" w:rsidRDefault="00D41F18" w:rsidP="00CA1A9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41F18" w:rsidRDefault="00D41F18" w:rsidP="00CA1A9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41F18" w:rsidRPr="00DC52E1" w:rsidRDefault="00D41F18" w:rsidP="00CA1A9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9347B" w:rsidRPr="007A3D9A" w:rsidRDefault="0099347B" w:rsidP="00CA1A90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2C017C" w:rsidRPr="0081270F" w:rsidRDefault="002C017C" w:rsidP="002C017C">
      <w:pPr>
        <w:pStyle w:val="ConsPlusNonformat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81270F">
        <w:rPr>
          <w:rFonts w:ascii="PT Astra Serif" w:hAnsi="PT Astra Serif" w:cs="Times New Roman"/>
          <w:b/>
          <w:color w:val="000000"/>
          <w:sz w:val="24"/>
          <w:szCs w:val="24"/>
        </w:rPr>
        <w:lastRenderedPageBreak/>
        <w:t>Сведения</w:t>
      </w:r>
    </w:p>
    <w:p w:rsidR="002C017C" w:rsidRPr="0081270F" w:rsidRDefault="002C017C" w:rsidP="002C017C">
      <w:pPr>
        <w:pStyle w:val="ConsPlusNonformat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81270F">
        <w:rPr>
          <w:rFonts w:ascii="PT Astra Serif" w:hAnsi="PT Astra Serif" w:cs="Times New Roman"/>
          <w:b/>
          <w:color w:val="000000"/>
          <w:sz w:val="24"/>
          <w:szCs w:val="24"/>
        </w:rPr>
        <w:t xml:space="preserve"> о достижении значений показателей муниципальной программы </w:t>
      </w:r>
    </w:p>
    <w:p w:rsidR="002C017C" w:rsidRPr="0081270F" w:rsidRDefault="002C017C" w:rsidP="00AE0DB6">
      <w:pPr>
        <w:pStyle w:val="ConsPlusNonformat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81270F">
        <w:rPr>
          <w:rFonts w:ascii="PT Astra Serif" w:hAnsi="PT Astra Serif" w:cs="Times New Roman"/>
          <w:b/>
          <w:color w:val="000000"/>
          <w:sz w:val="24"/>
          <w:szCs w:val="24"/>
        </w:rPr>
        <w:t>Кимовского района «Развитие образования в муниципальном образовании Кимо</w:t>
      </w:r>
      <w:r w:rsidRPr="0081270F">
        <w:rPr>
          <w:rFonts w:ascii="PT Astra Serif" w:hAnsi="PT Astra Serif" w:cs="Times New Roman"/>
          <w:b/>
          <w:color w:val="000000"/>
          <w:sz w:val="24"/>
          <w:szCs w:val="24"/>
        </w:rPr>
        <w:t>в</w:t>
      </w:r>
      <w:r w:rsidRPr="0081270F">
        <w:rPr>
          <w:rFonts w:ascii="PT Astra Serif" w:hAnsi="PT Astra Serif" w:cs="Times New Roman"/>
          <w:b/>
          <w:color w:val="000000"/>
          <w:sz w:val="24"/>
          <w:szCs w:val="24"/>
        </w:rPr>
        <w:t>ский район на 2019-2024 годы»</w:t>
      </w:r>
      <w:r w:rsidR="00AE0DB6" w:rsidRPr="0081270F">
        <w:rPr>
          <w:rFonts w:ascii="PT Astra Serif" w:hAnsi="PT Astra Serif" w:cs="Times New Roman"/>
          <w:b/>
          <w:color w:val="000000"/>
          <w:sz w:val="24"/>
          <w:szCs w:val="24"/>
        </w:rPr>
        <w:t xml:space="preserve"> </w:t>
      </w:r>
      <w:r w:rsidR="00AE0DB6" w:rsidRPr="0081270F">
        <w:rPr>
          <w:rFonts w:ascii="PT Astra Serif" w:hAnsi="PT Astra Serif"/>
          <w:b/>
          <w:color w:val="000000"/>
          <w:sz w:val="24"/>
          <w:szCs w:val="24"/>
        </w:rPr>
        <w:t>з</w:t>
      </w:r>
      <w:r w:rsidRPr="0081270F">
        <w:rPr>
          <w:rFonts w:ascii="PT Astra Serif" w:hAnsi="PT Astra Serif"/>
          <w:b/>
          <w:color w:val="000000"/>
          <w:sz w:val="24"/>
          <w:szCs w:val="24"/>
        </w:rPr>
        <w:t>а</w:t>
      </w:r>
      <w:r w:rsidR="00AE0DB6" w:rsidRPr="0081270F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Pr="0081270F">
        <w:rPr>
          <w:rFonts w:ascii="PT Astra Serif" w:hAnsi="PT Astra Serif"/>
          <w:b/>
          <w:color w:val="000000"/>
          <w:sz w:val="24"/>
          <w:szCs w:val="24"/>
        </w:rPr>
        <w:t>2022 год.</w:t>
      </w:r>
    </w:p>
    <w:p w:rsidR="002C017C" w:rsidRDefault="002C017C" w:rsidP="002C017C">
      <w:pPr>
        <w:pStyle w:val="ConsPlusNonformat"/>
        <w:jc w:val="center"/>
        <w:rPr>
          <w:rFonts w:ascii="PT Astra Serif" w:hAnsi="PT Astra Serif" w:cs="Times New Roman"/>
          <w:color w:val="000000"/>
          <w:sz w:val="24"/>
          <w:szCs w:val="24"/>
          <w:highlight w:val="yellow"/>
        </w:rPr>
      </w:pPr>
    </w:p>
    <w:p w:rsidR="003E33AC" w:rsidRDefault="003E33AC" w:rsidP="002C017C">
      <w:pPr>
        <w:pStyle w:val="ConsPlusNonformat"/>
        <w:jc w:val="center"/>
        <w:rPr>
          <w:rFonts w:ascii="PT Astra Serif" w:hAnsi="PT Astra Serif" w:cs="Times New Roman"/>
          <w:color w:val="000000"/>
          <w:sz w:val="24"/>
          <w:szCs w:val="24"/>
          <w:highlight w:val="yellow"/>
        </w:rPr>
      </w:pPr>
    </w:p>
    <w:tbl>
      <w:tblPr>
        <w:tblW w:w="987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120"/>
        <w:gridCol w:w="856"/>
        <w:gridCol w:w="209"/>
        <w:gridCol w:w="784"/>
        <w:gridCol w:w="1275"/>
        <w:gridCol w:w="567"/>
        <w:gridCol w:w="284"/>
        <w:gridCol w:w="567"/>
        <w:gridCol w:w="567"/>
        <w:gridCol w:w="283"/>
        <w:gridCol w:w="1796"/>
      </w:tblGrid>
      <w:tr w:rsidR="003E33AC" w:rsidRPr="004F13D3" w:rsidTr="006303B3">
        <w:trPr>
          <w:trHeight w:val="871"/>
        </w:trPr>
        <w:tc>
          <w:tcPr>
            <w:tcW w:w="568" w:type="dxa"/>
            <w:vMerge w:val="restart"/>
            <w:vAlign w:val="center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6" w:type="dxa"/>
            <w:gridSpan w:val="2"/>
            <w:vMerge w:val="restart"/>
            <w:vAlign w:val="center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gridSpan w:val="2"/>
            <w:vMerge w:val="restart"/>
            <w:vAlign w:val="center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мере-ния</w:t>
            </w:r>
            <w:proofErr w:type="spellEnd"/>
            <w:proofErr w:type="gramEnd"/>
          </w:p>
        </w:tc>
        <w:tc>
          <w:tcPr>
            <w:tcW w:w="3543" w:type="dxa"/>
            <w:gridSpan w:val="6"/>
            <w:vAlign w:val="center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пальной  программы</w:t>
            </w:r>
          </w:p>
        </w:tc>
        <w:tc>
          <w:tcPr>
            <w:tcW w:w="1796" w:type="dxa"/>
            <w:vMerge w:val="restart"/>
            <w:vAlign w:val="center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зателя  на к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нец отчетного периода (при наличии)</w:t>
            </w:r>
          </w:p>
        </w:tc>
      </w:tr>
      <w:tr w:rsidR="003E33AC" w:rsidRPr="004F13D3" w:rsidTr="006303B3">
        <w:trPr>
          <w:trHeight w:val="370"/>
        </w:trPr>
        <w:tc>
          <w:tcPr>
            <w:tcW w:w="568" w:type="dxa"/>
            <w:vMerge/>
            <w:vAlign w:val="center"/>
            <w:hideMark/>
          </w:tcPr>
          <w:p w:rsidR="003E33AC" w:rsidRPr="004F13D3" w:rsidRDefault="003E33AC" w:rsidP="003E33A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3E33AC" w:rsidRPr="004F13D3" w:rsidRDefault="003E33AC" w:rsidP="003E33A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3E33AC" w:rsidRPr="004F13D3" w:rsidRDefault="003E33AC" w:rsidP="003E33A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  <w:hideMark/>
          </w:tcPr>
          <w:p w:rsidR="003E33AC" w:rsidRPr="000F520D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период, пре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шествующий </w:t>
            </w:r>
            <w:proofErr w:type="gramStart"/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vAlign w:val="center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отчетный п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риод </w:t>
            </w:r>
          </w:p>
        </w:tc>
        <w:tc>
          <w:tcPr>
            <w:tcW w:w="1796" w:type="dxa"/>
            <w:vMerge/>
            <w:vAlign w:val="center"/>
            <w:hideMark/>
          </w:tcPr>
          <w:p w:rsidR="003E33AC" w:rsidRPr="004F13D3" w:rsidRDefault="003E33AC" w:rsidP="003E33AC">
            <w:pPr>
              <w:rPr>
                <w:rFonts w:ascii="PT Astra Serif" w:hAnsi="PT Astra Serif"/>
                <w:color w:val="000000"/>
              </w:rPr>
            </w:pPr>
          </w:p>
        </w:tc>
      </w:tr>
      <w:tr w:rsidR="003E33AC" w:rsidRPr="004F13D3" w:rsidTr="006303B3">
        <w:trPr>
          <w:trHeight w:val="188"/>
        </w:trPr>
        <w:tc>
          <w:tcPr>
            <w:tcW w:w="568" w:type="dxa"/>
            <w:vMerge/>
            <w:vAlign w:val="center"/>
            <w:hideMark/>
          </w:tcPr>
          <w:p w:rsidR="003E33AC" w:rsidRPr="004F13D3" w:rsidRDefault="003E33AC" w:rsidP="003E33A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3E33AC" w:rsidRPr="004F13D3" w:rsidRDefault="003E33AC" w:rsidP="003E33A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3E33AC" w:rsidRPr="004F13D3" w:rsidRDefault="003E33AC" w:rsidP="003E33A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3E33AC" w:rsidRPr="004F13D3" w:rsidRDefault="003E33AC" w:rsidP="003E33A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796" w:type="dxa"/>
            <w:vMerge/>
            <w:vAlign w:val="center"/>
            <w:hideMark/>
          </w:tcPr>
          <w:p w:rsidR="003E33AC" w:rsidRPr="004F13D3" w:rsidRDefault="003E33AC" w:rsidP="003E33AC">
            <w:pPr>
              <w:rPr>
                <w:rFonts w:ascii="PT Astra Serif" w:hAnsi="PT Astra Serif"/>
                <w:color w:val="000000"/>
              </w:rPr>
            </w:pPr>
          </w:p>
        </w:tc>
      </w:tr>
      <w:tr w:rsidR="003E33AC" w:rsidRPr="004F13D3" w:rsidTr="006303B3">
        <w:trPr>
          <w:trHeight w:val="278"/>
        </w:trPr>
        <w:tc>
          <w:tcPr>
            <w:tcW w:w="568" w:type="dxa"/>
            <w:vAlign w:val="center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vAlign w:val="center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vAlign w:val="center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6" w:type="dxa"/>
            <w:vAlign w:val="center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E33AC" w:rsidRPr="004F13D3" w:rsidTr="006303B3">
        <w:trPr>
          <w:trHeight w:val="194"/>
        </w:trPr>
        <w:tc>
          <w:tcPr>
            <w:tcW w:w="568" w:type="dxa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08" w:type="dxa"/>
            <w:gridSpan w:val="11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Подпрограмма 1 «Развитие дошкольного образования в муниципальном образовании Кимовский район»</w:t>
            </w:r>
          </w:p>
        </w:tc>
      </w:tr>
      <w:tr w:rsidR="003E33AC" w:rsidRPr="004F13D3" w:rsidTr="006303B3">
        <w:trPr>
          <w:trHeight w:val="278"/>
        </w:trPr>
        <w:tc>
          <w:tcPr>
            <w:tcW w:w="568" w:type="dxa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     1.</w:t>
            </w:r>
          </w:p>
        </w:tc>
        <w:tc>
          <w:tcPr>
            <w:tcW w:w="2976" w:type="dxa"/>
            <w:gridSpan w:val="2"/>
            <w:hideMark/>
          </w:tcPr>
          <w:p w:rsidR="003E33AC" w:rsidRPr="004F13D3" w:rsidRDefault="003E33AC" w:rsidP="003E33AC">
            <w:pPr>
              <w:widowControl w:val="0"/>
              <w:shd w:val="clear" w:color="auto" w:fill="FFFFFF"/>
              <w:tabs>
                <w:tab w:val="left" w:pos="4886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4F13D3">
              <w:rPr>
                <w:rFonts w:ascii="PT Astra Serif" w:hAnsi="PT Astra Serif"/>
                <w:color w:val="000000"/>
              </w:rPr>
              <w:t>Охват детей дошкольных образовательных орган</w:t>
            </w:r>
            <w:r w:rsidRPr="004F13D3">
              <w:rPr>
                <w:rFonts w:ascii="PT Astra Serif" w:hAnsi="PT Astra Serif"/>
                <w:color w:val="000000"/>
              </w:rPr>
              <w:t>и</w:t>
            </w:r>
            <w:r w:rsidRPr="004F13D3">
              <w:rPr>
                <w:rFonts w:ascii="PT Astra Serif" w:hAnsi="PT Astra Serif"/>
                <w:color w:val="000000"/>
              </w:rPr>
              <w:t>заций (отношение числе</w:t>
            </w:r>
            <w:r w:rsidRPr="004F13D3">
              <w:rPr>
                <w:rFonts w:ascii="PT Astra Serif" w:hAnsi="PT Astra Serif"/>
                <w:color w:val="000000"/>
              </w:rPr>
              <w:t>н</w:t>
            </w:r>
            <w:r w:rsidRPr="004F13D3">
              <w:rPr>
                <w:rFonts w:ascii="PT Astra Serif" w:hAnsi="PT Astra Serif"/>
                <w:color w:val="000000"/>
              </w:rPr>
              <w:t>ности детей в возрасте от 0 до 3 лет, посещающих д</w:t>
            </w:r>
            <w:r w:rsidRPr="004F13D3">
              <w:rPr>
                <w:rFonts w:ascii="PT Astra Serif" w:hAnsi="PT Astra Serif"/>
                <w:color w:val="000000"/>
              </w:rPr>
              <w:t>о</w:t>
            </w:r>
            <w:r w:rsidRPr="004F13D3">
              <w:rPr>
                <w:rFonts w:ascii="PT Astra Serif" w:hAnsi="PT Astra Serif"/>
                <w:color w:val="000000"/>
              </w:rPr>
              <w:t>школьные образовател</w:t>
            </w:r>
            <w:r w:rsidRPr="004F13D3">
              <w:rPr>
                <w:rFonts w:ascii="PT Astra Serif" w:hAnsi="PT Astra Serif"/>
                <w:color w:val="000000"/>
              </w:rPr>
              <w:t>ь</w:t>
            </w:r>
            <w:r w:rsidRPr="004F13D3">
              <w:rPr>
                <w:rFonts w:ascii="PT Astra Serif" w:hAnsi="PT Astra Serif"/>
                <w:color w:val="000000"/>
              </w:rPr>
              <w:t>ные организации, к общей численности детей в во</w:t>
            </w:r>
            <w:r w:rsidRPr="004F13D3">
              <w:rPr>
                <w:rFonts w:ascii="PT Astra Serif" w:hAnsi="PT Astra Serif"/>
                <w:color w:val="000000"/>
              </w:rPr>
              <w:t>з</w:t>
            </w:r>
            <w:r w:rsidRPr="004F13D3">
              <w:rPr>
                <w:rFonts w:ascii="PT Astra Serif" w:hAnsi="PT Astra Serif"/>
                <w:color w:val="000000"/>
              </w:rPr>
              <w:t>расте от 0 до 3 лет)</w:t>
            </w:r>
          </w:p>
        </w:tc>
        <w:tc>
          <w:tcPr>
            <w:tcW w:w="993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2"/>
            <w:hideMark/>
          </w:tcPr>
          <w:p w:rsidR="003E33AC" w:rsidRPr="004F13D3" w:rsidRDefault="0021376E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19,57</w:t>
            </w:r>
          </w:p>
        </w:tc>
        <w:tc>
          <w:tcPr>
            <w:tcW w:w="851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850" w:type="dxa"/>
            <w:gridSpan w:val="2"/>
            <w:hideMark/>
          </w:tcPr>
          <w:p w:rsidR="003E33AC" w:rsidRPr="0021376E" w:rsidRDefault="0021376E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20,35</w:t>
            </w:r>
          </w:p>
        </w:tc>
        <w:tc>
          <w:tcPr>
            <w:tcW w:w="1796" w:type="dxa"/>
          </w:tcPr>
          <w:p w:rsidR="003E33AC" w:rsidRPr="0021376E" w:rsidRDefault="0021376E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3E33AC" w:rsidRPr="004F13D3" w:rsidTr="006303B3">
        <w:trPr>
          <w:trHeight w:val="278"/>
        </w:trPr>
        <w:tc>
          <w:tcPr>
            <w:tcW w:w="568" w:type="dxa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  <w:hideMark/>
          </w:tcPr>
          <w:p w:rsidR="003E33AC" w:rsidRPr="004F13D3" w:rsidRDefault="003E33AC" w:rsidP="003E33AC">
            <w:pPr>
              <w:widowControl w:val="0"/>
              <w:shd w:val="clear" w:color="auto" w:fill="FFFFFF"/>
              <w:tabs>
                <w:tab w:val="left" w:pos="4886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4F13D3">
              <w:rPr>
                <w:rFonts w:ascii="PT Astra Serif" w:hAnsi="PT Astra Serif"/>
                <w:color w:val="000000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</w:t>
            </w:r>
            <w:r w:rsidRPr="004F13D3">
              <w:rPr>
                <w:rFonts w:ascii="PT Astra Serif" w:hAnsi="PT Astra Serif"/>
                <w:color w:val="000000"/>
              </w:rPr>
              <w:t>а</w:t>
            </w:r>
            <w:r w:rsidRPr="004F13D3">
              <w:rPr>
                <w:rFonts w:ascii="PT Astra Serif" w:hAnsi="PT Astra Serif"/>
                <w:color w:val="000000"/>
              </w:rPr>
              <w:t>зования, к численности д</w:t>
            </w:r>
            <w:r w:rsidRPr="004F13D3">
              <w:rPr>
                <w:rFonts w:ascii="PT Astra Serif" w:hAnsi="PT Astra Serif"/>
                <w:color w:val="000000"/>
              </w:rPr>
              <w:t>е</w:t>
            </w:r>
            <w:r w:rsidRPr="004F13D3">
              <w:rPr>
                <w:rFonts w:ascii="PT Astra Serif" w:hAnsi="PT Astra Serif"/>
                <w:color w:val="000000"/>
              </w:rPr>
              <w:t>тей в возрасте 3-7 лет, скорректированной на численность детей в во</w:t>
            </w:r>
            <w:r w:rsidRPr="004F13D3">
              <w:rPr>
                <w:rFonts w:ascii="PT Astra Serif" w:hAnsi="PT Astra Serif"/>
                <w:color w:val="000000"/>
              </w:rPr>
              <w:t>з</w:t>
            </w:r>
            <w:r w:rsidRPr="004F13D3">
              <w:rPr>
                <w:rFonts w:ascii="PT Astra Serif" w:hAnsi="PT Astra Serif"/>
                <w:color w:val="000000"/>
              </w:rPr>
              <w:t>расте 5-7 лет, обучающи</w:t>
            </w:r>
            <w:r w:rsidRPr="004F13D3">
              <w:rPr>
                <w:rFonts w:ascii="PT Astra Serif" w:hAnsi="PT Astra Serif"/>
                <w:color w:val="000000"/>
              </w:rPr>
              <w:t>х</w:t>
            </w:r>
            <w:r w:rsidRPr="004F13D3">
              <w:rPr>
                <w:rFonts w:ascii="PT Astra Serif" w:hAnsi="PT Astra Serif"/>
                <w:color w:val="000000"/>
              </w:rPr>
              <w:t>ся в школе)</w:t>
            </w:r>
          </w:p>
        </w:tc>
        <w:tc>
          <w:tcPr>
            <w:tcW w:w="993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6" w:type="dxa"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3E33AC" w:rsidRPr="004F13D3" w:rsidTr="00D41F18">
        <w:trPr>
          <w:trHeight w:val="2524"/>
        </w:trPr>
        <w:tc>
          <w:tcPr>
            <w:tcW w:w="568" w:type="dxa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  <w:hideMark/>
          </w:tcPr>
          <w:p w:rsidR="003E33AC" w:rsidRPr="004F13D3" w:rsidRDefault="003E33AC" w:rsidP="003E33AC">
            <w:pPr>
              <w:widowControl w:val="0"/>
              <w:tabs>
                <w:tab w:val="num" w:pos="76"/>
                <w:tab w:val="left" w:pos="4886"/>
              </w:tabs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4F13D3">
              <w:rPr>
                <w:rFonts w:ascii="PT Astra Serif" w:hAnsi="PT Astra Serif"/>
                <w:color w:val="00000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993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2"/>
            <w:hideMark/>
          </w:tcPr>
          <w:p w:rsidR="003E33AC" w:rsidRPr="004F13D3" w:rsidRDefault="0021376E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98,94</w:t>
            </w:r>
          </w:p>
        </w:tc>
        <w:tc>
          <w:tcPr>
            <w:tcW w:w="851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hideMark/>
          </w:tcPr>
          <w:p w:rsidR="003E33AC" w:rsidRPr="004F13D3" w:rsidRDefault="0021376E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99,82</w:t>
            </w:r>
          </w:p>
        </w:tc>
        <w:tc>
          <w:tcPr>
            <w:tcW w:w="1796" w:type="dxa"/>
          </w:tcPr>
          <w:p w:rsidR="003E33AC" w:rsidRPr="0021376E" w:rsidRDefault="0021376E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99,82</w:t>
            </w:r>
          </w:p>
        </w:tc>
      </w:tr>
      <w:tr w:rsidR="003E33AC" w:rsidRPr="004F13D3" w:rsidTr="006303B3">
        <w:trPr>
          <w:trHeight w:val="293"/>
        </w:trPr>
        <w:tc>
          <w:tcPr>
            <w:tcW w:w="568" w:type="dxa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8" w:type="dxa"/>
            <w:gridSpan w:val="11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Подпрограмма 2 «Развитие общего образования в муниципальном образовании Кимо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ский район»</w:t>
            </w:r>
          </w:p>
        </w:tc>
      </w:tr>
      <w:tr w:rsidR="003E33AC" w:rsidRPr="004F13D3" w:rsidTr="0021376E">
        <w:trPr>
          <w:trHeight w:val="293"/>
        </w:trPr>
        <w:tc>
          <w:tcPr>
            <w:tcW w:w="568" w:type="dxa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Доля лиц, сдавших единый государственный экзамен, 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от числа выпускников, участвовавших в едином государственном экзамене</w:t>
            </w:r>
          </w:p>
        </w:tc>
        <w:tc>
          <w:tcPr>
            <w:tcW w:w="993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842" w:type="dxa"/>
            <w:gridSpan w:val="2"/>
            <w:hideMark/>
          </w:tcPr>
          <w:p w:rsidR="003E33AC" w:rsidRPr="004F13D3" w:rsidRDefault="003E33AC" w:rsidP="003E33AC">
            <w:pPr>
              <w:widowControl w:val="0"/>
              <w:tabs>
                <w:tab w:val="left" w:pos="488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F13D3">
              <w:rPr>
                <w:rFonts w:ascii="PT Astra Serif" w:hAnsi="PT Astra Serif"/>
                <w:bCs/>
                <w:color w:val="000000"/>
              </w:rPr>
              <w:t>94</w:t>
            </w:r>
            <w:r w:rsidRPr="004F13D3">
              <w:rPr>
                <w:rFonts w:ascii="PT Astra Serif" w:hAnsi="PT Astra Serif"/>
                <w:bCs/>
                <w:color w:val="000000"/>
                <w:lang w:val="en-US"/>
              </w:rPr>
              <w:t>,</w:t>
            </w:r>
            <w:r w:rsidRPr="004F13D3">
              <w:rPr>
                <w:rFonts w:ascii="PT Astra Serif" w:hAnsi="PT Astra Serif"/>
                <w:bCs/>
                <w:color w:val="000000"/>
              </w:rPr>
              <w:t>74</w:t>
            </w:r>
          </w:p>
        </w:tc>
        <w:tc>
          <w:tcPr>
            <w:tcW w:w="851" w:type="dxa"/>
            <w:gridSpan w:val="2"/>
            <w:hideMark/>
          </w:tcPr>
          <w:p w:rsidR="003E33AC" w:rsidRPr="004F13D3" w:rsidRDefault="003E33AC" w:rsidP="003E33AC">
            <w:pPr>
              <w:widowControl w:val="0"/>
              <w:tabs>
                <w:tab w:val="left" w:pos="488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F13D3">
              <w:rPr>
                <w:rFonts w:ascii="PT Astra Serif" w:hAnsi="PT Astra Serif"/>
                <w:bCs/>
                <w:color w:val="000000"/>
              </w:rPr>
              <w:t>96,9</w:t>
            </w:r>
          </w:p>
        </w:tc>
        <w:tc>
          <w:tcPr>
            <w:tcW w:w="850" w:type="dxa"/>
            <w:gridSpan w:val="2"/>
          </w:tcPr>
          <w:p w:rsidR="003E33AC" w:rsidRPr="004F13D3" w:rsidRDefault="003E33AC" w:rsidP="003E33A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4,74</w:t>
            </w:r>
          </w:p>
        </w:tc>
        <w:tc>
          <w:tcPr>
            <w:tcW w:w="1796" w:type="dxa"/>
          </w:tcPr>
          <w:p w:rsidR="003E33AC" w:rsidRPr="004F13D3" w:rsidRDefault="0021376E" w:rsidP="003E33A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97,77</w:t>
            </w:r>
          </w:p>
        </w:tc>
      </w:tr>
      <w:tr w:rsidR="003E33AC" w:rsidRPr="004F13D3" w:rsidTr="0021376E">
        <w:trPr>
          <w:trHeight w:val="293"/>
        </w:trPr>
        <w:tc>
          <w:tcPr>
            <w:tcW w:w="568" w:type="dxa"/>
          </w:tcPr>
          <w:p w:rsidR="003E33AC" w:rsidRPr="004F13D3" w:rsidRDefault="003E33AC" w:rsidP="003E33A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Удельный вес численности обучающихся по програ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мам общего образования, участвующих в олимпи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дах и конкурсах различн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го уровня, в общей </w:t>
            </w:r>
            <w:proofErr w:type="gramStart"/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ленности</w:t>
            </w:r>
            <w:proofErr w:type="gramEnd"/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обучающихся по программам общего обр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993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2"/>
            <w:hideMark/>
          </w:tcPr>
          <w:p w:rsidR="003E33AC" w:rsidRPr="004F13D3" w:rsidRDefault="003E33AC" w:rsidP="0021376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  <w:r w:rsidR="0021376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796" w:type="dxa"/>
          </w:tcPr>
          <w:p w:rsidR="003E33AC" w:rsidRPr="0021376E" w:rsidRDefault="0021376E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137,25</w:t>
            </w:r>
          </w:p>
        </w:tc>
      </w:tr>
      <w:tr w:rsidR="003E33AC" w:rsidRPr="004F13D3" w:rsidTr="0021376E">
        <w:trPr>
          <w:trHeight w:val="293"/>
        </w:trPr>
        <w:tc>
          <w:tcPr>
            <w:tcW w:w="568" w:type="dxa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Отношение среднемеся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ной заработной платы п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дагогических работников муниципальных образов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тельных организаций о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щего образования к сре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ней заработной плате в экономике региона</w:t>
            </w:r>
          </w:p>
        </w:tc>
        <w:tc>
          <w:tcPr>
            <w:tcW w:w="993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2"/>
            <w:hideMark/>
          </w:tcPr>
          <w:p w:rsidR="003E33AC" w:rsidRPr="004F13D3" w:rsidRDefault="0021376E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102,81</w:t>
            </w:r>
          </w:p>
        </w:tc>
        <w:tc>
          <w:tcPr>
            <w:tcW w:w="851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3E33AC" w:rsidRPr="004F13D3" w:rsidRDefault="0021376E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108,67</w:t>
            </w:r>
          </w:p>
        </w:tc>
        <w:tc>
          <w:tcPr>
            <w:tcW w:w="1796" w:type="dxa"/>
          </w:tcPr>
          <w:p w:rsidR="003E33AC" w:rsidRPr="0021376E" w:rsidRDefault="0021376E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108,67</w:t>
            </w:r>
          </w:p>
        </w:tc>
      </w:tr>
      <w:tr w:rsidR="003E33AC" w:rsidRPr="004F13D3" w:rsidTr="0021376E">
        <w:trPr>
          <w:trHeight w:val="293"/>
        </w:trPr>
        <w:tc>
          <w:tcPr>
            <w:tcW w:w="568" w:type="dxa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Доля обучающихся мун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ципальных общеобразов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тельных организаций, к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торым предоставлена во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можность обучаться в с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ответствии с основными современными требован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ями, в общей численности обучающихся;</w:t>
            </w:r>
          </w:p>
        </w:tc>
        <w:tc>
          <w:tcPr>
            <w:tcW w:w="993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2"/>
            <w:hideMark/>
          </w:tcPr>
          <w:p w:rsidR="003E33AC" w:rsidRPr="004F13D3" w:rsidRDefault="0021376E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hideMark/>
          </w:tcPr>
          <w:p w:rsidR="003E33AC" w:rsidRPr="004F13D3" w:rsidRDefault="0021376E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gridSpan w:val="2"/>
          </w:tcPr>
          <w:p w:rsidR="003E33AC" w:rsidRPr="0021376E" w:rsidRDefault="0021376E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96" w:type="dxa"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3E33AC" w:rsidRPr="004F13D3" w:rsidTr="0021376E">
        <w:trPr>
          <w:trHeight w:val="293"/>
        </w:trPr>
        <w:tc>
          <w:tcPr>
            <w:tcW w:w="568" w:type="dxa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 общеобразов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тельных организаций, ра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положенных в сельской местности, в которых о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ремонтированы спорти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ные залы</w:t>
            </w:r>
          </w:p>
        </w:tc>
        <w:tc>
          <w:tcPr>
            <w:tcW w:w="993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един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ца</w:t>
            </w:r>
          </w:p>
        </w:tc>
        <w:tc>
          <w:tcPr>
            <w:tcW w:w="1842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96" w:type="dxa"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E33AC" w:rsidRPr="004F13D3" w:rsidTr="0021376E">
        <w:trPr>
          <w:trHeight w:val="293"/>
        </w:trPr>
        <w:tc>
          <w:tcPr>
            <w:tcW w:w="568" w:type="dxa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Увеличение доли </w:t>
            </w:r>
            <w:proofErr w:type="gramStart"/>
            <w:r w:rsidRPr="004F13D3">
              <w:rPr>
                <w:rFonts w:ascii="PT Astra Serif" w:hAnsi="PT Astra Serif"/>
                <w:color w:val="000000"/>
                <w:sz w:val="24"/>
                <w:szCs w:val="24"/>
              </w:rPr>
              <w:t>обуча</w:t>
            </w:r>
            <w:r w:rsidRPr="004F13D3">
              <w:rPr>
                <w:rFonts w:ascii="PT Astra Serif" w:hAnsi="PT Astra Serif"/>
                <w:color w:val="000000"/>
                <w:sz w:val="24"/>
                <w:szCs w:val="24"/>
              </w:rPr>
              <w:t>ю</w:t>
            </w:r>
            <w:r w:rsidRPr="004F13D3">
              <w:rPr>
                <w:rFonts w:ascii="PT Astra Serif" w:hAnsi="PT Astra Serif"/>
                <w:color w:val="000000"/>
                <w:sz w:val="24"/>
                <w:szCs w:val="24"/>
              </w:rPr>
              <w:t>щихся</w:t>
            </w:r>
            <w:proofErr w:type="gramEnd"/>
            <w:r w:rsidRPr="004F13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занимающихся ф</w:t>
            </w:r>
            <w:r w:rsidRPr="004F13D3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4F13D3">
              <w:rPr>
                <w:rFonts w:ascii="PT Astra Serif" w:hAnsi="PT Astra Serif"/>
                <w:color w:val="000000"/>
                <w:sz w:val="24"/>
                <w:szCs w:val="24"/>
              </w:rPr>
              <w:t>зической культурой и спортом во внеурочное время (начальное общее образование), в общем к</w:t>
            </w:r>
            <w:r w:rsidRPr="004F13D3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4F13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личестве обучающихся, за исключением дошкольного образования, </w:t>
            </w:r>
          </w:p>
        </w:tc>
        <w:tc>
          <w:tcPr>
            <w:tcW w:w="993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51" w:type="dxa"/>
            <w:gridSpan w:val="2"/>
            <w:hideMark/>
          </w:tcPr>
          <w:p w:rsidR="003E33AC" w:rsidRPr="004F13D3" w:rsidRDefault="003E33AC" w:rsidP="0021376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</w:t>
            </w:r>
            <w:r w:rsidR="0021376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hideMark/>
          </w:tcPr>
          <w:p w:rsidR="003E33AC" w:rsidRPr="004F13D3" w:rsidRDefault="003E33AC" w:rsidP="0021376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</w:t>
            </w:r>
            <w:r w:rsidR="0021376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96" w:type="dxa"/>
          </w:tcPr>
          <w:p w:rsidR="003E33AC" w:rsidRPr="004F13D3" w:rsidRDefault="0021376E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88,88</w:t>
            </w:r>
          </w:p>
        </w:tc>
      </w:tr>
      <w:tr w:rsidR="003E33AC" w:rsidRPr="004F13D3" w:rsidTr="0021376E">
        <w:trPr>
          <w:trHeight w:val="293"/>
        </w:trPr>
        <w:tc>
          <w:tcPr>
            <w:tcW w:w="568" w:type="dxa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Увеличение доли </w:t>
            </w:r>
            <w:proofErr w:type="gramStart"/>
            <w:r w:rsidRPr="004F13D3">
              <w:rPr>
                <w:rFonts w:ascii="PT Astra Serif" w:hAnsi="PT Astra Serif"/>
                <w:color w:val="000000"/>
                <w:sz w:val="24"/>
                <w:szCs w:val="24"/>
              </w:rPr>
              <w:t>обуча</w:t>
            </w:r>
            <w:r w:rsidRPr="004F13D3">
              <w:rPr>
                <w:rFonts w:ascii="PT Astra Serif" w:hAnsi="PT Astra Serif"/>
                <w:color w:val="000000"/>
                <w:sz w:val="24"/>
                <w:szCs w:val="24"/>
              </w:rPr>
              <w:t>ю</w:t>
            </w:r>
            <w:r w:rsidRPr="004F13D3">
              <w:rPr>
                <w:rFonts w:ascii="PT Astra Serif" w:hAnsi="PT Astra Serif"/>
                <w:color w:val="000000"/>
                <w:sz w:val="24"/>
                <w:szCs w:val="24"/>
              </w:rPr>
              <w:t>щихся</w:t>
            </w:r>
            <w:proofErr w:type="gramEnd"/>
            <w:r w:rsidRPr="004F13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занимающихся ф</w:t>
            </w:r>
            <w:r w:rsidRPr="004F13D3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4F13D3">
              <w:rPr>
                <w:rFonts w:ascii="PT Astra Serif" w:hAnsi="PT Astra Serif"/>
                <w:color w:val="000000"/>
                <w:sz w:val="24"/>
                <w:szCs w:val="24"/>
              </w:rPr>
              <w:t>зической культурой и спортом во внеурочное время (основное общее о</w:t>
            </w:r>
            <w:r w:rsidRPr="004F13D3">
              <w:rPr>
                <w:rFonts w:ascii="PT Astra Serif" w:hAnsi="PT Astra Serif"/>
                <w:color w:val="000000"/>
                <w:sz w:val="24"/>
                <w:szCs w:val="24"/>
              </w:rPr>
              <w:t>б</w:t>
            </w:r>
            <w:r w:rsidRPr="004F13D3">
              <w:rPr>
                <w:rFonts w:ascii="PT Astra Serif" w:hAnsi="PT Astra Serif"/>
                <w:color w:val="000000"/>
                <w:sz w:val="24"/>
                <w:szCs w:val="24"/>
              </w:rPr>
              <w:t>разование), в общем кол</w:t>
            </w:r>
            <w:r w:rsidRPr="004F13D3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4F13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честве обучающихся, за исключением дошкольного </w:t>
            </w:r>
            <w:r w:rsidRPr="004F13D3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993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842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1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0,9</w:t>
            </w:r>
            <w:r w:rsidR="0021376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796" w:type="dxa"/>
          </w:tcPr>
          <w:p w:rsidR="003E33AC" w:rsidRPr="004F13D3" w:rsidRDefault="0021376E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92,78</w:t>
            </w:r>
          </w:p>
        </w:tc>
      </w:tr>
      <w:tr w:rsidR="003E33AC" w:rsidRPr="003B38DE" w:rsidTr="0021376E">
        <w:trPr>
          <w:trHeight w:val="293"/>
        </w:trPr>
        <w:tc>
          <w:tcPr>
            <w:tcW w:w="568" w:type="dxa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6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Увеличение доли </w:t>
            </w:r>
            <w:proofErr w:type="gramStart"/>
            <w:r w:rsidRPr="004F13D3">
              <w:rPr>
                <w:rFonts w:ascii="PT Astra Serif" w:hAnsi="PT Astra Serif"/>
                <w:color w:val="000000"/>
                <w:sz w:val="24"/>
                <w:szCs w:val="24"/>
              </w:rPr>
              <w:t>обуча</w:t>
            </w:r>
            <w:r w:rsidRPr="004F13D3">
              <w:rPr>
                <w:rFonts w:ascii="PT Astra Serif" w:hAnsi="PT Astra Serif"/>
                <w:color w:val="000000"/>
                <w:sz w:val="24"/>
                <w:szCs w:val="24"/>
              </w:rPr>
              <w:t>ю</w:t>
            </w:r>
            <w:r w:rsidRPr="004F13D3">
              <w:rPr>
                <w:rFonts w:ascii="PT Astra Serif" w:hAnsi="PT Astra Serif"/>
                <w:color w:val="000000"/>
                <w:sz w:val="24"/>
                <w:szCs w:val="24"/>
              </w:rPr>
              <w:t>щихся</w:t>
            </w:r>
            <w:proofErr w:type="gramEnd"/>
            <w:r w:rsidRPr="004F13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занимающихся ф</w:t>
            </w:r>
            <w:r w:rsidRPr="004F13D3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4F13D3">
              <w:rPr>
                <w:rFonts w:ascii="PT Astra Serif" w:hAnsi="PT Astra Serif"/>
                <w:color w:val="000000"/>
                <w:sz w:val="24"/>
                <w:szCs w:val="24"/>
              </w:rPr>
              <w:t>зической культурой и спортом во внеурочное время (среднее общее о</w:t>
            </w:r>
            <w:r w:rsidRPr="004F13D3">
              <w:rPr>
                <w:rFonts w:ascii="PT Astra Serif" w:hAnsi="PT Astra Serif"/>
                <w:color w:val="000000"/>
                <w:sz w:val="24"/>
                <w:szCs w:val="24"/>
              </w:rPr>
              <w:t>б</w:t>
            </w:r>
            <w:r w:rsidRPr="004F13D3">
              <w:rPr>
                <w:rFonts w:ascii="PT Astra Serif" w:hAnsi="PT Astra Serif"/>
                <w:color w:val="000000"/>
                <w:sz w:val="24"/>
                <w:szCs w:val="24"/>
              </w:rPr>
              <w:t>разование), в общем кол</w:t>
            </w:r>
            <w:r w:rsidRPr="004F13D3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4F13D3">
              <w:rPr>
                <w:rFonts w:ascii="PT Astra Serif" w:hAnsi="PT Astra Serif"/>
                <w:color w:val="000000"/>
                <w:sz w:val="24"/>
                <w:szCs w:val="24"/>
              </w:rPr>
              <w:t>честве обучающихся, за исключением дошкольного образования</w:t>
            </w:r>
          </w:p>
        </w:tc>
        <w:tc>
          <w:tcPr>
            <w:tcW w:w="993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1" w:type="dxa"/>
            <w:gridSpan w:val="2"/>
            <w:hideMark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3E33AC" w:rsidRPr="00B81289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796" w:type="dxa"/>
          </w:tcPr>
          <w:p w:rsidR="003E33AC" w:rsidRPr="004802A7" w:rsidRDefault="0021376E" w:rsidP="00D41F1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3E33AC" w:rsidRPr="00113A7C" w:rsidTr="0021376E">
        <w:trPr>
          <w:trHeight w:val="293"/>
        </w:trPr>
        <w:tc>
          <w:tcPr>
            <w:tcW w:w="568" w:type="dxa"/>
          </w:tcPr>
          <w:p w:rsidR="003E33AC" w:rsidRPr="00113A7C" w:rsidRDefault="003E33AC" w:rsidP="003E33A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6" w:type="dxa"/>
            <w:gridSpan w:val="2"/>
          </w:tcPr>
          <w:p w:rsidR="003E33AC" w:rsidRPr="00113A7C" w:rsidRDefault="003E33AC" w:rsidP="003E33AC">
            <w:pPr>
              <w:pStyle w:val="ConsPlusCell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13A7C">
              <w:rPr>
                <w:rFonts w:ascii="PT Astra Serif" w:hAnsi="PT Astra Serif"/>
                <w:color w:val="000000"/>
                <w:sz w:val="24"/>
                <w:szCs w:val="24"/>
              </w:rPr>
              <w:t>Численность обучающи</w:t>
            </w:r>
            <w:r w:rsidRPr="00113A7C">
              <w:rPr>
                <w:rFonts w:ascii="PT Astra Serif" w:hAnsi="PT Astra Serif"/>
                <w:color w:val="000000"/>
                <w:sz w:val="24"/>
                <w:szCs w:val="24"/>
              </w:rPr>
              <w:t>х</w:t>
            </w:r>
            <w:r w:rsidRPr="00113A7C">
              <w:rPr>
                <w:rFonts w:ascii="PT Astra Serif" w:hAnsi="PT Astra Serif"/>
                <w:color w:val="000000"/>
                <w:sz w:val="24"/>
                <w:szCs w:val="24"/>
              </w:rPr>
              <w:t>ся, охваченных основными и дополнительными общ</w:t>
            </w:r>
            <w:r w:rsidRPr="00113A7C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113A7C">
              <w:rPr>
                <w:rFonts w:ascii="PT Astra Serif" w:hAnsi="PT Astra Serif"/>
                <w:color w:val="000000"/>
                <w:sz w:val="24"/>
                <w:szCs w:val="24"/>
              </w:rPr>
              <w:t>образовательными пр</w:t>
            </w:r>
            <w:r w:rsidRPr="00113A7C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113A7C">
              <w:rPr>
                <w:rFonts w:ascii="PT Astra Serif" w:hAnsi="PT Astra Serif"/>
                <w:color w:val="000000"/>
                <w:sz w:val="24"/>
                <w:szCs w:val="24"/>
              </w:rPr>
              <w:t>граммами цифрового, естественнонаучного и г</w:t>
            </w:r>
            <w:r w:rsidRPr="00113A7C">
              <w:rPr>
                <w:rFonts w:ascii="PT Astra Serif" w:hAnsi="PT Astra Serif"/>
                <w:color w:val="000000"/>
                <w:sz w:val="24"/>
                <w:szCs w:val="24"/>
              </w:rPr>
              <w:t>у</w:t>
            </w:r>
            <w:r w:rsidRPr="00113A7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манитарного профилей </w:t>
            </w:r>
          </w:p>
        </w:tc>
        <w:tc>
          <w:tcPr>
            <w:tcW w:w="993" w:type="dxa"/>
            <w:gridSpan w:val="2"/>
          </w:tcPr>
          <w:p w:rsidR="003E33AC" w:rsidRPr="00113A7C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13A7C">
              <w:rPr>
                <w:rFonts w:ascii="PT Astra Serif" w:hAnsi="PT Astra Serif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42" w:type="dxa"/>
            <w:gridSpan w:val="2"/>
          </w:tcPr>
          <w:p w:rsidR="003E33AC" w:rsidRPr="004F13D3" w:rsidRDefault="0021376E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1348</w:t>
            </w:r>
          </w:p>
        </w:tc>
        <w:tc>
          <w:tcPr>
            <w:tcW w:w="851" w:type="dxa"/>
            <w:gridSpan w:val="2"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1697</w:t>
            </w:r>
          </w:p>
        </w:tc>
        <w:tc>
          <w:tcPr>
            <w:tcW w:w="850" w:type="dxa"/>
            <w:gridSpan w:val="2"/>
          </w:tcPr>
          <w:p w:rsidR="003E33AC" w:rsidRPr="004F13D3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1348</w:t>
            </w:r>
          </w:p>
        </w:tc>
        <w:tc>
          <w:tcPr>
            <w:tcW w:w="1796" w:type="dxa"/>
            <w:shd w:val="clear" w:color="auto" w:fill="auto"/>
          </w:tcPr>
          <w:p w:rsidR="003E33AC" w:rsidRPr="007E0AF0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red"/>
              </w:rPr>
            </w:pPr>
            <w:r w:rsidRPr="00DA01C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79,4</w:t>
            </w:r>
          </w:p>
        </w:tc>
      </w:tr>
      <w:tr w:rsidR="00D41F18" w:rsidRPr="00113A7C" w:rsidTr="0021376E">
        <w:trPr>
          <w:trHeight w:val="293"/>
        </w:trPr>
        <w:tc>
          <w:tcPr>
            <w:tcW w:w="568" w:type="dxa"/>
          </w:tcPr>
          <w:p w:rsidR="00D41F18" w:rsidRPr="00113A7C" w:rsidRDefault="00D41F18" w:rsidP="003E33A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6" w:type="dxa"/>
            <w:gridSpan w:val="2"/>
          </w:tcPr>
          <w:p w:rsidR="00D41F18" w:rsidRPr="00F537FD" w:rsidRDefault="00D41F18" w:rsidP="006303B3">
            <w:pPr>
              <w:pStyle w:val="ConsPlusCell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37FD">
              <w:rPr>
                <w:rFonts w:ascii="PT Astra Serif" w:hAnsi="PT Astra Serif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</w:t>
            </w:r>
            <w:r w:rsidRPr="00F537FD">
              <w:rPr>
                <w:rFonts w:ascii="PT Astra Serif" w:hAnsi="PT Astra Serif"/>
                <w:sz w:val="24"/>
                <w:szCs w:val="24"/>
              </w:rPr>
              <w:t>а</w:t>
            </w:r>
            <w:r w:rsidRPr="00F537FD">
              <w:rPr>
                <w:rFonts w:ascii="PT Astra Serif" w:hAnsi="PT Astra Serif"/>
                <w:sz w:val="24"/>
                <w:szCs w:val="24"/>
              </w:rPr>
              <w:t>тельных организаций, в том числе осуществля</w:t>
            </w:r>
            <w:r w:rsidRPr="00F537FD">
              <w:rPr>
                <w:rFonts w:ascii="PT Astra Serif" w:hAnsi="PT Astra Serif"/>
                <w:sz w:val="24"/>
                <w:szCs w:val="24"/>
              </w:rPr>
              <w:t>ю</w:t>
            </w:r>
            <w:r w:rsidRPr="00F537FD">
              <w:rPr>
                <w:rFonts w:ascii="PT Astra Serif" w:hAnsi="PT Astra Serif"/>
                <w:sz w:val="24"/>
                <w:szCs w:val="24"/>
              </w:rPr>
              <w:t>щих образовательную де</w:t>
            </w:r>
            <w:r w:rsidRPr="00F537FD">
              <w:rPr>
                <w:rFonts w:ascii="PT Astra Serif" w:hAnsi="PT Astra Serif"/>
                <w:sz w:val="24"/>
                <w:szCs w:val="24"/>
              </w:rPr>
              <w:t>я</w:t>
            </w:r>
            <w:r w:rsidRPr="00F537FD">
              <w:rPr>
                <w:rFonts w:ascii="PT Astra Serif" w:hAnsi="PT Astra Serif"/>
                <w:sz w:val="24"/>
                <w:szCs w:val="24"/>
              </w:rPr>
              <w:t>тельность по адаптивным основным общеобразов</w:t>
            </w:r>
            <w:r w:rsidRPr="00F537FD">
              <w:rPr>
                <w:rFonts w:ascii="PT Astra Serif" w:hAnsi="PT Astra Serif"/>
                <w:sz w:val="24"/>
                <w:szCs w:val="24"/>
              </w:rPr>
              <w:t>а</w:t>
            </w:r>
            <w:r w:rsidRPr="00F537FD">
              <w:rPr>
                <w:rFonts w:ascii="PT Astra Serif" w:hAnsi="PT Astra Serif"/>
                <w:sz w:val="24"/>
                <w:szCs w:val="24"/>
              </w:rPr>
              <w:t>тельным программам (С</w:t>
            </w:r>
            <w:r w:rsidRPr="00F537FD">
              <w:rPr>
                <w:rFonts w:ascii="PT Astra Serif" w:hAnsi="PT Astra Serif"/>
                <w:sz w:val="24"/>
                <w:szCs w:val="24"/>
              </w:rPr>
              <w:t>о</w:t>
            </w:r>
            <w:r w:rsidRPr="00F537FD">
              <w:rPr>
                <w:rFonts w:ascii="PT Astra Serif" w:hAnsi="PT Astra Serif"/>
                <w:sz w:val="24"/>
                <w:szCs w:val="24"/>
              </w:rPr>
              <w:t>здание и функциониров</w:t>
            </w:r>
            <w:r w:rsidRPr="00F537FD">
              <w:rPr>
                <w:rFonts w:ascii="PT Astra Serif" w:hAnsi="PT Astra Serif"/>
                <w:sz w:val="24"/>
                <w:szCs w:val="24"/>
              </w:rPr>
              <w:t>а</w:t>
            </w:r>
            <w:r w:rsidRPr="00F537FD">
              <w:rPr>
                <w:rFonts w:ascii="PT Astra Serif" w:hAnsi="PT Astra Serif"/>
                <w:sz w:val="24"/>
                <w:szCs w:val="24"/>
              </w:rPr>
              <w:t>ние центров образования естественн</w:t>
            </w:r>
            <w:proofErr w:type="gramStart"/>
            <w:r w:rsidRPr="00F537FD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F537FD">
              <w:rPr>
                <w:rFonts w:ascii="PT Astra Serif" w:hAnsi="PT Astra Serif"/>
                <w:sz w:val="24"/>
                <w:szCs w:val="24"/>
              </w:rPr>
              <w:t xml:space="preserve"> научной и технологической напра</w:t>
            </w:r>
            <w:r w:rsidRPr="00F537FD">
              <w:rPr>
                <w:rFonts w:ascii="PT Astra Serif" w:hAnsi="PT Astra Serif"/>
                <w:sz w:val="24"/>
                <w:szCs w:val="24"/>
              </w:rPr>
              <w:t>в</w:t>
            </w:r>
            <w:r w:rsidRPr="00F537FD">
              <w:rPr>
                <w:rFonts w:ascii="PT Astra Serif" w:hAnsi="PT Astra Serif"/>
                <w:sz w:val="24"/>
                <w:szCs w:val="24"/>
              </w:rPr>
              <w:t>ленностей)</w:t>
            </w:r>
          </w:p>
        </w:tc>
        <w:tc>
          <w:tcPr>
            <w:tcW w:w="993" w:type="dxa"/>
            <w:gridSpan w:val="2"/>
          </w:tcPr>
          <w:p w:rsidR="00D41F18" w:rsidRPr="00113A7C" w:rsidRDefault="00D41F18" w:rsidP="006303B3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13A7C">
              <w:rPr>
                <w:rFonts w:ascii="PT Astra Serif" w:hAnsi="PT Astra Serif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2" w:type="dxa"/>
            <w:gridSpan w:val="2"/>
          </w:tcPr>
          <w:p w:rsidR="00D41F18" w:rsidRPr="007E0AF0" w:rsidRDefault="00D41F18" w:rsidP="006303B3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D41F18" w:rsidRPr="00113A7C" w:rsidRDefault="00D41F18" w:rsidP="006303B3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D41F18" w:rsidRPr="00113A7C" w:rsidRDefault="00D41F18" w:rsidP="006303B3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96" w:type="dxa"/>
          </w:tcPr>
          <w:p w:rsidR="00D41F18" w:rsidRPr="00113A7C" w:rsidRDefault="00D41F18" w:rsidP="006303B3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41F18" w:rsidRPr="00113A7C" w:rsidTr="0021376E">
        <w:trPr>
          <w:trHeight w:val="293"/>
        </w:trPr>
        <w:tc>
          <w:tcPr>
            <w:tcW w:w="568" w:type="dxa"/>
          </w:tcPr>
          <w:p w:rsidR="00D41F18" w:rsidRPr="00113A7C" w:rsidRDefault="00D41F18" w:rsidP="003E33A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  <w:gridSpan w:val="2"/>
          </w:tcPr>
          <w:p w:rsidR="00D41F18" w:rsidRPr="00113A7C" w:rsidRDefault="00D41F18" w:rsidP="006303B3">
            <w:pPr>
              <w:pStyle w:val="ConsPlusCell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10B3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Образовательные организ</w:t>
            </w:r>
            <w:r w:rsidRPr="00710B3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а</w:t>
            </w:r>
            <w:r w:rsidRPr="00710B3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ции  обеспечены материал</w:t>
            </w:r>
            <w:r w:rsidRPr="00710B3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ь</w:t>
            </w:r>
            <w:r w:rsidRPr="00710B3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но-технической базой для внедрения цифровой образ</w:t>
            </w:r>
            <w:r w:rsidRPr="00710B3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</w:t>
            </w:r>
            <w:r w:rsidRPr="00710B3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вательной среды (единиц)</w:t>
            </w:r>
          </w:p>
        </w:tc>
        <w:tc>
          <w:tcPr>
            <w:tcW w:w="993" w:type="dxa"/>
            <w:gridSpan w:val="2"/>
          </w:tcPr>
          <w:p w:rsidR="00D41F18" w:rsidRPr="00113A7C" w:rsidRDefault="00D41F18" w:rsidP="006303B3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13A7C">
              <w:rPr>
                <w:rFonts w:ascii="PT Astra Serif" w:hAnsi="PT Astra Serif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2" w:type="dxa"/>
            <w:gridSpan w:val="2"/>
          </w:tcPr>
          <w:p w:rsidR="00D41F18" w:rsidRPr="007E0AF0" w:rsidRDefault="00D41F18" w:rsidP="006303B3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</w:tcPr>
          <w:p w:rsidR="00D41F18" w:rsidRPr="004F13D3" w:rsidRDefault="00D41F18" w:rsidP="006303B3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F13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</w:tcPr>
          <w:p w:rsidR="00D41F18" w:rsidRPr="004F13D3" w:rsidRDefault="00D41F18" w:rsidP="006303B3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96" w:type="dxa"/>
          </w:tcPr>
          <w:p w:rsidR="00D41F18" w:rsidRPr="004F13D3" w:rsidRDefault="00D41F18" w:rsidP="006303B3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41F18" w:rsidRPr="00113A7C" w:rsidTr="0021376E">
        <w:trPr>
          <w:trHeight w:val="293"/>
        </w:trPr>
        <w:tc>
          <w:tcPr>
            <w:tcW w:w="568" w:type="dxa"/>
          </w:tcPr>
          <w:p w:rsidR="00D41F18" w:rsidRPr="00113A7C" w:rsidRDefault="00D41F18" w:rsidP="003E33A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6" w:type="dxa"/>
            <w:gridSpan w:val="2"/>
          </w:tcPr>
          <w:p w:rsidR="00D41F18" w:rsidRPr="00710B34" w:rsidRDefault="00D41F18" w:rsidP="006303B3">
            <w:pPr>
              <w:pStyle w:val="ConsPlusCell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710B34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Доля обучающихся, получ</w:t>
            </w:r>
            <w:r w:rsidRPr="00710B34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710B34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ющих начальное общее обр</w:t>
            </w:r>
            <w:r w:rsidRPr="00710B34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710B34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зование в муниципальных образовательных организ</w:t>
            </w:r>
            <w:r w:rsidRPr="00710B34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710B34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циях, получающих беспла</w:t>
            </w:r>
            <w:r w:rsidRPr="00710B34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710B34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ное горячее питание, к общ</w:t>
            </w:r>
            <w:r w:rsidRPr="00710B34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710B34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му количеству обучающихся, получающих начальное о</w:t>
            </w:r>
            <w:r w:rsidRPr="00710B34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б</w:t>
            </w:r>
            <w:r w:rsidRPr="00710B34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щее образование в муниц</w:t>
            </w:r>
            <w:r w:rsidRPr="00710B34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710B34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пальных образовательных организациях</w:t>
            </w:r>
            <w:r w:rsidRPr="00710B34">
              <w:rPr>
                <w:rFonts w:ascii="PT Astra Serif" w:eastAsia="Arial Unicode MS" w:hAnsi="PT Astra Serif"/>
                <w:color w:val="000000"/>
                <w:sz w:val="22"/>
                <w:szCs w:val="22"/>
                <w:u w:color="000000"/>
                <w:lang w:eastAsia="en-US"/>
              </w:rPr>
              <w:t xml:space="preserve"> (%)</w:t>
            </w:r>
            <w:proofErr w:type="gramEnd"/>
          </w:p>
        </w:tc>
        <w:tc>
          <w:tcPr>
            <w:tcW w:w="993" w:type="dxa"/>
            <w:gridSpan w:val="2"/>
          </w:tcPr>
          <w:p w:rsidR="00D41F18" w:rsidRPr="00113A7C" w:rsidRDefault="00D41F18" w:rsidP="006303B3">
            <w:pPr>
              <w:pStyle w:val="ConsPlusCel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2"/>
          </w:tcPr>
          <w:p w:rsidR="00D41F18" w:rsidRDefault="00D41F18" w:rsidP="006303B3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D41F18" w:rsidRPr="004F13D3" w:rsidRDefault="00D41F18" w:rsidP="006303B3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D41F18" w:rsidRDefault="00D41F18" w:rsidP="006303B3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6" w:type="dxa"/>
          </w:tcPr>
          <w:p w:rsidR="00D41F18" w:rsidRDefault="00D41F18" w:rsidP="006303B3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41F18" w:rsidRPr="00113A7C" w:rsidTr="0021376E">
        <w:trPr>
          <w:trHeight w:val="293"/>
        </w:trPr>
        <w:tc>
          <w:tcPr>
            <w:tcW w:w="568" w:type="dxa"/>
          </w:tcPr>
          <w:p w:rsidR="00D41F18" w:rsidRDefault="00D41F18" w:rsidP="003E33A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6" w:type="dxa"/>
            <w:gridSpan w:val="2"/>
          </w:tcPr>
          <w:p w:rsidR="00D41F18" w:rsidRPr="00710B34" w:rsidRDefault="00D41F18" w:rsidP="006303B3">
            <w:pPr>
              <w:pStyle w:val="ConsPlusCell"/>
              <w:rPr>
                <w:rFonts w:ascii="PT Astra Serif" w:hAnsi="PT Astra Serif"/>
                <w:sz w:val="22"/>
                <w:szCs w:val="22"/>
              </w:rPr>
            </w:pPr>
            <w:r w:rsidRPr="00710B34">
              <w:rPr>
                <w:rFonts w:ascii="PT Astra Serif" w:hAnsi="PT Astra Serif"/>
                <w:sz w:val="22"/>
                <w:szCs w:val="22"/>
              </w:rPr>
              <w:t>Доля педагогических рабо</w:t>
            </w:r>
            <w:r w:rsidRPr="00710B34">
              <w:rPr>
                <w:rFonts w:ascii="PT Astra Serif" w:hAnsi="PT Astra Serif"/>
                <w:sz w:val="22"/>
                <w:szCs w:val="22"/>
              </w:rPr>
              <w:t>т</w:t>
            </w:r>
            <w:r w:rsidRPr="00710B34">
              <w:rPr>
                <w:rFonts w:ascii="PT Astra Serif" w:hAnsi="PT Astra Serif"/>
                <w:sz w:val="22"/>
                <w:szCs w:val="22"/>
              </w:rPr>
              <w:t xml:space="preserve">ников общеобразовательных организаций, получивших вознаграждение за классное </w:t>
            </w:r>
            <w:r w:rsidRPr="00710B34">
              <w:rPr>
                <w:rFonts w:ascii="PT Astra Serif" w:hAnsi="PT Astra Serif"/>
                <w:sz w:val="22"/>
                <w:szCs w:val="22"/>
              </w:rPr>
              <w:lastRenderedPageBreak/>
              <w:t>руководство (из расчета 5 тыс. рублей в месяц с учетом страховых взносов в госуда</w:t>
            </w:r>
            <w:r w:rsidRPr="00710B34">
              <w:rPr>
                <w:rFonts w:ascii="PT Astra Serif" w:hAnsi="PT Astra Serif"/>
                <w:sz w:val="22"/>
                <w:szCs w:val="22"/>
              </w:rPr>
              <w:t>р</w:t>
            </w:r>
            <w:r w:rsidRPr="00710B34">
              <w:rPr>
                <w:rFonts w:ascii="PT Astra Serif" w:hAnsi="PT Astra Serif"/>
                <w:sz w:val="22"/>
                <w:szCs w:val="22"/>
              </w:rPr>
              <w:t>ственные внебюджетные фонды, а также районных коэффициентов и процен</w:t>
            </w:r>
            <w:r w:rsidRPr="00710B34">
              <w:rPr>
                <w:rFonts w:ascii="PT Astra Serif" w:hAnsi="PT Astra Serif"/>
                <w:sz w:val="22"/>
                <w:szCs w:val="22"/>
              </w:rPr>
              <w:t>т</w:t>
            </w:r>
            <w:r w:rsidRPr="00710B34">
              <w:rPr>
                <w:rFonts w:ascii="PT Astra Serif" w:hAnsi="PT Astra Serif"/>
                <w:sz w:val="22"/>
                <w:szCs w:val="22"/>
              </w:rPr>
              <w:t>ных надбавок в общей чи</w:t>
            </w:r>
            <w:r w:rsidRPr="00710B34">
              <w:rPr>
                <w:rFonts w:ascii="PT Astra Serif" w:hAnsi="PT Astra Serif"/>
                <w:sz w:val="22"/>
                <w:szCs w:val="22"/>
              </w:rPr>
              <w:t>с</w:t>
            </w:r>
            <w:r w:rsidRPr="00710B34">
              <w:rPr>
                <w:rFonts w:ascii="PT Astra Serif" w:hAnsi="PT Astra Serif"/>
                <w:sz w:val="22"/>
                <w:szCs w:val="22"/>
              </w:rPr>
              <w:t>ленности педагогических р</w:t>
            </w:r>
            <w:r w:rsidRPr="00710B34">
              <w:rPr>
                <w:rFonts w:ascii="PT Astra Serif" w:hAnsi="PT Astra Serif"/>
                <w:sz w:val="22"/>
                <w:szCs w:val="22"/>
              </w:rPr>
              <w:t>а</w:t>
            </w:r>
            <w:r w:rsidRPr="00710B34">
              <w:rPr>
                <w:rFonts w:ascii="PT Astra Serif" w:hAnsi="PT Astra Serif"/>
                <w:sz w:val="22"/>
                <w:szCs w:val="22"/>
              </w:rPr>
              <w:t>ботников такой категории)</w:t>
            </w:r>
          </w:p>
        </w:tc>
        <w:tc>
          <w:tcPr>
            <w:tcW w:w="993" w:type="dxa"/>
            <w:gridSpan w:val="2"/>
          </w:tcPr>
          <w:p w:rsidR="00D41F18" w:rsidRDefault="00D41F18" w:rsidP="006303B3">
            <w:pPr>
              <w:pStyle w:val="ConsPlusCel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842" w:type="dxa"/>
            <w:gridSpan w:val="2"/>
          </w:tcPr>
          <w:p w:rsidR="00D41F18" w:rsidRDefault="00D41F18" w:rsidP="006303B3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D41F18" w:rsidRDefault="00D41F18" w:rsidP="006303B3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D41F18" w:rsidRDefault="00D41F18" w:rsidP="006303B3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6" w:type="dxa"/>
          </w:tcPr>
          <w:p w:rsidR="00D41F18" w:rsidRDefault="00D41F18" w:rsidP="006303B3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E33AC" w:rsidRPr="00113A7C" w:rsidTr="006303B3">
        <w:trPr>
          <w:trHeight w:val="293"/>
        </w:trPr>
        <w:tc>
          <w:tcPr>
            <w:tcW w:w="568" w:type="dxa"/>
            <w:hideMark/>
          </w:tcPr>
          <w:p w:rsidR="003E33AC" w:rsidRPr="00113A7C" w:rsidRDefault="003E33AC" w:rsidP="003E33A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9308" w:type="dxa"/>
            <w:gridSpan w:val="11"/>
            <w:hideMark/>
          </w:tcPr>
          <w:p w:rsidR="003E33AC" w:rsidRPr="00113A7C" w:rsidRDefault="003E33AC" w:rsidP="003E33A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Подпрограмма 3 «Развитие дополнительного образования</w:t>
            </w:r>
            <w:r w:rsidRPr="00113A7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муниципальном образов</w:t>
            </w:r>
            <w:r w:rsidRPr="00113A7C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113A7C">
              <w:rPr>
                <w:rFonts w:ascii="PT Astra Serif" w:hAnsi="PT Astra Serif"/>
                <w:color w:val="000000"/>
                <w:sz w:val="24"/>
                <w:szCs w:val="24"/>
              </w:rPr>
              <w:t>нии Кимовский район</w:t>
            </w:r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E33AC" w:rsidRPr="00113A7C" w:rsidTr="006303B3">
        <w:trPr>
          <w:trHeight w:val="293"/>
        </w:trPr>
        <w:tc>
          <w:tcPr>
            <w:tcW w:w="568" w:type="dxa"/>
            <w:hideMark/>
          </w:tcPr>
          <w:p w:rsidR="003E33AC" w:rsidRPr="00113A7C" w:rsidRDefault="003E33AC" w:rsidP="003E33A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0" w:type="dxa"/>
            <w:shd w:val="clear" w:color="auto" w:fill="auto"/>
            <w:hideMark/>
          </w:tcPr>
          <w:p w:rsidR="003E33AC" w:rsidRPr="00113A7C" w:rsidRDefault="003E33AC" w:rsidP="003E33A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Доля детей в во</w:t>
            </w:r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</w:t>
            </w:r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расте от 5 до 18 лет, охваченных услугами допо</w:t>
            </w:r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</w:t>
            </w:r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нительного обр</w:t>
            </w:r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зования</w:t>
            </w:r>
            <w:proofErr w:type="gramStart"/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65" w:type="dxa"/>
            <w:gridSpan w:val="2"/>
            <w:shd w:val="clear" w:color="auto" w:fill="auto"/>
            <w:hideMark/>
          </w:tcPr>
          <w:p w:rsidR="003E33AC" w:rsidRPr="00113A7C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59" w:type="dxa"/>
            <w:gridSpan w:val="2"/>
            <w:shd w:val="clear" w:color="auto" w:fill="auto"/>
            <w:hideMark/>
          </w:tcPr>
          <w:p w:rsidR="003E33AC" w:rsidRPr="00113A7C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3E33AC" w:rsidRPr="00113A7C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33AC" w:rsidRPr="00616B58" w:rsidRDefault="00AD104E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3E33AC" w:rsidRPr="00113A7C" w:rsidRDefault="00AD104E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70,83</w:t>
            </w:r>
          </w:p>
        </w:tc>
      </w:tr>
      <w:tr w:rsidR="003E33AC" w:rsidRPr="00113A7C" w:rsidTr="006303B3">
        <w:trPr>
          <w:trHeight w:val="293"/>
        </w:trPr>
        <w:tc>
          <w:tcPr>
            <w:tcW w:w="568" w:type="dxa"/>
            <w:hideMark/>
          </w:tcPr>
          <w:p w:rsidR="003E33AC" w:rsidRPr="00113A7C" w:rsidRDefault="003E33AC" w:rsidP="003E33A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0" w:type="dxa"/>
            <w:hideMark/>
          </w:tcPr>
          <w:p w:rsidR="003E33AC" w:rsidRPr="00113A7C" w:rsidRDefault="003E33AC" w:rsidP="003E33A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Доля МОО допо</w:t>
            </w:r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</w:t>
            </w:r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нительного обр</w:t>
            </w:r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зования детей, м</w:t>
            </w:r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териально-техническая база которых обновл</w:t>
            </w:r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на, в общем кол</w:t>
            </w:r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честве таких орг</w:t>
            </w:r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низаций</w:t>
            </w:r>
          </w:p>
        </w:tc>
        <w:tc>
          <w:tcPr>
            <w:tcW w:w="1065" w:type="dxa"/>
            <w:gridSpan w:val="2"/>
            <w:hideMark/>
          </w:tcPr>
          <w:p w:rsidR="003E33AC" w:rsidRPr="00113A7C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13A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59" w:type="dxa"/>
            <w:gridSpan w:val="2"/>
            <w:hideMark/>
          </w:tcPr>
          <w:p w:rsidR="003E33AC" w:rsidRPr="007E0AF0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E0AF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  <w:hideMark/>
          </w:tcPr>
          <w:p w:rsidR="003E33AC" w:rsidRPr="007E0AF0" w:rsidRDefault="003E33AC" w:rsidP="00AD104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E0AF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  <w:r w:rsidR="00AD10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3E33AC" w:rsidRPr="007E0AF0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E0AF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gridSpan w:val="2"/>
          </w:tcPr>
          <w:p w:rsidR="003E33AC" w:rsidRPr="007E0AF0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E0AF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E33AC" w:rsidRPr="000423F7" w:rsidTr="006303B3">
        <w:trPr>
          <w:trHeight w:val="293"/>
        </w:trPr>
        <w:tc>
          <w:tcPr>
            <w:tcW w:w="568" w:type="dxa"/>
            <w:hideMark/>
          </w:tcPr>
          <w:p w:rsidR="003E33AC" w:rsidRPr="000423F7" w:rsidRDefault="003E33AC" w:rsidP="003E33A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423F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0" w:type="dxa"/>
            <w:hideMark/>
          </w:tcPr>
          <w:p w:rsidR="003E33AC" w:rsidRPr="000423F7" w:rsidRDefault="003E33AC" w:rsidP="003E33A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423F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Удельный вес чи</w:t>
            </w:r>
            <w:r w:rsidRPr="000423F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</w:t>
            </w:r>
            <w:r w:rsidRPr="000423F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ла организаций дополнительного образования детей, в которых созданы условия для реал</w:t>
            </w:r>
            <w:r w:rsidRPr="000423F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0423F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зации совреме</w:t>
            </w:r>
            <w:r w:rsidRPr="000423F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</w:t>
            </w:r>
            <w:r w:rsidRPr="000423F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ных программ и</w:t>
            </w:r>
            <w:r w:rsidRPr="000423F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</w:t>
            </w:r>
            <w:r w:rsidRPr="000423F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следовательской, научно-технической, пр</w:t>
            </w:r>
            <w:r w:rsidRPr="000423F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Pr="000423F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ектно-конструкторской деятельности об</w:t>
            </w:r>
            <w:r w:rsidRPr="000423F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</w:t>
            </w:r>
            <w:r w:rsidRPr="000423F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чающихся, в о</w:t>
            </w:r>
            <w:r w:rsidRPr="000423F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</w:t>
            </w:r>
            <w:r w:rsidRPr="000423F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щей численности организаций ДОД, реализующих пр</w:t>
            </w:r>
            <w:r w:rsidRPr="000423F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Pr="000423F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граммы данной направленности</w:t>
            </w:r>
          </w:p>
        </w:tc>
        <w:tc>
          <w:tcPr>
            <w:tcW w:w="1065" w:type="dxa"/>
            <w:gridSpan w:val="2"/>
            <w:hideMark/>
          </w:tcPr>
          <w:p w:rsidR="003E33AC" w:rsidRPr="000423F7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423F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59" w:type="dxa"/>
            <w:gridSpan w:val="2"/>
            <w:hideMark/>
          </w:tcPr>
          <w:p w:rsidR="003E33AC" w:rsidRPr="000423F7" w:rsidRDefault="00AD104E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2"/>
            <w:hideMark/>
          </w:tcPr>
          <w:p w:rsidR="003E33AC" w:rsidRPr="000423F7" w:rsidRDefault="00AD104E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gridSpan w:val="2"/>
            <w:hideMark/>
          </w:tcPr>
          <w:p w:rsidR="003E33AC" w:rsidRPr="000423F7" w:rsidRDefault="00AD104E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79" w:type="dxa"/>
            <w:gridSpan w:val="2"/>
          </w:tcPr>
          <w:p w:rsidR="003E33AC" w:rsidRPr="000423F7" w:rsidRDefault="003E33AC" w:rsidP="003E33A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423F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41F18" w:rsidRPr="000423F7" w:rsidTr="006303B3">
        <w:trPr>
          <w:trHeight w:val="293"/>
        </w:trPr>
        <w:tc>
          <w:tcPr>
            <w:tcW w:w="568" w:type="dxa"/>
          </w:tcPr>
          <w:p w:rsidR="00D41F18" w:rsidRPr="000423F7" w:rsidRDefault="00D41F18" w:rsidP="003E33A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D41F18" w:rsidRPr="00D55ABF" w:rsidRDefault="00D41F18" w:rsidP="006303B3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55ABF">
              <w:rPr>
                <w:rFonts w:ascii="PT Astra Serif" w:hAnsi="PT Astra Serif"/>
                <w:sz w:val="22"/>
                <w:szCs w:val="22"/>
              </w:rPr>
              <w:t>Доля детей в возвр</w:t>
            </w:r>
            <w:r w:rsidRPr="00D55ABF">
              <w:rPr>
                <w:rFonts w:ascii="PT Astra Serif" w:hAnsi="PT Astra Serif"/>
                <w:sz w:val="22"/>
                <w:szCs w:val="22"/>
              </w:rPr>
              <w:t>а</w:t>
            </w:r>
            <w:r w:rsidRPr="00D55ABF">
              <w:rPr>
                <w:rFonts w:ascii="PT Astra Serif" w:hAnsi="PT Astra Serif"/>
                <w:sz w:val="22"/>
                <w:szCs w:val="22"/>
              </w:rPr>
              <w:t>те от 5 до 18 лет, имеющих право на получение дополн</w:t>
            </w:r>
            <w:r w:rsidRPr="00D55ABF">
              <w:rPr>
                <w:rFonts w:ascii="PT Astra Serif" w:hAnsi="PT Astra Serif"/>
                <w:sz w:val="22"/>
                <w:szCs w:val="22"/>
              </w:rPr>
              <w:t>и</w:t>
            </w:r>
            <w:r w:rsidRPr="00D55ABF">
              <w:rPr>
                <w:rFonts w:ascii="PT Astra Serif" w:hAnsi="PT Astra Serif"/>
                <w:sz w:val="22"/>
                <w:szCs w:val="22"/>
              </w:rPr>
              <w:t>тельного образов</w:t>
            </w:r>
            <w:r w:rsidRPr="00D55ABF">
              <w:rPr>
                <w:rFonts w:ascii="PT Astra Serif" w:hAnsi="PT Astra Serif"/>
                <w:sz w:val="22"/>
                <w:szCs w:val="22"/>
              </w:rPr>
              <w:t>а</w:t>
            </w:r>
            <w:r w:rsidRPr="00D55ABF">
              <w:rPr>
                <w:rFonts w:ascii="PT Astra Serif" w:hAnsi="PT Astra Serif"/>
                <w:sz w:val="22"/>
                <w:szCs w:val="22"/>
              </w:rPr>
              <w:t>ния в рамках сист</w:t>
            </w:r>
            <w:r w:rsidRPr="00D55ABF">
              <w:rPr>
                <w:rFonts w:ascii="PT Astra Serif" w:hAnsi="PT Astra Serif"/>
                <w:sz w:val="22"/>
                <w:szCs w:val="22"/>
              </w:rPr>
              <w:t>е</w:t>
            </w:r>
            <w:r w:rsidRPr="00D55ABF">
              <w:rPr>
                <w:rFonts w:ascii="PT Astra Serif" w:hAnsi="PT Astra Serif"/>
                <w:sz w:val="22"/>
                <w:szCs w:val="22"/>
              </w:rPr>
              <w:t>мы персонифицир</w:t>
            </w:r>
            <w:r w:rsidRPr="00D55ABF">
              <w:rPr>
                <w:rFonts w:ascii="PT Astra Serif" w:hAnsi="PT Astra Serif"/>
                <w:sz w:val="22"/>
                <w:szCs w:val="22"/>
              </w:rPr>
              <w:t>о</w:t>
            </w:r>
            <w:r w:rsidRPr="00D55ABF">
              <w:rPr>
                <w:rFonts w:ascii="PT Astra Serif" w:hAnsi="PT Astra Serif"/>
                <w:sz w:val="22"/>
                <w:szCs w:val="22"/>
              </w:rPr>
              <w:lastRenderedPageBreak/>
              <w:t>ванного финансир</w:t>
            </w:r>
            <w:r w:rsidRPr="00D55ABF">
              <w:rPr>
                <w:rFonts w:ascii="PT Astra Serif" w:hAnsi="PT Astra Serif"/>
                <w:sz w:val="22"/>
                <w:szCs w:val="22"/>
              </w:rPr>
              <w:t>о</w:t>
            </w:r>
            <w:r w:rsidRPr="00D55ABF">
              <w:rPr>
                <w:rFonts w:ascii="PT Astra Serif" w:hAnsi="PT Astra Serif"/>
                <w:sz w:val="22"/>
                <w:szCs w:val="22"/>
              </w:rPr>
              <w:t xml:space="preserve">вания </w:t>
            </w:r>
            <w:proofErr w:type="gramStart"/>
            <w:r w:rsidRPr="00D55ABF">
              <w:rPr>
                <w:rFonts w:ascii="PT Astra Serif" w:hAnsi="PT Astra Serif"/>
                <w:sz w:val="22"/>
                <w:szCs w:val="22"/>
              </w:rPr>
              <w:t>в обшей</w:t>
            </w:r>
            <w:proofErr w:type="gramEnd"/>
            <w:r w:rsidRPr="00D55ABF">
              <w:rPr>
                <w:rFonts w:ascii="PT Astra Serif" w:hAnsi="PT Astra Serif"/>
                <w:sz w:val="22"/>
                <w:szCs w:val="22"/>
              </w:rPr>
              <w:t xml:space="preserve"> чи</w:t>
            </w:r>
            <w:r w:rsidRPr="00D55ABF">
              <w:rPr>
                <w:rFonts w:ascii="PT Astra Serif" w:hAnsi="PT Astra Serif"/>
                <w:sz w:val="22"/>
                <w:szCs w:val="22"/>
              </w:rPr>
              <w:t>с</w:t>
            </w:r>
            <w:r w:rsidRPr="00D55ABF">
              <w:rPr>
                <w:rFonts w:ascii="PT Astra Serif" w:hAnsi="PT Astra Serif"/>
                <w:sz w:val="22"/>
                <w:szCs w:val="22"/>
              </w:rPr>
              <w:t>ленности детей в возрасте от 5  до 18 лет</w:t>
            </w:r>
          </w:p>
        </w:tc>
        <w:tc>
          <w:tcPr>
            <w:tcW w:w="1065" w:type="dxa"/>
            <w:gridSpan w:val="2"/>
          </w:tcPr>
          <w:p w:rsidR="00D41F18" w:rsidRPr="00D55ABF" w:rsidRDefault="00D41F18" w:rsidP="006303B3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55A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2059" w:type="dxa"/>
            <w:gridSpan w:val="2"/>
          </w:tcPr>
          <w:p w:rsidR="00D41F18" w:rsidRPr="00D55ABF" w:rsidRDefault="00D41F18" w:rsidP="006303B3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D41F18" w:rsidRPr="00D55ABF" w:rsidRDefault="00D41F18" w:rsidP="006303B3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55A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D41F18" w:rsidRPr="00D55ABF" w:rsidRDefault="00D41F18" w:rsidP="006303B3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55A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15,56</w:t>
            </w:r>
          </w:p>
        </w:tc>
        <w:tc>
          <w:tcPr>
            <w:tcW w:w="2079" w:type="dxa"/>
            <w:gridSpan w:val="2"/>
          </w:tcPr>
          <w:p w:rsidR="00D41F18" w:rsidRPr="00D55ABF" w:rsidRDefault="00D41F18" w:rsidP="006303B3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55A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62,24</w:t>
            </w:r>
          </w:p>
        </w:tc>
      </w:tr>
    </w:tbl>
    <w:p w:rsidR="002C017C" w:rsidRPr="007A3D9A" w:rsidRDefault="002C017C" w:rsidP="002C017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2C017C" w:rsidRPr="00D41F18" w:rsidRDefault="002C017C" w:rsidP="002C017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D41F18">
        <w:rPr>
          <w:rFonts w:ascii="PT Astra Serif" w:hAnsi="PT Astra Serif" w:cs="Times New Roman"/>
          <w:sz w:val="24"/>
          <w:szCs w:val="24"/>
        </w:rPr>
        <w:t>Оценка эффективности реализации муниципальной программы по степени достиж</w:t>
      </w:r>
      <w:r w:rsidRPr="00D41F18">
        <w:rPr>
          <w:rFonts w:ascii="PT Astra Serif" w:hAnsi="PT Astra Serif" w:cs="Times New Roman"/>
          <w:sz w:val="24"/>
          <w:szCs w:val="24"/>
        </w:rPr>
        <w:t>е</w:t>
      </w:r>
      <w:r w:rsidRPr="00D41F18">
        <w:rPr>
          <w:rFonts w:ascii="PT Astra Serif" w:hAnsi="PT Astra Serif" w:cs="Times New Roman"/>
          <w:sz w:val="24"/>
          <w:szCs w:val="24"/>
        </w:rPr>
        <w:t xml:space="preserve">ния показателей составляет  </w:t>
      </w:r>
      <w:r w:rsidR="00D41F18" w:rsidRPr="00D41F18">
        <w:rPr>
          <w:rFonts w:ascii="PT Astra Serif" w:hAnsi="PT Astra Serif" w:cs="Times New Roman"/>
          <w:sz w:val="24"/>
          <w:szCs w:val="24"/>
        </w:rPr>
        <w:t>88,24</w:t>
      </w:r>
      <w:r w:rsidRPr="00D41F18">
        <w:rPr>
          <w:rFonts w:ascii="PT Astra Serif" w:hAnsi="PT Astra Serif" w:cs="Times New Roman"/>
          <w:sz w:val="24"/>
          <w:szCs w:val="24"/>
        </w:rPr>
        <w:t>%. Итоги реализации муниципальной программы за</w:t>
      </w:r>
      <w:r w:rsidR="00D41F18" w:rsidRPr="00D41F18">
        <w:rPr>
          <w:rFonts w:ascii="PT Astra Serif" w:hAnsi="PT Astra Serif" w:cs="Times New Roman"/>
          <w:sz w:val="24"/>
          <w:szCs w:val="24"/>
        </w:rPr>
        <w:t xml:space="preserve"> </w:t>
      </w:r>
      <w:r w:rsidRPr="00D41F18">
        <w:rPr>
          <w:rFonts w:ascii="PT Astra Serif" w:hAnsi="PT Astra Serif" w:cs="Times New Roman"/>
          <w:sz w:val="24"/>
          <w:szCs w:val="24"/>
        </w:rPr>
        <w:t>2022 год признаются положительными, программа рекомендуется к дальнейшей реализ</w:t>
      </w:r>
      <w:r w:rsidRPr="00D41F18">
        <w:rPr>
          <w:rFonts w:ascii="PT Astra Serif" w:hAnsi="PT Astra Serif" w:cs="Times New Roman"/>
          <w:sz w:val="24"/>
          <w:szCs w:val="24"/>
        </w:rPr>
        <w:t>а</w:t>
      </w:r>
      <w:r w:rsidRPr="00D41F18">
        <w:rPr>
          <w:rFonts w:ascii="PT Astra Serif" w:hAnsi="PT Astra Serif" w:cs="Times New Roman"/>
          <w:sz w:val="24"/>
          <w:szCs w:val="24"/>
        </w:rPr>
        <w:t>ции.</w:t>
      </w:r>
    </w:p>
    <w:p w:rsidR="00173764" w:rsidRPr="007A3D9A" w:rsidRDefault="00173764" w:rsidP="002C017C">
      <w:pPr>
        <w:rPr>
          <w:rFonts w:ascii="PT Astra Serif" w:hAnsi="PT Astra Serif"/>
          <w:b/>
          <w:highlight w:val="yellow"/>
        </w:rPr>
      </w:pPr>
    </w:p>
    <w:p w:rsidR="00B80B42" w:rsidRPr="00405574" w:rsidRDefault="00B80B42" w:rsidP="00CA1A90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05574">
        <w:rPr>
          <w:rFonts w:ascii="PT Astra Serif" w:hAnsi="PT Astra Serif" w:cs="Times New Roman"/>
          <w:b/>
          <w:sz w:val="24"/>
          <w:szCs w:val="24"/>
        </w:rPr>
        <w:t>Сведения</w:t>
      </w:r>
    </w:p>
    <w:p w:rsidR="00B80B42" w:rsidRPr="00405574" w:rsidRDefault="00B80B42" w:rsidP="00CA1A90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05574">
        <w:rPr>
          <w:rFonts w:ascii="PT Astra Serif" w:hAnsi="PT Astra Serif" w:cs="Times New Roman"/>
          <w:b/>
          <w:sz w:val="24"/>
          <w:szCs w:val="24"/>
        </w:rPr>
        <w:t xml:space="preserve"> о достижении значений показателей муниципальной программы </w:t>
      </w:r>
    </w:p>
    <w:p w:rsidR="00B80B42" w:rsidRPr="00405574" w:rsidRDefault="00B80B42" w:rsidP="00CA1A90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05574">
        <w:rPr>
          <w:rFonts w:ascii="PT Astra Serif" w:hAnsi="PT Astra Serif" w:cs="Times New Roman"/>
          <w:b/>
          <w:sz w:val="24"/>
          <w:szCs w:val="24"/>
        </w:rPr>
        <w:t xml:space="preserve">Кимовского района «Улучшение демографической ситуации и поддержка семей, воспитывающих детей, в Кимовский район </w:t>
      </w:r>
    </w:p>
    <w:p w:rsidR="00B80B42" w:rsidRPr="00405574" w:rsidRDefault="00B80B42" w:rsidP="00CA1A90">
      <w:pPr>
        <w:pStyle w:val="ConsPlusNonformat"/>
        <w:jc w:val="center"/>
        <w:rPr>
          <w:rFonts w:ascii="PT Astra Serif" w:hAnsi="PT Astra Serif"/>
          <w:b/>
          <w:sz w:val="24"/>
          <w:szCs w:val="24"/>
        </w:rPr>
      </w:pPr>
      <w:r w:rsidRPr="00405574">
        <w:rPr>
          <w:rFonts w:ascii="PT Astra Serif" w:hAnsi="PT Astra Serif" w:cs="Times New Roman"/>
          <w:b/>
          <w:sz w:val="24"/>
          <w:szCs w:val="24"/>
        </w:rPr>
        <w:t xml:space="preserve">на 2019-2024 годы» </w:t>
      </w:r>
      <w:r w:rsidR="00F7498C" w:rsidRPr="00405574">
        <w:rPr>
          <w:rFonts w:ascii="PT Astra Serif" w:hAnsi="PT Astra Serif" w:cs="Times New Roman"/>
          <w:b/>
          <w:sz w:val="24"/>
          <w:szCs w:val="24"/>
        </w:rPr>
        <w:t>за 2022 год</w:t>
      </w:r>
      <w:r w:rsidRPr="00405574">
        <w:rPr>
          <w:rFonts w:ascii="PT Astra Serif" w:hAnsi="PT Astra Serif"/>
          <w:b/>
          <w:sz w:val="24"/>
          <w:szCs w:val="24"/>
        </w:rPr>
        <w:t>.</w:t>
      </w:r>
    </w:p>
    <w:p w:rsidR="005D2B3B" w:rsidRPr="007A3D9A" w:rsidRDefault="005D2B3B" w:rsidP="00CA1A90">
      <w:pPr>
        <w:pStyle w:val="ConsPlusNonformat"/>
        <w:jc w:val="center"/>
        <w:rPr>
          <w:rFonts w:ascii="PT Astra Serif" w:hAnsi="PT Astra Serif"/>
          <w:b/>
          <w:sz w:val="24"/>
          <w:szCs w:val="24"/>
          <w:highlight w:val="yellow"/>
        </w:rPr>
      </w:pPr>
    </w:p>
    <w:tbl>
      <w:tblPr>
        <w:tblW w:w="1006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776"/>
        <w:gridCol w:w="1918"/>
        <w:gridCol w:w="141"/>
        <w:gridCol w:w="851"/>
        <w:gridCol w:w="142"/>
        <w:gridCol w:w="992"/>
        <w:gridCol w:w="2126"/>
      </w:tblGrid>
      <w:tr w:rsidR="005D2B3B" w:rsidRPr="007A3D9A" w:rsidTr="002C017C">
        <w:trPr>
          <w:trHeight w:val="8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E14B10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E14B10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</w:t>
            </w: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E14B10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 изм</w:t>
            </w: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E14B10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</w:t>
            </w: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ь</w:t>
            </w: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ной 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E14B10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</w:t>
            </w: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</w:t>
            </w: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клонений знач</w:t>
            </w: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ний показателя  на конец отчетного периода (при наличии)</w:t>
            </w:r>
          </w:p>
        </w:tc>
      </w:tr>
      <w:tr w:rsidR="005D2B3B" w:rsidRPr="007A3D9A" w:rsidTr="002C017C">
        <w:trPr>
          <w:trHeight w:val="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E14B10" w:rsidRDefault="005D2B3B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E14B10" w:rsidRDefault="005D2B3B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E14B10" w:rsidRDefault="005D2B3B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E14B10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период, предш</w:t>
            </w: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ствующий </w:t>
            </w:r>
            <w:proofErr w:type="gramStart"/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отче</w:t>
            </w: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</w:t>
            </w: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ному</w:t>
            </w:r>
            <w:proofErr w:type="gramEnd"/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hyperlink r:id="rId11" w:anchor="Par1218#Par1218" w:history="1">
              <w:r w:rsidRPr="00E14B10">
                <w:rPr>
                  <w:rStyle w:val="a4"/>
                  <w:rFonts w:ascii="PT Astra Serif" w:hAnsi="PT Astra Serif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E14B10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E14B10" w:rsidRDefault="005D2B3B" w:rsidP="002C017C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D2B3B" w:rsidRPr="007A3D9A" w:rsidTr="002C017C">
        <w:trPr>
          <w:trHeight w:val="1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E14B10" w:rsidRDefault="005D2B3B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E14B10" w:rsidRDefault="005D2B3B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E14B10" w:rsidRDefault="005D2B3B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E14B10" w:rsidRDefault="005D2B3B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E14B10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E14B10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E14B10" w:rsidRDefault="005D2B3B" w:rsidP="002C017C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D2B3B" w:rsidRPr="007A3D9A" w:rsidTr="002C017C">
        <w:trPr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E14B10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E14B10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E14B10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E14B10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E14B10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E14B10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E14B10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D2B3B" w:rsidRPr="007A3D9A" w:rsidTr="002C017C">
        <w:trPr>
          <w:trHeight w:val="1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E14B10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49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E14B10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Подпрограмма 1 «Обеспечение социальной и экономической устойчивости семьи, пов</w:t>
            </w: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ы</w:t>
            </w: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шение рождаемости»</w:t>
            </w:r>
          </w:p>
        </w:tc>
      </w:tr>
      <w:tr w:rsidR="005D2B3B" w:rsidRPr="007A3D9A" w:rsidTr="002C017C">
        <w:trPr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E14B10" w:rsidRDefault="00CC157F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  <w:p w:rsidR="005D2B3B" w:rsidRPr="00E14B10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E14B10" w:rsidRDefault="005D2B3B" w:rsidP="002C017C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sz w:val="24"/>
                <w:szCs w:val="24"/>
              </w:rPr>
              <w:t>Общий</w:t>
            </w:r>
          </w:p>
          <w:p w:rsidR="005D2B3B" w:rsidRPr="00E14B10" w:rsidRDefault="005D2B3B" w:rsidP="00CC157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sz w:val="24"/>
                <w:szCs w:val="24"/>
              </w:rPr>
              <w:t>коэффициент рожда</w:t>
            </w:r>
            <w:r w:rsidRPr="00E14B10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E14B10">
              <w:rPr>
                <w:rFonts w:ascii="PT Astra Serif" w:hAnsi="PT Astra Serif" w:cs="Times New Roman"/>
                <w:sz w:val="24"/>
                <w:szCs w:val="24"/>
              </w:rPr>
              <w:t>мости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E14B10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</w:t>
            </w: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ница</w:t>
            </w:r>
          </w:p>
          <w:p w:rsidR="005D2B3B" w:rsidRPr="00E14B10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E14B10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0,92</w:t>
            </w:r>
          </w:p>
          <w:p w:rsidR="005D2B3B" w:rsidRPr="00E14B10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E14B10" w:rsidRDefault="005D2B3B" w:rsidP="00CC157F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E14B10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6,7</w:t>
            </w:r>
          </w:p>
          <w:p w:rsidR="005D2B3B" w:rsidRPr="00E14B10" w:rsidRDefault="005D2B3B" w:rsidP="00CC157F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E14B10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0,92</w:t>
            </w:r>
          </w:p>
          <w:p w:rsidR="005D2B3B" w:rsidRPr="00E14B10" w:rsidRDefault="005D2B3B" w:rsidP="00CC157F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E14B10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13,7</w:t>
            </w:r>
          </w:p>
          <w:p w:rsidR="005D2B3B" w:rsidRPr="00E14B10" w:rsidRDefault="005D2B3B" w:rsidP="00CC157F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5D2B3B" w:rsidRPr="007A3D9A" w:rsidTr="00CC157F">
        <w:trPr>
          <w:trHeight w:val="5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E14B10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</w:p>
          <w:p w:rsidR="005D2B3B" w:rsidRPr="00E14B10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E14B10" w:rsidRDefault="005D2B3B" w:rsidP="00CC157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sz w:val="24"/>
                <w:szCs w:val="24"/>
              </w:rPr>
              <w:t>Темпы убыли насел</w:t>
            </w:r>
            <w:r w:rsidRPr="00E14B10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CC157F" w:rsidRPr="00E14B10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E14B10" w:rsidRDefault="00CC157F" w:rsidP="00CC157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E14B10" w:rsidRDefault="00CC157F" w:rsidP="00CC157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E14B10" w:rsidRDefault="00CC157F" w:rsidP="00CC157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E14B10" w:rsidRDefault="00CC157F" w:rsidP="00CC157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E14B10" w:rsidRDefault="00CC157F" w:rsidP="00CC157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4B1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79,38</w:t>
            </w:r>
          </w:p>
        </w:tc>
      </w:tr>
      <w:tr w:rsidR="005D2B3B" w:rsidRPr="007A3D9A" w:rsidTr="00C04740">
        <w:trPr>
          <w:trHeight w:val="14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0D525D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D525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</w:t>
            </w:r>
          </w:p>
          <w:p w:rsidR="005D2B3B" w:rsidRPr="000D525D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0D525D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0D525D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0D525D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0D525D" w:rsidRDefault="005D2B3B" w:rsidP="00C0474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D525D">
              <w:rPr>
                <w:rFonts w:ascii="PT Astra Serif" w:hAnsi="PT Astra Serif"/>
              </w:rPr>
              <w:t>Доля рождений трет</w:t>
            </w:r>
            <w:r w:rsidRPr="000D525D">
              <w:rPr>
                <w:rFonts w:ascii="PT Astra Serif" w:hAnsi="PT Astra Serif"/>
              </w:rPr>
              <w:t>ь</w:t>
            </w:r>
            <w:r w:rsidRPr="000D525D">
              <w:rPr>
                <w:rFonts w:ascii="PT Astra Serif" w:hAnsi="PT Astra Serif"/>
              </w:rPr>
              <w:t>их и последующих д</w:t>
            </w:r>
            <w:r w:rsidRPr="000D525D">
              <w:rPr>
                <w:rFonts w:ascii="PT Astra Serif" w:hAnsi="PT Astra Serif"/>
              </w:rPr>
              <w:t>е</w:t>
            </w:r>
            <w:r w:rsidRPr="000D525D">
              <w:rPr>
                <w:rFonts w:ascii="PT Astra Serif" w:hAnsi="PT Astra Serif"/>
              </w:rPr>
              <w:t>тей в общем числе рож</w:t>
            </w:r>
            <w:r w:rsidR="00C04740" w:rsidRPr="000D525D">
              <w:rPr>
                <w:rFonts w:ascii="PT Astra Serif" w:hAnsi="PT Astra Serif"/>
              </w:rPr>
              <w:t>денных детей в Кимовском районе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0D525D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D525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  <w:p w:rsidR="005D2B3B" w:rsidRPr="000D525D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0D525D" w:rsidRDefault="005D2B3B" w:rsidP="00DB0D1A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0D525D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0D525D" w:rsidRDefault="00C21CFE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D525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0D525D" w:rsidRDefault="00C21CFE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D525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0D525D" w:rsidRDefault="00C21CFE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D525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0D525D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D525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</w:t>
            </w:r>
            <w:r w:rsidR="00C21CFE" w:rsidRPr="000D525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  <w:r w:rsidRPr="000D525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,33</w:t>
            </w:r>
          </w:p>
          <w:p w:rsidR="005D2B3B" w:rsidRPr="000D525D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0D525D" w:rsidRDefault="005D2B3B" w:rsidP="00DB0D1A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0D525D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5D2B3B" w:rsidRPr="007A3D9A" w:rsidTr="00DB0D1A">
        <w:trPr>
          <w:trHeight w:val="3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0D525D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D525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0D525D" w:rsidRDefault="005D2B3B" w:rsidP="00C0474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D525D">
              <w:rPr>
                <w:rFonts w:ascii="PT Astra Serif" w:hAnsi="PT Astra Serif"/>
              </w:rPr>
              <w:t>Доля детей из семей со среднедушевым дох</w:t>
            </w:r>
            <w:r w:rsidRPr="000D525D">
              <w:rPr>
                <w:rFonts w:ascii="PT Astra Serif" w:hAnsi="PT Astra Serif"/>
              </w:rPr>
              <w:t>о</w:t>
            </w:r>
            <w:r w:rsidRPr="000D525D">
              <w:rPr>
                <w:rFonts w:ascii="PT Astra Serif" w:hAnsi="PT Astra Serif"/>
              </w:rPr>
              <w:t>дом семьи  ниже вел</w:t>
            </w:r>
            <w:r w:rsidRPr="000D525D">
              <w:rPr>
                <w:rFonts w:ascii="PT Astra Serif" w:hAnsi="PT Astra Serif"/>
              </w:rPr>
              <w:t>и</w:t>
            </w:r>
            <w:r w:rsidRPr="000D525D">
              <w:rPr>
                <w:rFonts w:ascii="PT Astra Serif" w:hAnsi="PT Astra Serif"/>
              </w:rPr>
              <w:t>чины прожиточного минимума в расчете на душу населения, уст</w:t>
            </w:r>
            <w:r w:rsidRPr="000D525D">
              <w:rPr>
                <w:rFonts w:ascii="PT Astra Serif" w:hAnsi="PT Astra Serif"/>
              </w:rPr>
              <w:t>а</w:t>
            </w:r>
            <w:r w:rsidRPr="000D525D">
              <w:rPr>
                <w:rFonts w:ascii="PT Astra Serif" w:hAnsi="PT Astra Serif"/>
              </w:rPr>
              <w:t>новленной в Тульской области, в общей чи</w:t>
            </w:r>
            <w:r w:rsidRPr="000D525D">
              <w:rPr>
                <w:rFonts w:ascii="PT Astra Serif" w:hAnsi="PT Astra Serif"/>
              </w:rPr>
              <w:t>с</w:t>
            </w:r>
            <w:r w:rsidRPr="000D525D">
              <w:rPr>
                <w:rFonts w:ascii="PT Astra Serif" w:hAnsi="PT Astra Serif"/>
              </w:rPr>
              <w:t>ленности детей, пр</w:t>
            </w:r>
            <w:r w:rsidRPr="000D525D">
              <w:rPr>
                <w:rFonts w:ascii="PT Astra Serif" w:hAnsi="PT Astra Serif"/>
              </w:rPr>
              <w:t>о</w:t>
            </w:r>
            <w:r w:rsidRPr="000D525D">
              <w:rPr>
                <w:rFonts w:ascii="PT Astra Serif" w:hAnsi="PT Astra Serif"/>
              </w:rPr>
              <w:t>живающих в Кимо</w:t>
            </w:r>
            <w:r w:rsidRPr="000D525D">
              <w:rPr>
                <w:rFonts w:ascii="PT Astra Serif" w:hAnsi="PT Astra Serif"/>
              </w:rPr>
              <w:t>в</w:t>
            </w:r>
            <w:r w:rsidRPr="000D525D">
              <w:rPr>
                <w:rFonts w:ascii="PT Astra Serif" w:hAnsi="PT Astra Serif"/>
              </w:rPr>
              <w:t>ском районе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0D525D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D525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0D525D" w:rsidRDefault="00C21CFE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D525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0D525D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D525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0D525D" w:rsidRDefault="000D525D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D525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22,52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0D525D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D525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5D2B3B" w:rsidRPr="007A3D9A" w:rsidTr="00DB0D1A">
        <w:trPr>
          <w:trHeight w:val="1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B337FE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337F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B337FE" w:rsidRDefault="005D2B3B" w:rsidP="00DB0D1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337FE">
              <w:rPr>
                <w:rFonts w:ascii="PT Astra Serif" w:hAnsi="PT Astra Serif"/>
              </w:rPr>
              <w:t>Доля  детей-сирот и детей, оставшихся без попечения родителей,  от общей численности детей, проживающих в Кимовском районе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B337FE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B337FE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B337FE" w:rsidRDefault="00B337FE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337F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B337FE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337F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B337FE" w:rsidRDefault="005D2B3B" w:rsidP="00C21C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337F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B337FE" w:rsidRDefault="00B337FE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337F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100,84</w:t>
            </w:r>
          </w:p>
        </w:tc>
      </w:tr>
      <w:tr w:rsidR="005D2B3B" w:rsidRPr="007A3D9A" w:rsidTr="002C017C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2F4D53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F4D5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2F4D53" w:rsidRDefault="005D2B3B" w:rsidP="002C017C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F4D53">
              <w:rPr>
                <w:rFonts w:ascii="PT Astra Serif" w:hAnsi="PT Astra Serif"/>
              </w:rPr>
              <w:t>Количество семей, находящихся в соц</w:t>
            </w:r>
            <w:r w:rsidRPr="002F4D53">
              <w:rPr>
                <w:rFonts w:ascii="PT Astra Serif" w:hAnsi="PT Astra Serif"/>
              </w:rPr>
              <w:t>и</w:t>
            </w:r>
            <w:r w:rsidRPr="002F4D53">
              <w:rPr>
                <w:rFonts w:ascii="PT Astra Serif" w:hAnsi="PT Astra Serif"/>
              </w:rPr>
              <w:t>ально опасном пол</w:t>
            </w:r>
            <w:r w:rsidRPr="002F4D53">
              <w:rPr>
                <w:rFonts w:ascii="PT Astra Serif" w:hAnsi="PT Astra Serif"/>
              </w:rPr>
              <w:t>о</w:t>
            </w:r>
            <w:r w:rsidRPr="002F4D53">
              <w:rPr>
                <w:rFonts w:ascii="PT Astra Serif" w:hAnsi="PT Astra Serif"/>
              </w:rPr>
              <w:t>жении, где родители ненадлежащим обр</w:t>
            </w:r>
            <w:r w:rsidRPr="002F4D53">
              <w:rPr>
                <w:rFonts w:ascii="PT Astra Serif" w:hAnsi="PT Astra Serif"/>
              </w:rPr>
              <w:t>а</w:t>
            </w:r>
            <w:r w:rsidRPr="002F4D53">
              <w:rPr>
                <w:rFonts w:ascii="PT Astra Serif" w:hAnsi="PT Astra Serif"/>
              </w:rPr>
              <w:t>зом исполняют об</w:t>
            </w:r>
            <w:r w:rsidRPr="002F4D53">
              <w:rPr>
                <w:rFonts w:ascii="PT Astra Serif" w:hAnsi="PT Astra Serif"/>
              </w:rPr>
              <w:t>я</w:t>
            </w:r>
            <w:r w:rsidRPr="002F4D53">
              <w:rPr>
                <w:rFonts w:ascii="PT Astra Serif" w:hAnsi="PT Astra Serif"/>
              </w:rPr>
              <w:t>занности по воспит</w:t>
            </w:r>
            <w:r w:rsidRPr="002F4D53">
              <w:rPr>
                <w:rFonts w:ascii="PT Astra Serif" w:hAnsi="PT Astra Serif"/>
              </w:rPr>
              <w:t>а</w:t>
            </w:r>
            <w:r w:rsidRPr="002F4D53">
              <w:rPr>
                <w:rFonts w:ascii="PT Astra Serif" w:hAnsi="PT Astra Serif"/>
              </w:rPr>
              <w:t>нию, обучению и с</w:t>
            </w:r>
            <w:r w:rsidRPr="002F4D53">
              <w:rPr>
                <w:rFonts w:ascii="PT Astra Serif" w:hAnsi="PT Astra Serif"/>
              </w:rPr>
              <w:t>о</w:t>
            </w:r>
            <w:r w:rsidRPr="002F4D53">
              <w:rPr>
                <w:rFonts w:ascii="PT Astra Serif" w:hAnsi="PT Astra Serif"/>
              </w:rPr>
              <w:t>держанию своих детей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2F4D53" w:rsidRDefault="005D2B3B" w:rsidP="002C017C">
            <w:pPr>
              <w:pStyle w:val="ConsPlusCel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F4D53">
              <w:rPr>
                <w:rFonts w:ascii="PT Astra Serif" w:hAnsi="PT Astra Serif"/>
                <w:color w:val="000000"/>
                <w:sz w:val="24"/>
                <w:szCs w:val="24"/>
              </w:rPr>
              <w:t>%</w:t>
            </w:r>
          </w:p>
          <w:p w:rsidR="005D2B3B" w:rsidRPr="002F4D53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2F4D53" w:rsidRDefault="00C21CFE" w:rsidP="002F4D53">
            <w:pPr>
              <w:pStyle w:val="ConsPlusCel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F4D53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="002F4D53" w:rsidRPr="002F4D53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2F4D53" w:rsidRDefault="005D2B3B" w:rsidP="002C017C">
            <w:pPr>
              <w:pStyle w:val="ConsPlusCel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F4D53">
              <w:rPr>
                <w:rFonts w:ascii="PT Astra Serif" w:hAnsi="PT Astra Serif"/>
                <w:color w:val="000000"/>
                <w:sz w:val="24"/>
                <w:szCs w:val="24"/>
              </w:rPr>
              <w:t>71</w:t>
            </w:r>
          </w:p>
          <w:p w:rsidR="005D2B3B" w:rsidRPr="002F4D53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2F4D53" w:rsidRDefault="002F4D53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F4D5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2F4D53" w:rsidRDefault="002F4D53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F4D5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97,18</w:t>
            </w:r>
          </w:p>
        </w:tc>
      </w:tr>
      <w:tr w:rsidR="005D2B3B" w:rsidRPr="007A3D9A" w:rsidTr="002C017C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2F4D53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F4D5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2F4D53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F4D5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Подпрограмма 2 «</w:t>
            </w:r>
            <w:r w:rsidRPr="002F4D53">
              <w:rPr>
                <w:rFonts w:ascii="PT Astra Serif" w:hAnsi="PT Astra Serif" w:cs="Times New Roman"/>
                <w:sz w:val="24"/>
                <w:szCs w:val="24"/>
              </w:rPr>
              <w:t>Улучшение положения детей в Кимовском районе</w:t>
            </w:r>
            <w:r w:rsidRPr="002F4D5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D2B3B" w:rsidRPr="007A3D9A" w:rsidTr="002C017C">
        <w:trPr>
          <w:trHeight w:val="3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B3B" w:rsidRPr="00E12BF3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2B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B3B" w:rsidRPr="00E12BF3" w:rsidRDefault="005D2B3B" w:rsidP="002C017C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12BF3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общеобразовательных  организаций Кимо</w:t>
            </w:r>
            <w:r w:rsidRPr="00E12BF3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E12BF3">
              <w:rPr>
                <w:rFonts w:ascii="PT Astra Serif" w:hAnsi="PT Astra Serif" w:cs="Times New Roman"/>
                <w:sz w:val="24"/>
                <w:szCs w:val="24"/>
              </w:rPr>
              <w:t>ского района, в кот</w:t>
            </w:r>
            <w:r w:rsidRPr="00E12BF3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E12BF3">
              <w:rPr>
                <w:rFonts w:ascii="PT Astra Serif" w:hAnsi="PT Astra Serif" w:cs="Times New Roman"/>
                <w:sz w:val="24"/>
                <w:szCs w:val="24"/>
              </w:rPr>
              <w:t>рых условия для орг</w:t>
            </w:r>
            <w:r w:rsidRPr="00E12BF3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E12BF3">
              <w:rPr>
                <w:rFonts w:ascii="PT Astra Serif" w:hAnsi="PT Astra Serif" w:cs="Times New Roman"/>
                <w:sz w:val="24"/>
                <w:szCs w:val="24"/>
              </w:rPr>
              <w:t>низации медицинской помощи учащимся и воспитанникам соо</w:t>
            </w:r>
            <w:r w:rsidRPr="00E12BF3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E12BF3">
              <w:rPr>
                <w:rFonts w:ascii="PT Astra Serif" w:hAnsi="PT Astra Serif" w:cs="Times New Roman"/>
                <w:sz w:val="24"/>
                <w:szCs w:val="24"/>
              </w:rPr>
              <w:t>ветствуют санитарно-гигиеническим треб</w:t>
            </w:r>
            <w:r w:rsidRPr="00E12BF3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E12BF3">
              <w:rPr>
                <w:rFonts w:ascii="PT Astra Serif" w:hAnsi="PT Astra Serif" w:cs="Times New Roman"/>
                <w:sz w:val="24"/>
                <w:szCs w:val="24"/>
              </w:rPr>
              <w:t>ваниям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B3B" w:rsidRPr="00E12BF3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2BF3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B3B" w:rsidRPr="00E12BF3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2BF3">
              <w:rPr>
                <w:rFonts w:ascii="PT Astra Serif" w:hAnsi="PT Astra Serif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B3B" w:rsidRPr="00E12BF3" w:rsidRDefault="00E12BF3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2BF3">
              <w:rPr>
                <w:rFonts w:ascii="PT Astra Serif" w:hAnsi="PT Astra Serif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B3B" w:rsidRPr="00E12BF3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2BF3">
              <w:rPr>
                <w:rFonts w:ascii="PT Astra Serif" w:hAnsi="PT Astra Serif" w:cs="Times New Roman"/>
                <w:sz w:val="24"/>
                <w:szCs w:val="24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3B" w:rsidRPr="00E12BF3" w:rsidRDefault="00E12BF3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2B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98,91</w:t>
            </w:r>
          </w:p>
        </w:tc>
      </w:tr>
      <w:tr w:rsidR="005D2B3B" w:rsidRPr="007A3D9A" w:rsidTr="00E12BF3">
        <w:trPr>
          <w:trHeight w:val="8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7A3D9A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7A3D9A" w:rsidRDefault="005D2B3B" w:rsidP="002C017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7A3D9A" w:rsidRDefault="005D2B3B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7A3D9A" w:rsidRDefault="005D2B3B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7A3D9A" w:rsidRDefault="005D2B3B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7A3D9A" w:rsidRDefault="005D2B3B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7A3D9A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D2B3B" w:rsidRPr="007A3D9A" w:rsidTr="002C017C">
        <w:trPr>
          <w:trHeight w:val="3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3A4D84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A4D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</w:t>
            </w:r>
          </w:p>
          <w:p w:rsidR="005D2B3B" w:rsidRPr="003A4D84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3A4D84" w:rsidRDefault="005D2B3B" w:rsidP="002C017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3A4D84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общеобразовательных организаций  Кимо</w:t>
            </w:r>
            <w:r w:rsidRPr="003A4D84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3A4D84">
              <w:rPr>
                <w:rFonts w:ascii="PT Astra Serif" w:hAnsi="PT Astra Serif" w:cs="Times New Roman"/>
                <w:sz w:val="24"/>
                <w:szCs w:val="24"/>
              </w:rPr>
              <w:t>ского района, в кот</w:t>
            </w:r>
            <w:r w:rsidRPr="003A4D8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A4D84">
              <w:rPr>
                <w:rFonts w:ascii="PT Astra Serif" w:hAnsi="PT Astra Serif" w:cs="Times New Roman"/>
                <w:sz w:val="24"/>
                <w:szCs w:val="24"/>
              </w:rPr>
              <w:t>рых условия для орг</w:t>
            </w:r>
            <w:r w:rsidRPr="003A4D8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A4D84">
              <w:rPr>
                <w:rFonts w:ascii="PT Astra Serif" w:hAnsi="PT Astra Serif" w:cs="Times New Roman"/>
                <w:sz w:val="24"/>
                <w:szCs w:val="24"/>
              </w:rPr>
              <w:t>низации   питания учащихся и воспита</w:t>
            </w:r>
            <w:r w:rsidRPr="003A4D8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3A4D84">
              <w:rPr>
                <w:rFonts w:ascii="PT Astra Serif" w:hAnsi="PT Astra Serif" w:cs="Times New Roman"/>
                <w:sz w:val="24"/>
                <w:szCs w:val="24"/>
              </w:rPr>
              <w:t>ников соответствуют санитарно-гигиеническим треб</w:t>
            </w:r>
            <w:r w:rsidRPr="003A4D8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A4D84">
              <w:rPr>
                <w:rFonts w:ascii="PT Astra Serif" w:hAnsi="PT Astra Serif" w:cs="Times New Roman"/>
                <w:sz w:val="24"/>
                <w:szCs w:val="24"/>
              </w:rPr>
              <w:t>ваниям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3A4D84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4D84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  <w:p w:rsidR="005D2B3B" w:rsidRPr="003A4D84" w:rsidRDefault="005D2B3B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3A4D84" w:rsidRDefault="008617E0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4D84">
              <w:rPr>
                <w:rFonts w:ascii="PT Astra Serif" w:hAnsi="PT Astra Serif" w:cs="Times New Roman"/>
                <w:sz w:val="24"/>
                <w:szCs w:val="24"/>
              </w:rPr>
              <w:t>97</w:t>
            </w:r>
          </w:p>
          <w:p w:rsidR="005D2B3B" w:rsidRPr="003A4D84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3A4D84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4D84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E12BF3" w:rsidRPr="003A4D84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  <w:p w:rsidR="005D2B3B" w:rsidRPr="003A4D84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3A4D84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4D84">
              <w:rPr>
                <w:rFonts w:ascii="PT Astra Serif" w:hAnsi="PT Astra Serif" w:cs="Times New Roman"/>
                <w:sz w:val="24"/>
                <w:szCs w:val="24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3A4D84" w:rsidRDefault="00E12BF3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A4D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D2B3B" w:rsidRPr="007A3D9A" w:rsidTr="00F26608">
        <w:trPr>
          <w:trHeight w:val="3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3A4D84" w:rsidRDefault="005D2B3B" w:rsidP="002C017C">
            <w:pPr>
              <w:pStyle w:val="ConsPlusCell"/>
              <w:rPr>
                <w:rFonts w:ascii="PT Astra Serif" w:hAnsi="PT Astra Serif" w:cs="Times New Roman"/>
                <w:noProof/>
                <w:sz w:val="24"/>
                <w:szCs w:val="24"/>
              </w:rPr>
            </w:pPr>
            <w:r w:rsidRPr="003A4D84">
              <w:rPr>
                <w:rFonts w:ascii="PT Astra Serif" w:hAnsi="PT Astra Serif" w:cs="Times New Roman"/>
                <w:noProof/>
                <w:sz w:val="24"/>
                <w:szCs w:val="24"/>
              </w:rPr>
              <w:lastRenderedPageBreak/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3A4D84" w:rsidRDefault="005D2B3B" w:rsidP="002C017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3A4D84">
              <w:rPr>
                <w:rFonts w:ascii="PT Astra Serif" w:hAnsi="PT Astra Serif"/>
                <w:sz w:val="24"/>
                <w:szCs w:val="24"/>
              </w:rPr>
              <w:t>Участие в обеспечении детей-сирот и детей, оставшихся без поп</w:t>
            </w:r>
            <w:r w:rsidRPr="003A4D84">
              <w:rPr>
                <w:rFonts w:ascii="PT Astra Serif" w:hAnsi="PT Astra Serif"/>
                <w:sz w:val="24"/>
                <w:szCs w:val="24"/>
              </w:rPr>
              <w:t>е</w:t>
            </w:r>
            <w:r w:rsidRPr="003A4D84">
              <w:rPr>
                <w:rFonts w:ascii="PT Astra Serif" w:hAnsi="PT Astra Serif"/>
                <w:sz w:val="24"/>
                <w:szCs w:val="24"/>
              </w:rPr>
              <w:t>чения родителей, лиц из числа детей-сирот и детей, оставшихся без попечения родителей, обеспеченных жилыми помещениями специ</w:t>
            </w:r>
            <w:r w:rsidRPr="003A4D84">
              <w:rPr>
                <w:rFonts w:ascii="PT Astra Serif" w:hAnsi="PT Astra Serif"/>
                <w:sz w:val="24"/>
                <w:szCs w:val="24"/>
              </w:rPr>
              <w:t>а</w:t>
            </w:r>
            <w:r w:rsidRPr="003A4D84">
              <w:rPr>
                <w:rFonts w:ascii="PT Astra Serif" w:hAnsi="PT Astra Serif"/>
                <w:sz w:val="24"/>
                <w:szCs w:val="24"/>
              </w:rPr>
              <w:t>лизированного ж</w:t>
            </w:r>
            <w:r w:rsidRPr="003A4D84">
              <w:rPr>
                <w:rFonts w:ascii="PT Astra Serif" w:hAnsi="PT Astra Serif"/>
                <w:sz w:val="24"/>
                <w:szCs w:val="24"/>
              </w:rPr>
              <w:t>и</w:t>
            </w:r>
            <w:r w:rsidRPr="003A4D84">
              <w:rPr>
                <w:rFonts w:ascii="PT Astra Serif" w:hAnsi="PT Astra Serif"/>
                <w:sz w:val="24"/>
                <w:szCs w:val="24"/>
              </w:rPr>
              <w:t>лищного фонда Тул</w:t>
            </w:r>
            <w:r w:rsidRPr="003A4D84">
              <w:rPr>
                <w:rFonts w:ascii="PT Astra Serif" w:hAnsi="PT Astra Serif"/>
                <w:sz w:val="24"/>
                <w:szCs w:val="24"/>
              </w:rPr>
              <w:t>ь</w:t>
            </w:r>
            <w:r w:rsidR="00F26608" w:rsidRPr="003A4D84">
              <w:rPr>
                <w:rFonts w:ascii="PT Astra Serif" w:hAnsi="PT Astra Serif"/>
                <w:sz w:val="24"/>
                <w:szCs w:val="24"/>
              </w:rPr>
              <w:t>ской области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3A4D84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3A4D84" w:rsidRDefault="003A4D84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4D84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3A4D84" w:rsidRDefault="003A4D84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4D8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3A4D84" w:rsidRDefault="003A4D84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4D84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3A4D84" w:rsidRDefault="008617E0" w:rsidP="003A4D8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A4D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3A4D84" w:rsidRPr="003A4D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  <w:r w:rsidRPr="003A4D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B3B" w:rsidRPr="007A3D9A" w:rsidTr="002C017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290A47" w:rsidRDefault="005D2B3B" w:rsidP="002C017C">
            <w:pPr>
              <w:pStyle w:val="ConsPlusCell"/>
              <w:rPr>
                <w:rFonts w:ascii="PT Astra Serif" w:hAnsi="PT Astra Serif" w:cs="Times New Roman"/>
                <w:noProof/>
                <w:sz w:val="24"/>
                <w:szCs w:val="24"/>
              </w:rPr>
            </w:pPr>
            <w:r w:rsidRPr="00290A47">
              <w:rPr>
                <w:rFonts w:ascii="PT Astra Serif" w:hAnsi="PT Astra Serif" w:cs="Times New Roman"/>
                <w:noProof/>
                <w:sz w:val="24"/>
                <w:szCs w:val="24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290A47" w:rsidRDefault="005D2B3B" w:rsidP="002C017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90A47">
              <w:rPr>
                <w:rFonts w:ascii="PT Astra Serif" w:hAnsi="PT Astra Serif" w:cs="Times New Roman"/>
                <w:sz w:val="24"/>
                <w:szCs w:val="24"/>
              </w:rPr>
              <w:t>Удельный вес безна</w:t>
            </w:r>
            <w:r w:rsidRPr="00290A47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290A47">
              <w:rPr>
                <w:rFonts w:ascii="PT Astra Serif" w:hAnsi="PT Astra Serif" w:cs="Times New Roman"/>
                <w:sz w:val="24"/>
                <w:szCs w:val="24"/>
              </w:rPr>
              <w:t>зорных детей в общей численности детского населения МО Кимо</w:t>
            </w:r>
            <w:r w:rsidRPr="00290A47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290A47">
              <w:rPr>
                <w:rFonts w:ascii="PT Astra Serif" w:hAnsi="PT Astra Serif" w:cs="Times New Roman"/>
                <w:sz w:val="24"/>
                <w:szCs w:val="24"/>
              </w:rPr>
              <w:t>ский район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84DA8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84DA8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84DA8" w:rsidRDefault="008617E0" w:rsidP="00290A47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84DA8">
              <w:rPr>
                <w:rFonts w:ascii="PT Astra Serif" w:hAnsi="PT Astra Serif" w:cs="Times New Roman"/>
                <w:sz w:val="24"/>
                <w:szCs w:val="24"/>
              </w:rPr>
              <w:t>2,</w:t>
            </w:r>
            <w:r w:rsidR="00290A47" w:rsidRPr="00184DA8">
              <w:rPr>
                <w:rFonts w:ascii="PT Astra Serif" w:hAnsi="PT Astra Serif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84DA8" w:rsidRDefault="00290A47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84DA8">
              <w:rPr>
                <w:rFonts w:ascii="PT Astra Serif" w:hAnsi="PT Astra Serif" w:cs="Times New Roman"/>
                <w:sz w:val="24"/>
                <w:szCs w:val="24"/>
              </w:rPr>
              <w:t>1,98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84DA8" w:rsidRDefault="008617E0" w:rsidP="00290A47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84DA8">
              <w:rPr>
                <w:rFonts w:ascii="PT Astra Serif" w:hAnsi="PT Astra Serif" w:cs="Times New Roman"/>
                <w:sz w:val="24"/>
                <w:szCs w:val="24"/>
              </w:rPr>
              <w:t>2,</w:t>
            </w:r>
            <w:r w:rsidR="00290A47" w:rsidRPr="00184DA8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84DA8" w:rsidRDefault="00290A4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84DA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103,53</w:t>
            </w:r>
          </w:p>
        </w:tc>
      </w:tr>
      <w:tr w:rsidR="005D2B3B" w:rsidRPr="007A3D9A" w:rsidTr="002C017C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290A47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0A4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290A47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90A4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Подпрограмма 3 «Организация отдыха и оздоровления детей»</w:t>
            </w:r>
          </w:p>
        </w:tc>
      </w:tr>
      <w:tr w:rsidR="005D2B3B" w:rsidRPr="007A3D9A" w:rsidTr="009F3DAB">
        <w:trPr>
          <w:trHeight w:val="2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945B0B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5B0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</w:t>
            </w:r>
          </w:p>
          <w:p w:rsidR="005D2B3B" w:rsidRPr="00945B0B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945B0B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945B0B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945B0B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945B0B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945B0B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945B0B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945B0B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945B0B" w:rsidRDefault="005D2B3B" w:rsidP="00F2660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45B0B">
              <w:rPr>
                <w:rFonts w:ascii="PT Astra Serif" w:hAnsi="PT Astra Serif" w:cs="Times New Roman"/>
                <w:sz w:val="24"/>
                <w:szCs w:val="24"/>
              </w:rPr>
              <w:t>Доля детей в возрасте от 7 до 17 лет, вовл</w:t>
            </w:r>
            <w:r w:rsidRPr="00945B0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945B0B">
              <w:rPr>
                <w:rFonts w:ascii="PT Astra Serif" w:hAnsi="PT Astra Serif" w:cs="Times New Roman"/>
                <w:sz w:val="24"/>
                <w:szCs w:val="24"/>
              </w:rPr>
              <w:t>ченных в различные формы организованн</w:t>
            </w:r>
            <w:r w:rsidRPr="00945B0B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945B0B">
              <w:rPr>
                <w:rFonts w:ascii="PT Astra Serif" w:hAnsi="PT Astra Serif" w:cs="Times New Roman"/>
                <w:sz w:val="24"/>
                <w:szCs w:val="24"/>
              </w:rPr>
              <w:t>го отдыха, оздоровл</w:t>
            </w:r>
            <w:r w:rsidRPr="00945B0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945B0B">
              <w:rPr>
                <w:rFonts w:ascii="PT Astra Serif" w:hAnsi="PT Astra Serif" w:cs="Times New Roman"/>
                <w:sz w:val="24"/>
                <w:szCs w:val="24"/>
              </w:rPr>
              <w:t>ния и занятости, от общего количества д</w:t>
            </w:r>
            <w:r w:rsidRPr="00945B0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945B0B">
              <w:rPr>
                <w:rFonts w:ascii="PT Astra Serif" w:hAnsi="PT Astra Serif" w:cs="Times New Roman"/>
                <w:sz w:val="24"/>
                <w:szCs w:val="24"/>
              </w:rPr>
              <w:t>тей данной возвратной группы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08" w:rsidRPr="00945B0B" w:rsidRDefault="00F26608" w:rsidP="00F2660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5B0B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  <w:p w:rsidR="00F26608" w:rsidRPr="00945B0B" w:rsidRDefault="00F26608" w:rsidP="00F26608"/>
          <w:p w:rsidR="00F26608" w:rsidRPr="00945B0B" w:rsidRDefault="00F26608" w:rsidP="00F26608"/>
          <w:p w:rsidR="00F26608" w:rsidRPr="00945B0B" w:rsidRDefault="00F26608" w:rsidP="00F26608"/>
          <w:p w:rsidR="00F26608" w:rsidRPr="00945B0B" w:rsidRDefault="00F26608" w:rsidP="00F26608"/>
          <w:p w:rsidR="00F26608" w:rsidRPr="00945B0B" w:rsidRDefault="00F26608" w:rsidP="00F26608"/>
          <w:p w:rsidR="00F26608" w:rsidRPr="00945B0B" w:rsidRDefault="00F26608" w:rsidP="00F26608"/>
          <w:p w:rsidR="00F26608" w:rsidRPr="00945B0B" w:rsidRDefault="00F26608" w:rsidP="00F26608"/>
          <w:p w:rsidR="005D2B3B" w:rsidRPr="00945B0B" w:rsidRDefault="005D2B3B" w:rsidP="00F26608"/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945B0B" w:rsidRDefault="00945B0B" w:rsidP="00945B0B">
            <w:pPr>
              <w:pStyle w:val="ConsPlusCell"/>
              <w:tabs>
                <w:tab w:val="left" w:pos="660"/>
                <w:tab w:val="center" w:pos="884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945B0B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945B0B">
              <w:rPr>
                <w:rFonts w:ascii="PT Astra Serif" w:hAnsi="PT Astra Serif" w:cs="Times New Roman"/>
                <w:sz w:val="24"/>
                <w:szCs w:val="24"/>
              </w:rPr>
              <w:tab/>
              <w:t>63,6</w:t>
            </w:r>
          </w:p>
          <w:p w:rsidR="005D2B3B" w:rsidRPr="00945B0B" w:rsidRDefault="005D2B3B" w:rsidP="00F26608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945B0B" w:rsidRDefault="00945B0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5B0B">
              <w:rPr>
                <w:rFonts w:ascii="PT Astra Serif" w:hAnsi="PT Astra Serif" w:cs="Times New Roman"/>
                <w:sz w:val="24"/>
                <w:szCs w:val="24"/>
              </w:rPr>
              <w:t>61,5</w:t>
            </w:r>
          </w:p>
          <w:p w:rsidR="005D2B3B" w:rsidRPr="00945B0B" w:rsidRDefault="005D2B3B" w:rsidP="00F2660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945B0B" w:rsidRDefault="00945B0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5B0B">
              <w:rPr>
                <w:rFonts w:ascii="PT Astra Serif" w:hAnsi="PT Astra Serif" w:cs="Times New Roman"/>
                <w:sz w:val="24"/>
                <w:szCs w:val="24"/>
              </w:rPr>
              <w:t>63,6</w:t>
            </w:r>
          </w:p>
          <w:p w:rsidR="005D2B3B" w:rsidRPr="00945B0B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2B3B" w:rsidRPr="00945B0B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945B0B" w:rsidRDefault="00945B0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5B0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96,69</w:t>
            </w:r>
          </w:p>
          <w:p w:rsidR="005D2B3B" w:rsidRPr="00945B0B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945B0B" w:rsidRDefault="005D2B3B" w:rsidP="002C017C">
            <w:pPr>
              <w:jc w:val="center"/>
              <w:rPr>
                <w:rFonts w:ascii="PT Astra Serif" w:hAnsi="PT Astra Serif"/>
              </w:rPr>
            </w:pPr>
          </w:p>
        </w:tc>
      </w:tr>
      <w:tr w:rsidR="005D2B3B" w:rsidRPr="007A3D9A" w:rsidTr="002C017C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945B0B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5B0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945B0B" w:rsidRDefault="005D2B3B" w:rsidP="002C017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945B0B">
              <w:rPr>
                <w:rFonts w:ascii="PT Astra Serif" w:hAnsi="PT Astra Serif"/>
                <w:sz w:val="24"/>
                <w:szCs w:val="24"/>
              </w:rPr>
              <w:t>Доля детей, получи</w:t>
            </w:r>
            <w:r w:rsidRPr="00945B0B">
              <w:rPr>
                <w:rFonts w:ascii="PT Astra Serif" w:hAnsi="PT Astra Serif"/>
                <w:sz w:val="24"/>
                <w:szCs w:val="24"/>
              </w:rPr>
              <w:t>в</w:t>
            </w:r>
            <w:r w:rsidRPr="00945B0B">
              <w:rPr>
                <w:rFonts w:ascii="PT Astra Serif" w:hAnsi="PT Astra Serif"/>
                <w:sz w:val="24"/>
                <w:szCs w:val="24"/>
              </w:rPr>
              <w:t>ших путевки в заг</w:t>
            </w:r>
            <w:r w:rsidRPr="00945B0B">
              <w:rPr>
                <w:rFonts w:ascii="PT Astra Serif" w:hAnsi="PT Astra Serif"/>
                <w:sz w:val="24"/>
                <w:szCs w:val="24"/>
              </w:rPr>
              <w:t>о</w:t>
            </w:r>
            <w:r w:rsidRPr="00945B0B">
              <w:rPr>
                <w:rFonts w:ascii="PT Astra Serif" w:hAnsi="PT Astra Serif"/>
                <w:sz w:val="24"/>
                <w:szCs w:val="24"/>
              </w:rPr>
              <w:t>родные оздоровител</w:t>
            </w:r>
            <w:r w:rsidRPr="00945B0B">
              <w:rPr>
                <w:rFonts w:ascii="PT Astra Serif" w:hAnsi="PT Astra Serif"/>
                <w:sz w:val="24"/>
                <w:szCs w:val="24"/>
              </w:rPr>
              <w:t>ь</w:t>
            </w:r>
            <w:r w:rsidRPr="00945B0B">
              <w:rPr>
                <w:rFonts w:ascii="PT Astra Serif" w:hAnsi="PT Astra Serif"/>
                <w:sz w:val="24"/>
                <w:szCs w:val="24"/>
              </w:rPr>
              <w:t>ные лагеря, от общего количества детей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945B0B" w:rsidRDefault="005D2B3B" w:rsidP="002C017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945B0B">
              <w:rPr>
                <w:rFonts w:ascii="PT Astra Serif" w:hAnsi="PT Astra Serif"/>
                <w:sz w:val="24"/>
                <w:szCs w:val="24"/>
              </w:rPr>
              <w:t>%</w:t>
            </w:r>
          </w:p>
          <w:p w:rsidR="005D2B3B" w:rsidRPr="00945B0B" w:rsidRDefault="005D2B3B" w:rsidP="002C017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945B0B" w:rsidRDefault="00945B0B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B0B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945B0B" w:rsidRDefault="005D2B3B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B0B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945B0B" w:rsidRDefault="00945B0B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B0B">
              <w:rPr>
                <w:rFonts w:ascii="PT Astra Serif" w:hAnsi="PT Astra Serif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945B0B" w:rsidRDefault="00945B0B" w:rsidP="002C017C">
            <w:pPr>
              <w:pStyle w:val="ConsPlusCel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45B0B">
              <w:rPr>
                <w:rFonts w:ascii="PT Astra Serif" w:hAnsi="PT Astra Serif"/>
                <w:color w:val="000000"/>
                <w:sz w:val="24"/>
                <w:szCs w:val="24"/>
              </w:rPr>
              <w:t>207</w:t>
            </w:r>
          </w:p>
        </w:tc>
      </w:tr>
      <w:tr w:rsidR="005D2B3B" w:rsidRPr="007A3D9A" w:rsidTr="002C017C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B2778F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2778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B2778F" w:rsidRDefault="005D2B3B" w:rsidP="002C017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B2778F">
              <w:rPr>
                <w:rFonts w:ascii="PT Astra Serif" w:hAnsi="PT Astra Serif"/>
                <w:sz w:val="24"/>
                <w:szCs w:val="24"/>
              </w:rPr>
              <w:t>Доля детей в возрасте от 7 до 17 лет, нах</w:t>
            </w:r>
            <w:r w:rsidRPr="00B2778F">
              <w:rPr>
                <w:rFonts w:ascii="PT Astra Serif" w:hAnsi="PT Astra Serif"/>
                <w:sz w:val="24"/>
                <w:szCs w:val="24"/>
              </w:rPr>
              <w:t>о</w:t>
            </w:r>
            <w:r w:rsidRPr="00B2778F">
              <w:rPr>
                <w:rFonts w:ascii="PT Astra Serif" w:hAnsi="PT Astra Serif"/>
                <w:sz w:val="24"/>
                <w:szCs w:val="24"/>
              </w:rPr>
              <w:t>дящихся в трудной жизненной ситуации, вовлеченные в разли</w:t>
            </w:r>
            <w:r w:rsidRPr="00B2778F">
              <w:rPr>
                <w:rFonts w:ascii="PT Astra Serif" w:hAnsi="PT Astra Serif"/>
                <w:sz w:val="24"/>
                <w:szCs w:val="24"/>
              </w:rPr>
              <w:t>ч</w:t>
            </w:r>
            <w:r w:rsidRPr="00B2778F">
              <w:rPr>
                <w:rFonts w:ascii="PT Astra Serif" w:hAnsi="PT Astra Serif"/>
                <w:sz w:val="24"/>
                <w:szCs w:val="24"/>
              </w:rPr>
              <w:t>ные формы организ</w:t>
            </w:r>
            <w:r w:rsidRPr="00B2778F">
              <w:rPr>
                <w:rFonts w:ascii="PT Astra Serif" w:hAnsi="PT Astra Serif"/>
                <w:sz w:val="24"/>
                <w:szCs w:val="24"/>
              </w:rPr>
              <w:t>о</w:t>
            </w:r>
            <w:r w:rsidRPr="00B2778F">
              <w:rPr>
                <w:rFonts w:ascii="PT Astra Serif" w:hAnsi="PT Astra Serif"/>
                <w:sz w:val="24"/>
                <w:szCs w:val="24"/>
              </w:rPr>
              <w:t>ванного отдыха, озд</w:t>
            </w:r>
            <w:r w:rsidRPr="00B2778F">
              <w:rPr>
                <w:rFonts w:ascii="PT Astra Serif" w:hAnsi="PT Astra Serif"/>
                <w:sz w:val="24"/>
                <w:szCs w:val="24"/>
              </w:rPr>
              <w:t>о</w:t>
            </w:r>
            <w:r w:rsidRPr="00B2778F">
              <w:rPr>
                <w:rFonts w:ascii="PT Astra Serif" w:hAnsi="PT Astra Serif"/>
                <w:sz w:val="24"/>
                <w:szCs w:val="24"/>
              </w:rPr>
              <w:t>ровления и занятости, от общего количества детей данной катег</w:t>
            </w:r>
            <w:r w:rsidRPr="00B2778F">
              <w:rPr>
                <w:rFonts w:ascii="PT Astra Serif" w:hAnsi="PT Astra Serif"/>
                <w:sz w:val="24"/>
                <w:szCs w:val="24"/>
              </w:rPr>
              <w:t>о</w:t>
            </w:r>
            <w:r w:rsidRPr="00B2778F">
              <w:rPr>
                <w:rFonts w:ascii="PT Astra Serif" w:hAnsi="PT Astra Serif"/>
                <w:sz w:val="24"/>
                <w:szCs w:val="24"/>
              </w:rPr>
              <w:t>рии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B2778F" w:rsidRDefault="005D2B3B" w:rsidP="002C017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B2778F">
              <w:rPr>
                <w:rFonts w:ascii="PT Astra Serif" w:hAnsi="PT Astra Serif"/>
                <w:sz w:val="24"/>
                <w:szCs w:val="24"/>
              </w:rPr>
              <w:t>%</w:t>
            </w:r>
          </w:p>
          <w:p w:rsidR="005D2B3B" w:rsidRPr="00B2778F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B2778F" w:rsidRDefault="00B2778F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778F">
              <w:rPr>
                <w:rFonts w:ascii="PT Astra Serif" w:hAnsi="PT Astra Serif"/>
                <w:sz w:val="24"/>
                <w:szCs w:val="24"/>
              </w:rPr>
              <w:t>103,9</w:t>
            </w:r>
          </w:p>
          <w:p w:rsidR="005D2B3B" w:rsidRPr="00B2778F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B2778F" w:rsidRDefault="00B2778F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778F">
              <w:rPr>
                <w:rFonts w:ascii="PT Astra Serif" w:hAnsi="PT Astra Serif"/>
                <w:sz w:val="24"/>
                <w:szCs w:val="24"/>
              </w:rPr>
              <w:t>90</w:t>
            </w:r>
          </w:p>
          <w:p w:rsidR="005D2B3B" w:rsidRPr="00B2778F" w:rsidRDefault="005D2B3B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B2778F" w:rsidRDefault="00B2778F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778F">
              <w:rPr>
                <w:rFonts w:ascii="PT Astra Serif" w:hAnsi="PT Astra Serif"/>
                <w:sz w:val="24"/>
                <w:szCs w:val="24"/>
              </w:rPr>
              <w:t>100</w:t>
            </w:r>
          </w:p>
          <w:p w:rsidR="005D2B3B" w:rsidRPr="00B2778F" w:rsidRDefault="005D2B3B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B2778F" w:rsidRDefault="00B2778F" w:rsidP="002C017C">
            <w:pPr>
              <w:pStyle w:val="ConsPlusCel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778F">
              <w:rPr>
                <w:rFonts w:ascii="PT Astra Serif" w:hAnsi="PT Astra Serif"/>
                <w:color w:val="000000"/>
                <w:sz w:val="24"/>
                <w:szCs w:val="24"/>
              </w:rPr>
              <w:t>115</w:t>
            </w:r>
          </w:p>
          <w:p w:rsidR="005D2B3B" w:rsidRPr="00B2778F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5D2B3B" w:rsidRPr="007A3D9A" w:rsidTr="00802064"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F947B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947B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F947BC" w:rsidRDefault="005D2B3B" w:rsidP="002C017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F947BC">
              <w:rPr>
                <w:rFonts w:ascii="PT Astra Serif" w:hAnsi="PT Astra Serif"/>
                <w:sz w:val="24"/>
                <w:szCs w:val="24"/>
              </w:rPr>
              <w:t>Доля детей-сирот и детей, оставшихся без попечения родителей побывавших в оздор</w:t>
            </w:r>
            <w:r w:rsidRPr="00F947BC">
              <w:rPr>
                <w:rFonts w:ascii="PT Astra Serif" w:hAnsi="PT Astra Serif"/>
                <w:sz w:val="24"/>
                <w:szCs w:val="24"/>
              </w:rPr>
              <w:t>о</w:t>
            </w:r>
            <w:r w:rsidRPr="00F947BC">
              <w:rPr>
                <w:rFonts w:ascii="PT Astra Serif" w:hAnsi="PT Astra Serif"/>
                <w:sz w:val="24"/>
                <w:szCs w:val="24"/>
              </w:rPr>
              <w:t>вительных учрежден</w:t>
            </w:r>
            <w:r w:rsidRPr="00F947BC">
              <w:rPr>
                <w:rFonts w:ascii="PT Astra Serif" w:hAnsi="PT Astra Serif"/>
                <w:sz w:val="24"/>
                <w:szCs w:val="24"/>
              </w:rPr>
              <w:t>и</w:t>
            </w:r>
            <w:r w:rsidRPr="00F947BC">
              <w:rPr>
                <w:rFonts w:ascii="PT Astra Serif" w:hAnsi="PT Astra Serif"/>
                <w:sz w:val="24"/>
                <w:szCs w:val="24"/>
              </w:rPr>
              <w:t>ях, от общего колич</w:t>
            </w:r>
            <w:r w:rsidRPr="00F947BC">
              <w:rPr>
                <w:rFonts w:ascii="PT Astra Serif" w:hAnsi="PT Astra Serif"/>
                <w:sz w:val="24"/>
                <w:szCs w:val="24"/>
              </w:rPr>
              <w:t>е</w:t>
            </w:r>
            <w:r w:rsidRPr="00F947BC">
              <w:rPr>
                <w:rFonts w:ascii="PT Astra Serif" w:hAnsi="PT Astra Serif"/>
                <w:sz w:val="24"/>
                <w:szCs w:val="24"/>
              </w:rPr>
              <w:t>ства детей данной к</w:t>
            </w:r>
            <w:r w:rsidRPr="00F947BC">
              <w:rPr>
                <w:rFonts w:ascii="PT Astra Serif" w:hAnsi="PT Astra Serif"/>
                <w:sz w:val="24"/>
                <w:szCs w:val="24"/>
              </w:rPr>
              <w:t>а</w:t>
            </w:r>
            <w:r w:rsidRPr="00F947BC">
              <w:rPr>
                <w:rFonts w:ascii="PT Astra Serif" w:hAnsi="PT Astra Serif"/>
                <w:sz w:val="24"/>
                <w:szCs w:val="24"/>
              </w:rPr>
              <w:lastRenderedPageBreak/>
              <w:t>тегории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F947B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7BC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%</w:t>
            </w:r>
          </w:p>
          <w:p w:rsidR="005D2B3B" w:rsidRPr="00F947B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F947BC" w:rsidRDefault="00F947BC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47BC">
              <w:rPr>
                <w:rFonts w:ascii="PT Astra Serif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F947BC" w:rsidRDefault="00F947BC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47BC">
              <w:rPr>
                <w:rFonts w:ascii="PT Astra Serif" w:hAnsi="PT Astra Serif"/>
                <w:sz w:val="24"/>
                <w:szCs w:val="24"/>
              </w:rPr>
              <w:t>80</w:t>
            </w:r>
          </w:p>
          <w:p w:rsidR="005D2B3B" w:rsidRPr="00F947BC" w:rsidRDefault="005D2B3B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F947BC" w:rsidRDefault="00F947BC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47BC">
              <w:rPr>
                <w:rFonts w:ascii="PT Astra Serif" w:hAnsi="PT Astra Serif"/>
                <w:sz w:val="24"/>
                <w:szCs w:val="24"/>
              </w:rPr>
              <w:t>38</w:t>
            </w:r>
          </w:p>
          <w:p w:rsidR="005D2B3B" w:rsidRPr="00F947BC" w:rsidRDefault="005D2B3B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F947BC" w:rsidRDefault="00F947BC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947B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5D2B3B" w:rsidRPr="007A3D9A" w:rsidTr="002C017C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E168A3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68A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E168A3" w:rsidRDefault="005D2B3B" w:rsidP="002C017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E168A3">
              <w:rPr>
                <w:rFonts w:ascii="PT Astra Serif" w:hAnsi="PT Astra Serif"/>
                <w:sz w:val="24"/>
                <w:szCs w:val="24"/>
              </w:rPr>
              <w:t>Доля детей в    во</w:t>
            </w:r>
            <w:r w:rsidRPr="00E168A3">
              <w:rPr>
                <w:rFonts w:ascii="PT Astra Serif" w:hAnsi="PT Astra Serif"/>
                <w:sz w:val="24"/>
                <w:szCs w:val="24"/>
              </w:rPr>
              <w:t>з</w:t>
            </w:r>
            <w:r w:rsidRPr="00E168A3">
              <w:rPr>
                <w:rFonts w:ascii="PT Astra Serif" w:hAnsi="PT Astra Serif"/>
                <w:sz w:val="24"/>
                <w:szCs w:val="24"/>
              </w:rPr>
              <w:t>расте от 7 до</w:t>
            </w:r>
            <w:r w:rsidRPr="00E168A3">
              <w:rPr>
                <w:rFonts w:ascii="PT Astra Serif" w:hAnsi="PT Astra Serif"/>
                <w:sz w:val="24"/>
                <w:szCs w:val="24"/>
              </w:rPr>
              <w:br/>
              <w:t>17 лет  из семей, нах</w:t>
            </w:r>
            <w:r w:rsidRPr="00E168A3">
              <w:rPr>
                <w:rFonts w:ascii="PT Astra Serif" w:hAnsi="PT Astra Serif"/>
                <w:sz w:val="24"/>
                <w:szCs w:val="24"/>
              </w:rPr>
              <w:t>о</w:t>
            </w:r>
            <w:r w:rsidRPr="00E168A3">
              <w:rPr>
                <w:rFonts w:ascii="PT Astra Serif" w:hAnsi="PT Astra Serif"/>
                <w:sz w:val="24"/>
                <w:szCs w:val="24"/>
              </w:rPr>
              <w:t>дящихся в социально опасном положе</w:t>
            </w:r>
            <w:r w:rsidRPr="00E168A3">
              <w:rPr>
                <w:rFonts w:ascii="PT Astra Serif" w:hAnsi="PT Astra Serif"/>
                <w:sz w:val="24"/>
                <w:szCs w:val="24"/>
              </w:rPr>
              <w:softHyphen/>
              <w:t>нии, побывавших в    озд</w:t>
            </w:r>
            <w:r w:rsidRPr="00E168A3">
              <w:rPr>
                <w:rFonts w:ascii="PT Astra Serif" w:hAnsi="PT Astra Serif"/>
                <w:sz w:val="24"/>
                <w:szCs w:val="24"/>
              </w:rPr>
              <w:t>о</w:t>
            </w:r>
            <w:r w:rsidRPr="00E168A3">
              <w:rPr>
                <w:rFonts w:ascii="PT Astra Serif" w:hAnsi="PT Astra Serif"/>
                <w:sz w:val="24"/>
                <w:szCs w:val="24"/>
              </w:rPr>
              <w:t xml:space="preserve">ровительных </w:t>
            </w:r>
            <w:r w:rsidRPr="00E168A3">
              <w:rPr>
                <w:rFonts w:ascii="PT Astra Serif" w:hAnsi="PT Astra Serif"/>
                <w:sz w:val="24"/>
                <w:szCs w:val="24"/>
              </w:rPr>
              <w:br/>
              <w:t>учреждениях, от общ</w:t>
            </w:r>
            <w:r w:rsidRPr="00E168A3">
              <w:rPr>
                <w:rFonts w:ascii="PT Astra Serif" w:hAnsi="PT Astra Serif"/>
                <w:sz w:val="24"/>
                <w:szCs w:val="24"/>
              </w:rPr>
              <w:t>е</w:t>
            </w:r>
            <w:r w:rsidRPr="00E168A3">
              <w:rPr>
                <w:rFonts w:ascii="PT Astra Serif" w:hAnsi="PT Astra Serif"/>
                <w:sz w:val="24"/>
                <w:szCs w:val="24"/>
              </w:rPr>
              <w:t>го    количества детей данной категории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E168A3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68A3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  <w:p w:rsidR="005D2B3B" w:rsidRPr="00E168A3" w:rsidRDefault="005D2B3B" w:rsidP="002C017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E168A3" w:rsidRDefault="00E168A3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68A3">
              <w:rPr>
                <w:rFonts w:ascii="PT Astra Serif" w:hAnsi="PT Astra Serif"/>
                <w:sz w:val="24"/>
                <w:szCs w:val="24"/>
              </w:rPr>
              <w:t>35</w:t>
            </w:r>
          </w:p>
          <w:p w:rsidR="005D2B3B" w:rsidRPr="00E168A3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E168A3" w:rsidRDefault="005D2B3B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68A3">
              <w:rPr>
                <w:rFonts w:ascii="PT Astra Serif" w:hAnsi="PT Astra Serif"/>
                <w:sz w:val="24"/>
                <w:szCs w:val="24"/>
              </w:rPr>
              <w:t>3</w:t>
            </w:r>
            <w:r w:rsidR="00E168A3" w:rsidRPr="00E168A3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5D2B3B" w:rsidRPr="00E168A3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E168A3" w:rsidRDefault="00E168A3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68A3">
              <w:rPr>
                <w:rFonts w:ascii="PT Astra Serif" w:hAnsi="PT Astra Serif"/>
                <w:sz w:val="24"/>
                <w:szCs w:val="24"/>
              </w:rPr>
              <w:t>34</w:t>
            </w:r>
          </w:p>
          <w:p w:rsidR="005D2B3B" w:rsidRPr="00E168A3" w:rsidRDefault="005D2B3B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E168A3" w:rsidRDefault="00E168A3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68A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97,71</w:t>
            </w:r>
          </w:p>
        </w:tc>
      </w:tr>
      <w:tr w:rsidR="00447772" w:rsidRPr="007A3D9A" w:rsidTr="002C017C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A11CF5" w:rsidRDefault="00447772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11CF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A11CF5" w:rsidRDefault="00447772" w:rsidP="0024088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CF5">
              <w:rPr>
                <w:rFonts w:ascii="PT Astra Serif" w:hAnsi="PT Astra Serif"/>
                <w:sz w:val="24"/>
                <w:szCs w:val="24"/>
              </w:rPr>
              <w:t>Количество  госуда</w:t>
            </w:r>
            <w:r w:rsidRPr="00A11CF5">
              <w:rPr>
                <w:rFonts w:ascii="PT Astra Serif" w:hAnsi="PT Astra Serif"/>
                <w:sz w:val="24"/>
                <w:szCs w:val="24"/>
              </w:rPr>
              <w:t>р</w:t>
            </w:r>
            <w:r w:rsidRPr="00A11CF5">
              <w:rPr>
                <w:rFonts w:ascii="PT Astra Serif" w:hAnsi="PT Astra Serif"/>
                <w:sz w:val="24"/>
                <w:szCs w:val="24"/>
              </w:rPr>
              <w:t>ственных и муниц</w:t>
            </w:r>
            <w:r w:rsidRPr="00A11CF5">
              <w:rPr>
                <w:rFonts w:ascii="PT Astra Serif" w:hAnsi="PT Astra Serif"/>
                <w:sz w:val="24"/>
                <w:szCs w:val="24"/>
              </w:rPr>
              <w:t>и</w:t>
            </w:r>
            <w:r w:rsidRPr="00A11CF5">
              <w:rPr>
                <w:rFonts w:ascii="PT Astra Serif" w:hAnsi="PT Astra Serif"/>
                <w:sz w:val="24"/>
                <w:szCs w:val="24"/>
              </w:rPr>
              <w:t>пальных оздоров</w:t>
            </w:r>
            <w:r w:rsidRPr="00A11CF5">
              <w:rPr>
                <w:rFonts w:ascii="PT Astra Serif" w:hAnsi="PT Astra Serif"/>
                <w:sz w:val="24"/>
                <w:szCs w:val="24"/>
              </w:rPr>
              <w:t>и</w:t>
            </w:r>
            <w:r w:rsidRPr="00A11CF5">
              <w:rPr>
                <w:rFonts w:ascii="PT Astra Serif" w:hAnsi="PT Astra Serif"/>
                <w:sz w:val="24"/>
                <w:szCs w:val="24"/>
              </w:rPr>
              <w:t>тельных организаций, в которых выполнены планируемые работы по строительству (в том числе приобрет</w:t>
            </w:r>
            <w:r w:rsidRPr="00A11CF5">
              <w:rPr>
                <w:rFonts w:ascii="PT Astra Serif" w:hAnsi="PT Astra Serif"/>
                <w:sz w:val="24"/>
                <w:szCs w:val="24"/>
              </w:rPr>
              <w:t>е</w:t>
            </w:r>
            <w:r w:rsidRPr="00A11CF5">
              <w:rPr>
                <w:rFonts w:ascii="PT Astra Serif" w:hAnsi="PT Astra Serif"/>
                <w:sz w:val="24"/>
                <w:szCs w:val="24"/>
              </w:rPr>
              <w:t>ние оборудования), реконструкции кап</w:t>
            </w:r>
            <w:r w:rsidRPr="00A11CF5">
              <w:rPr>
                <w:rFonts w:ascii="PT Astra Serif" w:hAnsi="PT Astra Serif"/>
                <w:sz w:val="24"/>
                <w:szCs w:val="24"/>
              </w:rPr>
              <w:t>и</w:t>
            </w:r>
            <w:r w:rsidRPr="00A11CF5">
              <w:rPr>
                <w:rFonts w:ascii="PT Astra Serif" w:hAnsi="PT Astra Serif"/>
                <w:sz w:val="24"/>
                <w:szCs w:val="24"/>
              </w:rPr>
              <w:t>тальному и текучему ремонту, разработке проектно-сметной д</w:t>
            </w:r>
            <w:r w:rsidRPr="00A11CF5">
              <w:rPr>
                <w:rFonts w:ascii="PT Astra Serif" w:hAnsi="PT Astra Serif"/>
                <w:sz w:val="24"/>
                <w:szCs w:val="24"/>
              </w:rPr>
              <w:t>о</w:t>
            </w:r>
            <w:r w:rsidRPr="00A11CF5">
              <w:rPr>
                <w:rFonts w:ascii="PT Astra Serif" w:hAnsi="PT Astra Serif"/>
                <w:sz w:val="24"/>
                <w:szCs w:val="24"/>
              </w:rPr>
              <w:t>кументации с получ</w:t>
            </w:r>
            <w:r w:rsidRPr="00A11CF5">
              <w:rPr>
                <w:rFonts w:ascii="PT Astra Serif" w:hAnsi="PT Astra Serif"/>
                <w:sz w:val="24"/>
                <w:szCs w:val="24"/>
              </w:rPr>
              <w:t>е</w:t>
            </w:r>
            <w:r w:rsidRPr="00A11CF5">
              <w:rPr>
                <w:rFonts w:ascii="PT Astra Serif" w:hAnsi="PT Astra Serif"/>
                <w:sz w:val="24"/>
                <w:szCs w:val="24"/>
              </w:rPr>
              <w:t>нием    положительн</w:t>
            </w:r>
            <w:r w:rsidRPr="00A11CF5">
              <w:rPr>
                <w:rFonts w:ascii="PT Astra Serif" w:hAnsi="PT Astra Serif"/>
                <w:sz w:val="24"/>
                <w:szCs w:val="24"/>
              </w:rPr>
              <w:t>о</w:t>
            </w:r>
            <w:r w:rsidRPr="00A11CF5">
              <w:rPr>
                <w:rFonts w:ascii="PT Astra Serif" w:hAnsi="PT Astra Serif"/>
                <w:sz w:val="24"/>
                <w:szCs w:val="24"/>
              </w:rPr>
              <w:t>го    заключения эк</w:t>
            </w:r>
            <w:r w:rsidRPr="00A11CF5">
              <w:rPr>
                <w:rFonts w:ascii="PT Astra Serif" w:hAnsi="PT Astra Serif"/>
                <w:sz w:val="24"/>
                <w:szCs w:val="24"/>
              </w:rPr>
              <w:t>с</w:t>
            </w:r>
            <w:r w:rsidRPr="00A11CF5">
              <w:rPr>
                <w:rFonts w:ascii="PT Astra Serif" w:hAnsi="PT Astra Serif"/>
                <w:sz w:val="24"/>
                <w:szCs w:val="24"/>
              </w:rPr>
              <w:t>пертизы, благоустро</w:t>
            </w:r>
            <w:r w:rsidRPr="00A11CF5">
              <w:rPr>
                <w:rFonts w:ascii="PT Astra Serif" w:hAnsi="PT Astra Serif"/>
                <w:sz w:val="24"/>
                <w:szCs w:val="24"/>
              </w:rPr>
              <w:t>й</w:t>
            </w:r>
            <w:r w:rsidRPr="00A11CF5">
              <w:rPr>
                <w:rFonts w:ascii="PT Astra Serif" w:hAnsi="PT Astra Serif"/>
                <w:sz w:val="24"/>
                <w:szCs w:val="24"/>
              </w:rPr>
              <w:t>ству территории.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A11CF5" w:rsidRDefault="00447772" w:rsidP="002C017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A11CF5">
              <w:rPr>
                <w:rFonts w:ascii="PT Astra Serif" w:hAnsi="PT Astra Serif"/>
                <w:sz w:val="24"/>
                <w:szCs w:val="24"/>
              </w:rPr>
              <w:t>Ед</w:t>
            </w:r>
            <w:proofErr w:type="spellEnd"/>
            <w:proofErr w:type="gramEnd"/>
          </w:p>
          <w:p w:rsidR="00447772" w:rsidRPr="00A11CF5" w:rsidRDefault="00447772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A11CF5" w:rsidRDefault="00EF37DF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CF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447772" w:rsidRPr="00A11CF5" w:rsidRDefault="00447772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A11CF5" w:rsidRDefault="00447772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CF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447772" w:rsidRPr="00A11CF5" w:rsidRDefault="00447772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A11CF5" w:rsidRDefault="00EF37DF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CF5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447772" w:rsidRPr="00A11CF5" w:rsidRDefault="00447772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A11CF5" w:rsidRDefault="00EF37DF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11CF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  <w:r w:rsidR="00447772" w:rsidRPr="00A11CF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7772" w:rsidRPr="007A3D9A" w:rsidTr="002C017C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0F3981" w:rsidRDefault="00447772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F398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17</w:t>
            </w:r>
          </w:p>
          <w:p w:rsidR="00447772" w:rsidRPr="000F3981" w:rsidRDefault="00447772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0F3981" w:rsidRDefault="00447772" w:rsidP="0024088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F3981">
              <w:rPr>
                <w:rFonts w:ascii="PT Astra Serif" w:hAnsi="PT Astra Serif" w:cs="Times New Roman"/>
                <w:sz w:val="24"/>
                <w:szCs w:val="24"/>
              </w:rPr>
              <w:t>Эффективность озд</w:t>
            </w:r>
            <w:r w:rsidRPr="000F3981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0F3981">
              <w:rPr>
                <w:rFonts w:ascii="PT Astra Serif" w:hAnsi="PT Astra Serif" w:cs="Times New Roman"/>
                <w:sz w:val="24"/>
                <w:szCs w:val="24"/>
              </w:rPr>
              <w:t>ровительной работы в летний период в лаг</w:t>
            </w:r>
            <w:r w:rsidRPr="000F3981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F3981">
              <w:rPr>
                <w:rFonts w:ascii="PT Astra Serif" w:hAnsi="PT Astra Serif" w:cs="Times New Roman"/>
                <w:sz w:val="24"/>
                <w:szCs w:val="24"/>
              </w:rPr>
              <w:t>рях с дневным преб</w:t>
            </w:r>
            <w:r w:rsidRPr="000F3981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0F3981">
              <w:rPr>
                <w:rFonts w:ascii="PT Astra Serif" w:hAnsi="PT Astra Serif" w:cs="Times New Roman"/>
                <w:sz w:val="24"/>
                <w:szCs w:val="24"/>
              </w:rPr>
              <w:t>ванием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0F3981" w:rsidRDefault="00447772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F3981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  <w:p w:rsidR="00447772" w:rsidRPr="000F3981" w:rsidRDefault="00447772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0F3981" w:rsidRDefault="00A11CF5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81">
              <w:rPr>
                <w:rFonts w:ascii="PT Astra Serif" w:hAnsi="PT Astra Serif" w:cs="Times New Roman"/>
                <w:sz w:val="24"/>
                <w:szCs w:val="24"/>
              </w:rPr>
              <w:t>36,3</w:t>
            </w:r>
          </w:p>
          <w:p w:rsidR="00447772" w:rsidRPr="000F3981" w:rsidRDefault="00447772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0F3981" w:rsidRDefault="00A11CF5" w:rsidP="00A11CF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81">
              <w:rPr>
                <w:rFonts w:ascii="PT Astra Serif" w:hAnsi="PT Astra Serif" w:cs="Times New Roman"/>
                <w:sz w:val="24"/>
                <w:szCs w:val="24"/>
              </w:rPr>
              <w:t>61,5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0F3981" w:rsidRDefault="00A11CF5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3981">
              <w:rPr>
                <w:rFonts w:ascii="PT Astra Serif" w:hAnsi="PT Astra Serif"/>
                <w:sz w:val="24"/>
                <w:szCs w:val="24"/>
              </w:rPr>
              <w:t>36,3</w:t>
            </w:r>
          </w:p>
          <w:p w:rsidR="00447772" w:rsidRPr="000F3981" w:rsidRDefault="00447772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0F3981" w:rsidRDefault="00A11CF5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F398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59,02</w:t>
            </w:r>
          </w:p>
        </w:tc>
      </w:tr>
      <w:tr w:rsidR="00447772" w:rsidRPr="007A3D9A" w:rsidTr="00447772"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0F3981" w:rsidRDefault="00447772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F398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0F3981" w:rsidRDefault="00447772" w:rsidP="0024088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F3981">
              <w:rPr>
                <w:rFonts w:ascii="PT Astra Serif" w:hAnsi="PT Astra Serif" w:cs="Times New Roman"/>
                <w:sz w:val="24"/>
                <w:szCs w:val="24"/>
              </w:rPr>
              <w:t>Эффективность озд</w:t>
            </w:r>
            <w:r w:rsidRPr="000F3981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0F3981">
              <w:rPr>
                <w:rFonts w:ascii="PT Astra Serif" w:hAnsi="PT Astra Serif" w:cs="Times New Roman"/>
                <w:sz w:val="24"/>
                <w:szCs w:val="24"/>
              </w:rPr>
              <w:t>ровительной работы в летний период в МБУ «Оздоровительный л</w:t>
            </w:r>
            <w:r w:rsidRPr="000F3981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0F3981">
              <w:rPr>
                <w:rFonts w:ascii="PT Astra Serif" w:hAnsi="PT Astra Serif" w:cs="Times New Roman"/>
                <w:sz w:val="24"/>
                <w:szCs w:val="24"/>
              </w:rPr>
              <w:t>герь «Салют»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0F3981" w:rsidRDefault="00447772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81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0F3981" w:rsidRDefault="00A11CF5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81">
              <w:rPr>
                <w:rFonts w:ascii="PT Astra Serif" w:hAnsi="PT Astra Serif" w:cs="Times New Roman"/>
                <w:sz w:val="24"/>
                <w:szCs w:val="24"/>
              </w:rPr>
              <w:t>2,99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0F3981" w:rsidRDefault="00A11CF5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81">
              <w:rPr>
                <w:rFonts w:ascii="PT Astra Serif" w:hAnsi="PT Astra Serif" w:cs="Times New Roman"/>
                <w:sz w:val="24"/>
                <w:szCs w:val="24"/>
              </w:rPr>
              <w:t>61,5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0F3981" w:rsidRDefault="00A11CF5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3981">
              <w:rPr>
                <w:rFonts w:ascii="PT Astra Serif" w:hAnsi="PT Astra Serif" w:cs="Times New Roman"/>
                <w:sz w:val="24"/>
                <w:szCs w:val="24"/>
              </w:rPr>
              <w:t>2,99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0F3981" w:rsidRDefault="00A11CF5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F398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4,86</w:t>
            </w:r>
          </w:p>
        </w:tc>
      </w:tr>
    </w:tbl>
    <w:p w:rsidR="00B80B42" w:rsidRPr="007A3D9A" w:rsidRDefault="00B80B42" w:rsidP="00CA1A90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B80B42" w:rsidRPr="000F3981" w:rsidRDefault="00B80B42" w:rsidP="00CA1A9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0F3981">
        <w:rPr>
          <w:rFonts w:ascii="PT Astra Serif" w:hAnsi="PT Astra Serif" w:cs="Times New Roman"/>
          <w:sz w:val="24"/>
          <w:szCs w:val="24"/>
        </w:rPr>
        <w:t>Оценка эффективности реализации муниципальной программы по степени достиж</w:t>
      </w:r>
      <w:r w:rsidRPr="000F3981">
        <w:rPr>
          <w:rFonts w:ascii="PT Astra Serif" w:hAnsi="PT Astra Serif" w:cs="Times New Roman"/>
          <w:sz w:val="24"/>
          <w:szCs w:val="24"/>
        </w:rPr>
        <w:t>е</w:t>
      </w:r>
      <w:r w:rsidRPr="000F3981">
        <w:rPr>
          <w:rFonts w:ascii="PT Astra Serif" w:hAnsi="PT Astra Serif" w:cs="Times New Roman"/>
          <w:sz w:val="24"/>
          <w:szCs w:val="24"/>
        </w:rPr>
        <w:t xml:space="preserve">ния показателей составляет  </w:t>
      </w:r>
      <w:r w:rsidR="000F3981" w:rsidRPr="000F3981">
        <w:rPr>
          <w:rFonts w:ascii="PT Astra Serif" w:hAnsi="PT Astra Serif" w:cs="Times New Roman"/>
          <w:sz w:val="24"/>
          <w:szCs w:val="24"/>
        </w:rPr>
        <w:t>99,76</w:t>
      </w:r>
      <w:r w:rsidR="00C04740" w:rsidRPr="000F3981">
        <w:rPr>
          <w:rFonts w:ascii="PT Astra Serif" w:hAnsi="PT Astra Serif" w:cs="Times New Roman"/>
          <w:sz w:val="24"/>
          <w:szCs w:val="24"/>
        </w:rPr>
        <w:t xml:space="preserve"> </w:t>
      </w:r>
      <w:r w:rsidRPr="000F3981">
        <w:rPr>
          <w:rFonts w:ascii="PT Astra Serif" w:hAnsi="PT Astra Serif" w:cs="Times New Roman"/>
          <w:sz w:val="24"/>
          <w:szCs w:val="24"/>
        </w:rPr>
        <w:t>%. Итоги реализации муниципальной программы  за</w:t>
      </w:r>
      <w:r w:rsidR="00C04740" w:rsidRPr="000F3981">
        <w:rPr>
          <w:rFonts w:ascii="PT Astra Serif" w:hAnsi="PT Astra Serif" w:cs="Times New Roman"/>
          <w:sz w:val="24"/>
          <w:szCs w:val="24"/>
        </w:rPr>
        <w:t xml:space="preserve"> </w:t>
      </w:r>
      <w:r w:rsidRPr="000F3981">
        <w:rPr>
          <w:rFonts w:ascii="PT Astra Serif" w:hAnsi="PT Astra Serif" w:cs="Times New Roman"/>
          <w:sz w:val="24"/>
          <w:szCs w:val="24"/>
        </w:rPr>
        <w:t>202</w:t>
      </w:r>
      <w:r w:rsidR="00C04740" w:rsidRPr="000F3981">
        <w:rPr>
          <w:rFonts w:ascii="PT Astra Serif" w:hAnsi="PT Astra Serif" w:cs="Times New Roman"/>
          <w:sz w:val="24"/>
          <w:szCs w:val="24"/>
        </w:rPr>
        <w:t>2</w:t>
      </w:r>
      <w:r w:rsidRPr="000F3981">
        <w:rPr>
          <w:rFonts w:ascii="PT Astra Serif" w:hAnsi="PT Astra Serif" w:cs="Times New Roman"/>
          <w:sz w:val="24"/>
          <w:szCs w:val="24"/>
        </w:rPr>
        <w:t xml:space="preserve"> год признаются </w:t>
      </w:r>
      <w:r w:rsidR="00C04740" w:rsidRPr="000F3981">
        <w:rPr>
          <w:rFonts w:ascii="PT Astra Serif" w:hAnsi="PT Astra Serif" w:cs="Times New Roman"/>
          <w:sz w:val="24"/>
          <w:szCs w:val="24"/>
        </w:rPr>
        <w:t>удовлетворительными</w:t>
      </w:r>
      <w:r w:rsidRPr="000F3981">
        <w:rPr>
          <w:rFonts w:ascii="PT Astra Serif" w:hAnsi="PT Astra Serif" w:cs="Times New Roman"/>
          <w:sz w:val="24"/>
          <w:szCs w:val="24"/>
        </w:rPr>
        <w:t>, программа рекомендуется к дальнейшей ре</w:t>
      </w:r>
      <w:r w:rsidRPr="000F3981">
        <w:rPr>
          <w:rFonts w:ascii="PT Astra Serif" w:hAnsi="PT Astra Serif" w:cs="Times New Roman"/>
          <w:sz w:val="24"/>
          <w:szCs w:val="24"/>
        </w:rPr>
        <w:t>а</w:t>
      </w:r>
      <w:r w:rsidRPr="000F3981">
        <w:rPr>
          <w:rFonts w:ascii="PT Astra Serif" w:hAnsi="PT Astra Serif" w:cs="Times New Roman"/>
          <w:sz w:val="24"/>
          <w:szCs w:val="24"/>
        </w:rPr>
        <w:t>лизации.</w:t>
      </w:r>
    </w:p>
    <w:p w:rsidR="0000755C" w:rsidRPr="007A3D9A" w:rsidRDefault="0000755C" w:rsidP="00CA1A90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6303B3" w:rsidRDefault="006303B3" w:rsidP="0097023B">
      <w:pPr>
        <w:jc w:val="center"/>
        <w:rPr>
          <w:rFonts w:ascii="PT Astra Serif" w:hAnsi="PT Astra Serif"/>
          <w:b/>
          <w:highlight w:val="yellow"/>
        </w:rPr>
      </w:pPr>
    </w:p>
    <w:p w:rsidR="006303B3" w:rsidRDefault="006303B3" w:rsidP="0097023B">
      <w:pPr>
        <w:jc w:val="center"/>
        <w:rPr>
          <w:rFonts w:ascii="PT Astra Serif" w:hAnsi="PT Astra Serif"/>
          <w:b/>
          <w:highlight w:val="yellow"/>
        </w:rPr>
      </w:pPr>
    </w:p>
    <w:p w:rsidR="006303B3" w:rsidRDefault="006303B3" w:rsidP="0097023B">
      <w:pPr>
        <w:jc w:val="center"/>
        <w:rPr>
          <w:rFonts w:ascii="PT Astra Serif" w:hAnsi="PT Astra Serif"/>
          <w:b/>
          <w:highlight w:val="yellow"/>
        </w:rPr>
      </w:pPr>
    </w:p>
    <w:p w:rsidR="006303B3" w:rsidRDefault="006303B3" w:rsidP="0097023B">
      <w:pPr>
        <w:jc w:val="center"/>
        <w:rPr>
          <w:rFonts w:ascii="PT Astra Serif" w:hAnsi="PT Astra Serif"/>
          <w:b/>
          <w:highlight w:val="yellow"/>
        </w:rPr>
      </w:pPr>
    </w:p>
    <w:p w:rsidR="006303B3" w:rsidRDefault="006303B3" w:rsidP="0097023B">
      <w:pPr>
        <w:jc w:val="center"/>
        <w:rPr>
          <w:rFonts w:ascii="PT Astra Serif" w:hAnsi="PT Astra Serif"/>
          <w:b/>
          <w:highlight w:val="yellow"/>
        </w:rPr>
      </w:pPr>
    </w:p>
    <w:p w:rsidR="006303B3" w:rsidRDefault="006303B3" w:rsidP="0097023B">
      <w:pPr>
        <w:jc w:val="center"/>
        <w:rPr>
          <w:rFonts w:ascii="PT Astra Serif" w:hAnsi="PT Astra Serif"/>
          <w:b/>
          <w:highlight w:val="yellow"/>
        </w:rPr>
      </w:pPr>
    </w:p>
    <w:p w:rsidR="0097023B" w:rsidRPr="00C41BB3" w:rsidRDefault="008D1E8B" w:rsidP="00C41BB3">
      <w:pPr>
        <w:jc w:val="center"/>
        <w:rPr>
          <w:rFonts w:ascii="PT Astra Serif" w:hAnsi="PT Astra Serif"/>
          <w:b/>
          <w:color w:val="000000"/>
          <w:lang w:bidi="ru-RU"/>
        </w:rPr>
      </w:pPr>
      <w:r w:rsidRPr="00C41BB3">
        <w:rPr>
          <w:rFonts w:ascii="PT Astra Serif" w:hAnsi="PT Astra Serif"/>
          <w:b/>
        </w:rPr>
        <w:lastRenderedPageBreak/>
        <w:t>Св</w:t>
      </w:r>
      <w:r w:rsidR="00511AE6" w:rsidRPr="00C41BB3">
        <w:rPr>
          <w:rFonts w:ascii="PT Astra Serif" w:hAnsi="PT Astra Serif"/>
          <w:b/>
        </w:rPr>
        <w:t xml:space="preserve">едения о достижении значений </w:t>
      </w:r>
      <w:r w:rsidRPr="00C41BB3">
        <w:rPr>
          <w:rFonts w:ascii="PT Astra Serif" w:hAnsi="PT Astra Serif"/>
          <w:b/>
        </w:rPr>
        <w:t xml:space="preserve">показателей </w:t>
      </w:r>
      <w:r w:rsidR="0097023B" w:rsidRPr="00C41BB3">
        <w:rPr>
          <w:rFonts w:ascii="PT Astra Serif" w:hAnsi="PT Astra Serif"/>
          <w:b/>
          <w:color w:val="000000"/>
          <w:lang w:bidi="ru-RU"/>
        </w:rPr>
        <w:t xml:space="preserve">программы </w:t>
      </w:r>
    </w:p>
    <w:p w:rsidR="008D1E8B" w:rsidRPr="00C41BB3" w:rsidRDefault="0097023B" w:rsidP="00C41BB3">
      <w:pPr>
        <w:jc w:val="center"/>
        <w:rPr>
          <w:rFonts w:ascii="PT Astra Serif" w:hAnsi="PT Astra Serif"/>
          <w:b/>
        </w:rPr>
      </w:pPr>
      <w:r w:rsidRPr="00C41BB3">
        <w:rPr>
          <w:rFonts w:ascii="PT Astra Serif" w:hAnsi="PT Astra Serif"/>
          <w:b/>
          <w:color w:val="000000"/>
          <w:lang w:bidi="ru-RU"/>
        </w:rPr>
        <w:t>муниципального образования Кимовский район</w:t>
      </w:r>
      <w:r w:rsidR="008D1E8B" w:rsidRPr="00C41BB3">
        <w:rPr>
          <w:rFonts w:ascii="PT Astra Serif" w:hAnsi="PT Astra Serif"/>
          <w:b/>
        </w:rPr>
        <w:t xml:space="preserve"> «Формирование современной горо</w:t>
      </w:r>
      <w:r w:rsidR="008D1E8B" w:rsidRPr="00C41BB3">
        <w:rPr>
          <w:rFonts w:ascii="PT Astra Serif" w:hAnsi="PT Astra Serif"/>
          <w:b/>
        </w:rPr>
        <w:t>д</w:t>
      </w:r>
      <w:r w:rsidR="008D1E8B" w:rsidRPr="00C41BB3">
        <w:rPr>
          <w:rFonts w:ascii="PT Astra Serif" w:hAnsi="PT Astra Serif"/>
          <w:b/>
        </w:rPr>
        <w:t xml:space="preserve">ской среды» </w:t>
      </w:r>
      <w:r w:rsidR="00F7498C" w:rsidRPr="00C41BB3">
        <w:rPr>
          <w:rFonts w:ascii="PT Astra Serif" w:hAnsi="PT Astra Serif"/>
          <w:b/>
        </w:rPr>
        <w:t>за 2022 год</w:t>
      </w:r>
      <w:r w:rsidR="00CC3D1C" w:rsidRPr="00C41BB3">
        <w:rPr>
          <w:rFonts w:ascii="PT Astra Serif" w:hAnsi="PT Astra Serif"/>
          <w:b/>
        </w:rPr>
        <w:t>.</w:t>
      </w:r>
      <w:r w:rsidR="008D1E8B" w:rsidRPr="00C41BB3">
        <w:rPr>
          <w:rFonts w:ascii="PT Astra Serif" w:hAnsi="PT Astra Serif"/>
          <w:b/>
        </w:rPr>
        <w:t xml:space="preserve"> </w:t>
      </w:r>
    </w:p>
    <w:p w:rsidR="008D1E8B" w:rsidRPr="00C41BB3" w:rsidRDefault="008D1E8B" w:rsidP="00C41BB3">
      <w:pPr>
        <w:ind w:firstLine="709"/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097"/>
        <w:gridCol w:w="810"/>
        <w:gridCol w:w="1294"/>
        <w:gridCol w:w="992"/>
        <w:gridCol w:w="1007"/>
        <w:gridCol w:w="1738"/>
      </w:tblGrid>
      <w:tr w:rsidR="00931A33" w:rsidRPr="00C41BB3" w:rsidTr="00240889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33" w:rsidRPr="00C41BB3" w:rsidRDefault="00931A33" w:rsidP="00C41BB3">
            <w:pPr>
              <w:jc w:val="center"/>
              <w:rPr>
                <w:rFonts w:ascii="PT Astra Serif" w:hAnsi="PT Astra Serif"/>
              </w:rPr>
            </w:pPr>
            <w:r w:rsidRPr="00C41BB3">
              <w:rPr>
                <w:rFonts w:ascii="PT Astra Serif" w:hAnsi="PT Astra Serif"/>
              </w:rPr>
              <w:t>№</w:t>
            </w:r>
          </w:p>
          <w:p w:rsidR="00931A33" w:rsidRPr="00C41BB3" w:rsidRDefault="00931A33" w:rsidP="00C41BB3">
            <w:pPr>
              <w:jc w:val="center"/>
              <w:rPr>
                <w:rFonts w:ascii="PT Astra Serif" w:hAnsi="PT Astra Serif"/>
              </w:rPr>
            </w:pPr>
            <w:proofErr w:type="gramStart"/>
            <w:r w:rsidRPr="00C41BB3">
              <w:rPr>
                <w:rFonts w:ascii="PT Astra Serif" w:hAnsi="PT Astra Serif"/>
              </w:rPr>
              <w:t>п</w:t>
            </w:r>
            <w:proofErr w:type="gramEnd"/>
            <w:r w:rsidRPr="00C41BB3">
              <w:rPr>
                <w:rFonts w:ascii="PT Astra Serif" w:hAnsi="PT Astra Serif"/>
              </w:rPr>
              <w:t>/п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C41BB3" w:rsidRDefault="00931A33" w:rsidP="00C41BB3">
            <w:pPr>
              <w:jc w:val="center"/>
              <w:rPr>
                <w:rFonts w:ascii="PT Astra Serif" w:hAnsi="PT Astra Serif"/>
              </w:rPr>
            </w:pPr>
          </w:p>
          <w:p w:rsidR="00931A33" w:rsidRPr="00C41BB3" w:rsidRDefault="00931A33" w:rsidP="00C41BB3">
            <w:pPr>
              <w:jc w:val="center"/>
              <w:rPr>
                <w:rFonts w:ascii="PT Astra Serif" w:hAnsi="PT Astra Serif"/>
              </w:rPr>
            </w:pPr>
            <w:r w:rsidRPr="00C41BB3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33" w:rsidRPr="00C41BB3" w:rsidRDefault="00931A33" w:rsidP="00C41BB3">
            <w:pPr>
              <w:jc w:val="center"/>
              <w:rPr>
                <w:rFonts w:ascii="PT Astra Serif" w:hAnsi="PT Astra Serif"/>
              </w:rPr>
            </w:pPr>
            <w:r w:rsidRPr="00C41BB3">
              <w:rPr>
                <w:rFonts w:ascii="PT Astra Serif" w:hAnsi="PT Astra Serif"/>
              </w:rPr>
              <w:t xml:space="preserve">Ед.  </w:t>
            </w:r>
            <w:proofErr w:type="spellStart"/>
            <w:r w:rsidRPr="00C41BB3">
              <w:rPr>
                <w:rFonts w:ascii="PT Astra Serif" w:hAnsi="PT Astra Serif"/>
              </w:rPr>
              <w:t>изме</w:t>
            </w:r>
            <w:proofErr w:type="spellEnd"/>
          </w:p>
          <w:p w:rsidR="00931A33" w:rsidRPr="00C41BB3" w:rsidRDefault="00931A33" w:rsidP="00C41BB3">
            <w:pPr>
              <w:jc w:val="center"/>
              <w:rPr>
                <w:rFonts w:ascii="PT Astra Serif" w:hAnsi="PT Astra Serif"/>
              </w:rPr>
            </w:pPr>
            <w:r w:rsidRPr="00C41BB3">
              <w:rPr>
                <w:rFonts w:ascii="PT Astra Serif" w:hAnsi="PT Astra Serif"/>
              </w:rPr>
              <w:t>рения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33" w:rsidRPr="00C41BB3" w:rsidRDefault="00931A33" w:rsidP="00C41BB3">
            <w:pPr>
              <w:jc w:val="center"/>
              <w:rPr>
                <w:rFonts w:ascii="PT Astra Serif" w:hAnsi="PT Astra Serif"/>
              </w:rPr>
            </w:pPr>
            <w:r w:rsidRPr="00C41BB3">
              <w:rPr>
                <w:rFonts w:ascii="PT Astra Serif" w:hAnsi="PT Astra Serif"/>
              </w:rPr>
              <w:t>Значения показателей мун</w:t>
            </w:r>
            <w:r w:rsidRPr="00C41BB3">
              <w:rPr>
                <w:rFonts w:ascii="PT Astra Serif" w:hAnsi="PT Astra Serif"/>
              </w:rPr>
              <w:t>и</w:t>
            </w:r>
            <w:r w:rsidRPr="00C41BB3">
              <w:rPr>
                <w:rFonts w:ascii="PT Astra Serif" w:hAnsi="PT Astra Serif"/>
              </w:rPr>
              <w:t>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33" w:rsidRPr="00C41BB3" w:rsidRDefault="00931A33" w:rsidP="00C41BB3">
            <w:pPr>
              <w:jc w:val="center"/>
              <w:rPr>
                <w:rFonts w:ascii="PT Astra Serif" w:hAnsi="PT Astra Serif"/>
              </w:rPr>
            </w:pPr>
            <w:r w:rsidRPr="00C41BB3">
              <w:rPr>
                <w:rFonts w:ascii="PT Astra Serif" w:hAnsi="PT Astra Serif"/>
              </w:rPr>
              <w:t>Обоснование</w:t>
            </w:r>
          </w:p>
          <w:p w:rsidR="00931A33" w:rsidRPr="00C41BB3" w:rsidRDefault="00931A33" w:rsidP="00C41BB3">
            <w:pPr>
              <w:jc w:val="center"/>
              <w:rPr>
                <w:rFonts w:ascii="PT Astra Serif" w:hAnsi="PT Astra Serif"/>
              </w:rPr>
            </w:pPr>
            <w:r w:rsidRPr="00C41BB3">
              <w:rPr>
                <w:rFonts w:ascii="PT Astra Serif" w:hAnsi="PT Astra Serif"/>
              </w:rPr>
              <w:t>отклонений значений п</w:t>
            </w:r>
            <w:r w:rsidRPr="00C41BB3">
              <w:rPr>
                <w:rFonts w:ascii="PT Astra Serif" w:hAnsi="PT Astra Serif"/>
              </w:rPr>
              <w:t>о</w:t>
            </w:r>
            <w:r w:rsidRPr="00C41BB3">
              <w:rPr>
                <w:rFonts w:ascii="PT Astra Serif" w:hAnsi="PT Astra Serif"/>
              </w:rPr>
              <w:t>казателя</w:t>
            </w:r>
          </w:p>
          <w:p w:rsidR="00931A33" w:rsidRPr="00C41BB3" w:rsidRDefault="00931A33" w:rsidP="00C41BB3">
            <w:pPr>
              <w:jc w:val="center"/>
              <w:rPr>
                <w:rFonts w:ascii="PT Astra Serif" w:hAnsi="PT Astra Serif"/>
              </w:rPr>
            </w:pPr>
            <w:r w:rsidRPr="00C41BB3">
              <w:rPr>
                <w:rFonts w:ascii="PT Astra Serif" w:hAnsi="PT Astra Serif"/>
              </w:rPr>
              <w:t>на конец о</w:t>
            </w:r>
            <w:r w:rsidRPr="00C41BB3">
              <w:rPr>
                <w:rFonts w:ascii="PT Astra Serif" w:hAnsi="PT Astra Serif"/>
              </w:rPr>
              <w:t>т</w:t>
            </w:r>
            <w:r w:rsidRPr="00C41BB3">
              <w:rPr>
                <w:rFonts w:ascii="PT Astra Serif" w:hAnsi="PT Astra Serif"/>
              </w:rPr>
              <w:t>четного пер</w:t>
            </w:r>
            <w:r w:rsidRPr="00C41BB3">
              <w:rPr>
                <w:rFonts w:ascii="PT Astra Serif" w:hAnsi="PT Astra Serif"/>
              </w:rPr>
              <w:t>и</w:t>
            </w:r>
            <w:r w:rsidRPr="00C41BB3">
              <w:rPr>
                <w:rFonts w:ascii="PT Astra Serif" w:hAnsi="PT Astra Serif"/>
              </w:rPr>
              <w:t>ода</w:t>
            </w:r>
          </w:p>
        </w:tc>
      </w:tr>
      <w:tr w:rsidR="00931A33" w:rsidRPr="00C41BB3" w:rsidTr="002408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3" w:rsidRPr="00C41BB3" w:rsidRDefault="00931A33" w:rsidP="00C41BB3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3" w:rsidRPr="00C41BB3" w:rsidRDefault="00931A33" w:rsidP="00C41BB3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3" w:rsidRPr="00C41BB3" w:rsidRDefault="00931A33" w:rsidP="00C41BB3">
            <w:pPr>
              <w:rPr>
                <w:rFonts w:ascii="PT Astra Serif" w:hAnsi="PT Astra Serif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33" w:rsidRPr="00C41BB3" w:rsidRDefault="00931A33" w:rsidP="00C41BB3">
            <w:pPr>
              <w:jc w:val="center"/>
              <w:rPr>
                <w:rFonts w:ascii="PT Astra Serif" w:hAnsi="PT Astra Serif"/>
              </w:rPr>
            </w:pPr>
            <w:r w:rsidRPr="00C41BB3">
              <w:rPr>
                <w:rFonts w:ascii="PT Astra Serif" w:hAnsi="PT Astra Serif"/>
              </w:rPr>
              <w:t xml:space="preserve">период, </w:t>
            </w:r>
            <w:proofErr w:type="spellStart"/>
            <w:r w:rsidRPr="00C41BB3">
              <w:rPr>
                <w:rFonts w:ascii="PT Astra Serif" w:hAnsi="PT Astra Serif"/>
              </w:rPr>
              <w:t>предшест-вующий</w:t>
            </w:r>
            <w:proofErr w:type="spellEnd"/>
            <w:r w:rsidRPr="00C41BB3">
              <w:rPr>
                <w:rFonts w:ascii="PT Astra Serif" w:hAnsi="PT Astra Serif"/>
              </w:rPr>
              <w:t xml:space="preserve"> </w:t>
            </w:r>
            <w:proofErr w:type="gramStart"/>
            <w:r w:rsidRPr="00C41BB3">
              <w:rPr>
                <w:rFonts w:ascii="PT Astra Serif" w:hAnsi="PT Astra Serif"/>
              </w:rPr>
              <w:t>отчетному</w:t>
            </w:r>
            <w:proofErr w:type="gramEnd"/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33" w:rsidRPr="00C41BB3" w:rsidRDefault="00931A33" w:rsidP="00C41BB3">
            <w:pPr>
              <w:jc w:val="center"/>
              <w:rPr>
                <w:rFonts w:ascii="PT Astra Serif" w:hAnsi="PT Astra Serif"/>
              </w:rPr>
            </w:pPr>
            <w:r w:rsidRPr="00C41BB3">
              <w:rPr>
                <w:rFonts w:ascii="PT Astra Serif" w:hAnsi="PT Astra Serif"/>
              </w:rPr>
              <w:t xml:space="preserve">отчетный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3" w:rsidRPr="00C41BB3" w:rsidRDefault="00931A33" w:rsidP="00C41BB3">
            <w:pPr>
              <w:rPr>
                <w:rFonts w:ascii="PT Astra Serif" w:hAnsi="PT Astra Serif"/>
              </w:rPr>
            </w:pPr>
          </w:p>
        </w:tc>
      </w:tr>
      <w:tr w:rsidR="00931A33" w:rsidRPr="00C41BB3" w:rsidTr="002408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3" w:rsidRPr="00C41BB3" w:rsidRDefault="00931A33" w:rsidP="00C41BB3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3" w:rsidRPr="00C41BB3" w:rsidRDefault="00931A33" w:rsidP="00C41BB3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3" w:rsidRPr="00C41BB3" w:rsidRDefault="00931A33" w:rsidP="00C41BB3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3" w:rsidRPr="00C41BB3" w:rsidRDefault="00931A33" w:rsidP="00C41BB3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33" w:rsidRPr="00C41BB3" w:rsidRDefault="00931A33" w:rsidP="00C41BB3">
            <w:pPr>
              <w:jc w:val="center"/>
              <w:rPr>
                <w:rFonts w:ascii="PT Astra Serif" w:hAnsi="PT Astra Serif"/>
              </w:rPr>
            </w:pPr>
            <w:r w:rsidRPr="00C41BB3">
              <w:rPr>
                <w:rFonts w:ascii="PT Astra Serif" w:hAnsi="PT Astra Serif"/>
              </w:rPr>
              <w:t>план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33" w:rsidRPr="00C41BB3" w:rsidRDefault="00931A33" w:rsidP="00C41BB3">
            <w:pPr>
              <w:jc w:val="center"/>
              <w:rPr>
                <w:rFonts w:ascii="PT Astra Serif" w:hAnsi="PT Astra Serif"/>
              </w:rPr>
            </w:pPr>
            <w:r w:rsidRPr="00C41BB3">
              <w:rPr>
                <w:rFonts w:ascii="PT Astra Serif" w:hAnsi="PT Astra Serif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33" w:rsidRPr="00C41BB3" w:rsidRDefault="00931A33" w:rsidP="00C41BB3">
            <w:pPr>
              <w:rPr>
                <w:rFonts w:ascii="PT Astra Serif" w:hAnsi="PT Astra Serif"/>
              </w:rPr>
            </w:pPr>
          </w:p>
        </w:tc>
      </w:tr>
      <w:tr w:rsidR="00931A33" w:rsidRPr="00C41BB3" w:rsidTr="0024088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33" w:rsidRPr="00C41BB3" w:rsidRDefault="00931A33" w:rsidP="00C41BB3">
            <w:pPr>
              <w:jc w:val="center"/>
              <w:rPr>
                <w:rFonts w:ascii="PT Astra Serif" w:hAnsi="PT Astra Serif"/>
              </w:rPr>
            </w:pPr>
            <w:r w:rsidRPr="00C41BB3">
              <w:rPr>
                <w:rFonts w:ascii="PT Astra Serif" w:hAnsi="PT Astra Serif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33" w:rsidRPr="00C41BB3" w:rsidRDefault="00931A33" w:rsidP="00C41BB3">
            <w:pPr>
              <w:jc w:val="center"/>
              <w:rPr>
                <w:rFonts w:ascii="PT Astra Serif" w:hAnsi="PT Astra Serif"/>
              </w:rPr>
            </w:pPr>
            <w:r w:rsidRPr="00C41BB3">
              <w:rPr>
                <w:rFonts w:ascii="PT Astra Serif" w:hAnsi="PT Astra Serif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33" w:rsidRPr="00C41BB3" w:rsidRDefault="00931A33" w:rsidP="00C41BB3">
            <w:pPr>
              <w:jc w:val="center"/>
              <w:rPr>
                <w:rFonts w:ascii="PT Astra Serif" w:hAnsi="PT Astra Serif"/>
              </w:rPr>
            </w:pPr>
            <w:r w:rsidRPr="00C41BB3">
              <w:rPr>
                <w:rFonts w:ascii="PT Astra Serif" w:hAnsi="PT Astra Serif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33" w:rsidRPr="00C41BB3" w:rsidRDefault="00931A33" w:rsidP="00C41BB3">
            <w:pPr>
              <w:jc w:val="center"/>
              <w:rPr>
                <w:rFonts w:ascii="PT Astra Serif" w:hAnsi="PT Astra Serif"/>
              </w:rPr>
            </w:pPr>
            <w:r w:rsidRPr="00C41BB3"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33" w:rsidRPr="00C41BB3" w:rsidRDefault="00931A33" w:rsidP="00C41BB3">
            <w:pPr>
              <w:jc w:val="center"/>
              <w:rPr>
                <w:rFonts w:ascii="PT Astra Serif" w:hAnsi="PT Astra Serif"/>
              </w:rPr>
            </w:pPr>
            <w:r w:rsidRPr="00C41BB3">
              <w:rPr>
                <w:rFonts w:ascii="PT Astra Serif" w:hAnsi="PT Astra Serif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33" w:rsidRPr="00C41BB3" w:rsidRDefault="00931A33" w:rsidP="00C41BB3">
            <w:pPr>
              <w:jc w:val="center"/>
              <w:rPr>
                <w:rFonts w:ascii="PT Astra Serif" w:hAnsi="PT Astra Serif"/>
              </w:rPr>
            </w:pPr>
            <w:r w:rsidRPr="00C41BB3">
              <w:rPr>
                <w:rFonts w:ascii="PT Astra Serif" w:hAnsi="PT Astra Serif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33" w:rsidRPr="00C41BB3" w:rsidRDefault="00931A33" w:rsidP="00C41BB3">
            <w:pPr>
              <w:jc w:val="center"/>
              <w:rPr>
                <w:rFonts w:ascii="PT Astra Serif" w:hAnsi="PT Astra Serif"/>
              </w:rPr>
            </w:pPr>
            <w:r w:rsidRPr="00C41BB3">
              <w:rPr>
                <w:rFonts w:ascii="PT Astra Serif" w:hAnsi="PT Astra Serif"/>
              </w:rPr>
              <w:t>7</w:t>
            </w:r>
          </w:p>
        </w:tc>
      </w:tr>
      <w:tr w:rsidR="00931A33" w:rsidRPr="007A3D9A" w:rsidTr="00240889">
        <w:trPr>
          <w:trHeight w:val="114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33" w:rsidRPr="00C41BB3" w:rsidRDefault="00931A33" w:rsidP="00C41BB3">
            <w:pPr>
              <w:jc w:val="center"/>
              <w:rPr>
                <w:rFonts w:ascii="PT Astra Serif" w:hAnsi="PT Astra Serif"/>
              </w:rPr>
            </w:pPr>
            <w:r w:rsidRPr="00C41BB3">
              <w:rPr>
                <w:rFonts w:ascii="PT Astra Serif" w:hAnsi="PT Astra Serif"/>
              </w:rPr>
              <w:t>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33" w:rsidRPr="00C41BB3" w:rsidRDefault="00931A33" w:rsidP="00C41BB3">
            <w:pPr>
              <w:jc w:val="both"/>
              <w:rPr>
                <w:rFonts w:ascii="PT Astra Serif" w:hAnsi="PT Astra Serif"/>
              </w:rPr>
            </w:pPr>
            <w:r w:rsidRPr="00C41BB3">
              <w:rPr>
                <w:rFonts w:ascii="PT Astra Serif" w:hAnsi="PT Astra Serif" w:cs="Arial"/>
                <w:color w:val="22272F"/>
              </w:rPr>
              <w:t>Доля благоустроенных дворовых территорий от общего количества двор</w:t>
            </w:r>
            <w:r w:rsidRPr="00C41BB3">
              <w:rPr>
                <w:rFonts w:ascii="PT Astra Serif" w:hAnsi="PT Astra Serif" w:cs="Arial"/>
                <w:color w:val="22272F"/>
              </w:rPr>
              <w:t>о</w:t>
            </w:r>
            <w:r w:rsidRPr="00C41BB3">
              <w:rPr>
                <w:rFonts w:ascii="PT Astra Serif" w:hAnsi="PT Astra Serif" w:cs="Arial"/>
                <w:color w:val="22272F"/>
              </w:rPr>
              <w:t>вых территорий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C41BB3" w:rsidRDefault="00931A33" w:rsidP="00C41BB3">
            <w:pPr>
              <w:jc w:val="center"/>
              <w:rPr>
                <w:rFonts w:ascii="PT Astra Serif" w:hAnsi="PT Astra Serif"/>
              </w:rPr>
            </w:pPr>
            <w:r w:rsidRPr="00C41BB3">
              <w:rPr>
                <w:rFonts w:ascii="PT Astra Serif" w:hAnsi="PT Astra Serif"/>
              </w:rPr>
              <w:t>%</w:t>
            </w:r>
          </w:p>
          <w:p w:rsidR="00931A33" w:rsidRPr="00C41BB3" w:rsidRDefault="00931A33" w:rsidP="00C41BB3">
            <w:pPr>
              <w:jc w:val="center"/>
              <w:rPr>
                <w:rFonts w:ascii="PT Astra Serif" w:hAnsi="PT Astra Serif"/>
              </w:rPr>
            </w:pPr>
          </w:p>
          <w:p w:rsidR="00931A33" w:rsidRPr="00C41BB3" w:rsidRDefault="00931A33" w:rsidP="00C41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33" w:rsidRPr="00C41BB3" w:rsidRDefault="00931A33" w:rsidP="00C41BB3">
            <w:pPr>
              <w:jc w:val="center"/>
              <w:rPr>
                <w:rFonts w:ascii="PT Astra Serif" w:hAnsi="PT Astra Serif"/>
              </w:rPr>
            </w:pPr>
            <w:r w:rsidRPr="00C41BB3">
              <w:rPr>
                <w:rFonts w:ascii="PT Astra Serif" w:hAnsi="PT Astra Serif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C41BB3" w:rsidRDefault="00931A33" w:rsidP="00C41BB3">
            <w:pPr>
              <w:jc w:val="center"/>
              <w:rPr>
                <w:rFonts w:ascii="PT Astra Serif" w:hAnsi="PT Astra Serif"/>
              </w:rPr>
            </w:pPr>
            <w:r w:rsidRPr="00C41BB3">
              <w:rPr>
                <w:rFonts w:ascii="PT Astra Serif" w:hAnsi="PT Astra Serif"/>
              </w:rPr>
              <w:t>1,9</w:t>
            </w:r>
          </w:p>
          <w:p w:rsidR="00931A33" w:rsidRPr="00C41BB3" w:rsidRDefault="00931A33" w:rsidP="00C41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33" w:rsidRPr="00C41BB3" w:rsidRDefault="00931A33" w:rsidP="00C41BB3">
            <w:pPr>
              <w:jc w:val="center"/>
              <w:rPr>
                <w:rFonts w:ascii="PT Astra Serif" w:hAnsi="PT Astra Serif"/>
              </w:rPr>
            </w:pPr>
            <w:r w:rsidRPr="00C41BB3">
              <w:rPr>
                <w:rFonts w:ascii="PT Astra Serif" w:hAnsi="PT Astra Serif"/>
              </w:rPr>
              <w:t>1,</w:t>
            </w:r>
            <w:r w:rsidR="00C41BB3">
              <w:rPr>
                <w:rFonts w:ascii="PT Astra Serif" w:hAnsi="PT Astra Serif"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33" w:rsidRPr="00C41BB3" w:rsidRDefault="00C41BB3" w:rsidP="00C41B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  <w:r w:rsidR="00931A33" w:rsidRPr="00C41BB3">
              <w:rPr>
                <w:rFonts w:ascii="PT Astra Serif" w:hAnsi="PT Astra Serif"/>
              </w:rPr>
              <w:t>%</w:t>
            </w:r>
          </w:p>
        </w:tc>
      </w:tr>
      <w:tr w:rsidR="00931A33" w:rsidRPr="007A3D9A" w:rsidTr="0024088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33" w:rsidRPr="00C41BB3" w:rsidRDefault="00931A33" w:rsidP="00240889">
            <w:pPr>
              <w:jc w:val="center"/>
              <w:rPr>
                <w:rFonts w:ascii="PT Astra Serif" w:hAnsi="PT Astra Serif"/>
              </w:rPr>
            </w:pPr>
            <w:r w:rsidRPr="00C41BB3">
              <w:rPr>
                <w:rFonts w:ascii="PT Astra Serif" w:hAnsi="PT Astra Serif"/>
              </w:rPr>
              <w:t>2.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33" w:rsidRPr="00C41BB3" w:rsidRDefault="00931A33" w:rsidP="00240889">
            <w:pPr>
              <w:jc w:val="both"/>
              <w:rPr>
                <w:rFonts w:ascii="PT Astra Serif" w:hAnsi="PT Astra Serif" w:cs="Arial"/>
                <w:color w:val="22272F"/>
              </w:rPr>
            </w:pPr>
            <w:r w:rsidRPr="00C41BB3">
              <w:rPr>
                <w:rFonts w:ascii="PT Astra Serif" w:hAnsi="PT Astra Serif" w:cs="Arial"/>
                <w:color w:val="22272F"/>
              </w:rPr>
              <w:t>Площадь отремонтирова</w:t>
            </w:r>
            <w:r w:rsidRPr="00C41BB3">
              <w:rPr>
                <w:rFonts w:ascii="PT Astra Serif" w:hAnsi="PT Astra Serif" w:cs="Arial"/>
                <w:color w:val="22272F"/>
              </w:rPr>
              <w:t>н</w:t>
            </w:r>
            <w:r w:rsidRPr="00C41BB3">
              <w:rPr>
                <w:rFonts w:ascii="PT Astra Serif" w:hAnsi="PT Astra Serif" w:cs="Arial"/>
                <w:color w:val="22272F"/>
              </w:rPr>
              <w:t>ного асфальтового покр</w:t>
            </w:r>
            <w:r w:rsidRPr="00C41BB3">
              <w:rPr>
                <w:rFonts w:ascii="PT Astra Serif" w:hAnsi="PT Astra Serif" w:cs="Arial"/>
                <w:color w:val="22272F"/>
              </w:rPr>
              <w:t>ы</w:t>
            </w:r>
            <w:r w:rsidR="00C41BB3" w:rsidRPr="00C41BB3">
              <w:rPr>
                <w:rFonts w:ascii="PT Astra Serif" w:hAnsi="PT Astra Serif" w:cs="Arial"/>
                <w:color w:val="22272F"/>
              </w:rPr>
              <w:t>тия дворовых территорий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C41BB3" w:rsidRDefault="00931A33" w:rsidP="00240889">
            <w:pPr>
              <w:jc w:val="center"/>
              <w:rPr>
                <w:rFonts w:ascii="PT Astra Serif" w:hAnsi="PT Astra Serif"/>
              </w:rPr>
            </w:pPr>
            <w:r w:rsidRPr="00C41BB3">
              <w:rPr>
                <w:rFonts w:ascii="PT Astra Serif" w:hAnsi="PT Astra Serif" w:cs="Arial"/>
                <w:color w:val="22272F"/>
              </w:rPr>
              <w:t>тыс. кв. 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33" w:rsidRPr="00C41BB3" w:rsidRDefault="00931A33" w:rsidP="00240889">
            <w:pPr>
              <w:jc w:val="center"/>
              <w:rPr>
                <w:rFonts w:ascii="PT Astra Serif" w:hAnsi="PT Astra Serif"/>
              </w:rPr>
            </w:pPr>
            <w:r w:rsidRPr="00C41BB3">
              <w:rPr>
                <w:rFonts w:ascii="PT Astra Serif" w:hAnsi="PT Astra Serif"/>
              </w:rPr>
              <w:t>7,551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C41BB3" w:rsidRDefault="00931A33" w:rsidP="00240889">
            <w:pPr>
              <w:jc w:val="center"/>
              <w:rPr>
                <w:rFonts w:ascii="PT Astra Serif" w:hAnsi="PT Astra Serif"/>
              </w:rPr>
            </w:pPr>
            <w:r w:rsidRPr="00C41BB3">
              <w:rPr>
                <w:rFonts w:ascii="PT Astra Serif" w:hAnsi="PT Astra Serif"/>
              </w:rPr>
              <w:t>5,540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33" w:rsidRPr="00C41BB3" w:rsidRDefault="00C41BB3" w:rsidP="00240889">
            <w:pPr>
              <w:jc w:val="center"/>
              <w:rPr>
                <w:rFonts w:ascii="PT Astra Serif" w:hAnsi="PT Astra Serif"/>
              </w:rPr>
            </w:pPr>
            <w:r w:rsidRPr="00C41BB3">
              <w:rPr>
                <w:rFonts w:ascii="PT Astra Serif" w:hAnsi="PT Astra Serif"/>
              </w:rPr>
              <w:t>5,540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33" w:rsidRPr="00C41BB3" w:rsidRDefault="00931A33" w:rsidP="00240889">
            <w:pPr>
              <w:jc w:val="center"/>
              <w:rPr>
                <w:rFonts w:ascii="PT Astra Serif" w:hAnsi="PT Astra Serif"/>
              </w:rPr>
            </w:pPr>
            <w:r w:rsidRPr="00C41BB3">
              <w:rPr>
                <w:rFonts w:ascii="PT Astra Serif" w:hAnsi="PT Astra Serif"/>
              </w:rPr>
              <w:t>1</w:t>
            </w:r>
            <w:r w:rsidR="00C41BB3" w:rsidRPr="00C41BB3">
              <w:rPr>
                <w:rFonts w:ascii="PT Astra Serif" w:hAnsi="PT Astra Serif"/>
              </w:rPr>
              <w:t>00</w:t>
            </w:r>
            <w:r w:rsidRPr="00C41BB3">
              <w:rPr>
                <w:rFonts w:ascii="PT Astra Serif" w:hAnsi="PT Astra Serif"/>
              </w:rPr>
              <w:t>%</w:t>
            </w:r>
          </w:p>
        </w:tc>
      </w:tr>
      <w:tr w:rsidR="00931A33" w:rsidRPr="007A3D9A" w:rsidTr="0024088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33" w:rsidRPr="0001213B" w:rsidRDefault="00931A33" w:rsidP="00240889">
            <w:pPr>
              <w:jc w:val="center"/>
              <w:rPr>
                <w:rFonts w:ascii="PT Astra Serif" w:hAnsi="PT Astra Serif"/>
              </w:rPr>
            </w:pPr>
            <w:r w:rsidRPr="0001213B">
              <w:rPr>
                <w:rFonts w:ascii="PT Astra Serif" w:hAnsi="PT Astra Serif"/>
              </w:rPr>
              <w:t>3.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33" w:rsidRPr="0001213B" w:rsidRDefault="00931A33" w:rsidP="00240889">
            <w:pPr>
              <w:jc w:val="both"/>
              <w:rPr>
                <w:rFonts w:ascii="PT Astra Serif" w:hAnsi="PT Astra Serif"/>
              </w:rPr>
            </w:pPr>
            <w:r w:rsidRPr="0001213B">
              <w:rPr>
                <w:rFonts w:ascii="PT Astra Serif" w:hAnsi="PT Astra Serif" w:cs="Arial"/>
                <w:color w:val="22272F"/>
              </w:rPr>
              <w:t>Количество благоустрое</w:t>
            </w:r>
            <w:r w:rsidRPr="0001213B">
              <w:rPr>
                <w:rFonts w:ascii="PT Astra Serif" w:hAnsi="PT Astra Serif" w:cs="Arial"/>
                <w:color w:val="22272F"/>
              </w:rPr>
              <w:t>н</w:t>
            </w:r>
            <w:r w:rsidRPr="0001213B">
              <w:rPr>
                <w:rFonts w:ascii="PT Astra Serif" w:hAnsi="PT Astra Serif" w:cs="Arial"/>
                <w:color w:val="22272F"/>
              </w:rPr>
              <w:t>ных дворовых территорий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01213B" w:rsidRDefault="00931A33" w:rsidP="00240889">
            <w:pPr>
              <w:jc w:val="center"/>
              <w:rPr>
                <w:rFonts w:ascii="PT Astra Serif" w:hAnsi="PT Astra Serif"/>
              </w:rPr>
            </w:pPr>
            <w:r w:rsidRPr="0001213B">
              <w:rPr>
                <w:rFonts w:ascii="PT Astra Serif" w:hAnsi="PT Astra Serif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33" w:rsidRPr="0001213B" w:rsidRDefault="00931A33" w:rsidP="00240889">
            <w:pPr>
              <w:jc w:val="center"/>
              <w:rPr>
                <w:rFonts w:ascii="PT Astra Serif" w:hAnsi="PT Astra Serif"/>
              </w:rPr>
            </w:pPr>
            <w:r w:rsidRPr="0001213B">
              <w:rPr>
                <w:rFonts w:ascii="PT Astra Serif" w:hAnsi="PT Astra Serif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01213B" w:rsidRDefault="00931A33" w:rsidP="00240889">
            <w:pPr>
              <w:jc w:val="center"/>
              <w:rPr>
                <w:rFonts w:ascii="PT Astra Serif" w:hAnsi="PT Astra Serif"/>
              </w:rPr>
            </w:pPr>
            <w:r w:rsidRPr="0001213B">
              <w:rPr>
                <w:rFonts w:ascii="PT Astra Serif" w:hAnsi="PT Astra Serif"/>
              </w:rPr>
              <w:t>12</w:t>
            </w:r>
          </w:p>
          <w:p w:rsidR="00931A33" w:rsidRPr="0001213B" w:rsidRDefault="00931A33" w:rsidP="002408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33" w:rsidRPr="0001213B" w:rsidRDefault="0001213B" w:rsidP="00240889">
            <w:pPr>
              <w:jc w:val="center"/>
              <w:rPr>
                <w:rFonts w:ascii="PT Astra Serif" w:hAnsi="PT Astra Serif"/>
              </w:rPr>
            </w:pPr>
            <w:r w:rsidRPr="0001213B">
              <w:rPr>
                <w:rFonts w:ascii="PT Astra Serif" w:hAnsi="PT Astra Serif"/>
              </w:rPr>
              <w:t>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33" w:rsidRPr="0001213B" w:rsidRDefault="0001213B" w:rsidP="00240889">
            <w:pPr>
              <w:jc w:val="center"/>
              <w:rPr>
                <w:rFonts w:ascii="PT Astra Serif" w:hAnsi="PT Astra Serif"/>
              </w:rPr>
            </w:pPr>
            <w:r w:rsidRPr="0001213B">
              <w:rPr>
                <w:rFonts w:ascii="PT Astra Serif" w:hAnsi="PT Astra Serif"/>
              </w:rPr>
              <w:t>100</w:t>
            </w:r>
            <w:r w:rsidR="00931A33" w:rsidRPr="0001213B">
              <w:rPr>
                <w:rFonts w:ascii="PT Astra Serif" w:hAnsi="PT Astra Serif"/>
              </w:rPr>
              <w:t>%</w:t>
            </w:r>
          </w:p>
        </w:tc>
      </w:tr>
      <w:tr w:rsidR="00931A33" w:rsidRPr="007A3D9A" w:rsidTr="0024088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01213B" w:rsidRDefault="00931A33" w:rsidP="00240889">
            <w:pPr>
              <w:jc w:val="center"/>
              <w:rPr>
                <w:rFonts w:ascii="PT Astra Serif" w:hAnsi="PT Astra Serif"/>
              </w:rPr>
            </w:pPr>
            <w:r w:rsidRPr="0001213B">
              <w:rPr>
                <w:rFonts w:ascii="PT Astra Serif" w:hAnsi="PT Astra Serif"/>
              </w:rPr>
              <w:t>4.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01213B" w:rsidRDefault="00931A33" w:rsidP="00240889">
            <w:pPr>
              <w:jc w:val="both"/>
              <w:rPr>
                <w:rFonts w:ascii="PT Astra Serif" w:hAnsi="PT Astra Serif" w:cs="Arial"/>
                <w:color w:val="22272F"/>
              </w:rPr>
            </w:pPr>
            <w:r w:rsidRPr="0001213B">
              <w:rPr>
                <w:rFonts w:ascii="PT Astra Serif" w:hAnsi="PT Astra Serif" w:cs="Arial"/>
                <w:color w:val="22272F"/>
              </w:rPr>
              <w:t>Доля благоустроенных о</w:t>
            </w:r>
            <w:r w:rsidRPr="0001213B">
              <w:rPr>
                <w:rFonts w:ascii="PT Astra Serif" w:hAnsi="PT Astra Serif" w:cs="Arial"/>
                <w:color w:val="22272F"/>
              </w:rPr>
              <w:t>б</w:t>
            </w:r>
            <w:r w:rsidRPr="0001213B">
              <w:rPr>
                <w:rFonts w:ascii="PT Astra Serif" w:hAnsi="PT Astra Serif" w:cs="Arial"/>
                <w:color w:val="22272F"/>
              </w:rPr>
              <w:t>щественных территорий от общего количества общ</w:t>
            </w:r>
            <w:r w:rsidRPr="0001213B">
              <w:rPr>
                <w:rFonts w:ascii="PT Astra Serif" w:hAnsi="PT Astra Serif" w:cs="Arial"/>
                <w:color w:val="22272F"/>
              </w:rPr>
              <w:t>е</w:t>
            </w:r>
            <w:r w:rsidR="0001213B" w:rsidRPr="0001213B">
              <w:rPr>
                <w:rFonts w:ascii="PT Astra Serif" w:hAnsi="PT Astra Serif" w:cs="Arial"/>
                <w:color w:val="22272F"/>
              </w:rPr>
              <w:t>ственных территорий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01213B" w:rsidRDefault="00931A33" w:rsidP="00240889">
            <w:pPr>
              <w:jc w:val="center"/>
              <w:rPr>
                <w:rFonts w:ascii="PT Astra Serif" w:hAnsi="PT Astra Serif"/>
              </w:rPr>
            </w:pPr>
            <w:r w:rsidRPr="0001213B">
              <w:rPr>
                <w:rFonts w:ascii="PT Astra Serif" w:hAnsi="PT Astra Serif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01213B" w:rsidRDefault="00931A33" w:rsidP="00240889">
            <w:pPr>
              <w:jc w:val="center"/>
              <w:rPr>
                <w:rFonts w:ascii="PT Astra Serif" w:hAnsi="PT Astra Serif"/>
              </w:rPr>
            </w:pPr>
            <w:r w:rsidRPr="0001213B">
              <w:rPr>
                <w:rFonts w:ascii="PT Astra Serif" w:hAnsi="PT Astra Serif"/>
              </w:rPr>
              <w:t>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01213B" w:rsidRDefault="00931A33" w:rsidP="00240889">
            <w:pPr>
              <w:jc w:val="center"/>
              <w:rPr>
                <w:rFonts w:ascii="PT Astra Serif" w:hAnsi="PT Astra Serif"/>
              </w:rPr>
            </w:pPr>
            <w:r w:rsidRPr="0001213B">
              <w:rPr>
                <w:rFonts w:ascii="PT Astra Serif" w:hAnsi="PT Astra Serif"/>
              </w:rPr>
              <w:t>1,68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01213B" w:rsidRDefault="00931A33" w:rsidP="00240889">
            <w:pPr>
              <w:jc w:val="center"/>
              <w:rPr>
                <w:rFonts w:ascii="PT Astra Serif" w:hAnsi="PT Astra Serif"/>
              </w:rPr>
            </w:pPr>
            <w:r w:rsidRPr="0001213B">
              <w:rPr>
                <w:rFonts w:ascii="PT Astra Serif" w:hAnsi="PT Astra Serif"/>
              </w:rPr>
              <w:t>1,68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01213B" w:rsidRDefault="00931A33" w:rsidP="00240889">
            <w:pPr>
              <w:jc w:val="center"/>
              <w:rPr>
                <w:rFonts w:ascii="PT Astra Serif" w:hAnsi="PT Astra Serif"/>
              </w:rPr>
            </w:pPr>
            <w:r w:rsidRPr="0001213B">
              <w:rPr>
                <w:rFonts w:ascii="PT Astra Serif" w:hAnsi="PT Astra Serif"/>
              </w:rPr>
              <w:t>100%</w:t>
            </w:r>
          </w:p>
        </w:tc>
      </w:tr>
      <w:tr w:rsidR="00931A33" w:rsidRPr="007A3D9A" w:rsidTr="0024088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A93BEF" w:rsidRDefault="00931A33" w:rsidP="00240889">
            <w:pPr>
              <w:jc w:val="center"/>
              <w:rPr>
                <w:rFonts w:ascii="PT Astra Serif" w:hAnsi="PT Astra Serif"/>
              </w:rPr>
            </w:pPr>
            <w:r w:rsidRPr="00A93BEF">
              <w:rPr>
                <w:rFonts w:ascii="PT Astra Serif" w:hAnsi="PT Astra Serif"/>
              </w:rPr>
              <w:t>5.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A93BEF" w:rsidRDefault="00931A33" w:rsidP="00240889">
            <w:pPr>
              <w:jc w:val="both"/>
              <w:rPr>
                <w:rFonts w:ascii="PT Astra Serif" w:hAnsi="PT Astra Serif" w:cs="Arial"/>
                <w:color w:val="22272F"/>
              </w:rPr>
            </w:pPr>
            <w:r w:rsidRPr="00A93BEF">
              <w:rPr>
                <w:rFonts w:ascii="PT Astra Serif" w:hAnsi="PT Astra Serif" w:cs="Arial"/>
                <w:color w:val="22272F"/>
              </w:rPr>
              <w:t>Площадь отремонтирова</w:t>
            </w:r>
            <w:r w:rsidRPr="00A93BEF">
              <w:rPr>
                <w:rFonts w:ascii="PT Astra Serif" w:hAnsi="PT Astra Serif" w:cs="Arial"/>
                <w:color w:val="22272F"/>
              </w:rPr>
              <w:t>н</w:t>
            </w:r>
            <w:r w:rsidRPr="00A93BEF">
              <w:rPr>
                <w:rFonts w:ascii="PT Astra Serif" w:hAnsi="PT Astra Serif" w:cs="Arial"/>
                <w:color w:val="22272F"/>
              </w:rPr>
              <w:t>ного асфальтового покр</w:t>
            </w:r>
            <w:r w:rsidRPr="00A93BEF">
              <w:rPr>
                <w:rFonts w:ascii="PT Astra Serif" w:hAnsi="PT Astra Serif" w:cs="Arial"/>
                <w:color w:val="22272F"/>
              </w:rPr>
              <w:t>ы</w:t>
            </w:r>
            <w:r w:rsidRPr="00A93BEF">
              <w:rPr>
                <w:rFonts w:ascii="PT Astra Serif" w:hAnsi="PT Astra Serif" w:cs="Arial"/>
                <w:color w:val="22272F"/>
              </w:rPr>
              <w:t>тия общественных терр</w:t>
            </w:r>
            <w:r w:rsidRPr="00A93BEF">
              <w:rPr>
                <w:rFonts w:ascii="PT Astra Serif" w:hAnsi="PT Astra Serif" w:cs="Arial"/>
                <w:color w:val="22272F"/>
              </w:rPr>
              <w:t>и</w:t>
            </w:r>
            <w:r w:rsidR="00A93BEF" w:rsidRPr="00A93BEF">
              <w:rPr>
                <w:rFonts w:ascii="PT Astra Serif" w:hAnsi="PT Astra Serif" w:cs="Arial"/>
                <w:color w:val="22272F"/>
              </w:rPr>
              <w:t>торий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A93BEF" w:rsidRDefault="00931A33" w:rsidP="00240889">
            <w:pPr>
              <w:jc w:val="center"/>
              <w:rPr>
                <w:rFonts w:ascii="PT Astra Serif" w:hAnsi="PT Astra Serif"/>
              </w:rPr>
            </w:pPr>
            <w:r w:rsidRPr="00A93BEF">
              <w:rPr>
                <w:rFonts w:ascii="PT Astra Serif" w:hAnsi="PT Astra Serif"/>
              </w:rPr>
              <w:t>тыс. кв. 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A93BEF" w:rsidRDefault="00931A33" w:rsidP="00240889">
            <w:pPr>
              <w:jc w:val="center"/>
              <w:rPr>
                <w:rFonts w:ascii="PT Astra Serif" w:hAnsi="PT Astra Serif"/>
              </w:rPr>
            </w:pPr>
            <w:r w:rsidRPr="00A93BEF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A93BEF" w:rsidRDefault="00931A33" w:rsidP="00240889">
            <w:pPr>
              <w:jc w:val="center"/>
              <w:rPr>
                <w:rFonts w:ascii="PT Astra Serif" w:hAnsi="PT Astra Serif"/>
              </w:rPr>
            </w:pPr>
            <w:r w:rsidRPr="00A93BEF">
              <w:rPr>
                <w:rFonts w:ascii="PT Astra Serif" w:hAnsi="PT Astra Serif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A93BEF" w:rsidRDefault="00931A33" w:rsidP="00240889">
            <w:pPr>
              <w:jc w:val="center"/>
              <w:rPr>
                <w:rFonts w:ascii="PT Astra Serif" w:hAnsi="PT Astra Serif"/>
              </w:rPr>
            </w:pPr>
            <w:r w:rsidRPr="00A93BEF">
              <w:rPr>
                <w:rFonts w:ascii="PT Astra Serif" w:hAnsi="PT Astra Serif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A93BEF" w:rsidRDefault="00A93BEF" w:rsidP="00240889">
            <w:pPr>
              <w:jc w:val="center"/>
              <w:rPr>
                <w:rFonts w:ascii="PT Astra Serif" w:hAnsi="PT Astra Serif"/>
              </w:rPr>
            </w:pPr>
            <w:r w:rsidRPr="00A93BEF">
              <w:rPr>
                <w:rFonts w:ascii="PT Astra Serif" w:hAnsi="PT Astra Serif"/>
              </w:rPr>
              <w:t>0%</w:t>
            </w:r>
          </w:p>
        </w:tc>
      </w:tr>
      <w:tr w:rsidR="00931A33" w:rsidRPr="007A3D9A" w:rsidTr="0024088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A93BEF" w:rsidRDefault="00931A33" w:rsidP="00240889">
            <w:pPr>
              <w:jc w:val="center"/>
              <w:rPr>
                <w:rFonts w:ascii="PT Astra Serif" w:hAnsi="PT Astra Serif"/>
              </w:rPr>
            </w:pPr>
            <w:r w:rsidRPr="00A93BEF">
              <w:rPr>
                <w:rFonts w:ascii="PT Astra Serif" w:hAnsi="PT Astra Serif"/>
              </w:rPr>
              <w:t>6.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A93BEF" w:rsidRDefault="00931A33" w:rsidP="00240889">
            <w:pPr>
              <w:jc w:val="both"/>
              <w:rPr>
                <w:rFonts w:ascii="PT Astra Serif" w:hAnsi="PT Astra Serif" w:cs="Arial"/>
                <w:color w:val="22272F"/>
              </w:rPr>
            </w:pPr>
            <w:r w:rsidRPr="00A93BEF">
              <w:rPr>
                <w:rFonts w:ascii="PT Astra Serif" w:hAnsi="PT Astra Serif" w:cs="Arial"/>
                <w:color w:val="22272F"/>
              </w:rPr>
              <w:t>Количество благоустрое</w:t>
            </w:r>
            <w:r w:rsidRPr="00A93BEF">
              <w:rPr>
                <w:rFonts w:ascii="PT Astra Serif" w:hAnsi="PT Astra Serif" w:cs="Arial"/>
                <w:color w:val="22272F"/>
              </w:rPr>
              <w:t>н</w:t>
            </w:r>
            <w:r w:rsidRPr="00A93BEF">
              <w:rPr>
                <w:rFonts w:ascii="PT Astra Serif" w:hAnsi="PT Astra Serif" w:cs="Arial"/>
                <w:color w:val="22272F"/>
              </w:rPr>
              <w:t>ных общественных терр</w:t>
            </w:r>
            <w:r w:rsidRPr="00A93BEF">
              <w:rPr>
                <w:rFonts w:ascii="PT Astra Serif" w:hAnsi="PT Astra Serif" w:cs="Arial"/>
                <w:color w:val="22272F"/>
              </w:rPr>
              <w:t>и</w:t>
            </w:r>
            <w:r w:rsidR="00A93BEF" w:rsidRPr="00A93BEF">
              <w:rPr>
                <w:rFonts w:ascii="PT Astra Serif" w:hAnsi="PT Astra Serif" w:cs="Arial"/>
                <w:color w:val="22272F"/>
              </w:rPr>
              <w:t>торий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A93BEF" w:rsidRDefault="00931A33" w:rsidP="00240889">
            <w:pPr>
              <w:jc w:val="center"/>
              <w:rPr>
                <w:rFonts w:ascii="PT Astra Serif" w:hAnsi="PT Astra Serif"/>
              </w:rPr>
            </w:pPr>
            <w:r w:rsidRPr="00A93BEF">
              <w:rPr>
                <w:rFonts w:ascii="PT Astra Serif" w:hAnsi="PT Astra Serif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A93BEF" w:rsidRDefault="00931A33" w:rsidP="00240889">
            <w:pPr>
              <w:jc w:val="center"/>
              <w:rPr>
                <w:rFonts w:ascii="PT Astra Serif" w:hAnsi="PT Astra Serif"/>
              </w:rPr>
            </w:pPr>
            <w:r w:rsidRPr="00A93BEF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A93BEF" w:rsidRDefault="00931A33" w:rsidP="00240889">
            <w:pPr>
              <w:jc w:val="center"/>
              <w:rPr>
                <w:rFonts w:ascii="PT Astra Serif" w:hAnsi="PT Astra Serif"/>
              </w:rPr>
            </w:pPr>
            <w:r w:rsidRPr="00A93BEF">
              <w:rPr>
                <w:rFonts w:ascii="PT Astra Serif" w:hAnsi="PT Astra Serif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A93BEF" w:rsidRDefault="00931A33" w:rsidP="00240889">
            <w:pPr>
              <w:jc w:val="center"/>
              <w:rPr>
                <w:rFonts w:ascii="PT Astra Serif" w:hAnsi="PT Astra Serif"/>
              </w:rPr>
            </w:pPr>
            <w:r w:rsidRPr="00A93BEF">
              <w:rPr>
                <w:rFonts w:ascii="PT Astra Serif" w:hAnsi="PT Astra Serif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A93BEF" w:rsidRDefault="00931A33" w:rsidP="00240889">
            <w:pPr>
              <w:jc w:val="center"/>
              <w:rPr>
                <w:rFonts w:ascii="PT Astra Serif" w:hAnsi="PT Astra Serif"/>
              </w:rPr>
            </w:pPr>
            <w:r w:rsidRPr="00A93BEF">
              <w:rPr>
                <w:rFonts w:ascii="PT Astra Serif" w:hAnsi="PT Astra Serif"/>
              </w:rPr>
              <w:t>0%</w:t>
            </w:r>
          </w:p>
        </w:tc>
      </w:tr>
      <w:tr w:rsidR="00931A33" w:rsidRPr="007A3D9A" w:rsidTr="0024088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8F54CE" w:rsidRDefault="00931A33" w:rsidP="00240889">
            <w:pPr>
              <w:jc w:val="center"/>
              <w:rPr>
                <w:rFonts w:ascii="PT Astra Serif" w:hAnsi="PT Astra Serif"/>
              </w:rPr>
            </w:pPr>
            <w:r w:rsidRPr="008F54CE">
              <w:rPr>
                <w:rFonts w:ascii="PT Astra Serif" w:hAnsi="PT Astra Serif"/>
              </w:rPr>
              <w:t>7.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8F54CE" w:rsidRDefault="00931A33" w:rsidP="00240889">
            <w:pPr>
              <w:jc w:val="both"/>
              <w:rPr>
                <w:rFonts w:ascii="PT Astra Serif" w:hAnsi="PT Astra Serif" w:cs="Arial"/>
                <w:color w:val="22272F"/>
              </w:rPr>
            </w:pPr>
            <w:r w:rsidRPr="008F54CE">
              <w:rPr>
                <w:rFonts w:ascii="PT Astra Serif" w:hAnsi="PT Astra Serif" w:cs="Arial"/>
                <w:color w:val="22272F"/>
              </w:rPr>
              <w:t>Количество благоустрое</w:t>
            </w:r>
            <w:r w:rsidRPr="008F54CE">
              <w:rPr>
                <w:rFonts w:ascii="PT Astra Serif" w:hAnsi="PT Astra Serif" w:cs="Arial"/>
                <w:color w:val="22272F"/>
              </w:rPr>
              <w:t>н</w:t>
            </w:r>
            <w:r w:rsidRPr="008F54CE">
              <w:rPr>
                <w:rFonts w:ascii="PT Astra Serif" w:hAnsi="PT Astra Serif" w:cs="Arial"/>
                <w:color w:val="22272F"/>
              </w:rPr>
              <w:t>ных мест массового отдыха населения (ск</w:t>
            </w:r>
            <w:r w:rsidR="008F54CE" w:rsidRPr="008F54CE">
              <w:rPr>
                <w:rFonts w:ascii="PT Astra Serif" w:hAnsi="PT Astra Serif" w:cs="Arial"/>
                <w:color w:val="22272F"/>
              </w:rPr>
              <w:t>веры, парки, набережные и т.д.)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8F54CE" w:rsidRDefault="00931A33" w:rsidP="00240889">
            <w:pPr>
              <w:jc w:val="center"/>
              <w:rPr>
                <w:rFonts w:ascii="PT Astra Serif" w:hAnsi="PT Astra Serif"/>
              </w:rPr>
            </w:pPr>
            <w:r w:rsidRPr="008F54CE">
              <w:rPr>
                <w:rFonts w:ascii="PT Astra Serif" w:hAnsi="PT Astra Serif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8F54CE" w:rsidRDefault="00931A33" w:rsidP="00240889">
            <w:pPr>
              <w:jc w:val="center"/>
              <w:rPr>
                <w:rFonts w:ascii="PT Astra Serif" w:hAnsi="PT Astra Serif"/>
              </w:rPr>
            </w:pPr>
            <w:r w:rsidRPr="008F54CE"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8F54CE" w:rsidRDefault="00931A33" w:rsidP="00240889">
            <w:pPr>
              <w:jc w:val="center"/>
              <w:rPr>
                <w:rFonts w:ascii="PT Astra Serif" w:hAnsi="PT Astra Serif"/>
              </w:rPr>
            </w:pPr>
            <w:r w:rsidRPr="008F54CE">
              <w:rPr>
                <w:rFonts w:ascii="PT Astra Serif" w:hAnsi="PT Astra Serif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8F54CE" w:rsidRDefault="00931A33" w:rsidP="00240889">
            <w:pPr>
              <w:jc w:val="center"/>
              <w:rPr>
                <w:rFonts w:ascii="PT Astra Serif" w:hAnsi="PT Astra Serif"/>
              </w:rPr>
            </w:pPr>
            <w:r w:rsidRPr="008F54CE">
              <w:rPr>
                <w:rFonts w:ascii="PT Astra Serif" w:hAnsi="PT Astra Serif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8F54CE" w:rsidRDefault="00931A33" w:rsidP="00240889">
            <w:pPr>
              <w:jc w:val="center"/>
              <w:rPr>
                <w:rFonts w:ascii="PT Astra Serif" w:hAnsi="PT Astra Serif"/>
              </w:rPr>
            </w:pPr>
            <w:r w:rsidRPr="008F54CE">
              <w:rPr>
                <w:rFonts w:ascii="PT Astra Serif" w:hAnsi="PT Astra Serif"/>
              </w:rPr>
              <w:t>0%</w:t>
            </w:r>
          </w:p>
        </w:tc>
      </w:tr>
      <w:tr w:rsidR="00931A33" w:rsidRPr="007A3D9A" w:rsidTr="0024088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8F54CE" w:rsidRDefault="00931A33" w:rsidP="00240889">
            <w:pPr>
              <w:jc w:val="center"/>
              <w:rPr>
                <w:rFonts w:ascii="PT Astra Serif" w:hAnsi="PT Astra Serif"/>
              </w:rPr>
            </w:pPr>
            <w:r w:rsidRPr="008F54CE">
              <w:rPr>
                <w:rFonts w:ascii="PT Astra Serif" w:hAnsi="PT Astra Serif"/>
              </w:rPr>
              <w:t>8.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8F54CE" w:rsidRDefault="00931A33" w:rsidP="00240889">
            <w:pPr>
              <w:jc w:val="both"/>
              <w:rPr>
                <w:rFonts w:ascii="PT Astra Serif" w:hAnsi="PT Astra Serif" w:cs="Arial"/>
                <w:color w:val="22272F"/>
              </w:rPr>
            </w:pPr>
            <w:r w:rsidRPr="008F54CE">
              <w:rPr>
                <w:rFonts w:ascii="PT Astra Serif" w:hAnsi="PT Astra Serif" w:cs="Arial"/>
                <w:color w:val="22272F"/>
              </w:rPr>
              <w:t>Доля органов местного с</w:t>
            </w:r>
            <w:r w:rsidRPr="008F54CE">
              <w:rPr>
                <w:rFonts w:ascii="PT Astra Serif" w:hAnsi="PT Astra Serif" w:cs="Arial"/>
                <w:color w:val="22272F"/>
              </w:rPr>
              <w:t>а</w:t>
            </w:r>
            <w:r w:rsidRPr="008F54CE">
              <w:rPr>
                <w:rFonts w:ascii="PT Astra Serif" w:hAnsi="PT Astra Serif" w:cs="Arial"/>
                <w:color w:val="22272F"/>
              </w:rPr>
              <w:t>моуправления поселений, в состав которых входят населенные пункты с чи</w:t>
            </w:r>
            <w:r w:rsidRPr="008F54CE">
              <w:rPr>
                <w:rFonts w:ascii="PT Astra Serif" w:hAnsi="PT Astra Serif" w:cs="Arial"/>
                <w:color w:val="22272F"/>
              </w:rPr>
              <w:t>с</w:t>
            </w:r>
            <w:r w:rsidRPr="008F54CE">
              <w:rPr>
                <w:rFonts w:ascii="PT Astra Serif" w:hAnsi="PT Astra Serif" w:cs="Arial"/>
                <w:color w:val="22272F"/>
              </w:rPr>
              <w:t>ленностью населения св</w:t>
            </w:r>
            <w:r w:rsidRPr="008F54CE">
              <w:rPr>
                <w:rFonts w:ascii="PT Astra Serif" w:hAnsi="PT Astra Serif" w:cs="Arial"/>
                <w:color w:val="22272F"/>
              </w:rPr>
              <w:t>ы</w:t>
            </w:r>
            <w:r w:rsidRPr="008F54CE">
              <w:rPr>
                <w:rFonts w:ascii="PT Astra Serif" w:hAnsi="PT Astra Serif" w:cs="Arial"/>
                <w:color w:val="22272F"/>
              </w:rPr>
              <w:t>ше 1000 человек, обесп</w:t>
            </w:r>
            <w:r w:rsidRPr="008F54CE">
              <w:rPr>
                <w:rFonts w:ascii="PT Astra Serif" w:hAnsi="PT Astra Serif" w:cs="Arial"/>
                <w:color w:val="22272F"/>
              </w:rPr>
              <w:t>е</w:t>
            </w:r>
            <w:r w:rsidRPr="008F54CE">
              <w:rPr>
                <w:rFonts w:ascii="PT Astra Serif" w:hAnsi="PT Astra Serif" w:cs="Arial"/>
                <w:color w:val="22272F"/>
              </w:rPr>
              <w:t>чивших утверждение но</w:t>
            </w:r>
            <w:r w:rsidRPr="008F54CE">
              <w:rPr>
                <w:rFonts w:ascii="PT Astra Serif" w:hAnsi="PT Astra Serif" w:cs="Arial"/>
                <w:color w:val="22272F"/>
              </w:rPr>
              <w:t>р</w:t>
            </w:r>
            <w:r w:rsidRPr="008F54CE">
              <w:rPr>
                <w:rFonts w:ascii="PT Astra Serif" w:hAnsi="PT Astra Serif" w:cs="Arial"/>
                <w:color w:val="22272F"/>
              </w:rPr>
              <w:t>мативных правовых актов, направленных на формир</w:t>
            </w:r>
            <w:r w:rsidRPr="008F54CE">
              <w:rPr>
                <w:rFonts w:ascii="PT Astra Serif" w:hAnsi="PT Astra Serif" w:cs="Arial"/>
                <w:color w:val="22272F"/>
              </w:rPr>
              <w:t>о</w:t>
            </w:r>
            <w:r w:rsidRPr="008F54CE">
              <w:rPr>
                <w:rFonts w:ascii="PT Astra Serif" w:hAnsi="PT Astra Serif" w:cs="Arial"/>
                <w:color w:val="22272F"/>
              </w:rPr>
              <w:t>вание комфортной горо</w:t>
            </w:r>
            <w:r w:rsidRPr="008F54CE">
              <w:rPr>
                <w:rFonts w:ascii="PT Astra Serif" w:hAnsi="PT Astra Serif" w:cs="Arial"/>
                <w:color w:val="22272F"/>
              </w:rPr>
              <w:t>д</w:t>
            </w:r>
            <w:r w:rsidR="008F54CE" w:rsidRPr="008F54CE">
              <w:rPr>
                <w:rFonts w:ascii="PT Astra Serif" w:hAnsi="PT Astra Serif" w:cs="Arial"/>
                <w:color w:val="22272F"/>
              </w:rPr>
              <w:t>ской среды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8F54CE" w:rsidRDefault="00931A33" w:rsidP="00240889">
            <w:pPr>
              <w:jc w:val="center"/>
              <w:rPr>
                <w:rFonts w:ascii="PT Astra Serif" w:hAnsi="PT Astra Serif"/>
              </w:rPr>
            </w:pPr>
            <w:r w:rsidRPr="008F54CE">
              <w:rPr>
                <w:rFonts w:ascii="PT Astra Serif" w:hAnsi="PT Astra Serif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8F54CE" w:rsidRDefault="00931A33" w:rsidP="00240889">
            <w:pPr>
              <w:jc w:val="center"/>
              <w:rPr>
                <w:rFonts w:ascii="PT Astra Serif" w:hAnsi="PT Astra Serif"/>
              </w:rPr>
            </w:pPr>
            <w:r w:rsidRPr="008F54CE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8F54CE" w:rsidRDefault="00931A33" w:rsidP="00240889">
            <w:pPr>
              <w:jc w:val="center"/>
              <w:rPr>
                <w:rFonts w:ascii="PT Astra Serif" w:hAnsi="PT Astra Serif"/>
              </w:rPr>
            </w:pPr>
            <w:r w:rsidRPr="008F54CE">
              <w:rPr>
                <w:rFonts w:ascii="PT Astra Serif" w:hAnsi="PT Astra Serif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8F54CE" w:rsidRDefault="00931A33" w:rsidP="00240889">
            <w:pPr>
              <w:jc w:val="center"/>
              <w:rPr>
                <w:rFonts w:ascii="PT Astra Serif" w:hAnsi="PT Astra Serif"/>
              </w:rPr>
            </w:pPr>
            <w:r w:rsidRPr="008F54CE">
              <w:rPr>
                <w:rFonts w:ascii="PT Astra Serif" w:hAnsi="PT Astra Serif"/>
              </w:rPr>
              <w:t>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8F54CE" w:rsidRDefault="00931A33" w:rsidP="00240889">
            <w:pPr>
              <w:jc w:val="center"/>
              <w:rPr>
                <w:rFonts w:ascii="PT Astra Serif" w:hAnsi="PT Astra Serif"/>
              </w:rPr>
            </w:pPr>
            <w:r w:rsidRPr="008F54CE">
              <w:rPr>
                <w:rFonts w:ascii="PT Astra Serif" w:hAnsi="PT Astra Serif"/>
              </w:rPr>
              <w:t>100%</w:t>
            </w:r>
          </w:p>
        </w:tc>
      </w:tr>
      <w:tr w:rsidR="00931A33" w:rsidRPr="007A3D9A" w:rsidTr="0024088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8F54CE" w:rsidRDefault="00931A33" w:rsidP="00240889">
            <w:pPr>
              <w:jc w:val="center"/>
              <w:rPr>
                <w:rFonts w:ascii="PT Astra Serif" w:hAnsi="PT Astra Serif"/>
              </w:rPr>
            </w:pPr>
            <w:r w:rsidRPr="008F54CE">
              <w:rPr>
                <w:rFonts w:ascii="PT Astra Serif" w:hAnsi="PT Astra Serif"/>
              </w:rPr>
              <w:t>9.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8F54CE" w:rsidRDefault="00931A33" w:rsidP="00240889">
            <w:pPr>
              <w:jc w:val="both"/>
              <w:rPr>
                <w:rFonts w:ascii="PT Astra Serif" w:hAnsi="PT Astra Serif" w:cs="Arial"/>
                <w:color w:val="22272F"/>
              </w:rPr>
            </w:pPr>
            <w:r w:rsidRPr="008F54CE">
              <w:rPr>
                <w:rFonts w:ascii="PT Astra Serif" w:hAnsi="PT Astra Serif" w:cs="Arial"/>
                <w:color w:val="22272F"/>
              </w:rPr>
              <w:t>Доля органов местного с</w:t>
            </w:r>
            <w:r w:rsidRPr="008F54CE">
              <w:rPr>
                <w:rFonts w:ascii="PT Astra Serif" w:hAnsi="PT Astra Serif" w:cs="Arial"/>
                <w:color w:val="22272F"/>
              </w:rPr>
              <w:t>а</w:t>
            </w:r>
            <w:r w:rsidRPr="008F54CE">
              <w:rPr>
                <w:rFonts w:ascii="PT Astra Serif" w:hAnsi="PT Astra Serif" w:cs="Arial"/>
                <w:color w:val="22272F"/>
              </w:rPr>
              <w:t>моуправления поселений, в состав которых входят населенные пункты с чи</w:t>
            </w:r>
            <w:r w:rsidRPr="008F54CE">
              <w:rPr>
                <w:rFonts w:ascii="PT Astra Serif" w:hAnsi="PT Astra Serif" w:cs="Arial"/>
                <w:color w:val="22272F"/>
              </w:rPr>
              <w:t>с</w:t>
            </w:r>
            <w:r w:rsidRPr="008F54CE">
              <w:rPr>
                <w:rFonts w:ascii="PT Astra Serif" w:hAnsi="PT Astra Serif" w:cs="Arial"/>
                <w:color w:val="22272F"/>
              </w:rPr>
              <w:lastRenderedPageBreak/>
              <w:t>ленностью населения св</w:t>
            </w:r>
            <w:r w:rsidRPr="008F54CE">
              <w:rPr>
                <w:rFonts w:ascii="PT Astra Serif" w:hAnsi="PT Astra Serif" w:cs="Arial"/>
                <w:color w:val="22272F"/>
              </w:rPr>
              <w:t>ы</w:t>
            </w:r>
            <w:r w:rsidRPr="008F54CE">
              <w:rPr>
                <w:rFonts w:ascii="PT Astra Serif" w:hAnsi="PT Astra Serif" w:cs="Arial"/>
                <w:color w:val="22272F"/>
              </w:rPr>
              <w:t>ше 1000 человек, обесп</w:t>
            </w:r>
            <w:r w:rsidRPr="008F54CE">
              <w:rPr>
                <w:rFonts w:ascii="PT Astra Serif" w:hAnsi="PT Astra Serif" w:cs="Arial"/>
                <w:color w:val="22272F"/>
              </w:rPr>
              <w:t>е</w:t>
            </w:r>
            <w:r w:rsidRPr="008F54CE">
              <w:rPr>
                <w:rFonts w:ascii="PT Astra Serif" w:hAnsi="PT Astra Serif" w:cs="Arial"/>
                <w:color w:val="22272F"/>
              </w:rPr>
              <w:t>чивших утверждение м</w:t>
            </w:r>
            <w:r w:rsidRPr="008F54CE">
              <w:rPr>
                <w:rFonts w:ascii="PT Astra Serif" w:hAnsi="PT Astra Serif" w:cs="Arial"/>
                <w:color w:val="22272F"/>
              </w:rPr>
              <w:t>у</w:t>
            </w:r>
            <w:r w:rsidRPr="008F54CE">
              <w:rPr>
                <w:rFonts w:ascii="PT Astra Serif" w:hAnsi="PT Astra Serif" w:cs="Arial"/>
                <w:color w:val="22272F"/>
              </w:rPr>
              <w:t>ниципальных программ формирования совреме</w:t>
            </w:r>
            <w:r w:rsidRPr="008F54CE">
              <w:rPr>
                <w:rFonts w:ascii="PT Astra Serif" w:hAnsi="PT Astra Serif" w:cs="Arial"/>
                <w:color w:val="22272F"/>
              </w:rPr>
              <w:t>н</w:t>
            </w:r>
            <w:r w:rsidR="008F54CE" w:rsidRPr="008F54CE">
              <w:rPr>
                <w:rFonts w:ascii="PT Astra Serif" w:hAnsi="PT Astra Serif" w:cs="Arial"/>
                <w:color w:val="22272F"/>
              </w:rPr>
              <w:t>ной городской среды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8F54CE" w:rsidRDefault="00931A33" w:rsidP="00240889">
            <w:pPr>
              <w:jc w:val="center"/>
              <w:rPr>
                <w:rFonts w:ascii="PT Astra Serif" w:hAnsi="PT Astra Serif"/>
              </w:rPr>
            </w:pPr>
            <w:r w:rsidRPr="008F54CE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8F54CE" w:rsidRDefault="00931A33" w:rsidP="00240889">
            <w:pPr>
              <w:jc w:val="center"/>
              <w:rPr>
                <w:rFonts w:ascii="PT Astra Serif" w:hAnsi="PT Astra Serif"/>
              </w:rPr>
            </w:pPr>
            <w:r w:rsidRPr="008F54CE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8F54CE" w:rsidRDefault="00931A33" w:rsidP="00240889">
            <w:pPr>
              <w:jc w:val="center"/>
              <w:rPr>
                <w:rFonts w:ascii="PT Astra Serif" w:hAnsi="PT Astra Serif"/>
              </w:rPr>
            </w:pPr>
            <w:r w:rsidRPr="008F54CE">
              <w:rPr>
                <w:rFonts w:ascii="PT Astra Serif" w:hAnsi="PT Astra Serif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8F54CE" w:rsidRDefault="00931A33" w:rsidP="00240889">
            <w:pPr>
              <w:jc w:val="center"/>
              <w:rPr>
                <w:rFonts w:ascii="PT Astra Serif" w:hAnsi="PT Astra Serif"/>
              </w:rPr>
            </w:pPr>
            <w:r w:rsidRPr="008F54CE">
              <w:rPr>
                <w:rFonts w:ascii="PT Astra Serif" w:hAnsi="PT Astra Serif"/>
              </w:rPr>
              <w:t>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8F54CE" w:rsidRDefault="00931A33" w:rsidP="00240889">
            <w:pPr>
              <w:jc w:val="center"/>
              <w:rPr>
                <w:rFonts w:ascii="PT Astra Serif" w:hAnsi="PT Astra Serif"/>
              </w:rPr>
            </w:pPr>
            <w:r w:rsidRPr="008F54CE">
              <w:rPr>
                <w:rFonts w:ascii="PT Astra Serif" w:hAnsi="PT Astra Serif"/>
              </w:rPr>
              <w:t>100%</w:t>
            </w:r>
          </w:p>
        </w:tc>
      </w:tr>
      <w:tr w:rsidR="00931A33" w:rsidRPr="007A3D9A" w:rsidTr="0024088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center"/>
              <w:rPr>
                <w:rFonts w:ascii="PT Astra Serif" w:hAnsi="PT Astra Serif"/>
              </w:rPr>
            </w:pPr>
            <w:r w:rsidRPr="00677578">
              <w:rPr>
                <w:rFonts w:ascii="PT Astra Serif" w:hAnsi="PT Astra Serif"/>
              </w:rPr>
              <w:lastRenderedPageBreak/>
              <w:t>10.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both"/>
              <w:rPr>
                <w:rFonts w:ascii="PT Astra Serif" w:hAnsi="PT Astra Serif" w:cs="Arial"/>
                <w:color w:val="22272F"/>
              </w:rPr>
            </w:pPr>
            <w:r w:rsidRPr="00677578">
              <w:rPr>
                <w:rFonts w:ascii="PT Astra Serif" w:hAnsi="PT Astra Serif" w:cs="Arial"/>
                <w:color w:val="22272F"/>
              </w:rPr>
              <w:t>Доля органов местного с</w:t>
            </w:r>
            <w:r w:rsidRPr="00677578">
              <w:rPr>
                <w:rFonts w:ascii="PT Astra Serif" w:hAnsi="PT Astra Serif" w:cs="Arial"/>
                <w:color w:val="22272F"/>
              </w:rPr>
              <w:t>а</w:t>
            </w:r>
            <w:r w:rsidRPr="00677578">
              <w:rPr>
                <w:rFonts w:ascii="PT Astra Serif" w:hAnsi="PT Astra Serif" w:cs="Arial"/>
                <w:color w:val="22272F"/>
              </w:rPr>
              <w:t>моуправления поселений, в состав которых входят населенные пункты с чи</w:t>
            </w:r>
            <w:r w:rsidRPr="00677578">
              <w:rPr>
                <w:rFonts w:ascii="PT Astra Serif" w:hAnsi="PT Astra Serif" w:cs="Arial"/>
                <w:color w:val="22272F"/>
              </w:rPr>
              <w:t>с</w:t>
            </w:r>
            <w:r w:rsidRPr="00677578">
              <w:rPr>
                <w:rFonts w:ascii="PT Astra Serif" w:hAnsi="PT Astra Serif" w:cs="Arial"/>
                <w:color w:val="22272F"/>
              </w:rPr>
              <w:t>ленностью населения св</w:t>
            </w:r>
            <w:r w:rsidRPr="00677578">
              <w:rPr>
                <w:rFonts w:ascii="PT Astra Serif" w:hAnsi="PT Astra Serif" w:cs="Arial"/>
                <w:color w:val="22272F"/>
              </w:rPr>
              <w:t>ы</w:t>
            </w:r>
            <w:r w:rsidRPr="00677578">
              <w:rPr>
                <w:rFonts w:ascii="PT Astra Serif" w:hAnsi="PT Astra Serif" w:cs="Arial"/>
                <w:color w:val="22272F"/>
              </w:rPr>
              <w:t>ше 1000 человек, обесп</w:t>
            </w:r>
            <w:r w:rsidRPr="00677578">
              <w:rPr>
                <w:rFonts w:ascii="PT Astra Serif" w:hAnsi="PT Astra Serif" w:cs="Arial"/>
                <w:color w:val="22272F"/>
              </w:rPr>
              <w:t>е</w:t>
            </w:r>
            <w:r w:rsidRPr="00677578">
              <w:rPr>
                <w:rFonts w:ascii="PT Astra Serif" w:hAnsi="PT Astra Serif" w:cs="Arial"/>
                <w:color w:val="22272F"/>
              </w:rPr>
              <w:t>чивших утверждение пр</w:t>
            </w:r>
            <w:r w:rsidRPr="00677578">
              <w:rPr>
                <w:rFonts w:ascii="PT Astra Serif" w:hAnsi="PT Astra Serif" w:cs="Arial"/>
                <w:color w:val="22272F"/>
              </w:rPr>
              <w:t>а</w:t>
            </w:r>
            <w:r w:rsidR="00677578" w:rsidRPr="00677578">
              <w:rPr>
                <w:rFonts w:ascii="PT Astra Serif" w:hAnsi="PT Astra Serif" w:cs="Arial"/>
                <w:color w:val="22272F"/>
              </w:rPr>
              <w:t>вил благоустройств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center"/>
              <w:rPr>
                <w:rFonts w:ascii="PT Astra Serif" w:hAnsi="PT Astra Serif"/>
              </w:rPr>
            </w:pPr>
            <w:r w:rsidRPr="00677578">
              <w:rPr>
                <w:rFonts w:ascii="PT Astra Serif" w:hAnsi="PT Astra Serif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center"/>
              <w:rPr>
                <w:rFonts w:ascii="PT Astra Serif" w:hAnsi="PT Astra Serif"/>
              </w:rPr>
            </w:pPr>
            <w:r w:rsidRPr="00677578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center"/>
              <w:rPr>
                <w:rFonts w:ascii="PT Astra Serif" w:hAnsi="PT Astra Serif"/>
              </w:rPr>
            </w:pPr>
            <w:r w:rsidRPr="00677578">
              <w:rPr>
                <w:rFonts w:ascii="PT Astra Serif" w:hAnsi="PT Astra Serif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center"/>
              <w:rPr>
                <w:rFonts w:ascii="PT Astra Serif" w:hAnsi="PT Astra Serif"/>
              </w:rPr>
            </w:pPr>
            <w:r w:rsidRPr="00677578">
              <w:rPr>
                <w:rFonts w:ascii="PT Astra Serif" w:hAnsi="PT Astra Serif"/>
              </w:rPr>
              <w:t>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center"/>
              <w:rPr>
                <w:rFonts w:ascii="PT Astra Serif" w:hAnsi="PT Astra Serif"/>
              </w:rPr>
            </w:pPr>
            <w:r w:rsidRPr="00677578">
              <w:rPr>
                <w:rFonts w:ascii="PT Astra Serif" w:hAnsi="PT Astra Serif"/>
              </w:rPr>
              <w:t>100%</w:t>
            </w:r>
          </w:p>
        </w:tc>
      </w:tr>
      <w:tr w:rsidR="00931A33" w:rsidRPr="007A3D9A" w:rsidTr="0024088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center"/>
              <w:rPr>
                <w:rFonts w:ascii="PT Astra Serif" w:hAnsi="PT Astra Serif"/>
              </w:rPr>
            </w:pPr>
            <w:r w:rsidRPr="00677578">
              <w:rPr>
                <w:rFonts w:ascii="PT Astra Serif" w:hAnsi="PT Astra Serif"/>
              </w:rPr>
              <w:t>11.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both"/>
              <w:rPr>
                <w:rFonts w:ascii="PT Astra Serif" w:hAnsi="PT Astra Serif" w:cs="Arial"/>
                <w:color w:val="22272F"/>
              </w:rPr>
            </w:pPr>
            <w:r w:rsidRPr="00677578">
              <w:rPr>
                <w:rFonts w:ascii="PT Astra Serif" w:hAnsi="PT Astra Serif" w:cs="Arial"/>
                <w:color w:val="22272F"/>
              </w:rPr>
              <w:t>Доля органов местного с</w:t>
            </w:r>
            <w:r w:rsidRPr="00677578">
              <w:rPr>
                <w:rFonts w:ascii="PT Astra Serif" w:hAnsi="PT Astra Serif" w:cs="Arial"/>
                <w:color w:val="22272F"/>
              </w:rPr>
              <w:t>а</w:t>
            </w:r>
            <w:r w:rsidRPr="00677578">
              <w:rPr>
                <w:rFonts w:ascii="PT Astra Serif" w:hAnsi="PT Astra Serif" w:cs="Arial"/>
                <w:color w:val="22272F"/>
              </w:rPr>
              <w:t>моуправления поселений, в состав которых входят населенные пункты с чи</w:t>
            </w:r>
            <w:r w:rsidRPr="00677578">
              <w:rPr>
                <w:rFonts w:ascii="PT Astra Serif" w:hAnsi="PT Astra Serif" w:cs="Arial"/>
                <w:color w:val="22272F"/>
              </w:rPr>
              <w:t>с</w:t>
            </w:r>
            <w:r w:rsidRPr="00677578">
              <w:rPr>
                <w:rFonts w:ascii="PT Astra Serif" w:hAnsi="PT Astra Serif" w:cs="Arial"/>
                <w:color w:val="22272F"/>
              </w:rPr>
              <w:t>ленностью населения св</w:t>
            </w:r>
            <w:r w:rsidRPr="00677578">
              <w:rPr>
                <w:rFonts w:ascii="PT Astra Serif" w:hAnsi="PT Astra Serif" w:cs="Arial"/>
                <w:color w:val="22272F"/>
              </w:rPr>
              <w:t>ы</w:t>
            </w:r>
            <w:r w:rsidRPr="00677578">
              <w:rPr>
                <w:rFonts w:ascii="PT Astra Serif" w:hAnsi="PT Astra Serif" w:cs="Arial"/>
                <w:color w:val="22272F"/>
              </w:rPr>
              <w:t>ше 1000 человек, обесп</w:t>
            </w:r>
            <w:r w:rsidRPr="00677578">
              <w:rPr>
                <w:rFonts w:ascii="PT Astra Serif" w:hAnsi="PT Astra Serif" w:cs="Arial"/>
                <w:color w:val="22272F"/>
              </w:rPr>
              <w:t>е</w:t>
            </w:r>
            <w:r w:rsidRPr="00677578">
              <w:rPr>
                <w:rFonts w:ascii="PT Astra Serif" w:hAnsi="PT Astra Serif" w:cs="Arial"/>
                <w:color w:val="22272F"/>
              </w:rPr>
              <w:t>чивших проведение инве</w:t>
            </w:r>
            <w:r w:rsidRPr="00677578">
              <w:rPr>
                <w:rFonts w:ascii="PT Astra Serif" w:hAnsi="PT Astra Serif" w:cs="Arial"/>
                <w:color w:val="22272F"/>
              </w:rPr>
              <w:t>н</w:t>
            </w:r>
            <w:r w:rsidRPr="00677578">
              <w:rPr>
                <w:rFonts w:ascii="PT Astra Serif" w:hAnsi="PT Astra Serif" w:cs="Arial"/>
                <w:color w:val="22272F"/>
              </w:rPr>
              <w:t>таризации уровня благ</w:t>
            </w:r>
            <w:r w:rsidRPr="00677578">
              <w:rPr>
                <w:rFonts w:ascii="PT Astra Serif" w:hAnsi="PT Astra Serif" w:cs="Arial"/>
                <w:color w:val="22272F"/>
              </w:rPr>
              <w:t>о</w:t>
            </w:r>
            <w:r w:rsidR="00677578" w:rsidRPr="00677578">
              <w:rPr>
                <w:rFonts w:ascii="PT Astra Serif" w:hAnsi="PT Astra Serif" w:cs="Arial"/>
                <w:color w:val="22272F"/>
              </w:rPr>
              <w:t>устройства территорий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center"/>
              <w:rPr>
                <w:rFonts w:ascii="PT Astra Serif" w:hAnsi="PT Astra Serif"/>
              </w:rPr>
            </w:pPr>
            <w:r w:rsidRPr="00677578">
              <w:rPr>
                <w:rFonts w:ascii="PT Astra Serif" w:hAnsi="PT Astra Serif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center"/>
              <w:rPr>
                <w:rFonts w:ascii="PT Astra Serif" w:hAnsi="PT Astra Serif"/>
              </w:rPr>
            </w:pPr>
            <w:r w:rsidRPr="00677578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center"/>
              <w:rPr>
                <w:rFonts w:ascii="PT Astra Serif" w:hAnsi="PT Astra Serif"/>
              </w:rPr>
            </w:pPr>
            <w:r w:rsidRPr="00677578">
              <w:rPr>
                <w:rFonts w:ascii="PT Astra Serif" w:hAnsi="PT Astra Serif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center"/>
              <w:rPr>
                <w:rFonts w:ascii="PT Astra Serif" w:hAnsi="PT Astra Serif"/>
              </w:rPr>
            </w:pPr>
            <w:r w:rsidRPr="00677578">
              <w:rPr>
                <w:rFonts w:ascii="PT Astra Serif" w:hAnsi="PT Astra Serif"/>
              </w:rPr>
              <w:t>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center"/>
              <w:rPr>
                <w:rFonts w:ascii="PT Astra Serif" w:hAnsi="PT Astra Serif"/>
              </w:rPr>
            </w:pPr>
            <w:r w:rsidRPr="00677578">
              <w:rPr>
                <w:rFonts w:ascii="PT Astra Serif" w:hAnsi="PT Astra Serif"/>
              </w:rPr>
              <w:t>100%</w:t>
            </w:r>
          </w:p>
        </w:tc>
      </w:tr>
      <w:tr w:rsidR="00931A33" w:rsidRPr="007A3D9A" w:rsidTr="0024088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center"/>
              <w:rPr>
                <w:rFonts w:ascii="PT Astra Serif" w:hAnsi="PT Astra Serif"/>
              </w:rPr>
            </w:pPr>
            <w:r w:rsidRPr="00677578">
              <w:rPr>
                <w:rFonts w:ascii="PT Astra Serif" w:hAnsi="PT Astra Serif"/>
              </w:rPr>
              <w:t>12.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both"/>
              <w:rPr>
                <w:rFonts w:ascii="PT Astra Serif" w:hAnsi="PT Astra Serif" w:cs="Arial"/>
                <w:color w:val="22272F"/>
              </w:rPr>
            </w:pPr>
            <w:r w:rsidRPr="00677578">
              <w:rPr>
                <w:rFonts w:ascii="PT Astra Serif" w:hAnsi="PT Astra Serif" w:cs="Arial"/>
                <w:color w:val="22272F"/>
              </w:rPr>
              <w:t>Количество проведенных встреч, «круглых столов», совещаний с органами местного самоуправления по вопросам благоустро</w:t>
            </w:r>
            <w:r w:rsidRPr="00677578">
              <w:rPr>
                <w:rFonts w:ascii="PT Astra Serif" w:hAnsi="PT Astra Serif" w:cs="Arial"/>
                <w:color w:val="22272F"/>
              </w:rPr>
              <w:t>й</w:t>
            </w:r>
            <w:r w:rsidRPr="00677578">
              <w:rPr>
                <w:rFonts w:ascii="PT Astra Serif" w:hAnsi="PT Astra Serif" w:cs="Arial"/>
                <w:color w:val="22272F"/>
              </w:rPr>
              <w:t>ства территорий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center"/>
              <w:rPr>
                <w:rFonts w:ascii="PT Astra Serif" w:hAnsi="PT Astra Serif"/>
              </w:rPr>
            </w:pPr>
            <w:r w:rsidRPr="00677578">
              <w:rPr>
                <w:rFonts w:ascii="PT Astra Serif" w:hAnsi="PT Astra Serif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center"/>
              <w:rPr>
                <w:rFonts w:ascii="PT Astra Serif" w:hAnsi="PT Astra Serif"/>
              </w:rPr>
            </w:pPr>
            <w:r w:rsidRPr="00677578">
              <w:rPr>
                <w:rFonts w:ascii="PT Astra Serif" w:hAnsi="PT Astra Seri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center"/>
              <w:rPr>
                <w:rFonts w:ascii="PT Astra Serif" w:hAnsi="PT Astra Serif"/>
              </w:rPr>
            </w:pPr>
            <w:r w:rsidRPr="00677578">
              <w:rPr>
                <w:rFonts w:ascii="PT Astra Serif" w:hAnsi="PT Astra Serif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center"/>
              <w:rPr>
                <w:rFonts w:ascii="PT Astra Serif" w:hAnsi="PT Astra Serif"/>
              </w:rPr>
            </w:pPr>
            <w:r w:rsidRPr="00677578">
              <w:rPr>
                <w:rFonts w:ascii="PT Astra Serif" w:hAnsi="PT Astra Serif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center"/>
              <w:rPr>
                <w:rFonts w:ascii="PT Astra Serif" w:hAnsi="PT Astra Serif"/>
              </w:rPr>
            </w:pPr>
            <w:r w:rsidRPr="00677578">
              <w:rPr>
                <w:rFonts w:ascii="PT Astra Serif" w:hAnsi="PT Astra Serif"/>
              </w:rPr>
              <w:t>100%</w:t>
            </w:r>
          </w:p>
        </w:tc>
      </w:tr>
      <w:tr w:rsidR="00931A33" w:rsidRPr="007A3D9A" w:rsidTr="0024088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center"/>
              <w:rPr>
                <w:rFonts w:ascii="PT Astra Serif" w:hAnsi="PT Astra Serif"/>
              </w:rPr>
            </w:pPr>
            <w:r w:rsidRPr="00677578">
              <w:rPr>
                <w:rFonts w:ascii="PT Astra Serif" w:hAnsi="PT Astra Serif"/>
              </w:rPr>
              <w:t>13.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both"/>
              <w:rPr>
                <w:rFonts w:ascii="PT Astra Serif" w:hAnsi="PT Astra Serif" w:cs="Arial"/>
                <w:color w:val="22272F"/>
              </w:rPr>
            </w:pPr>
            <w:r w:rsidRPr="00677578">
              <w:rPr>
                <w:rFonts w:ascii="PT Astra Serif" w:hAnsi="PT Astra Serif" w:cs="Arial"/>
                <w:color w:val="22272F"/>
              </w:rPr>
              <w:t>Доля органов местного с</w:t>
            </w:r>
            <w:r w:rsidRPr="00677578">
              <w:rPr>
                <w:rFonts w:ascii="PT Astra Serif" w:hAnsi="PT Astra Serif" w:cs="Arial"/>
                <w:color w:val="22272F"/>
              </w:rPr>
              <w:t>а</w:t>
            </w:r>
            <w:r w:rsidRPr="00677578">
              <w:rPr>
                <w:rFonts w:ascii="PT Astra Serif" w:hAnsi="PT Astra Serif" w:cs="Arial"/>
                <w:color w:val="22272F"/>
              </w:rPr>
              <w:t>моуправления поселений, в состав которых входят населенные пункты с чи</w:t>
            </w:r>
            <w:r w:rsidRPr="00677578">
              <w:rPr>
                <w:rFonts w:ascii="PT Astra Serif" w:hAnsi="PT Astra Serif" w:cs="Arial"/>
                <w:color w:val="22272F"/>
              </w:rPr>
              <w:t>с</w:t>
            </w:r>
            <w:r w:rsidRPr="00677578">
              <w:rPr>
                <w:rFonts w:ascii="PT Astra Serif" w:hAnsi="PT Astra Serif" w:cs="Arial"/>
                <w:color w:val="22272F"/>
              </w:rPr>
              <w:t>ленностью населения св</w:t>
            </w:r>
            <w:r w:rsidRPr="00677578">
              <w:rPr>
                <w:rFonts w:ascii="PT Astra Serif" w:hAnsi="PT Astra Serif" w:cs="Arial"/>
                <w:color w:val="22272F"/>
              </w:rPr>
              <w:t>ы</w:t>
            </w:r>
            <w:r w:rsidRPr="00677578">
              <w:rPr>
                <w:rFonts w:ascii="PT Astra Serif" w:hAnsi="PT Astra Serif" w:cs="Arial"/>
                <w:color w:val="22272F"/>
              </w:rPr>
              <w:t>ше 1000 человек, обесп</w:t>
            </w:r>
            <w:r w:rsidRPr="00677578">
              <w:rPr>
                <w:rFonts w:ascii="PT Astra Serif" w:hAnsi="PT Astra Serif" w:cs="Arial"/>
                <w:color w:val="22272F"/>
              </w:rPr>
              <w:t>е</w:t>
            </w:r>
            <w:r w:rsidRPr="00677578">
              <w:rPr>
                <w:rFonts w:ascii="PT Astra Serif" w:hAnsi="PT Astra Serif" w:cs="Arial"/>
                <w:color w:val="22272F"/>
              </w:rPr>
              <w:t>чивших размещение и</w:t>
            </w:r>
            <w:r w:rsidRPr="00677578">
              <w:rPr>
                <w:rFonts w:ascii="PT Astra Serif" w:hAnsi="PT Astra Serif" w:cs="Arial"/>
                <w:color w:val="22272F"/>
              </w:rPr>
              <w:t>н</w:t>
            </w:r>
            <w:r w:rsidRPr="00677578">
              <w:rPr>
                <w:rFonts w:ascii="PT Astra Serif" w:hAnsi="PT Astra Serif" w:cs="Arial"/>
                <w:color w:val="22272F"/>
              </w:rPr>
              <w:t>формации о реализации муниципальных программ в государственной инфо</w:t>
            </w:r>
            <w:r w:rsidRPr="00677578">
              <w:rPr>
                <w:rFonts w:ascii="PT Astra Serif" w:hAnsi="PT Astra Serif" w:cs="Arial"/>
                <w:color w:val="22272F"/>
              </w:rPr>
              <w:t>р</w:t>
            </w:r>
            <w:r w:rsidRPr="00677578">
              <w:rPr>
                <w:rFonts w:ascii="PT Astra Serif" w:hAnsi="PT Astra Serif" w:cs="Arial"/>
                <w:color w:val="22272F"/>
              </w:rPr>
              <w:t>мационной системе ж</w:t>
            </w:r>
            <w:r w:rsidRPr="00677578">
              <w:rPr>
                <w:rFonts w:ascii="PT Astra Serif" w:hAnsi="PT Astra Serif" w:cs="Arial"/>
                <w:color w:val="22272F"/>
              </w:rPr>
              <w:t>и</w:t>
            </w:r>
            <w:r w:rsidRPr="00677578">
              <w:rPr>
                <w:rFonts w:ascii="PT Astra Serif" w:hAnsi="PT Astra Serif" w:cs="Arial"/>
                <w:color w:val="22272F"/>
              </w:rPr>
              <w:t>лищно-коммунального х</w:t>
            </w:r>
            <w:r w:rsidRPr="00677578">
              <w:rPr>
                <w:rFonts w:ascii="PT Astra Serif" w:hAnsi="PT Astra Serif" w:cs="Arial"/>
                <w:color w:val="22272F"/>
              </w:rPr>
              <w:t>о</w:t>
            </w:r>
            <w:r w:rsidRPr="00677578">
              <w:rPr>
                <w:rFonts w:ascii="PT Astra Serif" w:hAnsi="PT Astra Serif" w:cs="Arial"/>
                <w:color w:val="22272F"/>
              </w:rPr>
              <w:t>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center"/>
              <w:rPr>
                <w:rFonts w:ascii="PT Astra Serif" w:hAnsi="PT Astra Serif"/>
              </w:rPr>
            </w:pPr>
            <w:r w:rsidRPr="00677578">
              <w:rPr>
                <w:rFonts w:ascii="PT Astra Serif" w:hAnsi="PT Astra Serif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center"/>
              <w:rPr>
                <w:rFonts w:ascii="PT Astra Serif" w:hAnsi="PT Astra Serif"/>
              </w:rPr>
            </w:pPr>
            <w:r w:rsidRPr="00677578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center"/>
              <w:rPr>
                <w:rFonts w:ascii="PT Astra Serif" w:hAnsi="PT Astra Serif"/>
              </w:rPr>
            </w:pPr>
            <w:r w:rsidRPr="00677578">
              <w:rPr>
                <w:rFonts w:ascii="PT Astra Serif" w:hAnsi="PT Astra Serif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center"/>
              <w:rPr>
                <w:rFonts w:ascii="PT Astra Serif" w:hAnsi="PT Astra Serif"/>
              </w:rPr>
            </w:pPr>
            <w:r w:rsidRPr="00677578">
              <w:rPr>
                <w:rFonts w:ascii="PT Astra Serif" w:hAnsi="PT Astra Serif"/>
              </w:rPr>
              <w:t>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center"/>
              <w:rPr>
                <w:rFonts w:ascii="PT Astra Serif" w:hAnsi="PT Astra Serif"/>
              </w:rPr>
            </w:pPr>
            <w:r w:rsidRPr="00677578">
              <w:rPr>
                <w:rFonts w:ascii="PT Astra Serif" w:hAnsi="PT Astra Serif"/>
              </w:rPr>
              <w:t>100%</w:t>
            </w:r>
          </w:p>
        </w:tc>
      </w:tr>
      <w:tr w:rsidR="00931A33" w:rsidRPr="007A3D9A" w:rsidTr="0024088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center"/>
              <w:rPr>
                <w:rFonts w:ascii="PT Astra Serif" w:hAnsi="PT Astra Serif"/>
              </w:rPr>
            </w:pPr>
            <w:r w:rsidRPr="00677578">
              <w:rPr>
                <w:rFonts w:ascii="PT Astra Serif" w:hAnsi="PT Astra Serif"/>
              </w:rPr>
              <w:t>14.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both"/>
              <w:rPr>
                <w:rFonts w:ascii="PT Astra Serif" w:hAnsi="PT Astra Serif" w:cs="Arial"/>
                <w:color w:val="22272F"/>
              </w:rPr>
            </w:pPr>
            <w:r w:rsidRPr="00677578">
              <w:rPr>
                <w:rFonts w:ascii="PT Astra Serif" w:hAnsi="PT Astra Serif" w:cs="Arial"/>
                <w:color w:val="22272F"/>
              </w:rPr>
              <w:t>Количество проведенных общественных меропри</w:t>
            </w:r>
            <w:r w:rsidRPr="00677578">
              <w:rPr>
                <w:rFonts w:ascii="PT Astra Serif" w:hAnsi="PT Astra Serif" w:cs="Arial"/>
                <w:color w:val="22272F"/>
              </w:rPr>
              <w:t>я</w:t>
            </w:r>
            <w:r w:rsidRPr="00677578">
              <w:rPr>
                <w:rFonts w:ascii="PT Astra Serif" w:hAnsi="PT Astra Serif" w:cs="Arial"/>
                <w:color w:val="22272F"/>
              </w:rPr>
              <w:t>тий по теме благоустро</w:t>
            </w:r>
            <w:r w:rsidRPr="00677578">
              <w:rPr>
                <w:rFonts w:ascii="PT Astra Serif" w:hAnsi="PT Astra Serif" w:cs="Arial"/>
                <w:color w:val="22272F"/>
              </w:rPr>
              <w:t>й</w:t>
            </w:r>
            <w:r w:rsidRPr="00677578">
              <w:rPr>
                <w:rFonts w:ascii="PT Astra Serif" w:hAnsi="PT Astra Serif" w:cs="Arial"/>
                <w:color w:val="22272F"/>
              </w:rPr>
              <w:t>ства городской среды (су</w:t>
            </w:r>
            <w:r w:rsidRPr="00677578">
              <w:rPr>
                <w:rFonts w:ascii="PT Astra Serif" w:hAnsi="PT Astra Serif" w:cs="Arial"/>
                <w:color w:val="22272F"/>
              </w:rPr>
              <w:t>б</w:t>
            </w:r>
            <w:r w:rsidRPr="00677578">
              <w:rPr>
                <w:rFonts w:ascii="PT Astra Serif" w:hAnsi="PT Astra Serif" w:cs="Arial"/>
                <w:color w:val="22272F"/>
              </w:rPr>
              <w:t>ботники, встречи, семин</w:t>
            </w:r>
            <w:r w:rsidRPr="00677578">
              <w:rPr>
                <w:rFonts w:ascii="PT Astra Serif" w:hAnsi="PT Astra Serif" w:cs="Arial"/>
                <w:color w:val="22272F"/>
              </w:rPr>
              <w:t>а</w:t>
            </w:r>
            <w:r w:rsidRPr="00677578">
              <w:rPr>
                <w:rFonts w:ascii="PT Astra Serif" w:hAnsi="PT Astra Serif" w:cs="Arial"/>
                <w:color w:val="22272F"/>
              </w:rPr>
              <w:t>ры, форумы, городские праздники «День двора», «День улицы» и др.)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center"/>
              <w:rPr>
                <w:rFonts w:ascii="PT Astra Serif" w:hAnsi="PT Astra Serif"/>
              </w:rPr>
            </w:pPr>
            <w:r w:rsidRPr="00677578">
              <w:rPr>
                <w:rFonts w:ascii="PT Astra Serif" w:hAnsi="PT Astra Serif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center"/>
              <w:rPr>
                <w:rFonts w:ascii="PT Astra Serif" w:hAnsi="PT Astra Serif"/>
              </w:rPr>
            </w:pPr>
            <w:r w:rsidRPr="00677578">
              <w:rPr>
                <w:rFonts w:ascii="PT Astra Serif" w:hAnsi="PT Astra Seri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center"/>
              <w:rPr>
                <w:rFonts w:ascii="PT Astra Serif" w:hAnsi="PT Astra Serif"/>
              </w:rPr>
            </w:pPr>
            <w:r w:rsidRPr="00677578">
              <w:rPr>
                <w:rFonts w:ascii="PT Astra Serif" w:hAnsi="PT Astra Serif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center"/>
              <w:rPr>
                <w:rFonts w:ascii="PT Astra Serif" w:hAnsi="PT Astra Serif"/>
              </w:rPr>
            </w:pPr>
            <w:r w:rsidRPr="00677578">
              <w:rPr>
                <w:rFonts w:ascii="PT Astra Serif" w:hAnsi="PT Astra Serif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677578" w:rsidRDefault="00931A33" w:rsidP="00240889">
            <w:pPr>
              <w:jc w:val="center"/>
              <w:rPr>
                <w:rFonts w:ascii="PT Astra Serif" w:hAnsi="PT Astra Serif"/>
              </w:rPr>
            </w:pPr>
            <w:r w:rsidRPr="00677578">
              <w:rPr>
                <w:rFonts w:ascii="PT Astra Serif" w:hAnsi="PT Astra Serif"/>
              </w:rPr>
              <w:t>100%</w:t>
            </w:r>
          </w:p>
        </w:tc>
      </w:tr>
      <w:tr w:rsidR="00931A33" w:rsidRPr="007A3D9A" w:rsidTr="0024088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C9375E" w:rsidRDefault="00931A33" w:rsidP="00240889">
            <w:pPr>
              <w:jc w:val="center"/>
              <w:rPr>
                <w:rFonts w:ascii="PT Astra Serif" w:hAnsi="PT Astra Serif"/>
              </w:rPr>
            </w:pPr>
            <w:r w:rsidRPr="00C9375E">
              <w:rPr>
                <w:rFonts w:ascii="PT Astra Serif" w:hAnsi="PT Astra Serif"/>
              </w:rPr>
              <w:t>15.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C9375E" w:rsidRDefault="00931A33" w:rsidP="00240889">
            <w:pPr>
              <w:jc w:val="both"/>
              <w:rPr>
                <w:rFonts w:ascii="PT Astra Serif" w:hAnsi="PT Astra Serif" w:cs="Arial"/>
                <w:color w:val="22272F"/>
              </w:rPr>
            </w:pPr>
            <w:r w:rsidRPr="00C9375E">
              <w:rPr>
                <w:rFonts w:ascii="PT Astra Serif" w:hAnsi="PT Astra Serif" w:cs="Arial"/>
                <w:color w:val="22272F"/>
              </w:rPr>
              <w:t>Доля проектов благ</w:t>
            </w:r>
            <w:r w:rsidRPr="00C9375E">
              <w:rPr>
                <w:rFonts w:ascii="PT Astra Serif" w:hAnsi="PT Astra Serif" w:cs="Arial"/>
                <w:color w:val="22272F"/>
              </w:rPr>
              <w:t>о</w:t>
            </w:r>
            <w:r w:rsidRPr="00C9375E">
              <w:rPr>
                <w:rFonts w:ascii="PT Astra Serif" w:hAnsi="PT Astra Serif" w:cs="Arial"/>
                <w:color w:val="22272F"/>
              </w:rPr>
              <w:t xml:space="preserve">устройства, реализованных </w:t>
            </w:r>
            <w:r w:rsidRPr="00C9375E">
              <w:rPr>
                <w:rFonts w:ascii="PT Astra Serif" w:hAnsi="PT Astra Serif" w:cs="Arial"/>
                <w:color w:val="22272F"/>
              </w:rPr>
              <w:lastRenderedPageBreak/>
              <w:t>с трудовым участием гра</w:t>
            </w:r>
            <w:r w:rsidRPr="00C9375E">
              <w:rPr>
                <w:rFonts w:ascii="PT Astra Serif" w:hAnsi="PT Astra Serif" w:cs="Arial"/>
                <w:color w:val="22272F"/>
              </w:rPr>
              <w:t>ж</w:t>
            </w:r>
            <w:r w:rsidRPr="00C9375E">
              <w:rPr>
                <w:rFonts w:ascii="PT Astra Serif" w:hAnsi="PT Astra Serif" w:cs="Arial"/>
                <w:color w:val="22272F"/>
              </w:rPr>
              <w:t>дан, заинтересованных о</w:t>
            </w:r>
            <w:r w:rsidRPr="00C9375E">
              <w:rPr>
                <w:rFonts w:ascii="PT Astra Serif" w:hAnsi="PT Astra Serif" w:cs="Arial"/>
                <w:color w:val="22272F"/>
              </w:rPr>
              <w:t>р</w:t>
            </w:r>
            <w:r w:rsidRPr="00C9375E">
              <w:rPr>
                <w:rFonts w:ascii="PT Astra Serif" w:hAnsi="PT Astra Serif" w:cs="Arial"/>
                <w:color w:val="22272F"/>
              </w:rPr>
              <w:t>ганизаций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C9375E" w:rsidRDefault="00931A33" w:rsidP="00240889">
            <w:pPr>
              <w:jc w:val="center"/>
              <w:rPr>
                <w:rFonts w:ascii="PT Astra Serif" w:hAnsi="PT Astra Serif"/>
              </w:rPr>
            </w:pPr>
            <w:r w:rsidRPr="00C9375E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C9375E" w:rsidRDefault="00931A33" w:rsidP="00240889">
            <w:pPr>
              <w:jc w:val="center"/>
              <w:rPr>
                <w:rFonts w:ascii="PT Astra Serif" w:hAnsi="PT Astra Serif"/>
              </w:rPr>
            </w:pPr>
            <w:r w:rsidRPr="00C9375E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C9375E" w:rsidRDefault="00931A33" w:rsidP="00240889">
            <w:pPr>
              <w:jc w:val="center"/>
              <w:rPr>
                <w:rFonts w:ascii="PT Astra Serif" w:hAnsi="PT Astra Serif"/>
              </w:rPr>
            </w:pPr>
            <w:r w:rsidRPr="00C9375E">
              <w:rPr>
                <w:rFonts w:ascii="PT Astra Serif" w:hAnsi="PT Astra Serif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C9375E" w:rsidRDefault="00931A33" w:rsidP="00240889">
            <w:pPr>
              <w:jc w:val="center"/>
              <w:rPr>
                <w:rFonts w:ascii="PT Astra Serif" w:hAnsi="PT Astra Serif"/>
              </w:rPr>
            </w:pPr>
            <w:r w:rsidRPr="00C9375E">
              <w:rPr>
                <w:rFonts w:ascii="PT Astra Serif" w:hAnsi="PT Astra Serif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C9375E" w:rsidRDefault="00677578" w:rsidP="00240889">
            <w:pPr>
              <w:jc w:val="center"/>
              <w:rPr>
                <w:rFonts w:ascii="PT Astra Serif" w:hAnsi="PT Astra Serif"/>
              </w:rPr>
            </w:pPr>
            <w:r w:rsidRPr="00C9375E">
              <w:rPr>
                <w:rFonts w:ascii="PT Astra Serif" w:hAnsi="PT Astra Serif"/>
              </w:rPr>
              <w:t>0%</w:t>
            </w:r>
          </w:p>
        </w:tc>
      </w:tr>
      <w:tr w:rsidR="00931A33" w:rsidRPr="007A3D9A" w:rsidTr="00677578">
        <w:trPr>
          <w:trHeight w:val="14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C9375E" w:rsidRDefault="00931A33" w:rsidP="00240889">
            <w:pPr>
              <w:jc w:val="center"/>
              <w:rPr>
                <w:rFonts w:ascii="PT Astra Serif" w:hAnsi="PT Astra Serif"/>
              </w:rPr>
            </w:pPr>
            <w:r w:rsidRPr="00C9375E">
              <w:rPr>
                <w:rFonts w:ascii="PT Astra Serif" w:hAnsi="PT Astra Serif"/>
              </w:rPr>
              <w:lastRenderedPageBreak/>
              <w:t>16.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C9375E" w:rsidRDefault="00931A33" w:rsidP="00240889">
            <w:pPr>
              <w:jc w:val="both"/>
              <w:rPr>
                <w:rFonts w:ascii="PT Astra Serif" w:hAnsi="PT Astra Serif" w:cs="Arial"/>
                <w:color w:val="22272F"/>
              </w:rPr>
            </w:pPr>
            <w:r w:rsidRPr="00C9375E">
              <w:rPr>
                <w:rFonts w:ascii="PT Astra Serif" w:hAnsi="PT Astra Serif" w:cs="Arial"/>
                <w:color w:val="22272F"/>
              </w:rPr>
              <w:t>Доля проектов благ</w:t>
            </w:r>
            <w:r w:rsidRPr="00C9375E">
              <w:rPr>
                <w:rFonts w:ascii="PT Astra Serif" w:hAnsi="PT Astra Serif" w:cs="Arial"/>
                <w:color w:val="22272F"/>
              </w:rPr>
              <w:t>о</w:t>
            </w:r>
            <w:r w:rsidRPr="00C9375E">
              <w:rPr>
                <w:rFonts w:ascii="PT Astra Serif" w:hAnsi="PT Astra Serif" w:cs="Arial"/>
                <w:color w:val="22272F"/>
              </w:rPr>
              <w:t>устройства, реализованных с финансовым участием граждан, заинтересованных организаций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C9375E" w:rsidRDefault="00931A33" w:rsidP="00240889">
            <w:pPr>
              <w:jc w:val="center"/>
              <w:rPr>
                <w:rFonts w:ascii="PT Astra Serif" w:hAnsi="PT Astra Serif"/>
              </w:rPr>
            </w:pPr>
            <w:r w:rsidRPr="00C9375E">
              <w:rPr>
                <w:rFonts w:ascii="PT Astra Serif" w:hAnsi="PT Astra Serif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C9375E" w:rsidRDefault="00931A33" w:rsidP="00240889">
            <w:pPr>
              <w:jc w:val="center"/>
              <w:rPr>
                <w:rFonts w:ascii="PT Astra Serif" w:hAnsi="PT Astra Serif"/>
              </w:rPr>
            </w:pPr>
            <w:r w:rsidRPr="00C9375E"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C9375E" w:rsidRDefault="00931A33" w:rsidP="00240889">
            <w:pPr>
              <w:jc w:val="center"/>
              <w:rPr>
                <w:rFonts w:ascii="PT Astra Serif" w:hAnsi="PT Astra Serif"/>
              </w:rPr>
            </w:pPr>
            <w:r w:rsidRPr="00C9375E">
              <w:rPr>
                <w:rFonts w:ascii="PT Astra Serif" w:hAnsi="PT Astra Serif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C9375E" w:rsidRDefault="00931A33" w:rsidP="00240889">
            <w:pPr>
              <w:jc w:val="center"/>
              <w:rPr>
                <w:rFonts w:ascii="PT Astra Serif" w:hAnsi="PT Astra Serif"/>
              </w:rPr>
            </w:pPr>
            <w:r w:rsidRPr="00C9375E">
              <w:rPr>
                <w:rFonts w:ascii="PT Astra Serif" w:hAnsi="PT Astra Serif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C9375E" w:rsidRDefault="00931A33" w:rsidP="00240889">
            <w:pPr>
              <w:jc w:val="center"/>
              <w:rPr>
                <w:rFonts w:ascii="PT Astra Serif" w:hAnsi="PT Astra Serif"/>
              </w:rPr>
            </w:pPr>
            <w:r w:rsidRPr="00C9375E">
              <w:rPr>
                <w:rFonts w:ascii="PT Astra Serif" w:hAnsi="PT Astra Serif"/>
              </w:rPr>
              <w:t>0%</w:t>
            </w:r>
          </w:p>
        </w:tc>
      </w:tr>
      <w:tr w:rsidR="00931A33" w:rsidRPr="005E7A5D" w:rsidTr="0024088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5E7A5D" w:rsidRDefault="00931A33" w:rsidP="00240889">
            <w:pPr>
              <w:jc w:val="center"/>
              <w:rPr>
                <w:rFonts w:ascii="PT Astra Serif" w:hAnsi="PT Astra Serif"/>
              </w:rPr>
            </w:pPr>
            <w:r w:rsidRPr="005E7A5D">
              <w:rPr>
                <w:rFonts w:ascii="PT Astra Serif" w:hAnsi="PT Astra Serif"/>
              </w:rPr>
              <w:t>17.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5E7A5D" w:rsidRDefault="00931A33" w:rsidP="00240889">
            <w:pPr>
              <w:jc w:val="both"/>
              <w:rPr>
                <w:rFonts w:ascii="PT Astra Serif" w:hAnsi="PT Astra Serif" w:cs="Arial"/>
                <w:color w:val="22272F"/>
              </w:rPr>
            </w:pPr>
            <w:r w:rsidRPr="005E7A5D">
              <w:rPr>
                <w:rFonts w:ascii="PT Astra Serif" w:hAnsi="PT Astra Serif" w:cs="Arial"/>
                <w:color w:val="22272F"/>
              </w:rPr>
              <w:t>Количество проведенных общественных обсуждений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5E7A5D" w:rsidRDefault="00931A33" w:rsidP="00240889">
            <w:pPr>
              <w:jc w:val="center"/>
              <w:rPr>
                <w:rFonts w:ascii="PT Astra Serif" w:hAnsi="PT Astra Serif"/>
              </w:rPr>
            </w:pPr>
            <w:r w:rsidRPr="005E7A5D">
              <w:rPr>
                <w:rFonts w:ascii="PT Astra Serif" w:hAnsi="PT Astra Serif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5E7A5D" w:rsidRDefault="00931A33" w:rsidP="00240889">
            <w:pPr>
              <w:jc w:val="center"/>
              <w:rPr>
                <w:rFonts w:ascii="PT Astra Serif" w:hAnsi="PT Astra Serif"/>
              </w:rPr>
            </w:pPr>
            <w:r w:rsidRPr="005E7A5D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5E7A5D" w:rsidRDefault="00931A33" w:rsidP="00240889">
            <w:pPr>
              <w:jc w:val="center"/>
              <w:rPr>
                <w:rFonts w:ascii="PT Astra Serif" w:hAnsi="PT Astra Serif"/>
              </w:rPr>
            </w:pPr>
            <w:r w:rsidRPr="005E7A5D">
              <w:rPr>
                <w:rFonts w:ascii="PT Astra Serif" w:hAnsi="PT Astra Serif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5E7A5D" w:rsidRDefault="00931A33" w:rsidP="00240889">
            <w:pPr>
              <w:jc w:val="center"/>
              <w:rPr>
                <w:rFonts w:ascii="PT Astra Serif" w:hAnsi="PT Astra Serif"/>
              </w:rPr>
            </w:pPr>
            <w:r w:rsidRPr="005E7A5D">
              <w:rPr>
                <w:rFonts w:ascii="PT Astra Serif" w:hAnsi="PT Astra Serif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5E7A5D" w:rsidRDefault="00931A33" w:rsidP="00240889">
            <w:pPr>
              <w:jc w:val="center"/>
              <w:rPr>
                <w:rFonts w:ascii="PT Astra Serif" w:hAnsi="PT Astra Serif"/>
              </w:rPr>
            </w:pPr>
            <w:r w:rsidRPr="005E7A5D">
              <w:rPr>
                <w:rFonts w:ascii="PT Astra Serif" w:hAnsi="PT Astra Serif"/>
              </w:rPr>
              <w:t>100%</w:t>
            </w:r>
          </w:p>
        </w:tc>
      </w:tr>
      <w:tr w:rsidR="00931A33" w:rsidRPr="005E7A5D" w:rsidTr="00240889">
        <w:trPr>
          <w:trHeight w:val="5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5E7A5D" w:rsidRDefault="00931A33" w:rsidP="00240889">
            <w:pPr>
              <w:jc w:val="center"/>
              <w:rPr>
                <w:rFonts w:ascii="PT Astra Serif" w:hAnsi="PT Astra Serif"/>
              </w:rPr>
            </w:pPr>
            <w:r w:rsidRPr="005E7A5D">
              <w:rPr>
                <w:rFonts w:ascii="PT Astra Serif" w:hAnsi="PT Astra Serif"/>
              </w:rPr>
              <w:t>18.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5E7A5D" w:rsidRDefault="00931A33" w:rsidP="00240889">
            <w:pPr>
              <w:jc w:val="both"/>
              <w:rPr>
                <w:rFonts w:ascii="PT Astra Serif" w:hAnsi="PT Astra Serif" w:cs="Arial"/>
                <w:color w:val="22272F"/>
              </w:rPr>
            </w:pPr>
            <w:r w:rsidRPr="005E7A5D">
              <w:rPr>
                <w:rFonts w:ascii="PT Astra Serif" w:hAnsi="PT Astra Serif" w:cs="Arial"/>
                <w:color w:val="22272F"/>
              </w:rPr>
              <w:t>Количество реализованных проектов по благоустро</w:t>
            </w:r>
            <w:r w:rsidRPr="005E7A5D">
              <w:rPr>
                <w:rFonts w:ascii="PT Astra Serif" w:hAnsi="PT Astra Serif" w:cs="Arial"/>
                <w:color w:val="22272F"/>
              </w:rPr>
              <w:t>й</w:t>
            </w:r>
            <w:r w:rsidRPr="005E7A5D">
              <w:rPr>
                <w:rFonts w:ascii="PT Astra Serif" w:hAnsi="PT Astra Serif" w:cs="Arial"/>
                <w:color w:val="22272F"/>
              </w:rPr>
              <w:t>ству, отобранных на ко</w:t>
            </w:r>
            <w:r w:rsidRPr="005E7A5D">
              <w:rPr>
                <w:rFonts w:ascii="PT Astra Serif" w:hAnsi="PT Astra Serif" w:cs="Arial"/>
                <w:color w:val="22272F"/>
              </w:rPr>
              <w:t>н</w:t>
            </w:r>
            <w:r w:rsidRPr="005E7A5D">
              <w:rPr>
                <w:rFonts w:ascii="PT Astra Serif" w:hAnsi="PT Astra Serif" w:cs="Arial"/>
                <w:color w:val="22272F"/>
              </w:rPr>
              <w:t>курс лучших практик для направления в Минстрой России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5E7A5D" w:rsidRDefault="00931A33" w:rsidP="00240889">
            <w:pPr>
              <w:jc w:val="center"/>
              <w:rPr>
                <w:rFonts w:ascii="PT Astra Serif" w:hAnsi="PT Astra Serif"/>
              </w:rPr>
            </w:pPr>
            <w:r w:rsidRPr="005E7A5D">
              <w:rPr>
                <w:rFonts w:ascii="PT Astra Serif" w:hAnsi="PT Astra Serif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5E7A5D" w:rsidRDefault="00931A33" w:rsidP="00240889">
            <w:pPr>
              <w:jc w:val="center"/>
              <w:rPr>
                <w:rFonts w:ascii="PT Astra Serif" w:hAnsi="PT Astra Serif"/>
              </w:rPr>
            </w:pPr>
            <w:r w:rsidRPr="005E7A5D"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5E7A5D" w:rsidRDefault="00931A33" w:rsidP="00240889">
            <w:pPr>
              <w:jc w:val="center"/>
              <w:rPr>
                <w:rFonts w:ascii="PT Astra Serif" w:hAnsi="PT Astra Serif"/>
              </w:rPr>
            </w:pPr>
            <w:r w:rsidRPr="005E7A5D">
              <w:rPr>
                <w:rFonts w:ascii="PT Astra Serif" w:hAnsi="PT Astra Serif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5E7A5D" w:rsidRDefault="00931A33" w:rsidP="00240889">
            <w:pPr>
              <w:jc w:val="center"/>
              <w:rPr>
                <w:rFonts w:ascii="PT Astra Serif" w:hAnsi="PT Astra Serif"/>
              </w:rPr>
            </w:pPr>
            <w:r w:rsidRPr="005E7A5D">
              <w:rPr>
                <w:rFonts w:ascii="PT Astra Serif" w:hAnsi="PT Astra Serif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33" w:rsidRPr="005E7A5D" w:rsidRDefault="00931A33" w:rsidP="00240889">
            <w:pPr>
              <w:jc w:val="center"/>
              <w:rPr>
                <w:rFonts w:ascii="PT Astra Serif" w:hAnsi="PT Astra Serif"/>
              </w:rPr>
            </w:pPr>
            <w:r w:rsidRPr="005E7A5D">
              <w:rPr>
                <w:rFonts w:ascii="PT Astra Serif" w:hAnsi="PT Astra Serif"/>
              </w:rPr>
              <w:t>100%</w:t>
            </w:r>
          </w:p>
        </w:tc>
      </w:tr>
    </w:tbl>
    <w:p w:rsidR="008D1E8B" w:rsidRPr="005E7A5D" w:rsidRDefault="008D1E8B" w:rsidP="00CA1A90">
      <w:pPr>
        <w:ind w:firstLine="709"/>
        <w:jc w:val="center"/>
        <w:rPr>
          <w:rFonts w:ascii="PT Astra Serif" w:hAnsi="PT Astra Serif"/>
        </w:rPr>
      </w:pPr>
    </w:p>
    <w:p w:rsidR="00C9375E" w:rsidRPr="005E7A5D" w:rsidRDefault="00C9375E" w:rsidP="00C937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5E7A5D">
        <w:rPr>
          <w:rFonts w:ascii="PT Astra Serif" w:hAnsi="PT Astra Serif" w:cs="Times New Roman"/>
          <w:sz w:val="24"/>
          <w:szCs w:val="24"/>
        </w:rPr>
        <w:t>Оценка эффективности реализации муниципальной программы по степени достиж</w:t>
      </w:r>
      <w:r w:rsidRPr="005E7A5D">
        <w:rPr>
          <w:rFonts w:ascii="PT Astra Serif" w:hAnsi="PT Astra Serif" w:cs="Times New Roman"/>
          <w:sz w:val="24"/>
          <w:szCs w:val="24"/>
        </w:rPr>
        <w:t>е</w:t>
      </w:r>
      <w:r w:rsidRPr="005E7A5D">
        <w:rPr>
          <w:rFonts w:ascii="PT Astra Serif" w:hAnsi="PT Astra Serif" w:cs="Times New Roman"/>
          <w:sz w:val="24"/>
          <w:szCs w:val="24"/>
        </w:rPr>
        <w:t>ния показателей составляет  100%. Итоги реализации муниципальной программы  за 2022 год признаются удовлетворительными, программа рекомендуется к дальнейшей реализ</w:t>
      </w:r>
      <w:r w:rsidRPr="005E7A5D">
        <w:rPr>
          <w:rFonts w:ascii="PT Astra Serif" w:hAnsi="PT Astra Serif" w:cs="Times New Roman"/>
          <w:sz w:val="24"/>
          <w:szCs w:val="24"/>
        </w:rPr>
        <w:t>а</w:t>
      </w:r>
      <w:r w:rsidRPr="005E7A5D">
        <w:rPr>
          <w:rFonts w:ascii="PT Astra Serif" w:hAnsi="PT Astra Serif" w:cs="Times New Roman"/>
          <w:sz w:val="24"/>
          <w:szCs w:val="24"/>
        </w:rPr>
        <w:t>ции.</w:t>
      </w:r>
    </w:p>
    <w:p w:rsidR="00410019" w:rsidRDefault="00410019" w:rsidP="00CA1A90">
      <w:pPr>
        <w:ind w:firstLine="709"/>
        <w:jc w:val="center"/>
        <w:rPr>
          <w:rFonts w:ascii="PT Astra Serif" w:eastAsiaTheme="minorEastAsia" w:hAnsi="PT Astra Serif"/>
        </w:rPr>
      </w:pPr>
    </w:p>
    <w:p w:rsidR="00173764" w:rsidRPr="005E7A5D" w:rsidRDefault="00173764" w:rsidP="00CA1A90">
      <w:pPr>
        <w:ind w:firstLine="709"/>
        <w:jc w:val="center"/>
        <w:rPr>
          <w:rFonts w:ascii="PT Astra Serif" w:eastAsiaTheme="minorEastAsia" w:hAnsi="PT Astra Serif"/>
        </w:rPr>
      </w:pPr>
    </w:p>
    <w:p w:rsidR="000709C7" w:rsidRPr="005E7A5D" w:rsidRDefault="000709C7" w:rsidP="00CA1A90">
      <w:pPr>
        <w:ind w:right="20"/>
        <w:jc w:val="center"/>
        <w:rPr>
          <w:rFonts w:ascii="PT Astra Serif" w:hAnsi="PT Astra Serif"/>
          <w:b/>
          <w:color w:val="000000"/>
          <w:lang w:bidi="ru-RU"/>
        </w:rPr>
      </w:pPr>
      <w:r w:rsidRPr="005E7A5D">
        <w:rPr>
          <w:rFonts w:ascii="PT Astra Serif" w:hAnsi="PT Astra Serif"/>
          <w:b/>
          <w:color w:val="000000"/>
          <w:lang w:bidi="ru-RU"/>
        </w:rPr>
        <w:t>Сведения о достижении значений показателей</w:t>
      </w:r>
      <w:r w:rsidRPr="005E7A5D">
        <w:rPr>
          <w:rFonts w:ascii="PT Astra Serif" w:hAnsi="PT Astra Serif"/>
          <w:b/>
          <w:color w:val="000000"/>
          <w:lang w:bidi="ru-RU"/>
        </w:rPr>
        <w:br/>
        <w:t>муниципальной программы муниципального образования Кимовский</w:t>
      </w:r>
      <w:r w:rsidRPr="005E7A5D">
        <w:rPr>
          <w:rFonts w:ascii="PT Astra Serif" w:hAnsi="PT Astra Serif"/>
          <w:b/>
          <w:color w:val="000000"/>
          <w:lang w:bidi="ru-RU"/>
        </w:rPr>
        <w:br/>
        <w:t>район «Комплексное развитие сельских территорий муниципального</w:t>
      </w:r>
      <w:r w:rsidRPr="005E7A5D">
        <w:rPr>
          <w:rFonts w:ascii="PT Astra Serif" w:hAnsi="PT Astra Serif"/>
          <w:b/>
          <w:color w:val="000000"/>
          <w:lang w:bidi="ru-RU"/>
        </w:rPr>
        <w:br/>
        <w:t>образования Ким</w:t>
      </w:r>
      <w:r w:rsidR="004057B4" w:rsidRPr="005E7A5D">
        <w:rPr>
          <w:rFonts w:ascii="PT Astra Serif" w:hAnsi="PT Astra Serif"/>
          <w:b/>
          <w:color w:val="000000"/>
          <w:lang w:bidi="ru-RU"/>
        </w:rPr>
        <w:t xml:space="preserve">овский район на 2021-2026 годы» </w:t>
      </w:r>
      <w:r w:rsidR="00F7498C" w:rsidRPr="005E7A5D">
        <w:rPr>
          <w:rFonts w:ascii="PT Astra Serif" w:hAnsi="PT Astra Serif"/>
          <w:b/>
        </w:rPr>
        <w:t>за 2022 год.</w:t>
      </w:r>
    </w:p>
    <w:p w:rsidR="008B3B9C" w:rsidRPr="005E7A5D" w:rsidRDefault="008B3B9C" w:rsidP="00CA1A90">
      <w:pPr>
        <w:ind w:right="20"/>
        <w:jc w:val="center"/>
        <w:rPr>
          <w:rFonts w:ascii="PT Astra Serif" w:hAnsi="PT Astra Serif"/>
          <w:b/>
          <w:color w:val="000000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097"/>
        <w:gridCol w:w="810"/>
        <w:gridCol w:w="1294"/>
        <w:gridCol w:w="992"/>
        <w:gridCol w:w="1007"/>
        <w:gridCol w:w="1740"/>
      </w:tblGrid>
      <w:tr w:rsidR="00B61350" w:rsidRPr="005E7A5D" w:rsidTr="0006408D"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E7A5D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№</w:t>
            </w:r>
          </w:p>
          <w:p w:rsidR="00B61350" w:rsidRPr="005E7A5D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proofErr w:type="gramStart"/>
            <w:r w:rsidRPr="005E7A5D">
              <w:rPr>
                <w:rFonts w:ascii="PT Astra Serif" w:eastAsiaTheme="minorEastAsia" w:hAnsi="PT Astra Serif" w:cstheme="minorBidi"/>
              </w:rPr>
              <w:t>п</w:t>
            </w:r>
            <w:proofErr w:type="gramEnd"/>
            <w:r w:rsidRPr="005E7A5D">
              <w:rPr>
                <w:rFonts w:ascii="PT Astra Serif" w:eastAsiaTheme="minorEastAsia" w:hAnsi="PT Astra Serif" w:cstheme="minorBidi"/>
              </w:rPr>
              <w:t>/п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5E7A5D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  <w:p w:rsidR="00B61350" w:rsidRPr="005E7A5D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Наименование показателя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E7A5D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 xml:space="preserve">Ед.  </w:t>
            </w:r>
            <w:proofErr w:type="spellStart"/>
            <w:r w:rsidRPr="005E7A5D">
              <w:rPr>
                <w:rFonts w:ascii="PT Astra Serif" w:eastAsiaTheme="minorEastAsia" w:hAnsi="PT Astra Serif" w:cstheme="minorBidi"/>
              </w:rPr>
              <w:t>изме</w:t>
            </w:r>
            <w:proofErr w:type="spellEnd"/>
          </w:p>
          <w:p w:rsidR="00B61350" w:rsidRPr="005E7A5D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рения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E7A5D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Значения показателей мун</w:t>
            </w:r>
            <w:r w:rsidRPr="005E7A5D">
              <w:rPr>
                <w:rFonts w:ascii="PT Astra Serif" w:eastAsiaTheme="minorEastAsia" w:hAnsi="PT Astra Serif" w:cstheme="minorBidi"/>
              </w:rPr>
              <w:t>и</w:t>
            </w:r>
            <w:r w:rsidRPr="005E7A5D">
              <w:rPr>
                <w:rFonts w:ascii="PT Astra Serif" w:eastAsiaTheme="minorEastAsia" w:hAnsi="PT Astra Serif" w:cstheme="minorBidi"/>
              </w:rPr>
              <w:t>ципальной программы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E7A5D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Обоснование</w:t>
            </w:r>
          </w:p>
          <w:p w:rsidR="00B61350" w:rsidRPr="005E7A5D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отклонений значений п</w:t>
            </w:r>
            <w:r w:rsidRPr="005E7A5D">
              <w:rPr>
                <w:rFonts w:ascii="PT Astra Serif" w:eastAsiaTheme="minorEastAsia" w:hAnsi="PT Astra Serif" w:cstheme="minorBidi"/>
              </w:rPr>
              <w:t>о</w:t>
            </w:r>
            <w:r w:rsidRPr="005E7A5D">
              <w:rPr>
                <w:rFonts w:ascii="PT Astra Serif" w:eastAsiaTheme="minorEastAsia" w:hAnsi="PT Astra Serif" w:cstheme="minorBidi"/>
              </w:rPr>
              <w:t>казателя</w:t>
            </w:r>
          </w:p>
          <w:p w:rsidR="00B61350" w:rsidRPr="005E7A5D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на конец о</w:t>
            </w:r>
            <w:r w:rsidRPr="005E7A5D">
              <w:rPr>
                <w:rFonts w:ascii="PT Astra Serif" w:eastAsiaTheme="minorEastAsia" w:hAnsi="PT Astra Serif" w:cstheme="minorBidi"/>
              </w:rPr>
              <w:t>т</w:t>
            </w:r>
            <w:r w:rsidRPr="005E7A5D">
              <w:rPr>
                <w:rFonts w:ascii="PT Astra Serif" w:eastAsiaTheme="minorEastAsia" w:hAnsi="PT Astra Serif" w:cstheme="minorBidi"/>
              </w:rPr>
              <w:t>четного пер</w:t>
            </w:r>
            <w:r w:rsidRPr="005E7A5D">
              <w:rPr>
                <w:rFonts w:ascii="PT Astra Serif" w:eastAsiaTheme="minorEastAsia" w:hAnsi="PT Astra Serif" w:cstheme="minorBidi"/>
              </w:rPr>
              <w:t>и</w:t>
            </w:r>
            <w:r w:rsidRPr="005E7A5D">
              <w:rPr>
                <w:rFonts w:ascii="PT Astra Serif" w:eastAsiaTheme="minorEastAsia" w:hAnsi="PT Astra Serif" w:cstheme="minorBidi"/>
              </w:rPr>
              <w:t>ода</w:t>
            </w:r>
          </w:p>
        </w:tc>
      </w:tr>
      <w:tr w:rsidR="00B61350" w:rsidRPr="005E7A5D" w:rsidTr="0006408D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5E7A5D" w:rsidRDefault="00B61350" w:rsidP="00CA1A90">
            <w:pPr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5E7A5D" w:rsidRDefault="00B61350" w:rsidP="00CA1A90">
            <w:pPr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5E7A5D" w:rsidRDefault="00B61350" w:rsidP="00CA1A90">
            <w:pPr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E7A5D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 xml:space="preserve">период, </w:t>
            </w:r>
            <w:proofErr w:type="spellStart"/>
            <w:r w:rsidRPr="005E7A5D">
              <w:rPr>
                <w:rFonts w:ascii="PT Astra Serif" w:eastAsiaTheme="minorEastAsia" w:hAnsi="PT Astra Serif" w:cstheme="minorBidi"/>
              </w:rPr>
              <w:t>предшест-вующий</w:t>
            </w:r>
            <w:proofErr w:type="spellEnd"/>
            <w:r w:rsidRPr="005E7A5D">
              <w:rPr>
                <w:rFonts w:ascii="PT Astra Serif" w:eastAsiaTheme="minorEastAsia" w:hAnsi="PT Astra Serif" w:cstheme="minorBidi"/>
              </w:rPr>
              <w:t xml:space="preserve"> </w:t>
            </w:r>
            <w:proofErr w:type="gramStart"/>
            <w:r w:rsidRPr="005E7A5D">
              <w:rPr>
                <w:rFonts w:ascii="PT Astra Serif" w:eastAsiaTheme="minorEastAsia" w:hAnsi="PT Astra Serif" w:cstheme="minorBidi"/>
              </w:rPr>
              <w:t>отчетному</w:t>
            </w:r>
            <w:proofErr w:type="gramEnd"/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E7A5D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 xml:space="preserve">отчетный период </w:t>
            </w: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5E7A5D" w:rsidRDefault="00B61350" w:rsidP="00CA1A90">
            <w:pPr>
              <w:rPr>
                <w:rFonts w:ascii="PT Astra Serif" w:eastAsiaTheme="minorEastAsia" w:hAnsi="PT Astra Serif" w:cstheme="minorBidi"/>
              </w:rPr>
            </w:pPr>
          </w:p>
        </w:tc>
      </w:tr>
      <w:tr w:rsidR="00B61350" w:rsidRPr="005E7A5D" w:rsidTr="0006408D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5E7A5D" w:rsidRDefault="00B61350" w:rsidP="00CA1A90">
            <w:pPr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5E7A5D" w:rsidRDefault="00B61350" w:rsidP="00CA1A90">
            <w:pPr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5E7A5D" w:rsidRDefault="00B61350" w:rsidP="00CA1A90">
            <w:pPr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5E7A5D" w:rsidRDefault="00B61350" w:rsidP="00CA1A90">
            <w:pPr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E7A5D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план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E7A5D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факт</w:t>
            </w: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5E7A5D" w:rsidRDefault="00B61350" w:rsidP="00CA1A90">
            <w:pPr>
              <w:rPr>
                <w:rFonts w:ascii="PT Astra Serif" w:eastAsiaTheme="minorEastAsia" w:hAnsi="PT Astra Serif" w:cstheme="minorBidi"/>
              </w:rPr>
            </w:pPr>
          </w:p>
        </w:tc>
      </w:tr>
      <w:tr w:rsidR="00B61350" w:rsidRPr="005E7A5D" w:rsidTr="0006408D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E7A5D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E7A5D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E7A5D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E7A5D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E7A5D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E7A5D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E7A5D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7</w:t>
            </w:r>
          </w:p>
        </w:tc>
      </w:tr>
      <w:tr w:rsidR="00B61350" w:rsidRPr="005E7A5D" w:rsidTr="005C0D0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5E7A5D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Style w:val="22"/>
                <w:rFonts w:ascii="PT Astra Serif" w:hAnsi="PT Astra Serif"/>
                <w:b w:val="0"/>
                <w:bCs w:val="0"/>
                <w:sz w:val="24"/>
                <w:szCs w:val="24"/>
              </w:rPr>
              <w:t>П</w:t>
            </w:r>
            <w:r w:rsidR="00F1170E" w:rsidRPr="005E7A5D">
              <w:rPr>
                <w:rStyle w:val="22"/>
                <w:rFonts w:ascii="PT Astra Serif" w:hAnsi="PT Astra Serif"/>
                <w:b w:val="0"/>
                <w:bCs w:val="0"/>
                <w:sz w:val="24"/>
                <w:szCs w:val="24"/>
              </w:rPr>
              <w:t>одпрограмма «Создание условий для обеспечения доступным и комфортным жильем сельского населения»</w:t>
            </w:r>
          </w:p>
        </w:tc>
      </w:tr>
      <w:tr w:rsidR="00B61350" w:rsidRPr="005E7A5D" w:rsidTr="0006408D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E7A5D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1.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E7A5D" w:rsidRDefault="00F1170E" w:rsidP="00CA1A90">
            <w:pPr>
              <w:jc w:val="both"/>
              <w:rPr>
                <w:rFonts w:ascii="PT Astra Serif" w:eastAsiaTheme="minorEastAsia" w:hAnsi="PT Astra Serif" w:cstheme="minorBidi"/>
                <w:b/>
              </w:rPr>
            </w:pPr>
            <w:r w:rsidRPr="005E7A5D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Объем ввода (приобрет</w:t>
            </w:r>
            <w:r w:rsidRPr="005E7A5D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е</w:t>
            </w:r>
            <w:r w:rsidRPr="005E7A5D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ния) жилья для граждан, проживающих на сельских территориях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50" w:rsidRPr="005E7A5D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proofErr w:type="spellStart"/>
            <w:r w:rsidRPr="005E7A5D">
              <w:rPr>
                <w:rFonts w:ascii="PT Astra Serif" w:eastAsiaTheme="minorEastAsia" w:hAnsi="PT Astra Serif" w:cstheme="minorBidi"/>
              </w:rPr>
              <w:t>к</w:t>
            </w:r>
            <w:r w:rsidR="00F1170E" w:rsidRPr="005E7A5D">
              <w:rPr>
                <w:rFonts w:ascii="PT Astra Serif" w:eastAsiaTheme="minorEastAsia" w:hAnsi="PT Astra Serif" w:cstheme="minorBidi"/>
              </w:rPr>
              <w:t>в.</w:t>
            </w:r>
            <w:r w:rsidRPr="005E7A5D">
              <w:rPr>
                <w:rFonts w:ascii="PT Astra Serif" w:eastAsiaTheme="minorEastAsia" w:hAnsi="PT Astra Serif" w:cstheme="minorBidi"/>
              </w:rPr>
              <w:t>м</w:t>
            </w:r>
            <w:proofErr w:type="spellEnd"/>
            <w:r w:rsidR="00F1170E" w:rsidRPr="005E7A5D">
              <w:rPr>
                <w:rFonts w:ascii="PT Astra Serif" w:eastAsiaTheme="minorEastAsia" w:hAnsi="PT Astra Serif" w:cstheme="minorBidi"/>
              </w:rPr>
              <w:t>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5E7A5D" w:rsidRDefault="00F1170E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50" w:rsidRPr="005E7A5D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5E7A5D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5E7A5D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0</w:t>
            </w:r>
          </w:p>
        </w:tc>
      </w:tr>
      <w:tr w:rsidR="00B61350" w:rsidRPr="005E7A5D" w:rsidTr="005C0D0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5E7A5D" w:rsidRDefault="0006408D" w:rsidP="00CA1A90">
            <w:pPr>
              <w:spacing w:after="120"/>
              <w:rPr>
                <w:rFonts w:ascii="PT Astra Serif" w:hAnsi="PT Astra Serif"/>
              </w:rPr>
            </w:pPr>
            <w:r w:rsidRPr="005E7A5D">
              <w:rPr>
                <w:rStyle w:val="22"/>
                <w:rFonts w:ascii="PT Astra Serif" w:hAnsi="PT Astra Serif"/>
                <w:b w:val="0"/>
                <w:bCs w:val="0"/>
                <w:sz w:val="24"/>
                <w:szCs w:val="24"/>
              </w:rPr>
              <w:t>П</w:t>
            </w:r>
            <w:r w:rsidR="00F1170E" w:rsidRPr="005E7A5D">
              <w:rPr>
                <w:rStyle w:val="22"/>
                <w:rFonts w:ascii="PT Astra Serif" w:hAnsi="PT Astra Serif"/>
                <w:b w:val="0"/>
                <w:bCs w:val="0"/>
                <w:sz w:val="24"/>
                <w:szCs w:val="24"/>
              </w:rPr>
              <w:t>одпрограмма «Создание и развитие инфраструктуры на сельских</w:t>
            </w:r>
            <w:r w:rsidR="00F1170E" w:rsidRPr="005E7A5D">
              <w:rPr>
                <w:rFonts w:ascii="PT Astra Serif" w:hAnsi="PT Astra Serif"/>
              </w:rPr>
              <w:t xml:space="preserve"> </w:t>
            </w:r>
            <w:r w:rsidR="00F1170E" w:rsidRPr="005E7A5D">
              <w:rPr>
                <w:rStyle w:val="22"/>
                <w:rFonts w:ascii="PT Astra Serif" w:hAnsi="PT Astra Serif"/>
                <w:b w:val="0"/>
                <w:bCs w:val="0"/>
                <w:sz w:val="24"/>
                <w:szCs w:val="24"/>
              </w:rPr>
              <w:t>территориях»</w:t>
            </w:r>
          </w:p>
        </w:tc>
      </w:tr>
      <w:tr w:rsidR="0006408D" w:rsidRPr="005E7A5D" w:rsidTr="00B80B4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5E7A5D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2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08D" w:rsidRPr="005E7A5D" w:rsidRDefault="0006408D" w:rsidP="00CA1A90">
            <w:pPr>
              <w:jc w:val="both"/>
              <w:rPr>
                <w:rFonts w:ascii="PT Astra Serif" w:hAnsi="PT Astra Serif"/>
                <w:b/>
              </w:rPr>
            </w:pPr>
            <w:r w:rsidRPr="005E7A5D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Ввод в действие</w:t>
            </w:r>
          </w:p>
          <w:p w:rsidR="0006408D" w:rsidRPr="005E7A5D" w:rsidRDefault="0006408D" w:rsidP="00CA1A90">
            <w:pPr>
              <w:jc w:val="both"/>
              <w:rPr>
                <w:rFonts w:ascii="PT Astra Serif" w:hAnsi="PT Astra Serif"/>
                <w:b/>
              </w:rPr>
            </w:pPr>
            <w:r w:rsidRPr="005E7A5D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газораспределительных</w:t>
            </w:r>
          </w:p>
          <w:p w:rsidR="0006408D" w:rsidRPr="005E7A5D" w:rsidRDefault="0006408D" w:rsidP="00CA1A90">
            <w:pPr>
              <w:jc w:val="both"/>
              <w:rPr>
                <w:rFonts w:ascii="PT Astra Serif" w:hAnsi="PT Astra Serif"/>
                <w:b/>
              </w:rPr>
            </w:pPr>
            <w:r w:rsidRPr="005E7A5D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сетей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E7A5D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км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E7A5D" w:rsidRDefault="0008494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E7A5D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E7A5D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E7A5D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0</w:t>
            </w:r>
          </w:p>
        </w:tc>
      </w:tr>
      <w:tr w:rsidR="0006408D" w:rsidRPr="005E7A5D" w:rsidTr="00B80B4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5E7A5D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3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08D" w:rsidRPr="005E7A5D" w:rsidRDefault="0006408D" w:rsidP="00CA1A90">
            <w:pPr>
              <w:rPr>
                <w:rFonts w:ascii="PT Astra Serif" w:hAnsi="PT Astra Serif"/>
                <w:b/>
              </w:rPr>
            </w:pPr>
            <w:r w:rsidRPr="005E7A5D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Ввод в действие распред</w:t>
            </w:r>
            <w:r w:rsidRPr="005E7A5D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е</w:t>
            </w:r>
            <w:r w:rsidRPr="005E7A5D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лительных газовых сетей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E7A5D" w:rsidRDefault="002E48D4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км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E7A5D" w:rsidRDefault="0008494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E7A5D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E7A5D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E7A5D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0</w:t>
            </w:r>
          </w:p>
        </w:tc>
      </w:tr>
      <w:tr w:rsidR="0006408D" w:rsidRPr="005E7A5D" w:rsidTr="00B80B4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5E7A5D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4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08D" w:rsidRPr="005E7A5D" w:rsidRDefault="0006408D" w:rsidP="00CA1A90">
            <w:pPr>
              <w:jc w:val="both"/>
              <w:rPr>
                <w:rFonts w:ascii="PT Astra Serif" w:hAnsi="PT Astra Serif"/>
                <w:b/>
              </w:rPr>
            </w:pPr>
            <w:r w:rsidRPr="005E7A5D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Ввод в действие локальных водопроводных сетей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E7A5D" w:rsidRDefault="002E48D4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км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E7A5D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E7A5D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E7A5D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E7A5D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0</w:t>
            </w:r>
          </w:p>
        </w:tc>
      </w:tr>
      <w:tr w:rsidR="0006408D" w:rsidRPr="005E7A5D" w:rsidTr="00B80B4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5E7A5D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5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08D" w:rsidRPr="005E7A5D" w:rsidRDefault="0006408D" w:rsidP="00CA1A90">
            <w:pPr>
              <w:jc w:val="both"/>
              <w:rPr>
                <w:rFonts w:ascii="PT Astra Serif" w:hAnsi="PT Astra Serif"/>
                <w:b/>
              </w:rPr>
            </w:pPr>
            <w:r w:rsidRPr="005E7A5D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Ввод в эксплуатацию авт</w:t>
            </w:r>
            <w:r w:rsidRPr="005E7A5D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о</w:t>
            </w:r>
            <w:r w:rsidRPr="005E7A5D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lastRenderedPageBreak/>
              <w:t>мобильных дорог общего пользования с твердым п</w:t>
            </w:r>
            <w:r w:rsidRPr="005E7A5D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о</w:t>
            </w:r>
            <w:r w:rsidRPr="005E7A5D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крытием, автомобильных дорог общего пользования к общественно значимым объектам населенных пунктов, расположенных на сельских территориях, об</w:t>
            </w:r>
            <w:r w:rsidRPr="005E7A5D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ъ</w:t>
            </w:r>
            <w:r w:rsidRPr="005E7A5D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ектам производств и пер</w:t>
            </w:r>
            <w:r w:rsidRPr="005E7A5D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е</w:t>
            </w:r>
            <w:r w:rsidRPr="005E7A5D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работки продукции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E7A5D" w:rsidRDefault="00C342AE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lastRenderedPageBreak/>
              <w:t>км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E7A5D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E7A5D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E7A5D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E7A5D" w:rsidRDefault="0006408D" w:rsidP="00CA1A90">
            <w:pPr>
              <w:jc w:val="center"/>
              <w:rPr>
                <w:rFonts w:ascii="PT Astra Serif" w:eastAsiaTheme="minorEastAsia" w:hAnsi="PT Astra Serif"/>
              </w:rPr>
            </w:pPr>
            <w:r w:rsidRPr="005E7A5D">
              <w:rPr>
                <w:rFonts w:ascii="PT Astra Serif" w:eastAsiaTheme="minorEastAsia" w:hAnsi="PT Astra Serif"/>
              </w:rPr>
              <w:t>0</w:t>
            </w:r>
          </w:p>
        </w:tc>
      </w:tr>
      <w:tr w:rsidR="0006408D" w:rsidRPr="005E7A5D" w:rsidTr="0006408D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5E7A5D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lastRenderedPageBreak/>
              <w:t>6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5E7A5D" w:rsidRDefault="00C342AE" w:rsidP="00CA1A90">
            <w:pPr>
              <w:rPr>
                <w:rFonts w:ascii="PT Astra Serif" w:hAnsi="PT Astra Serif"/>
                <w:b/>
              </w:rPr>
            </w:pPr>
            <w:r w:rsidRPr="005E7A5D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Количество реализованных проектов по</w:t>
            </w:r>
            <w:r w:rsidRPr="005E7A5D">
              <w:rPr>
                <w:rFonts w:ascii="PT Astra Serif" w:hAnsi="PT Astra Serif"/>
                <w:b/>
              </w:rPr>
              <w:t xml:space="preserve"> </w:t>
            </w:r>
            <w:r w:rsidRPr="005E7A5D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благоустро</w:t>
            </w:r>
            <w:r w:rsidRPr="005E7A5D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й</w:t>
            </w:r>
            <w:r w:rsidRPr="005E7A5D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ству сельских территорий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E7A5D" w:rsidRDefault="00C342AE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Ед.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E7A5D" w:rsidRDefault="002E48D4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E7A5D" w:rsidRDefault="002E48D4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E7A5D" w:rsidRDefault="002E48D4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E7A5D" w:rsidRDefault="002E48D4" w:rsidP="00CA1A90">
            <w:pPr>
              <w:jc w:val="center"/>
              <w:rPr>
                <w:rFonts w:ascii="PT Astra Serif" w:eastAsiaTheme="minorEastAsia" w:hAnsi="PT Astra Serif"/>
              </w:rPr>
            </w:pPr>
            <w:r w:rsidRPr="005E7A5D">
              <w:rPr>
                <w:rFonts w:ascii="PT Astra Serif" w:eastAsiaTheme="minorEastAsia" w:hAnsi="PT Astra Serif"/>
              </w:rPr>
              <w:t>0</w:t>
            </w:r>
          </w:p>
        </w:tc>
      </w:tr>
      <w:tr w:rsidR="0006408D" w:rsidRPr="005E7A5D" w:rsidTr="0006408D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5E7A5D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7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5E7A5D" w:rsidRDefault="00C342AE" w:rsidP="00CA1A90">
            <w:pPr>
              <w:textAlignment w:val="baseline"/>
              <w:rPr>
                <w:rFonts w:ascii="PT Astra Serif" w:hAnsi="PT Astra Serif"/>
                <w:color w:val="2D2D2D"/>
              </w:rPr>
            </w:pPr>
            <w:r w:rsidRPr="005E7A5D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Объем площадей, обраб</w:t>
            </w:r>
            <w:r w:rsidRPr="005E7A5D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о</w:t>
            </w:r>
            <w:r w:rsidRPr="005E7A5D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танных от борщевика Со</w:t>
            </w:r>
            <w:r w:rsidRPr="005E7A5D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с</w:t>
            </w:r>
            <w:r w:rsidRPr="005E7A5D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новского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E7A5D" w:rsidRDefault="00C342AE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га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E7A5D" w:rsidRDefault="0008494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209,16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E7A5D" w:rsidRDefault="0008494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298,8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E7A5D" w:rsidRDefault="005E7A5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298,8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E7A5D" w:rsidRDefault="005E7A5D" w:rsidP="00CA1A90">
            <w:pPr>
              <w:jc w:val="center"/>
              <w:rPr>
                <w:rFonts w:ascii="PT Astra Serif" w:eastAsiaTheme="minorEastAsia" w:hAnsi="PT Astra Serif"/>
              </w:rPr>
            </w:pPr>
            <w:r w:rsidRPr="005E7A5D">
              <w:rPr>
                <w:rFonts w:ascii="PT Astra Serif" w:eastAsiaTheme="minorEastAsia" w:hAnsi="PT Astra Serif"/>
              </w:rPr>
              <w:t>100%</w:t>
            </w:r>
          </w:p>
        </w:tc>
      </w:tr>
      <w:tr w:rsidR="00B61350" w:rsidRPr="005E7A5D" w:rsidTr="005C0D0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5E7A5D" w:rsidRDefault="00481203" w:rsidP="00CA1A90">
            <w:pPr>
              <w:rPr>
                <w:rFonts w:ascii="PT Astra Serif" w:eastAsiaTheme="minorEastAsia" w:hAnsi="PT Astra Serif"/>
              </w:rPr>
            </w:pPr>
            <w:r w:rsidRPr="005E7A5D">
              <w:rPr>
                <w:rStyle w:val="22"/>
                <w:rFonts w:ascii="PT Astra Serif" w:hAnsi="PT Astra Serif"/>
                <w:b w:val="0"/>
                <w:bCs w:val="0"/>
                <w:sz w:val="24"/>
                <w:szCs w:val="24"/>
              </w:rPr>
              <w:t>Подпрограмма «Современный облик сельских территорий»</w:t>
            </w:r>
          </w:p>
        </w:tc>
      </w:tr>
      <w:tr w:rsidR="00B61350" w:rsidRPr="005E7A5D" w:rsidTr="00954685">
        <w:trPr>
          <w:trHeight w:val="90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5E7A5D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8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5E7A5D" w:rsidRDefault="00481203" w:rsidP="00CA1A90">
            <w:pPr>
              <w:textAlignment w:val="baseline"/>
              <w:rPr>
                <w:rFonts w:ascii="PT Astra Serif" w:hAnsi="PT Astra Serif"/>
                <w:b/>
                <w:color w:val="2D2D2D"/>
              </w:rPr>
            </w:pPr>
            <w:r w:rsidRPr="005E7A5D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Количество реализованных проектов комплексного развития сельских террит</w:t>
            </w:r>
            <w:r w:rsidRPr="005E7A5D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о</w:t>
            </w:r>
            <w:r w:rsidRPr="005E7A5D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рий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5E7A5D" w:rsidRDefault="002E48D4" w:rsidP="0095468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Ед.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5E7A5D" w:rsidRDefault="003B0AD5" w:rsidP="0095468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5E7A5D" w:rsidRDefault="003B0AD5" w:rsidP="0095468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5E7A5D" w:rsidRDefault="00B61350" w:rsidP="0095468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5E7A5D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5E7A5D" w:rsidRDefault="003B0AD5" w:rsidP="00954685">
            <w:pPr>
              <w:jc w:val="center"/>
              <w:rPr>
                <w:rFonts w:ascii="PT Astra Serif" w:eastAsiaTheme="minorEastAsia" w:hAnsi="PT Astra Serif"/>
              </w:rPr>
            </w:pPr>
            <w:r w:rsidRPr="005E7A5D">
              <w:rPr>
                <w:rFonts w:ascii="PT Astra Serif" w:eastAsiaTheme="minorEastAsia" w:hAnsi="PT Astra Serif"/>
              </w:rPr>
              <w:t>0</w:t>
            </w:r>
          </w:p>
        </w:tc>
      </w:tr>
    </w:tbl>
    <w:p w:rsidR="00B61350" w:rsidRPr="005E7A5D" w:rsidRDefault="00B61350" w:rsidP="00CA1A90">
      <w:pPr>
        <w:ind w:firstLine="709"/>
        <w:jc w:val="center"/>
        <w:rPr>
          <w:rFonts w:ascii="PT Astra Serif" w:eastAsiaTheme="minorEastAsia" w:hAnsi="PT Astra Serif" w:cstheme="minorBidi"/>
        </w:rPr>
      </w:pPr>
    </w:p>
    <w:p w:rsidR="005E7A5D" w:rsidRPr="000F3981" w:rsidRDefault="005E7A5D" w:rsidP="005E7A5D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5E7A5D">
        <w:rPr>
          <w:rFonts w:ascii="PT Astra Serif" w:hAnsi="PT Astra Serif" w:cs="Times New Roman"/>
          <w:sz w:val="24"/>
          <w:szCs w:val="24"/>
        </w:rPr>
        <w:t>Оценка эффективности реализации муниципальной программы по степени достиж</w:t>
      </w:r>
      <w:r w:rsidRPr="005E7A5D">
        <w:rPr>
          <w:rFonts w:ascii="PT Astra Serif" w:hAnsi="PT Astra Serif" w:cs="Times New Roman"/>
          <w:sz w:val="24"/>
          <w:szCs w:val="24"/>
        </w:rPr>
        <w:t>е</w:t>
      </w:r>
      <w:r w:rsidRPr="005E7A5D">
        <w:rPr>
          <w:rFonts w:ascii="PT Astra Serif" w:hAnsi="PT Astra Serif" w:cs="Times New Roman"/>
          <w:sz w:val="24"/>
          <w:szCs w:val="24"/>
        </w:rPr>
        <w:t>ния показателей составляет  100%. Итоги реализации муниципальной программы  за 2022 год признаются удовлетворительными, программа рекомендуется к дальнейшей реализ</w:t>
      </w:r>
      <w:r w:rsidRPr="005E7A5D">
        <w:rPr>
          <w:rFonts w:ascii="PT Astra Serif" w:hAnsi="PT Astra Serif" w:cs="Times New Roman"/>
          <w:sz w:val="24"/>
          <w:szCs w:val="24"/>
        </w:rPr>
        <w:t>а</w:t>
      </w:r>
      <w:r w:rsidRPr="005E7A5D">
        <w:rPr>
          <w:rFonts w:ascii="PT Astra Serif" w:hAnsi="PT Astra Serif" w:cs="Times New Roman"/>
          <w:sz w:val="24"/>
          <w:szCs w:val="24"/>
        </w:rPr>
        <w:t>ции.</w:t>
      </w:r>
    </w:p>
    <w:p w:rsidR="00173764" w:rsidRPr="00351F72" w:rsidRDefault="00173764" w:rsidP="00CA1A90">
      <w:pPr>
        <w:ind w:firstLine="709"/>
        <w:jc w:val="both"/>
        <w:rPr>
          <w:rFonts w:ascii="PT Astra Serif" w:hAnsi="PT Astra Serif"/>
        </w:rPr>
      </w:pPr>
    </w:p>
    <w:p w:rsidR="0097023B" w:rsidRPr="00351F72" w:rsidRDefault="000F4174" w:rsidP="0097023B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51F72">
        <w:rPr>
          <w:rFonts w:ascii="PT Astra Serif" w:hAnsi="PT Astra Serif" w:cs="Times New Roman"/>
          <w:b/>
          <w:sz w:val="24"/>
          <w:szCs w:val="24"/>
        </w:rPr>
        <w:t xml:space="preserve">Сведения </w:t>
      </w:r>
      <w:r w:rsidR="00276760" w:rsidRPr="00351F72">
        <w:rPr>
          <w:rFonts w:ascii="PT Astra Serif" w:hAnsi="PT Astra Serif" w:cs="Times New Roman"/>
          <w:b/>
          <w:sz w:val="24"/>
          <w:szCs w:val="24"/>
        </w:rPr>
        <w:t xml:space="preserve">о достижении значений показателей </w:t>
      </w:r>
    </w:p>
    <w:p w:rsidR="0097023B" w:rsidRPr="00351F72" w:rsidRDefault="00276760" w:rsidP="0097023B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51F72">
        <w:rPr>
          <w:rFonts w:ascii="PT Astra Serif" w:hAnsi="PT Astra Serif" w:cs="Times New Roman"/>
          <w:b/>
          <w:sz w:val="24"/>
          <w:szCs w:val="24"/>
        </w:rPr>
        <w:t>муниципальной програм</w:t>
      </w:r>
      <w:r w:rsidR="0097023B" w:rsidRPr="00351F72">
        <w:rPr>
          <w:rFonts w:ascii="PT Astra Serif" w:hAnsi="PT Astra Serif" w:cs="Times New Roman"/>
          <w:b/>
          <w:sz w:val="24"/>
          <w:szCs w:val="24"/>
        </w:rPr>
        <w:t xml:space="preserve">мы </w:t>
      </w:r>
      <w:r w:rsidRPr="00351F72">
        <w:rPr>
          <w:rFonts w:ascii="PT Astra Serif" w:hAnsi="PT Astra Serif" w:cs="Times New Roman"/>
          <w:b/>
          <w:sz w:val="24"/>
          <w:szCs w:val="24"/>
        </w:rPr>
        <w:t>Кимовского района «Развитие малого и среднего пре</w:t>
      </w:r>
      <w:r w:rsidRPr="00351F72">
        <w:rPr>
          <w:rFonts w:ascii="PT Astra Serif" w:hAnsi="PT Astra Serif" w:cs="Times New Roman"/>
          <w:b/>
          <w:sz w:val="24"/>
          <w:szCs w:val="24"/>
        </w:rPr>
        <w:t>д</w:t>
      </w:r>
      <w:r w:rsidRPr="00351F72">
        <w:rPr>
          <w:rFonts w:ascii="PT Astra Serif" w:hAnsi="PT Astra Serif" w:cs="Times New Roman"/>
          <w:b/>
          <w:sz w:val="24"/>
          <w:szCs w:val="24"/>
        </w:rPr>
        <w:t xml:space="preserve">принимательства в </w:t>
      </w:r>
      <w:proofErr w:type="gramStart"/>
      <w:r w:rsidRPr="00351F72">
        <w:rPr>
          <w:rFonts w:ascii="PT Astra Serif" w:hAnsi="PT Astra Serif" w:cs="Times New Roman"/>
          <w:b/>
          <w:sz w:val="24"/>
          <w:szCs w:val="24"/>
        </w:rPr>
        <w:t>муниципальном</w:t>
      </w:r>
      <w:proofErr w:type="gramEnd"/>
      <w:r w:rsidRPr="00351F72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276760" w:rsidRPr="00351F72" w:rsidRDefault="00276760" w:rsidP="0097023B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351F72">
        <w:rPr>
          <w:rFonts w:ascii="PT Astra Serif" w:hAnsi="PT Astra Serif" w:cs="Times New Roman"/>
          <w:b/>
          <w:sz w:val="24"/>
          <w:szCs w:val="24"/>
        </w:rPr>
        <w:t>образовании</w:t>
      </w:r>
      <w:proofErr w:type="gramEnd"/>
      <w:r w:rsidRPr="00351F72">
        <w:rPr>
          <w:rFonts w:ascii="PT Astra Serif" w:hAnsi="PT Astra Serif" w:cs="Times New Roman"/>
          <w:b/>
          <w:sz w:val="24"/>
          <w:szCs w:val="24"/>
        </w:rPr>
        <w:t xml:space="preserve"> Кимовский район на 2017-2024 го</w:t>
      </w:r>
      <w:r w:rsidR="0097023B" w:rsidRPr="00351F72">
        <w:rPr>
          <w:rFonts w:ascii="PT Astra Serif" w:hAnsi="PT Astra Serif" w:cs="Times New Roman"/>
          <w:b/>
          <w:sz w:val="24"/>
          <w:szCs w:val="24"/>
        </w:rPr>
        <w:t xml:space="preserve">ды» </w:t>
      </w:r>
      <w:r w:rsidR="00F7498C" w:rsidRPr="00351F72">
        <w:rPr>
          <w:rFonts w:ascii="PT Astra Serif" w:hAnsi="PT Astra Serif" w:cs="Times New Roman"/>
          <w:b/>
          <w:sz w:val="24"/>
          <w:szCs w:val="24"/>
        </w:rPr>
        <w:t>за 2022 год.</w:t>
      </w:r>
    </w:p>
    <w:p w:rsidR="00276760" w:rsidRPr="007A3D9A" w:rsidRDefault="00276760" w:rsidP="00CA1A90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850"/>
        <w:gridCol w:w="1134"/>
        <w:gridCol w:w="992"/>
        <w:gridCol w:w="1134"/>
        <w:gridCol w:w="1701"/>
      </w:tblGrid>
      <w:tr w:rsidR="00351F72" w:rsidRPr="00447B84" w:rsidTr="000854B6">
        <w:trPr>
          <w:trHeight w:val="5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E83CCF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E83CCF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E83CCF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51F72" w:rsidRPr="00E83CCF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E83CCF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</w:t>
            </w: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 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E83CCF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</w:t>
            </w: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казателя  на конец отче</w:t>
            </w: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периода (при наличии)</w:t>
            </w:r>
          </w:p>
        </w:tc>
      </w:tr>
      <w:tr w:rsidR="00351F72" w:rsidRPr="00447B84" w:rsidTr="000854B6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72" w:rsidRPr="00447B84" w:rsidRDefault="00351F72" w:rsidP="000854B6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72" w:rsidRPr="00447B84" w:rsidRDefault="00351F72" w:rsidP="000854B6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72" w:rsidRPr="00447B84" w:rsidRDefault="00351F72" w:rsidP="000854B6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72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период,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предшест</w:t>
            </w:r>
            <w:proofErr w:type="spellEnd"/>
          </w:p>
          <w:p w:rsidR="00351F72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вующий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отчетно</w:t>
            </w:r>
            <w:proofErr w:type="spellEnd"/>
          </w:p>
          <w:p w:rsidR="00351F72" w:rsidRPr="00447B84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72" w:rsidRPr="00447B84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72" w:rsidRPr="00447B84" w:rsidRDefault="00351F72" w:rsidP="000854B6">
            <w:pPr>
              <w:rPr>
                <w:color w:val="000000"/>
              </w:rPr>
            </w:pPr>
          </w:p>
        </w:tc>
      </w:tr>
      <w:tr w:rsidR="00351F72" w:rsidRPr="00447B84" w:rsidTr="000854B6">
        <w:trPr>
          <w:trHeight w:val="1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72" w:rsidRPr="00447B84" w:rsidRDefault="00351F72" w:rsidP="000854B6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72" w:rsidRPr="00447B84" w:rsidRDefault="00351F72" w:rsidP="000854B6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72" w:rsidRPr="00447B84" w:rsidRDefault="00351F72" w:rsidP="000854B6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72" w:rsidRPr="00447B84" w:rsidRDefault="00351F72" w:rsidP="000854B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447B84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2022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0128C4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Факт за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72" w:rsidRPr="00447B84" w:rsidRDefault="00351F72" w:rsidP="000854B6">
            <w:pPr>
              <w:rPr>
                <w:color w:val="000000"/>
              </w:rPr>
            </w:pPr>
          </w:p>
        </w:tc>
      </w:tr>
      <w:tr w:rsidR="00351F72" w:rsidRPr="00E83CCF" w:rsidTr="000854B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72" w:rsidRPr="00E83CCF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72" w:rsidRPr="00E83CCF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72" w:rsidRPr="00E83CCF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72" w:rsidRPr="00E83CCF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72" w:rsidRPr="00E83CCF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72" w:rsidRPr="00E83CCF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72" w:rsidRPr="00E83CCF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51F72" w:rsidRPr="00447B84" w:rsidTr="000854B6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447B84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Default="00351F72" w:rsidP="000854B6">
            <w:pPr>
              <w:jc w:val="both"/>
              <w:rPr>
                <w:color w:val="030303"/>
              </w:rPr>
            </w:pPr>
            <w:r w:rsidRPr="00447B84">
              <w:rPr>
                <w:color w:val="030303"/>
              </w:rPr>
              <w:t>Количество субъектов малого и среднего предпринимател</w:t>
            </w:r>
            <w:r w:rsidRPr="00447B84">
              <w:rPr>
                <w:color w:val="030303"/>
              </w:rPr>
              <w:t>ь</w:t>
            </w:r>
            <w:r w:rsidRPr="00447B84">
              <w:rPr>
                <w:color w:val="030303"/>
              </w:rPr>
              <w:t>ства (включая индивидуальных предпринимателей) в расчёте на</w:t>
            </w:r>
            <w:r>
              <w:rPr>
                <w:color w:val="030303"/>
              </w:rPr>
              <w:t xml:space="preserve"> </w:t>
            </w:r>
            <w:r w:rsidRPr="00447B84">
              <w:rPr>
                <w:color w:val="030303"/>
              </w:rPr>
              <w:t xml:space="preserve">1 </w:t>
            </w:r>
            <w:proofErr w:type="spellStart"/>
            <w:r w:rsidRPr="00447B84">
              <w:rPr>
                <w:color w:val="030303"/>
              </w:rPr>
              <w:t>тыс</w:t>
            </w:r>
            <w:proofErr w:type="gramStart"/>
            <w:r w:rsidRPr="00447B84">
              <w:rPr>
                <w:color w:val="030303"/>
              </w:rPr>
              <w:t>.ч</w:t>
            </w:r>
            <w:proofErr w:type="gramEnd"/>
            <w:r w:rsidRPr="00447B84">
              <w:rPr>
                <w:color w:val="030303"/>
              </w:rPr>
              <w:t>еловек</w:t>
            </w:r>
            <w:proofErr w:type="spellEnd"/>
            <w:r w:rsidRPr="00447B84">
              <w:rPr>
                <w:color w:val="030303"/>
              </w:rPr>
              <w:t xml:space="preserve"> населения</w:t>
            </w:r>
          </w:p>
          <w:p w:rsidR="00351F72" w:rsidRPr="00447B84" w:rsidRDefault="00351F72" w:rsidP="000854B6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E83CCF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1D0873" w:rsidRDefault="00351F72" w:rsidP="000854B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E83CCF" w:rsidRDefault="00351F72" w:rsidP="000854B6">
            <w:pPr>
              <w:jc w:val="center"/>
            </w:pPr>
            <w:r>
              <w:t>33,8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BB7927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</w:t>
            </w:r>
            <w:r w:rsidRPr="00BB79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BB7927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9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87,0</w:t>
            </w:r>
          </w:p>
        </w:tc>
      </w:tr>
      <w:tr w:rsidR="00351F72" w:rsidRPr="00447B84" w:rsidTr="000854B6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7E7D0F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7E7D0F" w:rsidRDefault="00351F72" w:rsidP="000854B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7D0F">
              <w:rPr>
                <w:rFonts w:ascii="Times New Roman" w:hAnsi="Times New Roman" w:cs="Times New Roman"/>
                <w:sz w:val="22"/>
                <w:szCs w:val="22"/>
              </w:rPr>
              <w:t>Доля среднесписочной численн</w:t>
            </w:r>
            <w:r w:rsidRPr="007E7D0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E7D0F">
              <w:rPr>
                <w:rFonts w:ascii="Times New Roman" w:hAnsi="Times New Roman" w:cs="Times New Roman"/>
                <w:sz w:val="22"/>
                <w:szCs w:val="22"/>
              </w:rPr>
              <w:t>сти работников (без внешних совместителей), занятых у суб</w:t>
            </w:r>
            <w:r w:rsidRPr="007E7D0F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7E7D0F">
              <w:rPr>
                <w:rFonts w:ascii="Times New Roman" w:hAnsi="Times New Roman" w:cs="Times New Roman"/>
                <w:sz w:val="22"/>
                <w:szCs w:val="22"/>
              </w:rPr>
              <w:t>ектов малого и среднего предпр</w:t>
            </w:r>
            <w:r w:rsidRPr="007E7D0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E7D0F">
              <w:rPr>
                <w:rFonts w:ascii="Times New Roman" w:hAnsi="Times New Roman" w:cs="Times New Roman"/>
                <w:sz w:val="22"/>
                <w:szCs w:val="22"/>
              </w:rPr>
              <w:t>нимательства, в общей численн</w:t>
            </w:r>
            <w:r w:rsidRPr="007E7D0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E7D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сти занятого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7E7D0F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7E7D0F" w:rsidRDefault="00351F72" w:rsidP="000854B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7E7D0F" w:rsidRDefault="00351F72" w:rsidP="000854B6">
            <w:pPr>
              <w:jc w:val="center"/>
            </w:pPr>
            <w:r>
              <w:t>37,1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F72" w:rsidRPr="00FE1C08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37,1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F72" w:rsidRPr="00FE1C08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1C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100,0</w:t>
            </w:r>
          </w:p>
        </w:tc>
      </w:tr>
      <w:tr w:rsidR="00351F72" w:rsidRPr="00447B84" w:rsidTr="000854B6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7E7D0F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7E7D0F" w:rsidRDefault="00351F72" w:rsidP="000854B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7D0F">
              <w:rPr>
                <w:rFonts w:ascii="Times New Roman" w:hAnsi="Times New Roman" w:cs="Times New Roman"/>
                <w:sz w:val="22"/>
                <w:szCs w:val="22"/>
              </w:rPr>
              <w:t>Количество нестационарных то</w:t>
            </w:r>
            <w:r w:rsidRPr="007E7D0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E7D0F">
              <w:rPr>
                <w:rFonts w:ascii="Times New Roman" w:hAnsi="Times New Roman" w:cs="Times New Roman"/>
                <w:sz w:val="22"/>
                <w:szCs w:val="22"/>
              </w:rPr>
              <w:t>говых объектов круглогодичного размещения и мобильных торг</w:t>
            </w:r>
            <w:r w:rsidRPr="007E7D0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E7D0F">
              <w:rPr>
                <w:rFonts w:ascii="Times New Roman" w:hAnsi="Times New Roman" w:cs="Times New Roman"/>
                <w:sz w:val="22"/>
                <w:szCs w:val="22"/>
              </w:rPr>
              <w:t>вых объектов на 10 тыс. человек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7E7D0F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7E7D0F" w:rsidRDefault="00351F72" w:rsidP="000854B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7E7D0F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F72" w:rsidRPr="00BB7927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BB7927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</w:tr>
      <w:tr w:rsidR="00351F72" w:rsidRPr="00E83CCF" w:rsidTr="000854B6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447B84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447B84" w:rsidRDefault="00351F72" w:rsidP="000854B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Годовой стоимостный объём д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говоров, заключённых с субъе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тами малого и среднего предпр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нимательства по результатам з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купок, участниками которых я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ляются только субъекты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E83CCF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4C0632" w:rsidRDefault="00351F72" w:rsidP="000854B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CD0270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</w:t>
            </w:r>
            <w:r w:rsidRPr="00C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нее 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F72" w:rsidRPr="00AC7F96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B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AC7F96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C7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51F72" w:rsidRPr="00E83CCF" w:rsidTr="000854B6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447B84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447B84" w:rsidRDefault="00351F72" w:rsidP="000854B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в отчётном периоде малых и средних пре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приятий на 1 тыс.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действующих на дату окончания отчётного п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риода малых и средних предпри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E83CCF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1D0873" w:rsidRDefault="00351F72" w:rsidP="000854B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E83CCF" w:rsidRDefault="00351F72" w:rsidP="000854B6">
            <w:pPr>
              <w:jc w:val="center"/>
            </w:pPr>
            <w:r w:rsidRPr="00E83CCF">
              <w:t>1</w:t>
            </w:r>
            <w: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F72" w:rsidRPr="00CB0729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07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F72" w:rsidRPr="00CB0729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07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100,0</w:t>
            </w:r>
          </w:p>
        </w:tc>
      </w:tr>
      <w:tr w:rsidR="00351F72" w:rsidRPr="00447B84" w:rsidTr="000854B6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8C0EA9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0E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8C0EA9" w:rsidRDefault="00351F72" w:rsidP="000854B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C0EA9">
              <w:rPr>
                <w:rFonts w:ascii="Times New Roman" w:hAnsi="Times New Roman" w:cs="Times New Roman"/>
                <w:sz w:val="22"/>
                <w:szCs w:val="22"/>
              </w:rPr>
              <w:t>Доля налоговых поступлений от малого и среднего в консолид</w:t>
            </w:r>
            <w:r w:rsidRPr="008C0EA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C0EA9">
              <w:rPr>
                <w:rFonts w:ascii="Times New Roman" w:hAnsi="Times New Roman" w:cs="Times New Roman"/>
                <w:sz w:val="22"/>
                <w:szCs w:val="22"/>
              </w:rPr>
              <w:t>рованный бюджет муниципальн</w:t>
            </w:r>
            <w:r w:rsidRPr="008C0EA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C0EA9">
              <w:rPr>
                <w:rFonts w:ascii="Times New Roman" w:hAnsi="Times New Roman" w:cs="Times New Roman"/>
                <w:sz w:val="22"/>
                <w:szCs w:val="22"/>
              </w:rPr>
              <w:t>го образования Кимовский район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8C0EA9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8C0EA9" w:rsidRDefault="00351F72" w:rsidP="000854B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8C0EA9" w:rsidRDefault="00351F72" w:rsidP="000854B6">
            <w:pPr>
              <w:jc w:val="center"/>
            </w:pPr>
            <w:r>
              <w:t>18,3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F72" w:rsidRPr="00CB0729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CB0729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107,1</w:t>
            </w:r>
          </w:p>
        </w:tc>
      </w:tr>
      <w:tr w:rsidR="00351F72" w:rsidRPr="00447B84" w:rsidTr="000854B6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8773BA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73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8773BA" w:rsidRDefault="00351F72" w:rsidP="000854B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73BA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рабочих мест в малом и среднем предпр</w:t>
            </w:r>
            <w:r w:rsidRPr="008773B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773BA">
              <w:rPr>
                <w:rFonts w:ascii="Times New Roman" w:hAnsi="Times New Roman" w:cs="Times New Roman"/>
                <w:sz w:val="22"/>
                <w:szCs w:val="22"/>
              </w:rPr>
              <w:t>нимательстве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8773BA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8773BA" w:rsidRDefault="00351F72" w:rsidP="000854B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8773BA" w:rsidRDefault="00351F72" w:rsidP="000854B6">
            <w:pPr>
              <w:jc w:val="center"/>
            </w:pPr>
            <w:r w:rsidRPr="008773BA">
              <w:t>2</w:t>
            </w:r>
            <w:r>
              <w:t>1</w:t>
            </w:r>
            <w:r w:rsidRPr="008773BA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F72" w:rsidRPr="00BB7927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9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BB7927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</w:t>
            </w:r>
          </w:p>
        </w:tc>
      </w:tr>
      <w:tr w:rsidR="00351F72" w:rsidRPr="00E31235" w:rsidTr="000854B6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A32B9E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B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A32B9E" w:rsidRDefault="00351F72" w:rsidP="000854B6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B9E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получивших муниципальную поддержку (консультационную)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A32B9E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A32B9E" w:rsidRDefault="00351F72" w:rsidP="000854B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32B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A32B9E" w:rsidRDefault="00351F72" w:rsidP="000854B6">
            <w:pPr>
              <w:jc w:val="center"/>
            </w:pPr>
            <w:r w:rsidRPr="00A32B9E"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F72" w:rsidRPr="004A602F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60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4A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F72" w:rsidRPr="004A602F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51F72" w:rsidRPr="00447B84" w:rsidTr="000854B6">
        <w:trPr>
          <w:trHeight w:val="34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447B84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447B84" w:rsidRDefault="00351F72" w:rsidP="000854B6">
            <w:pPr>
              <w:jc w:val="both"/>
              <w:rPr>
                <w:color w:val="000000"/>
              </w:rPr>
            </w:pPr>
            <w:r w:rsidRPr="00447B84">
              <w:t>Количество объектов вкл</w:t>
            </w:r>
            <w:r w:rsidRPr="00447B84">
              <w:t>ю</w:t>
            </w:r>
            <w:r w:rsidRPr="00447B84">
              <w:t>чённых в перечень муниц</w:t>
            </w:r>
            <w:r w:rsidRPr="00447B84">
              <w:t>и</w:t>
            </w:r>
            <w:r w:rsidRPr="00447B84">
              <w:t>пального имущества, предн</w:t>
            </w:r>
            <w:r w:rsidRPr="00447B84">
              <w:t>а</w:t>
            </w:r>
            <w:r w:rsidRPr="00447B84">
              <w:t>значенного для передачи во владение и (или) пользование на долгосрочной основе</w:t>
            </w:r>
            <w:r>
              <w:t xml:space="preserve"> </w:t>
            </w:r>
            <w:r w:rsidRPr="00447B84">
              <w:t>(в том числе по льготным ставкам арендной платы) субъектам малого и среднего предприн</w:t>
            </w:r>
            <w:r w:rsidRPr="00447B84">
              <w:t>и</w:t>
            </w:r>
            <w:r w:rsidRPr="00447B84">
              <w:t>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E83CCF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1D0873" w:rsidRDefault="00351F72" w:rsidP="000854B6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E83CCF" w:rsidRDefault="00351F72" w:rsidP="000854B6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F72" w:rsidRPr="00BB7927" w:rsidRDefault="00351F72" w:rsidP="000854B6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F72" w:rsidRPr="00BB7927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</w:tr>
      <w:tr w:rsidR="00351F72" w:rsidRPr="00447B84" w:rsidTr="000854B6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1F72" w:rsidRPr="00447B84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1F72" w:rsidRPr="00447B84" w:rsidRDefault="00351F72" w:rsidP="000854B6">
            <w:pPr>
              <w:jc w:val="both"/>
            </w:pPr>
            <w:r w:rsidRPr="00061706">
              <w:rPr>
                <w:rStyle w:val="2"/>
                <w:rFonts w:eastAsiaTheme="minorEastAsia"/>
              </w:rPr>
              <w:t xml:space="preserve">Доля обрабатывающей </w:t>
            </w:r>
            <w:r w:rsidRPr="00061706">
              <w:t>пр</w:t>
            </w:r>
            <w:r w:rsidRPr="00061706">
              <w:t>о</w:t>
            </w:r>
            <w:r w:rsidRPr="00061706">
              <w:t>мышленности в обороте суб</w:t>
            </w:r>
            <w:r w:rsidRPr="00061706">
              <w:t>ъ</w:t>
            </w:r>
            <w:r w:rsidRPr="00061706">
              <w:t>ектов малого и среднего пре</w:t>
            </w:r>
            <w:r w:rsidRPr="00061706">
              <w:t>д</w:t>
            </w:r>
            <w:r w:rsidRPr="00061706">
              <w:t>принимательства (без учета индивидуальных предприн</w:t>
            </w:r>
            <w:r w:rsidRPr="00061706">
              <w:t>и</w:t>
            </w:r>
            <w:r w:rsidRPr="00061706">
              <w:t>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1F72" w:rsidRPr="00E83CCF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1F72" w:rsidRPr="001D0873" w:rsidRDefault="00351F72" w:rsidP="000854B6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10,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1F72" w:rsidRPr="00E83CCF" w:rsidRDefault="00351F72" w:rsidP="000854B6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1F72" w:rsidRPr="00FE1C08" w:rsidRDefault="00351F72" w:rsidP="000854B6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F72" w:rsidRPr="00FE1C08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51F72" w:rsidRPr="00447B84" w:rsidTr="000854B6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447B84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B4662B" w:rsidRDefault="00351F72" w:rsidP="000854B6">
            <w:pPr>
              <w:ind w:firstLine="51"/>
              <w:jc w:val="both"/>
            </w:pPr>
            <w:r w:rsidRPr="00061706">
              <w:t>Доля граждан, планирующих открыть собственный бизнес в течение ближайших 3 лет.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E83CCF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1D0873" w:rsidRDefault="00351F72" w:rsidP="000854B6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E83CCF" w:rsidRDefault="00351F72" w:rsidP="000854B6">
            <w:pPr>
              <w:pStyle w:val="ConsPlusCell"/>
              <w:tabs>
                <w:tab w:val="left" w:pos="-75"/>
                <w:tab w:val="center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72" w:rsidRPr="00CD0270" w:rsidRDefault="00351F72" w:rsidP="000854B6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72" w:rsidRPr="00CD0270" w:rsidRDefault="00351F72" w:rsidP="000854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76760" w:rsidRPr="00351F72" w:rsidRDefault="00276760" w:rsidP="00CA1A9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276760" w:rsidRDefault="00276760" w:rsidP="00CA1A9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51F72">
        <w:rPr>
          <w:rFonts w:ascii="PT Astra Serif" w:hAnsi="PT Astra Serif" w:cs="Times New Roman"/>
          <w:sz w:val="24"/>
          <w:szCs w:val="24"/>
        </w:rPr>
        <w:t>Оценка эффективности реализации муниципальной программы по степени достиж</w:t>
      </w:r>
      <w:r w:rsidRPr="00351F72">
        <w:rPr>
          <w:rFonts w:ascii="PT Astra Serif" w:hAnsi="PT Astra Serif" w:cs="Times New Roman"/>
          <w:sz w:val="24"/>
          <w:szCs w:val="24"/>
        </w:rPr>
        <w:t>е</w:t>
      </w:r>
      <w:r w:rsidR="000F4174" w:rsidRPr="00351F72">
        <w:rPr>
          <w:rFonts w:ascii="PT Astra Serif" w:hAnsi="PT Astra Serif" w:cs="Times New Roman"/>
          <w:sz w:val="24"/>
          <w:szCs w:val="24"/>
        </w:rPr>
        <w:lastRenderedPageBreak/>
        <w:t xml:space="preserve">ния показателей </w:t>
      </w:r>
      <w:r w:rsidRPr="00351F72">
        <w:rPr>
          <w:rFonts w:ascii="PT Astra Serif" w:hAnsi="PT Astra Serif" w:cs="Times New Roman"/>
          <w:sz w:val="24"/>
          <w:szCs w:val="24"/>
        </w:rPr>
        <w:t xml:space="preserve">составляет </w:t>
      </w:r>
      <w:r w:rsidR="000F4174" w:rsidRPr="00351F72">
        <w:rPr>
          <w:rFonts w:ascii="PT Astra Serif" w:hAnsi="PT Astra Serif" w:cs="Times New Roman"/>
          <w:sz w:val="24"/>
          <w:szCs w:val="24"/>
        </w:rPr>
        <w:t xml:space="preserve"> </w:t>
      </w:r>
      <w:r w:rsidR="00351F72" w:rsidRPr="00351F72">
        <w:rPr>
          <w:rFonts w:ascii="PT Astra Serif" w:hAnsi="PT Astra Serif" w:cs="Times New Roman"/>
          <w:sz w:val="24"/>
          <w:szCs w:val="24"/>
        </w:rPr>
        <w:t>100</w:t>
      </w:r>
      <w:r w:rsidR="003752A3" w:rsidRPr="00351F72">
        <w:rPr>
          <w:rFonts w:ascii="PT Astra Serif" w:hAnsi="PT Astra Serif" w:cs="Times New Roman"/>
          <w:sz w:val="24"/>
          <w:szCs w:val="24"/>
        </w:rPr>
        <w:t>,7</w:t>
      </w:r>
      <w:r w:rsidR="000F4174" w:rsidRPr="00351F72">
        <w:rPr>
          <w:rFonts w:ascii="PT Astra Serif" w:hAnsi="PT Astra Serif" w:cs="Times New Roman"/>
          <w:sz w:val="24"/>
          <w:szCs w:val="24"/>
        </w:rPr>
        <w:t xml:space="preserve">%. </w:t>
      </w:r>
      <w:r w:rsidRPr="00351F72">
        <w:rPr>
          <w:rFonts w:ascii="PT Astra Serif" w:hAnsi="PT Astra Serif" w:cs="Times New Roman"/>
          <w:sz w:val="24"/>
          <w:szCs w:val="24"/>
        </w:rPr>
        <w:t>Итог реализации муниципальной программы за 202</w:t>
      </w:r>
      <w:r w:rsidR="003752A3" w:rsidRPr="00351F72">
        <w:rPr>
          <w:rFonts w:ascii="PT Astra Serif" w:hAnsi="PT Astra Serif" w:cs="Times New Roman"/>
          <w:sz w:val="24"/>
          <w:szCs w:val="24"/>
        </w:rPr>
        <w:t>2</w:t>
      </w:r>
      <w:r w:rsidRPr="00351F72">
        <w:rPr>
          <w:rFonts w:ascii="PT Astra Serif" w:hAnsi="PT Astra Serif" w:cs="Times New Roman"/>
          <w:sz w:val="24"/>
          <w:szCs w:val="24"/>
        </w:rPr>
        <w:t xml:space="preserve"> год признаётся положительным.</w:t>
      </w:r>
    </w:p>
    <w:p w:rsidR="00D23AEB" w:rsidRPr="00351F72" w:rsidRDefault="00D23AEB" w:rsidP="00CA1A9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733EB" w:rsidRPr="00D23AEB" w:rsidRDefault="00A62E2E" w:rsidP="00CA1A90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23AEB">
        <w:rPr>
          <w:rFonts w:ascii="PT Astra Serif" w:hAnsi="PT Astra Serif" w:cs="Times New Roman"/>
          <w:b/>
          <w:sz w:val="24"/>
          <w:szCs w:val="24"/>
        </w:rPr>
        <w:t xml:space="preserve">Сведения </w:t>
      </w:r>
      <w:r w:rsidR="00E733EB" w:rsidRPr="00D23AEB">
        <w:rPr>
          <w:rFonts w:ascii="PT Astra Serif" w:hAnsi="PT Astra Serif" w:cs="Times New Roman"/>
          <w:b/>
          <w:sz w:val="24"/>
          <w:szCs w:val="24"/>
        </w:rPr>
        <w:t xml:space="preserve">о достижении значений показателей </w:t>
      </w:r>
    </w:p>
    <w:p w:rsidR="00E733EB" w:rsidRPr="00D23AEB" w:rsidRDefault="00E733EB" w:rsidP="00CA1A90">
      <w:pPr>
        <w:jc w:val="center"/>
        <w:rPr>
          <w:rFonts w:ascii="PT Astra Serif" w:hAnsi="PT Astra Serif"/>
          <w:b/>
        </w:rPr>
      </w:pPr>
      <w:r w:rsidRPr="00D23AEB">
        <w:rPr>
          <w:rFonts w:ascii="PT Astra Serif" w:hAnsi="PT Astra Serif"/>
          <w:b/>
        </w:rPr>
        <w:t xml:space="preserve">муниципальной программы «Реализация государственной национальной политики и развитие местного самоуправления в муниципальном образовании Кимовский район на 2019-2025 годы» </w:t>
      </w:r>
      <w:r w:rsidR="00F7498C" w:rsidRPr="00D23AEB">
        <w:rPr>
          <w:rFonts w:ascii="PT Astra Serif" w:hAnsi="PT Astra Serif"/>
          <w:b/>
        </w:rPr>
        <w:t>за 2022 года</w:t>
      </w:r>
      <w:r w:rsidRPr="00D23AEB">
        <w:rPr>
          <w:rFonts w:ascii="PT Astra Serif" w:hAnsi="PT Astra Serif"/>
          <w:b/>
        </w:rPr>
        <w:t>.</w:t>
      </w:r>
    </w:p>
    <w:p w:rsidR="00D23AEB" w:rsidRDefault="00D23AEB" w:rsidP="00CA1A90">
      <w:pPr>
        <w:jc w:val="center"/>
        <w:rPr>
          <w:rFonts w:ascii="PT Astra Serif" w:hAnsi="PT Astra Serif"/>
          <w:b/>
          <w:highlight w:val="yellow"/>
        </w:rPr>
      </w:pPr>
    </w:p>
    <w:tbl>
      <w:tblPr>
        <w:tblW w:w="10216" w:type="dxa"/>
        <w:tblInd w:w="-4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133"/>
        <w:gridCol w:w="1700"/>
        <w:gridCol w:w="1133"/>
        <w:gridCol w:w="1138"/>
        <w:gridCol w:w="1851"/>
      </w:tblGrid>
      <w:tr w:rsidR="00D23AEB" w:rsidRPr="00041368" w:rsidTr="000854B6">
        <w:trPr>
          <w:cantSplit/>
          <w:trHeight w:val="84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gramStart"/>
            <w:r w:rsidRPr="00041368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041368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Наименование показ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Ед. и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Значения показателей муниципал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ной  программы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Обоснование отклонений значений пок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зателя  на конец отчетного пер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ода (при нал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чии)</w:t>
            </w:r>
          </w:p>
        </w:tc>
      </w:tr>
      <w:tr w:rsidR="00D23AEB" w:rsidRPr="00041368" w:rsidTr="000854B6">
        <w:trPr>
          <w:cantSplit/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период, пре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 xml:space="preserve">шествующий </w:t>
            </w:r>
            <w:proofErr w:type="gramStart"/>
            <w:r w:rsidRPr="00041368">
              <w:rPr>
                <w:rFonts w:ascii="PT Astra Serif" w:hAnsi="PT Astra Serif" w:cs="Times New Roman"/>
                <w:sz w:val="24"/>
                <w:szCs w:val="24"/>
              </w:rPr>
              <w:t>отчетному</w:t>
            </w:r>
            <w:proofErr w:type="gramEnd"/>
            <w:r w:rsidRPr="00041368">
              <w:rPr>
                <w:rFonts w:ascii="PT Astra Serif" w:hAnsi="PT Astra Serif" w:cs="Times New Roman"/>
                <w:sz w:val="24"/>
                <w:szCs w:val="24"/>
              </w:rPr>
              <w:t xml:space="preserve"> &lt;1&gt;</w:t>
            </w:r>
          </w:p>
        </w:tc>
        <w:tc>
          <w:tcPr>
            <w:tcW w:w="2268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D23AEB" w:rsidRPr="00041368" w:rsidTr="000854B6">
        <w:trPr>
          <w:cantSplit/>
          <w:trHeight w:val="1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факт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D23AEB" w:rsidRPr="00041368" w:rsidTr="000854B6"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D23AEB" w:rsidRPr="00041368" w:rsidTr="000854B6">
        <w:tc>
          <w:tcPr>
            <w:tcW w:w="1021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Подпрограмма 1 «Укрепление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D23AEB" w:rsidRPr="00041368" w:rsidTr="000854B6">
        <w:trPr>
          <w:trHeight w:val="2177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AEB" w:rsidRPr="00041368" w:rsidRDefault="00D23AEB" w:rsidP="000854B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Доля граждан, полож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тельно оценивающих состояние межнаци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нальных отношений, в общей численности граждан Российской Федерации, прожива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ю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щих на территории м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ниципального образов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ния Кимовский район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80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86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EB" w:rsidRPr="00041368" w:rsidRDefault="00041368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107,5%</w:t>
            </w:r>
          </w:p>
        </w:tc>
      </w:tr>
      <w:tr w:rsidR="00D23AEB" w:rsidRPr="00041368" w:rsidTr="000854B6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AEB" w:rsidRPr="00041368" w:rsidRDefault="00D23AEB" w:rsidP="000854B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Количество участников мероприятий, напра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ленных на укрепление общероссийского гра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ж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данского единства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300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325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EB" w:rsidRPr="00041368" w:rsidRDefault="00041368" w:rsidP="000854B6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108,3%</w:t>
            </w:r>
          </w:p>
        </w:tc>
      </w:tr>
      <w:tr w:rsidR="00D23AEB" w:rsidRPr="00041368" w:rsidTr="000854B6">
        <w:trPr>
          <w:trHeight w:val="418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AEB" w:rsidRPr="00041368" w:rsidRDefault="00D23AEB" w:rsidP="000854B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Доля образовательных организаций, в которых реализуются меропри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тия, направленные на укрепление общеро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сийского гражданского единства и гармониз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100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EB" w:rsidRPr="00041368" w:rsidRDefault="00041368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D23AEB" w:rsidRPr="00041368" w:rsidTr="000854B6">
        <w:trPr>
          <w:trHeight w:val="418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AEB" w:rsidRPr="00041368" w:rsidRDefault="00D23AEB" w:rsidP="000854B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Численность участников мероприятий, напра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ленных на этнокульту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ное развитие народов России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255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290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310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EB" w:rsidRPr="00041368" w:rsidRDefault="00041368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106,9%</w:t>
            </w:r>
          </w:p>
        </w:tc>
      </w:tr>
      <w:tr w:rsidR="00D23AEB" w:rsidRPr="00041368" w:rsidTr="000854B6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3AEB" w:rsidRPr="00041368" w:rsidRDefault="00D23AEB" w:rsidP="000854B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Количество тематич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ских страниц на ресу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сах печатных и эле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тронных средств масс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вой информации, направленных на укре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ление единства росси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ской нации, этнокул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турное развитие нар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дов России и гармон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зацию межнационал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AEB" w:rsidRPr="00041368" w:rsidRDefault="00041368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125%</w:t>
            </w:r>
          </w:p>
        </w:tc>
      </w:tr>
      <w:tr w:rsidR="00D23AEB" w:rsidRPr="00041368" w:rsidTr="000854B6">
        <w:trPr>
          <w:trHeight w:val="690"/>
        </w:trPr>
        <w:tc>
          <w:tcPr>
            <w:tcW w:w="1021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/>
                <w:sz w:val="24"/>
                <w:szCs w:val="24"/>
              </w:rPr>
              <w:t>Подпрограмма 2 «Поддержка гражданских инициатив и социально ориентированных некомме</w:t>
            </w:r>
            <w:r w:rsidRPr="00041368">
              <w:rPr>
                <w:rFonts w:ascii="PT Astra Serif" w:hAnsi="PT Astra Serif"/>
                <w:sz w:val="24"/>
                <w:szCs w:val="24"/>
              </w:rPr>
              <w:t>р</w:t>
            </w:r>
            <w:r w:rsidRPr="00041368">
              <w:rPr>
                <w:rFonts w:ascii="PT Astra Serif" w:hAnsi="PT Astra Serif"/>
                <w:sz w:val="24"/>
                <w:szCs w:val="24"/>
              </w:rPr>
              <w:t>ческих организаций в муниципальном образовании Кимовский район»</w:t>
            </w:r>
          </w:p>
        </w:tc>
      </w:tr>
      <w:tr w:rsidR="00D23AEB" w:rsidRPr="00041368" w:rsidTr="000854B6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jc w:val="both"/>
              <w:rPr>
                <w:rFonts w:ascii="PT Astra Serif" w:hAnsi="PT Astra Serif"/>
              </w:rPr>
            </w:pPr>
            <w:r w:rsidRPr="00041368">
              <w:rPr>
                <w:rFonts w:ascii="PT Astra Serif" w:hAnsi="PT Astra Serif"/>
              </w:rPr>
              <w:t>Количество информ</w:t>
            </w:r>
            <w:r w:rsidRPr="00041368">
              <w:rPr>
                <w:rFonts w:ascii="PT Astra Serif" w:hAnsi="PT Astra Serif"/>
              </w:rPr>
              <w:t>а</w:t>
            </w:r>
            <w:r w:rsidRPr="00041368">
              <w:rPr>
                <w:rFonts w:ascii="PT Astra Serif" w:hAnsi="PT Astra Serif"/>
              </w:rPr>
              <w:t>ционных материалов о деятельности СОНКО, размещенных в сре</w:t>
            </w:r>
            <w:r w:rsidRPr="00041368">
              <w:rPr>
                <w:rFonts w:ascii="PT Astra Serif" w:hAnsi="PT Astra Serif"/>
              </w:rPr>
              <w:t>д</w:t>
            </w:r>
            <w:r w:rsidRPr="00041368">
              <w:rPr>
                <w:rFonts w:ascii="PT Astra Serif" w:hAnsi="PT Astra Serif"/>
              </w:rPr>
              <w:t>ствах массовой инфо</w:t>
            </w:r>
            <w:r w:rsidRPr="00041368">
              <w:rPr>
                <w:rFonts w:ascii="PT Astra Serif" w:hAnsi="PT Astra Serif"/>
              </w:rPr>
              <w:t>р</w:t>
            </w:r>
            <w:r w:rsidRPr="00041368">
              <w:rPr>
                <w:rFonts w:ascii="PT Astra Serif" w:hAnsi="PT Astra Serif"/>
              </w:rPr>
              <w:t>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041368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117,6%</w:t>
            </w:r>
          </w:p>
        </w:tc>
      </w:tr>
      <w:tr w:rsidR="00D23AEB" w:rsidRPr="00041368" w:rsidTr="000854B6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EB" w:rsidRPr="00041368" w:rsidRDefault="00D23AEB" w:rsidP="000854B6">
            <w:pPr>
              <w:jc w:val="both"/>
              <w:rPr>
                <w:rFonts w:ascii="PT Astra Serif" w:hAnsi="PT Astra Serif"/>
              </w:rPr>
            </w:pPr>
            <w:r w:rsidRPr="00041368">
              <w:rPr>
                <w:rFonts w:ascii="PT Astra Serif" w:hAnsi="PT Astra Serif"/>
              </w:rPr>
              <w:t>Увеличение человек, принимающих участие в семинарах, форумах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041368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85%</w:t>
            </w:r>
          </w:p>
        </w:tc>
      </w:tr>
      <w:tr w:rsidR="00D23AEB" w:rsidRPr="00041368" w:rsidTr="000854B6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EB" w:rsidRPr="00041368" w:rsidRDefault="00D23AEB" w:rsidP="000854B6">
            <w:pPr>
              <w:jc w:val="both"/>
              <w:rPr>
                <w:rFonts w:ascii="PT Astra Serif" w:hAnsi="PT Astra Serif"/>
              </w:rPr>
            </w:pPr>
            <w:r w:rsidRPr="00041368">
              <w:rPr>
                <w:rFonts w:ascii="PT Astra Serif" w:hAnsi="PT Astra Serif"/>
              </w:rPr>
              <w:t>Привлечение СОНКО, задействованных при реализации социально значимых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68" w:rsidRDefault="00041368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0%</w:t>
            </w:r>
          </w:p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Социально зн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чимых проектов в 2022 году не реализовыв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лось</w:t>
            </w:r>
          </w:p>
        </w:tc>
      </w:tr>
      <w:tr w:rsidR="00D23AEB" w:rsidRPr="00041368" w:rsidTr="000854B6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EB" w:rsidRPr="00041368" w:rsidRDefault="00D23AEB" w:rsidP="000854B6">
            <w:pPr>
              <w:jc w:val="both"/>
              <w:rPr>
                <w:rFonts w:ascii="PT Astra Serif" w:hAnsi="PT Astra Serif"/>
              </w:rPr>
            </w:pPr>
            <w:r w:rsidRPr="00041368">
              <w:rPr>
                <w:rFonts w:ascii="PT Astra Serif" w:hAnsi="PT Astra Serif"/>
              </w:rPr>
              <w:t>Увеличение участников социально значимых проектов, на реализ</w:t>
            </w:r>
            <w:r w:rsidRPr="00041368">
              <w:rPr>
                <w:rFonts w:ascii="PT Astra Serif" w:hAnsi="PT Astra Serif"/>
              </w:rPr>
              <w:t>а</w:t>
            </w:r>
            <w:r w:rsidRPr="00041368">
              <w:rPr>
                <w:rFonts w:ascii="PT Astra Serif" w:hAnsi="PT Astra Serif"/>
              </w:rPr>
              <w:t>цию которых пред</w:t>
            </w:r>
            <w:r w:rsidRPr="00041368">
              <w:rPr>
                <w:rFonts w:ascii="PT Astra Serif" w:hAnsi="PT Astra Serif"/>
              </w:rPr>
              <w:t>о</w:t>
            </w:r>
            <w:r w:rsidRPr="00041368">
              <w:rPr>
                <w:rFonts w:ascii="PT Astra Serif" w:hAnsi="PT Astra Serif"/>
              </w:rPr>
              <w:t xml:space="preserve">ставлена </w:t>
            </w:r>
            <w:proofErr w:type="spellStart"/>
            <w:r w:rsidRPr="00041368">
              <w:rPr>
                <w:rFonts w:ascii="PT Astra Serif" w:hAnsi="PT Astra Serif"/>
              </w:rPr>
              <w:t>грантовая</w:t>
            </w:r>
            <w:proofErr w:type="spellEnd"/>
            <w:r w:rsidRPr="00041368">
              <w:rPr>
                <w:rFonts w:ascii="PT Astra Serif" w:hAnsi="PT Astra Serif"/>
              </w:rPr>
              <w:t xml:space="preserve"> по</w:t>
            </w:r>
            <w:r w:rsidRPr="00041368">
              <w:rPr>
                <w:rFonts w:ascii="PT Astra Serif" w:hAnsi="PT Astra Serif"/>
              </w:rPr>
              <w:t>д</w:t>
            </w:r>
            <w:r w:rsidRPr="00041368">
              <w:rPr>
                <w:rFonts w:ascii="PT Astra Serif" w:hAnsi="PT Astra Serif"/>
              </w:rPr>
              <w:t>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41368">
              <w:rPr>
                <w:rFonts w:ascii="PT Astra Serif" w:hAnsi="PT Astra Serif" w:cs="Times New Roman"/>
                <w:sz w:val="24"/>
                <w:szCs w:val="24"/>
              </w:rPr>
              <w:t>участ</w:t>
            </w:r>
            <w:proofErr w:type="spellEnd"/>
            <w:r w:rsidRPr="00041368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68" w:rsidRDefault="00041368" w:rsidP="000854B6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0%</w:t>
            </w:r>
          </w:p>
          <w:p w:rsidR="00D23AEB" w:rsidRPr="00041368" w:rsidRDefault="00D23AEB" w:rsidP="000854B6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41368">
              <w:rPr>
                <w:rFonts w:ascii="PT Astra Serif" w:hAnsi="PT Astra Serif"/>
                <w:color w:val="000000"/>
              </w:rPr>
              <w:t>Социально</w:t>
            </w:r>
          </w:p>
          <w:p w:rsidR="00D23AEB" w:rsidRPr="00041368" w:rsidRDefault="00D23AEB" w:rsidP="000854B6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41368">
              <w:rPr>
                <w:rFonts w:ascii="PT Astra Serif" w:hAnsi="PT Astra Serif"/>
                <w:color w:val="000000"/>
              </w:rPr>
              <w:t>значимых</w:t>
            </w:r>
          </w:p>
          <w:p w:rsidR="00D23AEB" w:rsidRPr="00041368" w:rsidRDefault="00D23AEB" w:rsidP="000854B6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41368">
              <w:rPr>
                <w:rFonts w:ascii="PT Astra Serif" w:hAnsi="PT Astra Serif"/>
                <w:color w:val="000000"/>
              </w:rPr>
              <w:t xml:space="preserve">проектов, </w:t>
            </w:r>
            <w:proofErr w:type="gramStart"/>
            <w:r w:rsidRPr="00041368">
              <w:rPr>
                <w:rFonts w:ascii="PT Astra Serif" w:hAnsi="PT Astra Serif"/>
                <w:color w:val="000000"/>
              </w:rPr>
              <w:t>на</w:t>
            </w:r>
            <w:proofErr w:type="gramEnd"/>
          </w:p>
          <w:p w:rsidR="00D23AEB" w:rsidRPr="00041368" w:rsidRDefault="00D23AEB" w:rsidP="000854B6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41368">
              <w:rPr>
                <w:rFonts w:ascii="PT Astra Serif" w:hAnsi="PT Astra Serif"/>
                <w:color w:val="000000"/>
              </w:rPr>
              <w:t>реализацию</w:t>
            </w:r>
          </w:p>
          <w:p w:rsidR="00D23AEB" w:rsidRPr="00041368" w:rsidRDefault="00D23AEB" w:rsidP="000854B6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41368">
              <w:rPr>
                <w:rFonts w:ascii="PT Astra Serif" w:hAnsi="PT Astra Serif"/>
                <w:color w:val="000000"/>
              </w:rPr>
              <w:t>которых</w:t>
            </w:r>
          </w:p>
          <w:p w:rsidR="00D23AEB" w:rsidRPr="00041368" w:rsidRDefault="00D23AEB" w:rsidP="000854B6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41368">
              <w:rPr>
                <w:rFonts w:ascii="PT Astra Serif" w:hAnsi="PT Astra Serif"/>
                <w:color w:val="000000"/>
              </w:rPr>
              <w:t xml:space="preserve">предоставлена </w:t>
            </w:r>
            <w:proofErr w:type="spellStart"/>
            <w:r w:rsidRPr="00041368">
              <w:rPr>
                <w:rFonts w:ascii="PT Astra Serif" w:hAnsi="PT Astra Serif"/>
                <w:color w:val="000000"/>
              </w:rPr>
              <w:t>грантовая</w:t>
            </w:r>
            <w:proofErr w:type="spellEnd"/>
          </w:p>
          <w:p w:rsidR="00D23AEB" w:rsidRPr="00041368" w:rsidRDefault="00D23AEB" w:rsidP="000854B6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41368">
              <w:rPr>
                <w:rFonts w:ascii="PT Astra Serif" w:hAnsi="PT Astra Serif"/>
                <w:color w:val="000000"/>
              </w:rPr>
              <w:t>поддержка</w:t>
            </w:r>
          </w:p>
          <w:p w:rsidR="00D23AEB" w:rsidRPr="00041368" w:rsidRDefault="00D23AEB" w:rsidP="000854B6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41368">
              <w:rPr>
                <w:rFonts w:ascii="PT Astra Serif" w:hAnsi="PT Astra Serif"/>
                <w:color w:val="000000"/>
              </w:rPr>
              <w:t>не было</w:t>
            </w:r>
          </w:p>
        </w:tc>
      </w:tr>
      <w:tr w:rsidR="00D23AEB" w:rsidRPr="00041368" w:rsidTr="000854B6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EB" w:rsidRPr="00041368" w:rsidRDefault="00D23AEB" w:rsidP="000854B6">
            <w:pPr>
              <w:jc w:val="both"/>
              <w:rPr>
                <w:rFonts w:ascii="PT Astra Serif" w:hAnsi="PT Astra Serif"/>
              </w:rPr>
            </w:pPr>
            <w:r w:rsidRPr="00041368">
              <w:rPr>
                <w:rFonts w:ascii="PT Astra Serif" w:hAnsi="PT Astra Serif"/>
              </w:rPr>
              <w:t>Предоставление фина</w:t>
            </w:r>
            <w:r w:rsidRPr="00041368">
              <w:rPr>
                <w:rFonts w:ascii="PT Astra Serif" w:hAnsi="PT Astra Serif"/>
              </w:rPr>
              <w:t>н</w:t>
            </w:r>
            <w:r w:rsidRPr="00041368">
              <w:rPr>
                <w:rFonts w:ascii="PT Astra Serif" w:hAnsi="PT Astra Serif"/>
              </w:rPr>
              <w:t>совой поддержки 5 пр</w:t>
            </w:r>
            <w:r w:rsidRPr="00041368">
              <w:rPr>
                <w:rFonts w:ascii="PT Astra Serif" w:hAnsi="PT Astra Serif"/>
              </w:rPr>
              <w:t>о</w:t>
            </w:r>
            <w:r w:rsidRPr="00041368">
              <w:rPr>
                <w:rFonts w:ascii="PT Astra Serif" w:hAnsi="PT Astra Serif"/>
              </w:rPr>
              <w:t>ектам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68" w:rsidRDefault="00041368" w:rsidP="000854B6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0%</w:t>
            </w:r>
          </w:p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/>
                <w:sz w:val="24"/>
                <w:szCs w:val="24"/>
              </w:rPr>
              <w:t>Предоставление финансовой поддержки 5 проектам СО</w:t>
            </w:r>
            <w:r w:rsidRPr="00041368">
              <w:rPr>
                <w:rFonts w:ascii="PT Astra Serif" w:hAnsi="PT Astra Serif"/>
                <w:sz w:val="24"/>
                <w:szCs w:val="24"/>
              </w:rPr>
              <w:t>Н</w:t>
            </w:r>
            <w:r w:rsidRPr="00041368">
              <w:rPr>
                <w:rFonts w:ascii="PT Astra Serif" w:hAnsi="PT Astra Serif"/>
                <w:sz w:val="24"/>
                <w:szCs w:val="24"/>
              </w:rPr>
              <w:t>КО не было</w:t>
            </w:r>
          </w:p>
        </w:tc>
      </w:tr>
      <w:tr w:rsidR="00D23AEB" w:rsidRPr="00041368" w:rsidTr="000854B6">
        <w:trPr>
          <w:trHeight w:val="936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«Оказание экономической поддержки территориальным общественным самоуправлениям, расположенным на территории муниципального образования Кимовский ра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он»</w:t>
            </w:r>
          </w:p>
        </w:tc>
      </w:tr>
      <w:tr w:rsidR="00D23AEB" w:rsidRPr="00041368" w:rsidTr="000854B6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EB" w:rsidRPr="00041368" w:rsidRDefault="00D23AEB" w:rsidP="000854B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Количество меропри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тий, проведенных адм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нистрацией муниц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пального образования Кимовский район со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 xml:space="preserve">местно с </w:t>
            </w:r>
            <w:proofErr w:type="gramStart"/>
            <w:r w:rsidRPr="00041368">
              <w:rPr>
                <w:rFonts w:ascii="PT Astra Serif" w:hAnsi="PT Astra Serif" w:cs="Times New Roman"/>
                <w:sz w:val="24"/>
                <w:szCs w:val="24"/>
              </w:rPr>
              <w:t>территориал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ными</w:t>
            </w:r>
            <w:proofErr w:type="gramEnd"/>
            <w:r w:rsidRPr="00041368">
              <w:rPr>
                <w:rFonts w:ascii="PT Astra Serif" w:hAnsi="PT Astra Serif" w:cs="Times New Roman"/>
                <w:sz w:val="24"/>
                <w:szCs w:val="24"/>
              </w:rPr>
              <w:t xml:space="preserve"> общественными самоуправлениям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041368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188,24%</w:t>
            </w:r>
          </w:p>
        </w:tc>
      </w:tr>
      <w:tr w:rsidR="00D23AEB" w:rsidRPr="00041368" w:rsidTr="000854B6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EB" w:rsidRPr="00041368" w:rsidRDefault="00D23AEB" w:rsidP="000854B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Количество органов ТОС, уставы которых зарегистрированы в п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рядке, установленном Федеральным законом от 6 октября 2003 года № 131-ФЗ «Об общих принципах организации местного самоуправл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ния в Российской Фед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41368">
              <w:rPr>
                <w:rFonts w:ascii="PT Astra Serif" w:hAnsi="PT Astra Serif" w:cs="Times New Roman"/>
                <w:sz w:val="24"/>
                <w:szCs w:val="24"/>
              </w:rPr>
              <w:t>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D23AEB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41368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EB" w:rsidRPr="00041368" w:rsidRDefault="00041368" w:rsidP="000854B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</w:tbl>
    <w:p w:rsidR="00D23AEB" w:rsidRDefault="00D23AEB" w:rsidP="00CA1A90">
      <w:pPr>
        <w:jc w:val="center"/>
        <w:rPr>
          <w:rFonts w:ascii="PT Astra Serif" w:hAnsi="PT Astra Serif"/>
          <w:b/>
          <w:highlight w:val="yellow"/>
        </w:rPr>
      </w:pPr>
    </w:p>
    <w:p w:rsidR="00D23AEB" w:rsidRDefault="00D23AEB" w:rsidP="00D23AEB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51F72">
        <w:rPr>
          <w:rFonts w:ascii="PT Astra Serif" w:hAnsi="PT Astra Serif" w:cs="Times New Roman"/>
          <w:sz w:val="24"/>
          <w:szCs w:val="24"/>
        </w:rPr>
        <w:t>Оценка эффективности реализации муниципальной программы по степени достиж</w:t>
      </w:r>
      <w:r w:rsidRPr="00351F72">
        <w:rPr>
          <w:rFonts w:ascii="PT Astra Serif" w:hAnsi="PT Astra Serif" w:cs="Times New Roman"/>
          <w:sz w:val="24"/>
          <w:szCs w:val="24"/>
        </w:rPr>
        <w:t>е</w:t>
      </w:r>
      <w:r w:rsidRPr="00351F72">
        <w:rPr>
          <w:rFonts w:ascii="PT Astra Serif" w:hAnsi="PT Astra Serif" w:cs="Times New Roman"/>
          <w:sz w:val="24"/>
          <w:szCs w:val="24"/>
        </w:rPr>
        <w:t xml:space="preserve">ния показателей составляет  </w:t>
      </w:r>
      <w:r w:rsidR="00041368">
        <w:rPr>
          <w:rFonts w:ascii="PT Astra Serif" w:hAnsi="PT Astra Serif" w:cs="Times New Roman"/>
          <w:sz w:val="24"/>
          <w:szCs w:val="24"/>
        </w:rPr>
        <w:t>86,5</w:t>
      </w:r>
      <w:r w:rsidRPr="00351F72">
        <w:rPr>
          <w:rFonts w:ascii="PT Astra Serif" w:hAnsi="PT Astra Serif" w:cs="Times New Roman"/>
          <w:sz w:val="24"/>
          <w:szCs w:val="24"/>
        </w:rPr>
        <w:t>%. Итог реализации муниципальной программы за 2022 год признаётся положительным.</w:t>
      </w:r>
    </w:p>
    <w:p w:rsidR="00B37645" w:rsidRPr="007A3D9A" w:rsidRDefault="00B37645" w:rsidP="00CA1A9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E248E6" w:rsidRDefault="000D7186" w:rsidP="00E248E6">
      <w:pPr>
        <w:pStyle w:val="aa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661F">
        <w:rPr>
          <w:rFonts w:ascii="PT Astra Serif" w:hAnsi="PT Astra Serif" w:cs="Times New Roman"/>
          <w:b/>
          <w:sz w:val="24"/>
          <w:szCs w:val="24"/>
        </w:rPr>
        <w:t xml:space="preserve">Сведения </w:t>
      </w:r>
      <w:r w:rsidR="00C43CC6" w:rsidRPr="002D661F">
        <w:rPr>
          <w:rFonts w:ascii="PT Astra Serif" w:hAnsi="PT Astra Serif" w:cs="Times New Roman"/>
          <w:b/>
          <w:sz w:val="24"/>
          <w:szCs w:val="24"/>
        </w:rPr>
        <w:t xml:space="preserve">о достижении значений </w:t>
      </w:r>
      <w:r w:rsidRPr="002D661F">
        <w:rPr>
          <w:rFonts w:ascii="PT Astra Serif" w:hAnsi="PT Astra Serif" w:cs="Times New Roman"/>
          <w:b/>
          <w:sz w:val="24"/>
          <w:szCs w:val="24"/>
        </w:rPr>
        <w:t xml:space="preserve">показателей </w:t>
      </w:r>
      <w:proofErr w:type="gramStart"/>
      <w:r w:rsidRPr="002D661F">
        <w:rPr>
          <w:rFonts w:ascii="PT Astra Serif" w:hAnsi="PT Astra Serif" w:cs="Times New Roman"/>
          <w:b/>
          <w:sz w:val="24"/>
          <w:szCs w:val="24"/>
        </w:rPr>
        <w:t>муниципальной</w:t>
      </w:r>
      <w:proofErr w:type="gramEnd"/>
      <w:r w:rsidRPr="002D661F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0D7186" w:rsidRPr="002D661F" w:rsidRDefault="000D7186" w:rsidP="00E248E6">
      <w:pPr>
        <w:pStyle w:val="aa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661F">
        <w:rPr>
          <w:rFonts w:ascii="PT Astra Serif" w:hAnsi="PT Astra Serif" w:cs="Times New Roman"/>
          <w:b/>
          <w:sz w:val="24"/>
          <w:szCs w:val="24"/>
        </w:rPr>
        <w:t>программы «Развитие культуры в муниципальном образовании Кимовский район на 2020-2</w:t>
      </w:r>
      <w:r w:rsidR="00CA1A90" w:rsidRPr="002D661F">
        <w:rPr>
          <w:rFonts w:ascii="PT Astra Serif" w:hAnsi="PT Astra Serif" w:cs="Times New Roman"/>
          <w:b/>
          <w:sz w:val="24"/>
          <w:szCs w:val="24"/>
        </w:rPr>
        <w:t xml:space="preserve">024 гг.» </w:t>
      </w:r>
      <w:r w:rsidR="00F7498C" w:rsidRPr="002D661F">
        <w:rPr>
          <w:rFonts w:ascii="PT Astra Serif" w:hAnsi="PT Astra Serif" w:cs="Times New Roman"/>
          <w:b/>
          <w:sz w:val="24"/>
          <w:szCs w:val="24"/>
        </w:rPr>
        <w:t>за 2022 год.</w:t>
      </w:r>
    </w:p>
    <w:p w:rsidR="000D7186" w:rsidRPr="007A3D9A" w:rsidRDefault="000D7186" w:rsidP="00CA1A90">
      <w:pPr>
        <w:pStyle w:val="aa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2593"/>
        <w:gridCol w:w="1368"/>
        <w:gridCol w:w="1356"/>
        <w:gridCol w:w="883"/>
        <w:gridCol w:w="776"/>
        <w:gridCol w:w="2035"/>
      </w:tblGrid>
      <w:tr w:rsidR="000D7186" w:rsidRPr="007A3D9A" w:rsidTr="005C0D0B">
        <w:trPr>
          <w:trHeight w:val="436"/>
        </w:trPr>
        <w:tc>
          <w:tcPr>
            <w:tcW w:w="27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17DBA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017DBA">
              <w:rPr>
                <w:rFonts w:ascii="PT Astra Serif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8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</w:t>
            </w:r>
          </w:p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6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b/>
                <w:sz w:val="24"/>
                <w:szCs w:val="24"/>
              </w:rPr>
              <w:t>Ед.</w:t>
            </w:r>
          </w:p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64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b/>
                <w:sz w:val="24"/>
                <w:szCs w:val="24"/>
              </w:rPr>
              <w:t>Значение показателей</w:t>
            </w:r>
          </w:p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муниципальной пр</w:t>
            </w:r>
            <w:r w:rsidRPr="00017DBA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Pr="00017DBA">
              <w:rPr>
                <w:rFonts w:ascii="PT Astra Serif" w:hAnsi="PT Astra Serif" w:cs="Times New Roman"/>
                <w:b/>
                <w:sz w:val="24"/>
                <w:szCs w:val="24"/>
              </w:rPr>
              <w:t>граммы</w:t>
            </w:r>
          </w:p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2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b/>
                <w:sz w:val="24"/>
                <w:szCs w:val="24"/>
              </w:rPr>
              <w:t>Обоснование отклонений значений пок</w:t>
            </w:r>
            <w:r w:rsidRPr="00017DBA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017DBA">
              <w:rPr>
                <w:rFonts w:ascii="PT Astra Serif" w:hAnsi="PT Astra Serif" w:cs="Times New Roman"/>
                <w:b/>
                <w:sz w:val="24"/>
                <w:szCs w:val="24"/>
              </w:rPr>
              <w:t>зателя</w:t>
            </w:r>
          </w:p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b/>
                <w:sz w:val="24"/>
                <w:szCs w:val="24"/>
              </w:rPr>
              <w:t>На конец отчё</w:t>
            </w:r>
            <w:r w:rsidRPr="00017DBA">
              <w:rPr>
                <w:rFonts w:ascii="PT Astra Serif" w:hAnsi="PT Astra Serif" w:cs="Times New Roman"/>
                <w:b/>
                <w:sz w:val="24"/>
                <w:szCs w:val="24"/>
              </w:rPr>
              <w:t>т</w:t>
            </w:r>
            <w:r w:rsidRPr="00017DBA">
              <w:rPr>
                <w:rFonts w:ascii="PT Astra Serif" w:hAnsi="PT Astra Serif" w:cs="Times New Roman"/>
                <w:b/>
                <w:sz w:val="24"/>
                <w:szCs w:val="24"/>
              </w:rPr>
              <w:t>ного периода</w:t>
            </w:r>
          </w:p>
        </w:tc>
      </w:tr>
      <w:tr w:rsidR="000D7186" w:rsidRPr="007A3D9A" w:rsidTr="005C0D0B">
        <w:trPr>
          <w:trHeight w:val="322"/>
        </w:trPr>
        <w:tc>
          <w:tcPr>
            <w:tcW w:w="27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17DBA" w:rsidRDefault="000D7186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8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17DBA" w:rsidRDefault="000D7186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67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17DBA" w:rsidRDefault="000D7186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период, </w:t>
            </w:r>
            <w:proofErr w:type="spellStart"/>
            <w:r w:rsidRPr="00017DBA">
              <w:rPr>
                <w:rFonts w:ascii="PT Astra Serif" w:hAnsi="PT Astra Serif" w:cs="Times New Roman"/>
                <w:b/>
                <w:sz w:val="24"/>
                <w:szCs w:val="24"/>
              </w:rPr>
              <w:t>предшест</w:t>
            </w:r>
            <w:proofErr w:type="spellEnd"/>
            <w:r w:rsidRPr="00017DB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017DBA">
              <w:rPr>
                <w:rFonts w:ascii="PT Astra Serif" w:hAnsi="PT Astra Serif" w:cs="Times New Roman"/>
                <w:b/>
                <w:sz w:val="24"/>
                <w:szCs w:val="24"/>
              </w:rPr>
              <w:t>вующий</w:t>
            </w:r>
            <w:proofErr w:type="spellEnd"/>
          </w:p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b/>
                <w:sz w:val="24"/>
                <w:szCs w:val="24"/>
              </w:rPr>
              <w:t>отчётному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b/>
                <w:sz w:val="24"/>
                <w:szCs w:val="24"/>
              </w:rPr>
              <w:t>отчётный период</w:t>
            </w:r>
          </w:p>
        </w:tc>
        <w:tc>
          <w:tcPr>
            <w:tcW w:w="11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17DBA" w:rsidRDefault="000D7186" w:rsidP="00CA1A90">
            <w:pPr>
              <w:rPr>
                <w:rFonts w:ascii="PT Astra Serif" w:hAnsi="PT Astra Serif"/>
                <w:b/>
              </w:rPr>
            </w:pPr>
          </w:p>
        </w:tc>
      </w:tr>
      <w:tr w:rsidR="00742DE6" w:rsidRPr="007A3D9A" w:rsidTr="005C0D0B">
        <w:trPr>
          <w:trHeight w:val="322"/>
        </w:trPr>
        <w:tc>
          <w:tcPr>
            <w:tcW w:w="27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17DBA" w:rsidRDefault="000D7186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8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17DBA" w:rsidRDefault="000D7186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67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17DBA" w:rsidRDefault="000D7186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D7186" w:rsidRPr="00017DBA" w:rsidRDefault="000D7186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17DBA" w:rsidRDefault="000D7186" w:rsidP="00CA1A90">
            <w:pPr>
              <w:rPr>
                <w:rFonts w:ascii="PT Astra Serif" w:hAnsi="PT Astra Serif"/>
                <w:b/>
              </w:rPr>
            </w:pPr>
          </w:p>
        </w:tc>
      </w:tr>
      <w:tr w:rsidR="00742DE6" w:rsidRPr="007A3D9A" w:rsidTr="001C2B48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</w:p>
        </w:tc>
      </w:tr>
      <w:tr w:rsidR="00742DE6" w:rsidRPr="007A3D9A" w:rsidTr="001C2B48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017DBA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sz w:val="24"/>
                <w:szCs w:val="24"/>
              </w:rPr>
              <w:t>Подпрограмма «С</w:t>
            </w:r>
            <w:r w:rsidRPr="00017DBA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017DBA">
              <w:rPr>
                <w:rFonts w:ascii="PT Astra Serif" w:hAnsi="PT Astra Serif" w:cs="Times New Roman"/>
                <w:sz w:val="24"/>
                <w:szCs w:val="24"/>
              </w:rPr>
              <w:t>хранение и развитие традиционной наро</w:t>
            </w:r>
            <w:r w:rsidRPr="00017DB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017DBA">
              <w:rPr>
                <w:rFonts w:ascii="PT Astra Serif" w:hAnsi="PT Astra Serif" w:cs="Times New Roman"/>
                <w:sz w:val="24"/>
                <w:szCs w:val="24"/>
              </w:rPr>
              <w:t>ной культуры, пр</w:t>
            </w:r>
            <w:r w:rsidRPr="00017DBA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017DBA">
              <w:rPr>
                <w:rFonts w:ascii="PT Astra Serif" w:hAnsi="PT Astra Serif" w:cs="Times New Roman"/>
                <w:sz w:val="24"/>
                <w:szCs w:val="24"/>
              </w:rPr>
              <w:t>мыслов и ремесел»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742DE6" w:rsidRPr="007A3D9A" w:rsidTr="001C2B48">
        <w:trPr>
          <w:trHeight w:val="1096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17DBA" w:rsidRDefault="001C2B48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017DBA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sz w:val="24"/>
                <w:szCs w:val="24"/>
              </w:rPr>
              <w:t>Доля населения, участвующего в кул</w:t>
            </w:r>
            <w:r w:rsidRPr="00017DBA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017DBA">
              <w:rPr>
                <w:rFonts w:ascii="PT Astra Serif" w:hAnsi="PT Astra Serif" w:cs="Times New Roman"/>
                <w:sz w:val="24"/>
                <w:szCs w:val="24"/>
              </w:rPr>
              <w:t>турно - досуговых м</w:t>
            </w:r>
            <w:r w:rsidRPr="00017DBA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7DBA">
              <w:rPr>
                <w:rFonts w:ascii="PT Astra Serif" w:hAnsi="PT Astra Serif" w:cs="Times New Roman"/>
                <w:sz w:val="24"/>
                <w:szCs w:val="24"/>
              </w:rPr>
              <w:t>роприятиях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17DBA" w:rsidRDefault="00A42EE0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sz w:val="24"/>
                <w:szCs w:val="24"/>
              </w:rPr>
              <w:t>74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sz w:val="24"/>
                <w:szCs w:val="24"/>
              </w:rPr>
              <w:t>74</w:t>
            </w:r>
            <w:r w:rsidR="00A42EE0" w:rsidRPr="00017DBA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sz w:val="24"/>
                <w:szCs w:val="24"/>
              </w:rPr>
              <w:t>74</w:t>
            </w:r>
            <w:r w:rsidR="00A42EE0" w:rsidRPr="00017DBA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742DE6" w:rsidRPr="007A3D9A" w:rsidTr="001C2B48">
        <w:trPr>
          <w:trHeight w:val="962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17DBA" w:rsidRDefault="001C2B48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017DBA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sz w:val="24"/>
                <w:szCs w:val="24"/>
              </w:rPr>
              <w:t>Количество районных и городских культурно - досуговых меропри</w:t>
            </w:r>
            <w:r w:rsidRPr="00017DBA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017DBA">
              <w:rPr>
                <w:rFonts w:ascii="PT Astra Serif" w:hAnsi="PT Astra Serif" w:cs="Times New Roman"/>
                <w:sz w:val="24"/>
                <w:szCs w:val="24"/>
              </w:rPr>
              <w:t>тий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17DBA" w:rsidRDefault="0085036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17DB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17DBA" w:rsidRDefault="00017DBA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7DBA">
              <w:rPr>
                <w:rFonts w:ascii="PT Astra Serif" w:hAnsi="PT Astra Serif" w:cs="Times New Roman"/>
                <w:sz w:val="24"/>
                <w:szCs w:val="24"/>
              </w:rPr>
              <w:t>38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17DBA" w:rsidRDefault="00017DBA" w:rsidP="00CA1A90">
            <w:pPr>
              <w:jc w:val="center"/>
              <w:rPr>
                <w:rFonts w:ascii="PT Astra Serif" w:hAnsi="PT Astra Serif"/>
              </w:rPr>
            </w:pPr>
            <w:r w:rsidRPr="00017DBA">
              <w:rPr>
                <w:rFonts w:ascii="PT Astra Serif" w:hAnsi="PT Astra Serif"/>
              </w:rPr>
              <w:t>108,6</w:t>
            </w:r>
            <w:r w:rsidR="00A56295" w:rsidRPr="00017DBA">
              <w:rPr>
                <w:rFonts w:ascii="PT Astra Serif" w:hAnsi="PT Astra Serif"/>
              </w:rPr>
              <w:t>%</w:t>
            </w:r>
          </w:p>
        </w:tc>
      </w:tr>
      <w:tr w:rsidR="00742DE6" w:rsidRPr="007A3D9A" w:rsidTr="001C2B48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6E6719" w:rsidRDefault="001C2B48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719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D8103A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Проведение ремон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ных работ, обеспеч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ние музыкальной а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 xml:space="preserve">паратурой и </w:t>
            </w:r>
            <w:proofErr w:type="spellStart"/>
            <w:r w:rsidRPr="00D8103A">
              <w:rPr>
                <w:rFonts w:ascii="PT Astra Serif" w:hAnsi="PT Astra Serif" w:cs="Times New Roman"/>
                <w:sz w:val="24"/>
                <w:szCs w:val="24"/>
              </w:rPr>
              <w:t>звукоус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лительной</w:t>
            </w:r>
            <w:proofErr w:type="spellEnd"/>
            <w:r w:rsidRPr="00D8103A">
              <w:rPr>
                <w:rFonts w:ascii="PT Astra Serif" w:hAnsi="PT Astra Serif" w:cs="Times New Roman"/>
                <w:sz w:val="24"/>
                <w:szCs w:val="24"/>
              </w:rPr>
              <w:t xml:space="preserve"> техникой, замена мебели и ко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пьютерной техники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D3735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D37350" w:rsidRPr="00D8103A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D37350">
            <w:pPr>
              <w:pStyle w:val="aa"/>
              <w:tabs>
                <w:tab w:val="center" w:pos="4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D37350" w:rsidRPr="00D8103A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6E6719">
            <w:pPr>
              <w:pStyle w:val="aa"/>
              <w:tabs>
                <w:tab w:val="center" w:pos="4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6E6719" w:rsidRPr="00D8103A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6E6719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  <w:r w:rsidR="00B70B1C" w:rsidRPr="00D8103A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742DE6" w:rsidRPr="007A3D9A" w:rsidTr="001C2B48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356DF2" w:rsidRDefault="001C2B48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6DF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D8103A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Средняя численность участников клубных формирований в ра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 xml:space="preserve">чете на 1 </w:t>
            </w:r>
            <w:proofErr w:type="spellStart"/>
            <w:r w:rsidRPr="00D8103A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D8103A">
              <w:rPr>
                <w:rFonts w:ascii="PT Astra Serif" w:hAnsi="PT Astra Serif" w:cs="Times New Roman"/>
                <w:sz w:val="24"/>
                <w:szCs w:val="24"/>
              </w:rPr>
              <w:t>.ч</w:t>
            </w:r>
            <w:proofErr w:type="gramEnd"/>
            <w:r w:rsidRPr="00D8103A">
              <w:rPr>
                <w:rFonts w:ascii="PT Astra Serif" w:hAnsi="PT Astra Serif" w:cs="Times New Roman"/>
                <w:sz w:val="24"/>
                <w:szCs w:val="24"/>
              </w:rPr>
              <w:t>ел</w:t>
            </w:r>
            <w:proofErr w:type="spellEnd"/>
            <w:r w:rsidRPr="00D8103A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1374D4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26,</w:t>
            </w:r>
            <w:r w:rsidR="001374D4" w:rsidRPr="00D8103A">
              <w:rPr>
                <w:rFonts w:ascii="PT Astra Serif" w:hAnsi="PT Astra Serif" w:cs="Times New Roman"/>
                <w:sz w:val="24"/>
                <w:szCs w:val="24"/>
              </w:rPr>
              <w:t>81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1374D4">
            <w:pPr>
              <w:pStyle w:val="aa"/>
              <w:tabs>
                <w:tab w:val="center" w:pos="4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26,</w:t>
            </w:r>
            <w:r w:rsidR="001374D4" w:rsidRPr="00D8103A">
              <w:rPr>
                <w:rFonts w:ascii="PT Astra Serif" w:hAnsi="PT Astra Serif" w:cs="Times New Roman"/>
                <w:sz w:val="24"/>
                <w:szCs w:val="24"/>
              </w:rPr>
              <w:t>48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356DF2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26,</w:t>
            </w:r>
            <w:r w:rsidR="00BE18D6" w:rsidRPr="00D8103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  <w:r w:rsidR="00356DF2" w:rsidRPr="00D8103A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356DF2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BE18D6" w:rsidRPr="00D8103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  <w:r w:rsidR="00BE18D6" w:rsidRPr="00D8103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56DF2" w:rsidRPr="00D8103A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742DE6" w:rsidRPr="007A3D9A" w:rsidTr="001C2B48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Pr="00356DF2" w:rsidRDefault="00742DE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6DF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DE6" w:rsidRPr="00D8103A" w:rsidRDefault="00742DE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Приобретены пер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движные многофун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циональные культу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ные центры (автокл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бы) для обслуживания сельского населения субъектов Российской Федерации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Pr="00D8103A" w:rsidRDefault="00742DE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Pr="00D8103A" w:rsidRDefault="00742DE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Pr="00D8103A" w:rsidRDefault="00742DE6" w:rsidP="00CA1A90">
            <w:pPr>
              <w:pStyle w:val="aa"/>
              <w:tabs>
                <w:tab w:val="center" w:pos="4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Pr="00D8103A" w:rsidRDefault="00742DE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Pr="00D8103A" w:rsidRDefault="00742DE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742DE6" w:rsidRPr="007A3D9A" w:rsidTr="001C2B48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Pr="00AB3B72" w:rsidRDefault="00742DE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B3B7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DE6" w:rsidRPr="00D8103A" w:rsidRDefault="00742DE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Готовность культурн</w:t>
            </w:r>
            <w:proofErr w:type="gramStart"/>
            <w:r w:rsidRPr="00D8103A">
              <w:rPr>
                <w:rFonts w:ascii="PT Astra Serif" w:hAnsi="PT Astra Serif" w:cs="Times New Roman"/>
                <w:sz w:val="24"/>
                <w:szCs w:val="24"/>
              </w:rPr>
              <w:t>о-</w:t>
            </w:r>
            <w:proofErr w:type="gramEnd"/>
            <w:r w:rsidRPr="00D8103A">
              <w:rPr>
                <w:rFonts w:ascii="PT Astra Serif" w:hAnsi="PT Astra Serif" w:cs="Times New Roman"/>
                <w:sz w:val="24"/>
                <w:szCs w:val="24"/>
              </w:rPr>
              <w:t xml:space="preserve"> досугового учрежд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ния, в рамках объема работ, на выполнение которого был пред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ставлен иной ме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ж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бюджетный трансферт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Pr="00D8103A" w:rsidRDefault="00742DE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Pr="00D8103A" w:rsidRDefault="00803A07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Pr="00D8103A" w:rsidRDefault="00742DE6" w:rsidP="00CA1A90">
            <w:pPr>
              <w:pStyle w:val="aa"/>
              <w:tabs>
                <w:tab w:val="center" w:pos="4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803A07" w:rsidRPr="00D810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Pr="00D8103A" w:rsidRDefault="00AB3B72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803A07" w:rsidRPr="00D810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Pr="00D8103A" w:rsidRDefault="00AB3B72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803A07" w:rsidRPr="00D8103A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742DE6" w:rsidRPr="00D8103A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  <w:p w:rsidR="00F252A4" w:rsidRPr="00D8103A" w:rsidRDefault="00F252A4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Корректировка проектно-сметной док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ментации. Пок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затель планир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ется достигнуть в 2023 году.</w:t>
            </w:r>
          </w:p>
        </w:tc>
      </w:tr>
      <w:tr w:rsidR="00742DE6" w:rsidRPr="007A3D9A" w:rsidTr="00615B46">
        <w:trPr>
          <w:trHeight w:val="431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7A3D9A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D8103A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«Ра</w:t>
            </w:r>
            <w:r w:rsidRPr="00D8103A">
              <w:rPr>
                <w:rFonts w:ascii="PT Astra Serif" w:hAnsi="PT Astra Serif" w:cs="Times New Roman"/>
                <w:b/>
                <w:sz w:val="24"/>
                <w:szCs w:val="24"/>
              </w:rPr>
              <w:t>з</w:t>
            </w:r>
            <w:r w:rsidRPr="00D8103A">
              <w:rPr>
                <w:rFonts w:ascii="PT Astra Serif" w:hAnsi="PT Astra Serif" w:cs="Times New Roman"/>
                <w:b/>
                <w:sz w:val="24"/>
                <w:szCs w:val="24"/>
              </w:rPr>
              <w:t>витие музейного дела в муниципальном образовании Кимо</w:t>
            </w:r>
            <w:r w:rsidRPr="00D8103A">
              <w:rPr>
                <w:rFonts w:ascii="PT Astra Serif" w:hAnsi="PT Astra Serif" w:cs="Times New Roman"/>
                <w:b/>
                <w:sz w:val="24"/>
                <w:szCs w:val="24"/>
              </w:rPr>
              <w:t>в</w:t>
            </w:r>
            <w:r w:rsidRPr="00D8103A">
              <w:rPr>
                <w:rFonts w:ascii="PT Astra Serif" w:hAnsi="PT Astra Serif" w:cs="Times New Roman"/>
                <w:b/>
                <w:sz w:val="24"/>
                <w:szCs w:val="24"/>
              </w:rPr>
              <w:t>ский район»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42DE6" w:rsidRPr="007A3D9A" w:rsidTr="001C2B48">
        <w:trPr>
          <w:trHeight w:val="840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C16718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C16718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D8103A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Кол-во посещений м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зеев в год на 1 тыс. жителей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116110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168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11611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116110" w:rsidRPr="00D8103A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C16718" w:rsidP="00CA1A90">
            <w:pPr>
              <w:pStyle w:val="aa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C16718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52%</w:t>
            </w:r>
          </w:p>
          <w:p w:rsidR="00C16718" w:rsidRPr="00D8103A" w:rsidRDefault="00C16718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Последствия пандемии, сезо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ность</w:t>
            </w:r>
          </w:p>
        </w:tc>
      </w:tr>
      <w:tr w:rsidR="00742DE6" w:rsidRPr="007A3D9A" w:rsidTr="001C2B48">
        <w:trPr>
          <w:trHeight w:val="911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C16718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C16718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D8103A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Количество музейных предметов, хранящи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ся в фондах музеев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11611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116110" w:rsidRPr="00D8103A"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116110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1220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116110" w:rsidP="00C16718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C16718" w:rsidRPr="00D8103A">
              <w:rPr>
                <w:rFonts w:ascii="PT Astra Serif" w:hAnsi="PT Astra Serif" w:cs="Times New Roman"/>
                <w:sz w:val="24"/>
                <w:szCs w:val="24"/>
              </w:rPr>
              <w:t>524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C16718" w:rsidP="0011611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207</w:t>
            </w:r>
            <w:r w:rsidR="000D7186" w:rsidRPr="00D8103A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742DE6" w:rsidRPr="007A3D9A" w:rsidTr="007B5626">
        <w:trPr>
          <w:trHeight w:val="935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C16718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D8103A" w:rsidRDefault="000D7186" w:rsidP="00CA1A90">
            <w:pPr>
              <w:pStyle w:val="aa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«С</w:t>
            </w:r>
            <w:r w:rsidRPr="00D8103A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Pr="00D8103A">
              <w:rPr>
                <w:rFonts w:ascii="PT Astra Serif" w:hAnsi="PT Astra Serif" w:cs="Times New Roman"/>
                <w:b/>
                <w:sz w:val="24"/>
                <w:szCs w:val="24"/>
              </w:rPr>
              <w:t>хранение и развитие библиотечного дела»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42DE6" w:rsidRPr="007A3D9A" w:rsidTr="001C2B48">
        <w:trPr>
          <w:trHeight w:val="655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245F8E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245F8E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D8103A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Обновление фондов библиотек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4F69FE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2,3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4F69FE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3,</w:t>
            </w:r>
            <w:r w:rsidR="004F69FE" w:rsidRPr="00D8103A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4F69FE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5B2FFD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26,3%</w:t>
            </w:r>
          </w:p>
          <w:p w:rsidR="00245F8E" w:rsidRPr="00D8103A" w:rsidRDefault="00245F8E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Недостаточное финансирование</w:t>
            </w:r>
          </w:p>
        </w:tc>
      </w:tr>
      <w:tr w:rsidR="00742DE6" w:rsidRPr="007A3D9A" w:rsidTr="001C2B48">
        <w:trPr>
          <w:trHeight w:val="1168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245F8E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245F8E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D8103A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Количество посещ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ний муниципальных библиотек в год на 1 тыс. жителей»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5B2FFD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301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209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245F8E" w:rsidP="00027209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331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245F8E" w:rsidP="00027209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158</w:t>
            </w:r>
            <w:r w:rsidR="000D7186" w:rsidRPr="00D8103A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742DE6" w:rsidRPr="007A3D9A" w:rsidTr="00027209">
        <w:trPr>
          <w:trHeight w:val="431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245F8E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245F8E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D8103A" w:rsidRDefault="000D7186" w:rsidP="0073410D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Количество посещ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ний организаций кул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туры по отношению к уровню 201</w:t>
            </w:r>
            <w:r w:rsidR="0073410D" w:rsidRPr="00D8103A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73410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73410D" w:rsidRPr="00D8103A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112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112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7539AE" w:rsidRPr="007A3D9A" w:rsidTr="00027209">
        <w:trPr>
          <w:trHeight w:val="431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9AE" w:rsidRPr="00245F8E" w:rsidRDefault="007539AE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245F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9AE" w:rsidRPr="00D8103A" w:rsidRDefault="007539AE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Оказана государстве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ная поддержка лу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шим работникам сел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ских учреждений культуры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D8103A" w:rsidRDefault="007539AE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D8103A" w:rsidRDefault="007539AE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D8103A" w:rsidRDefault="003534CF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D8103A" w:rsidRDefault="003534CF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D8103A" w:rsidRDefault="003534CF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7539AE" w:rsidRPr="00D8103A">
              <w:rPr>
                <w:rFonts w:ascii="PT Astra Serif" w:hAnsi="PT Astra Serif" w:cs="Times New Roman"/>
                <w:sz w:val="24"/>
                <w:szCs w:val="24"/>
              </w:rPr>
              <w:t>0%</w:t>
            </w:r>
          </w:p>
        </w:tc>
      </w:tr>
      <w:tr w:rsidR="007539AE" w:rsidRPr="007A3D9A" w:rsidTr="00027209">
        <w:trPr>
          <w:trHeight w:val="431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9AE" w:rsidRPr="00245F8E" w:rsidRDefault="007539AE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245F8E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9AE" w:rsidRPr="00D8103A" w:rsidRDefault="003F147D" w:rsidP="003F147D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Оказана государстве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ная поддержка лу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шим сельским учр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ждениям культуры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D8103A" w:rsidRDefault="003F147D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D8103A" w:rsidRDefault="003F147D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D8103A" w:rsidRDefault="007F6464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D8103A" w:rsidRDefault="007F6464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D8103A" w:rsidRDefault="007F6464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7539AE" w:rsidRPr="007A3D9A" w:rsidTr="00027209">
        <w:trPr>
          <w:trHeight w:val="431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9AE" w:rsidRPr="00CF5215" w:rsidRDefault="007539AE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CF5215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9AE" w:rsidRPr="00D8103A" w:rsidRDefault="003F147D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Переоснащены мун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ципальные библиотеки по модельному ста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дарту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D8103A" w:rsidRDefault="003F147D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D8103A" w:rsidRDefault="009D1EEB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D8103A" w:rsidRDefault="009D1EEB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D8103A" w:rsidRDefault="009D1EEB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D8103A" w:rsidRDefault="003F147D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7539AE" w:rsidRPr="007A3D9A" w:rsidTr="00027209">
        <w:trPr>
          <w:trHeight w:val="431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9AE" w:rsidRPr="00CF5215" w:rsidRDefault="007539AE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CF5215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9AE" w:rsidRPr="00D8103A" w:rsidRDefault="003F147D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Поступление в фонды библиотек муниц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пальных образований и государственных библиотек субъекта Российской Федер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ции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D8103A" w:rsidRDefault="003F147D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D8103A" w:rsidRDefault="009D1EEB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750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D8103A" w:rsidRDefault="009D1EEB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3F147D" w:rsidRPr="00D8103A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D8103A" w:rsidRDefault="00CF5215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2372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D8103A" w:rsidRDefault="00CF5215" w:rsidP="009D1EEB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279</w:t>
            </w:r>
            <w:r w:rsidR="003F147D" w:rsidRPr="00D8103A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742DE6" w:rsidRPr="007A3D9A" w:rsidTr="001C2B48">
        <w:trPr>
          <w:trHeight w:val="1237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CF5215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D8103A" w:rsidRDefault="000D7186" w:rsidP="00CA1A90">
            <w:pPr>
              <w:pStyle w:val="aa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b/>
                <w:sz w:val="24"/>
                <w:szCs w:val="24"/>
              </w:rPr>
              <w:t>«Подпрограмма «Развитие организ</w:t>
            </w:r>
            <w:r w:rsidRPr="00D8103A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D8103A">
              <w:rPr>
                <w:rFonts w:ascii="PT Astra Serif" w:hAnsi="PT Astra Serif" w:cs="Times New Roman"/>
                <w:b/>
                <w:sz w:val="24"/>
                <w:szCs w:val="24"/>
              </w:rPr>
              <w:t>ций образования о</w:t>
            </w:r>
            <w:r w:rsidRPr="00D8103A">
              <w:rPr>
                <w:rFonts w:ascii="PT Astra Serif" w:hAnsi="PT Astra Serif" w:cs="Times New Roman"/>
                <w:b/>
                <w:sz w:val="24"/>
                <w:szCs w:val="24"/>
              </w:rPr>
              <w:t>т</w:t>
            </w:r>
            <w:r w:rsidRPr="00D8103A">
              <w:rPr>
                <w:rFonts w:ascii="PT Astra Serif" w:hAnsi="PT Astra Serif" w:cs="Times New Roman"/>
                <w:b/>
                <w:sz w:val="24"/>
                <w:szCs w:val="24"/>
              </w:rPr>
              <w:t>расли «Культура»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42DE6" w:rsidRPr="007A3D9A" w:rsidTr="001C2B48">
        <w:trPr>
          <w:trHeight w:val="1370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D8103A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D8103A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Удельный вес числе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ности детей, получ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ющих услуги допо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нительного образов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ния в области иску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ств, в общей числе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ности детей в возрасте 6-18 лет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11,2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211A1B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E93C42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11,</w:t>
            </w:r>
            <w:r w:rsidR="00E93C42" w:rsidRPr="00D8103A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211A1B" w:rsidRPr="00D8103A">
              <w:rPr>
                <w:rFonts w:ascii="PT Astra Serif" w:hAnsi="PT Astra Serif" w:cs="Times New Roman"/>
                <w:sz w:val="24"/>
                <w:szCs w:val="24"/>
              </w:rPr>
              <w:t>1.12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  <w:p w:rsidR="000D7186" w:rsidRPr="00D8103A" w:rsidRDefault="00211A1B" w:rsidP="00E93C42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Увеличение чи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ленности детей данной возрас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ной категории относительно контингента об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чающихся в учреждении при плановом пов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шении конти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гента</w:t>
            </w:r>
          </w:p>
        </w:tc>
      </w:tr>
      <w:tr w:rsidR="00742DE6" w:rsidRPr="007A3D9A" w:rsidTr="001C2B48">
        <w:trPr>
          <w:trHeight w:val="415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D8103A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D8103A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Количество участн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ков международных, всероссийских и ме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ж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региональных конку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сов (в том числе в с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ставе коллективов) из числа учащихся обр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зовательных организ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ций культуры и иску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ства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211A1B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85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69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211A1B" w:rsidP="00E93C42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92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211A1B">
            <w:pPr>
              <w:pStyle w:val="aa"/>
              <w:tabs>
                <w:tab w:val="left" w:pos="758"/>
                <w:tab w:val="center" w:pos="107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211A1B" w:rsidRPr="00D8103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E93C42" w:rsidRPr="00D8103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742DE6" w:rsidRPr="007A3D9A" w:rsidTr="005C0D0B">
        <w:trPr>
          <w:trHeight w:val="1130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7A3D9A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D8103A" w:rsidRDefault="000D7186" w:rsidP="00CA1A90">
            <w:pPr>
              <w:pStyle w:val="aa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«П</w:t>
            </w:r>
            <w:r w:rsidRPr="00D8103A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D8103A">
              <w:rPr>
                <w:rFonts w:ascii="PT Astra Serif" w:hAnsi="PT Astra Serif" w:cs="Times New Roman"/>
                <w:b/>
                <w:sz w:val="24"/>
                <w:szCs w:val="24"/>
              </w:rPr>
              <w:t>мятники истории и культуры МО К</w:t>
            </w:r>
            <w:r w:rsidRPr="00D8103A"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  <w:r w:rsidRPr="00D8103A">
              <w:rPr>
                <w:rFonts w:ascii="PT Astra Serif" w:hAnsi="PT Astra Serif" w:cs="Times New Roman"/>
                <w:b/>
                <w:sz w:val="24"/>
                <w:szCs w:val="24"/>
              </w:rPr>
              <w:t>мовский район»»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D8103A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42DE6" w:rsidRPr="007A3D9A" w:rsidTr="001C2B48">
        <w:trPr>
          <w:trHeight w:val="2111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A3D9A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D8103A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Доля объектов кул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турного наследия находящихся в уд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влетворительном с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стоянии, в общем к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D8103A">
              <w:rPr>
                <w:rFonts w:ascii="PT Astra Serif" w:hAnsi="PT Astra Serif" w:cs="Times New Roman"/>
                <w:sz w:val="24"/>
                <w:szCs w:val="24"/>
              </w:rPr>
              <w:t>личестве объектов культурного наследия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8642FE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23,4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8642FE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23,</w:t>
            </w:r>
            <w:r w:rsidR="008642FE" w:rsidRPr="00D8103A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8642FE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23,</w:t>
            </w:r>
            <w:r w:rsidR="008642FE" w:rsidRPr="00D8103A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D8103A" w:rsidRDefault="000D7186" w:rsidP="00CA1A90">
            <w:pPr>
              <w:pStyle w:val="aa"/>
              <w:tabs>
                <w:tab w:val="left" w:pos="758"/>
                <w:tab w:val="center" w:pos="107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03A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</w:tbl>
    <w:p w:rsidR="000D7186" w:rsidRPr="007A3D9A" w:rsidRDefault="000D7186" w:rsidP="00CA1A90">
      <w:pPr>
        <w:pStyle w:val="aa"/>
        <w:rPr>
          <w:rFonts w:ascii="PT Astra Serif" w:hAnsi="PT Astra Serif" w:cs="Times New Roman"/>
          <w:sz w:val="24"/>
          <w:szCs w:val="24"/>
          <w:highlight w:val="yellow"/>
        </w:rPr>
      </w:pPr>
    </w:p>
    <w:p w:rsidR="00B37645" w:rsidRPr="00D8103A" w:rsidRDefault="000D7186" w:rsidP="00CA1A9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D8103A">
        <w:rPr>
          <w:rFonts w:ascii="PT Astra Serif" w:hAnsi="PT Astra Serif" w:cs="Times New Roman"/>
          <w:sz w:val="24"/>
          <w:szCs w:val="24"/>
        </w:rPr>
        <w:t xml:space="preserve"> </w:t>
      </w:r>
      <w:r w:rsidR="00B37645" w:rsidRPr="00D8103A">
        <w:rPr>
          <w:rFonts w:ascii="PT Astra Serif" w:hAnsi="PT Astra Serif" w:cs="Times New Roman"/>
          <w:sz w:val="24"/>
          <w:szCs w:val="24"/>
        </w:rPr>
        <w:t>Оценка эффективности реализации муниципальной программы по степени достиж</w:t>
      </w:r>
      <w:r w:rsidR="00B37645" w:rsidRPr="00D8103A">
        <w:rPr>
          <w:rFonts w:ascii="PT Astra Serif" w:hAnsi="PT Astra Serif" w:cs="Times New Roman"/>
          <w:sz w:val="24"/>
          <w:szCs w:val="24"/>
        </w:rPr>
        <w:t>е</w:t>
      </w:r>
      <w:r w:rsidR="00B37645" w:rsidRPr="00D8103A">
        <w:rPr>
          <w:rFonts w:ascii="PT Astra Serif" w:hAnsi="PT Astra Serif" w:cs="Times New Roman"/>
          <w:sz w:val="24"/>
          <w:szCs w:val="24"/>
        </w:rPr>
        <w:t xml:space="preserve">ния показателей составляет  </w:t>
      </w:r>
      <w:r w:rsidR="00D8103A" w:rsidRPr="00D8103A">
        <w:rPr>
          <w:rFonts w:ascii="PT Astra Serif" w:hAnsi="PT Astra Serif" w:cs="Times New Roman"/>
          <w:sz w:val="24"/>
          <w:szCs w:val="24"/>
        </w:rPr>
        <w:t>113,14</w:t>
      </w:r>
      <w:r w:rsidR="00B37645" w:rsidRPr="00D8103A">
        <w:rPr>
          <w:rFonts w:ascii="PT Astra Serif" w:hAnsi="PT Astra Serif" w:cs="Times New Roman"/>
          <w:sz w:val="24"/>
          <w:szCs w:val="24"/>
        </w:rPr>
        <w:t xml:space="preserve"> %. Итог реализации муниципальной программы за 202</w:t>
      </w:r>
      <w:r w:rsidR="00D46788" w:rsidRPr="00D8103A">
        <w:rPr>
          <w:rFonts w:ascii="PT Astra Serif" w:hAnsi="PT Astra Serif" w:cs="Times New Roman"/>
          <w:sz w:val="24"/>
          <w:szCs w:val="24"/>
        </w:rPr>
        <w:t>2</w:t>
      </w:r>
      <w:r w:rsidR="00B37645" w:rsidRPr="00D8103A">
        <w:rPr>
          <w:rFonts w:ascii="PT Astra Serif" w:hAnsi="PT Astra Serif" w:cs="Times New Roman"/>
          <w:sz w:val="24"/>
          <w:szCs w:val="24"/>
        </w:rPr>
        <w:t xml:space="preserve"> год признаётся положительным.</w:t>
      </w:r>
    </w:p>
    <w:p w:rsidR="00804695" w:rsidRDefault="00804695" w:rsidP="00CA1A90">
      <w:pPr>
        <w:rPr>
          <w:rFonts w:ascii="PT Astra Serif" w:eastAsiaTheme="minorHAnsi" w:hAnsi="PT Astra Serif"/>
          <w:highlight w:val="yellow"/>
        </w:rPr>
      </w:pPr>
    </w:p>
    <w:p w:rsidR="00804695" w:rsidRPr="008F7A80" w:rsidRDefault="00804695" w:rsidP="00CA1A90">
      <w:pPr>
        <w:jc w:val="center"/>
        <w:rPr>
          <w:rFonts w:ascii="PT Astra Serif" w:hAnsi="PT Astra Serif"/>
          <w:b/>
        </w:rPr>
      </w:pPr>
      <w:r w:rsidRPr="008F7A80">
        <w:rPr>
          <w:rFonts w:ascii="PT Astra Serif" w:hAnsi="PT Astra Serif"/>
          <w:b/>
        </w:rPr>
        <w:t>Сведения о достижении значений показателей муниципальной программы «Разв</w:t>
      </w:r>
      <w:r w:rsidRPr="008F7A80">
        <w:rPr>
          <w:rFonts w:ascii="PT Astra Serif" w:hAnsi="PT Astra Serif"/>
          <w:b/>
        </w:rPr>
        <w:t>и</w:t>
      </w:r>
      <w:r w:rsidRPr="008F7A80">
        <w:rPr>
          <w:rFonts w:ascii="PT Astra Serif" w:hAnsi="PT Astra Serif"/>
          <w:b/>
        </w:rPr>
        <w:t>тие спорта и молодёжной политики в муниципальном образовании Кимовский ра</w:t>
      </w:r>
      <w:r w:rsidRPr="008F7A80">
        <w:rPr>
          <w:rFonts w:ascii="PT Astra Serif" w:hAnsi="PT Astra Serif"/>
          <w:b/>
        </w:rPr>
        <w:t>й</w:t>
      </w:r>
      <w:r w:rsidRPr="008F7A80">
        <w:rPr>
          <w:rFonts w:ascii="PT Astra Serif" w:hAnsi="PT Astra Serif"/>
          <w:b/>
        </w:rPr>
        <w:t>он</w:t>
      </w:r>
      <w:r w:rsidR="00965DC2" w:rsidRPr="008F7A80">
        <w:rPr>
          <w:rFonts w:ascii="PT Astra Serif" w:hAnsi="PT Astra Serif"/>
          <w:b/>
        </w:rPr>
        <w:t xml:space="preserve"> на 2020 – 2024 годы</w:t>
      </w:r>
      <w:r w:rsidRPr="008F7A80">
        <w:rPr>
          <w:rFonts w:ascii="PT Astra Serif" w:hAnsi="PT Astra Serif"/>
          <w:b/>
        </w:rPr>
        <w:t xml:space="preserve">» </w:t>
      </w:r>
      <w:r w:rsidR="00F7498C" w:rsidRPr="008F7A80">
        <w:rPr>
          <w:rFonts w:ascii="PT Astra Serif" w:hAnsi="PT Astra Serif"/>
          <w:b/>
        </w:rPr>
        <w:t>за 2022 год</w:t>
      </w:r>
      <w:r w:rsidRPr="008F7A80">
        <w:rPr>
          <w:rFonts w:ascii="PT Astra Serif" w:hAnsi="PT Astra Serif"/>
          <w:b/>
        </w:rPr>
        <w:t>.</w:t>
      </w:r>
    </w:p>
    <w:p w:rsidR="003F3A25" w:rsidRPr="007A3D9A" w:rsidRDefault="003F3A25" w:rsidP="00CA1A90">
      <w:pPr>
        <w:jc w:val="center"/>
        <w:rPr>
          <w:rFonts w:ascii="PT Astra Serif" w:hAnsi="PT Astra Serif"/>
          <w:b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2616"/>
        <w:gridCol w:w="1075"/>
        <w:gridCol w:w="2051"/>
        <w:gridCol w:w="788"/>
        <w:gridCol w:w="788"/>
        <w:gridCol w:w="1641"/>
      </w:tblGrid>
      <w:tr w:rsidR="00804695" w:rsidRPr="007A3D9A" w:rsidTr="00BF3128">
        <w:trPr>
          <w:trHeight w:val="630"/>
        </w:trPr>
        <w:tc>
          <w:tcPr>
            <w:tcW w:w="611" w:type="dxa"/>
            <w:vMerge w:val="restart"/>
          </w:tcPr>
          <w:p w:rsidR="00804695" w:rsidRPr="00075C47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  <w:r w:rsidRPr="00075C47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075C47">
              <w:rPr>
                <w:rFonts w:ascii="PT Astra Serif" w:hAnsi="PT Astra Serif"/>
                <w:b/>
              </w:rPr>
              <w:t>п</w:t>
            </w:r>
            <w:proofErr w:type="gramEnd"/>
            <w:r w:rsidRPr="00075C47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2616" w:type="dxa"/>
            <w:vMerge w:val="restart"/>
          </w:tcPr>
          <w:p w:rsidR="00804695" w:rsidRPr="00075C47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  <w:r w:rsidRPr="00075C47">
              <w:rPr>
                <w:rFonts w:ascii="PT Astra Serif" w:hAnsi="PT Astra Serif"/>
                <w:b/>
              </w:rPr>
              <w:t>Наименование пок</w:t>
            </w:r>
            <w:r w:rsidRPr="00075C47">
              <w:rPr>
                <w:rFonts w:ascii="PT Astra Serif" w:hAnsi="PT Astra Serif"/>
                <w:b/>
              </w:rPr>
              <w:t>а</w:t>
            </w:r>
            <w:r w:rsidRPr="00075C47">
              <w:rPr>
                <w:rFonts w:ascii="PT Astra Serif" w:hAnsi="PT Astra Serif"/>
                <w:b/>
              </w:rPr>
              <w:t>зателя</w:t>
            </w:r>
          </w:p>
        </w:tc>
        <w:tc>
          <w:tcPr>
            <w:tcW w:w="1075" w:type="dxa"/>
            <w:vMerge w:val="restart"/>
          </w:tcPr>
          <w:p w:rsidR="00804695" w:rsidRPr="00075C47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  <w:r w:rsidRPr="00075C47">
              <w:rPr>
                <w:rFonts w:ascii="PT Astra Serif" w:hAnsi="PT Astra Serif"/>
                <w:b/>
              </w:rPr>
              <w:t>Ед. и</w:t>
            </w:r>
            <w:r w:rsidRPr="00075C47">
              <w:rPr>
                <w:rFonts w:ascii="PT Astra Serif" w:hAnsi="PT Astra Serif"/>
                <w:b/>
              </w:rPr>
              <w:t>з</w:t>
            </w:r>
            <w:r w:rsidRPr="00075C47">
              <w:rPr>
                <w:rFonts w:ascii="PT Astra Serif" w:hAnsi="PT Astra Serif"/>
                <w:b/>
              </w:rPr>
              <w:t>мер</w:t>
            </w:r>
            <w:r w:rsidRPr="00075C47">
              <w:rPr>
                <w:rFonts w:ascii="PT Astra Serif" w:hAnsi="PT Astra Serif"/>
                <w:b/>
              </w:rPr>
              <w:t>е</w:t>
            </w:r>
            <w:r w:rsidRPr="00075C47">
              <w:rPr>
                <w:rFonts w:ascii="PT Astra Serif" w:hAnsi="PT Astra Serif"/>
                <w:b/>
              </w:rPr>
              <w:t>ния</w:t>
            </w:r>
          </w:p>
        </w:tc>
        <w:tc>
          <w:tcPr>
            <w:tcW w:w="3627" w:type="dxa"/>
            <w:gridSpan w:val="3"/>
            <w:tcBorders>
              <w:bottom w:val="single" w:sz="4" w:space="0" w:color="auto"/>
            </w:tcBorders>
          </w:tcPr>
          <w:p w:rsidR="00804695" w:rsidRPr="00075C47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  <w:r w:rsidRPr="00075C47">
              <w:rPr>
                <w:rFonts w:ascii="PT Astra Serif" w:hAnsi="PT Astra Serif"/>
                <w:b/>
              </w:rPr>
              <w:t>Значение показателей мун</w:t>
            </w:r>
            <w:r w:rsidRPr="00075C47">
              <w:rPr>
                <w:rFonts w:ascii="PT Astra Serif" w:hAnsi="PT Astra Serif"/>
                <w:b/>
              </w:rPr>
              <w:t>и</w:t>
            </w:r>
            <w:r w:rsidRPr="00075C47">
              <w:rPr>
                <w:rFonts w:ascii="PT Astra Serif" w:hAnsi="PT Astra Serif"/>
                <w:b/>
              </w:rPr>
              <w:t>ципальной программы</w:t>
            </w:r>
          </w:p>
        </w:tc>
        <w:tc>
          <w:tcPr>
            <w:tcW w:w="1641" w:type="dxa"/>
            <w:vMerge w:val="restart"/>
          </w:tcPr>
          <w:p w:rsidR="00804695" w:rsidRPr="00075C47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  <w:r w:rsidRPr="00075C47">
              <w:rPr>
                <w:rFonts w:ascii="PT Astra Serif" w:hAnsi="PT Astra Serif"/>
                <w:b/>
              </w:rPr>
              <w:t>Обоснование отклонений значений показателя на конец о</w:t>
            </w:r>
            <w:r w:rsidRPr="00075C47">
              <w:rPr>
                <w:rFonts w:ascii="PT Astra Serif" w:hAnsi="PT Astra Serif"/>
                <w:b/>
              </w:rPr>
              <w:t>т</w:t>
            </w:r>
            <w:r w:rsidRPr="00075C47">
              <w:rPr>
                <w:rFonts w:ascii="PT Astra Serif" w:hAnsi="PT Astra Serif"/>
                <w:b/>
              </w:rPr>
              <w:t>четного п</w:t>
            </w:r>
            <w:r w:rsidRPr="00075C47">
              <w:rPr>
                <w:rFonts w:ascii="PT Astra Serif" w:hAnsi="PT Astra Serif"/>
                <w:b/>
              </w:rPr>
              <w:t>е</w:t>
            </w:r>
            <w:r w:rsidRPr="00075C47">
              <w:rPr>
                <w:rFonts w:ascii="PT Astra Serif" w:hAnsi="PT Astra Serif"/>
                <w:b/>
              </w:rPr>
              <w:t>риода</w:t>
            </w:r>
          </w:p>
        </w:tc>
      </w:tr>
      <w:tr w:rsidR="00804695" w:rsidRPr="007A3D9A" w:rsidTr="00BF3128">
        <w:trPr>
          <w:trHeight w:val="540"/>
        </w:trPr>
        <w:tc>
          <w:tcPr>
            <w:tcW w:w="611" w:type="dxa"/>
            <w:vMerge/>
          </w:tcPr>
          <w:p w:rsidR="00804695" w:rsidRPr="00075C47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616" w:type="dxa"/>
            <w:vMerge/>
          </w:tcPr>
          <w:p w:rsidR="00804695" w:rsidRPr="00075C47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075" w:type="dxa"/>
            <w:vMerge/>
          </w:tcPr>
          <w:p w:rsidR="00804695" w:rsidRPr="00075C47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4695" w:rsidRPr="00075C47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  <w:r w:rsidRPr="00075C47">
              <w:rPr>
                <w:rFonts w:ascii="PT Astra Serif" w:hAnsi="PT Astra Serif"/>
                <w:b/>
              </w:rPr>
              <w:t>период, предш</w:t>
            </w:r>
            <w:r w:rsidRPr="00075C47">
              <w:rPr>
                <w:rFonts w:ascii="PT Astra Serif" w:hAnsi="PT Astra Serif"/>
                <w:b/>
              </w:rPr>
              <w:t>е</w:t>
            </w:r>
            <w:r w:rsidRPr="00075C47">
              <w:rPr>
                <w:rFonts w:ascii="PT Astra Serif" w:hAnsi="PT Astra Serif"/>
                <w:b/>
              </w:rPr>
              <w:t xml:space="preserve">ствующий </w:t>
            </w:r>
            <w:proofErr w:type="gramStart"/>
            <w:r w:rsidRPr="00075C47">
              <w:rPr>
                <w:rFonts w:ascii="PT Astra Serif" w:hAnsi="PT Astra Serif"/>
                <w:b/>
              </w:rPr>
              <w:t>о</w:t>
            </w:r>
            <w:r w:rsidRPr="00075C47">
              <w:rPr>
                <w:rFonts w:ascii="PT Astra Serif" w:hAnsi="PT Astra Serif"/>
                <w:b/>
              </w:rPr>
              <w:t>т</w:t>
            </w:r>
            <w:r w:rsidRPr="00075C47">
              <w:rPr>
                <w:rFonts w:ascii="PT Astra Serif" w:hAnsi="PT Astra Serif"/>
                <w:b/>
              </w:rPr>
              <w:t>четному</w:t>
            </w:r>
            <w:proofErr w:type="gramEnd"/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695" w:rsidRPr="00075C47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  <w:r w:rsidRPr="00075C47">
              <w:rPr>
                <w:rFonts w:ascii="PT Astra Serif" w:hAnsi="PT Astra Serif"/>
                <w:b/>
              </w:rPr>
              <w:t>отчетный период</w:t>
            </w:r>
          </w:p>
        </w:tc>
        <w:tc>
          <w:tcPr>
            <w:tcW w:w="1641" w:type="dxa"/>
            <w:vMerge/>
          </w:tcPr>
          <w:p w:rsidR="00804695" w:rsidRPr="00075C47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</w:p>
        </w:tc>
      </w:tr>
      <w:tr w:rsidR="00804695" w:rsidRPr="007A3D9A" w:rsidTr="00BF3128">
        <w:trPr>
          <w:trHeight w:val="750"/>
        </w:trPr>
        <w:tc>
          <w:tcPr>
            <w:tcW w:w="611" w:type="dxa"/>
            <w:vMerge/>
          </w:tcPr>
          <w:p w:rsidR="00804695" w:rsidRPr="00075C47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616" w:type="dxa"/>
            <w:vMerge/>
          </w:tcPr>
          <w:p w:rsidR="00804695" w:rsidRPr="00075C47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075" w:type="dxa"/>
            <w:vMerge/>
          </w:tcPr>
          <w:p w:rsidR="00804695" w:rsidRPr="00075C47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1" w:type="dxa"/>
            <w:vMerge/>
            <w:tcBorders>
              <w:right w:val="single" w:sz="4" w:space="0" w:color="auto"/>
            </w:tcBorders>
          </w:tcPr>
          <w:p w:rsidR="00804695" w:rsidRPr="00075C47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695" w:rsidRPr="00075C47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  <w:r w:rsidRPr="00075C47">
              <w:rPr>
                <w:rFonts w:ascii="PT Astra Serif" w:hAnsi="PT Astra Serif"/>
                <w:b/>
              </w:rPr>
              <w:t>план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695" w:rsidRPr="00075C47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  <w:r w:rsidRPr="00075C47">
              <w:rPr>
                <w:rFonts w:ascii="PT Astra Serif" w:hAnsi="PT Astra Serif"/>
                <w:b/>
              </w:rPr>
              <w:t>факт</w:t>
            </w:r>
          </w:p>
        </w:tc>
        <w:tc>
          <w:tcPr>
            <w:tcW w:w="1641" w:type="dxa"/>
            <w:vMerge/>
            <w:tcBorders>
              <w:bottom w:val="single" w:sz="4" w:space="0" w:color="auto"/>
            </w:tcBorders>
          </w:tcPr>
          <w:p w:rsidR="00804695" w:rsidRPr="00075C47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</w:p>
        </w:tc>
      </w:tr>
      <w:tr w:rsidR="00804695" w:rsidRPr="007A3D9A" w:rsidTr="00BF3128"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804695" w:rsidRPr="00075C47" w:rsidRDefault="00804695" w:rsidP="00CA1A90">
            <w:pPr>
              <w:jc w:val="center"/>
              <w:rPr>
                <w:rFonts w:ascii="PT Astra Serif" w:hAnsi="PT Astra Serif"/>
                <w:b/>
              </w:rPr>
            </w:pPr>
            <w:r w:rsidRPr="00075C47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</w:tcPr>
          <w:p w:rsidR="00804695" w:rsidRPr="00075C47" w:rsidRDefault="00804695" w:rsidP="00CA1A90">
            <w:pPr>
              <w:jc w:val="center"/>
              <w:rPr>
                <w:rFonts w:ascii="PT Astra Serif" w:hAnsi="PT Astra Serif"/>
                <w:b/>
              </w:rPr>
            </w:pPr>
            <w:r w:rsidRPr="00075C47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804695" w:rsidRPr="00075C47" w:rsidRDefault="00804695" w:rsidP="00CA1A90">
            <w:pPr>
              <w:jc w:val="center"/>
              <w:rPr>
                <w:rFonts w:ascii="PT Astra Serif" w:hAnsi="PT Astra Serif"/>
                <w:b/>
              </w:rPr>
            </w:pPr>
            <w:r w:rsidRPr="00075C47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804695" w:rsidRPr="00075C47" w:rsidRDefault="00804695" w:rsidP="00CA1A90">
            <w:pPr>
              <w:jc w:val="center"/>
              <w:rPr>
                <w:rFonts w:ascii="PT Astra Serif" w:hAnsi="PT Astra Serif"/>
                <w:b/>
              </w:rPr>
            </w:pPr>
            <w:r w:rsidRPr="00075C47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788" w:type="dxa"/>
          </w:tcPr>
          <w:p w:rsidR="00804695" w:rsidRPr="00075C47" w:rsidRDefault="00804695" w:rsidP="00CA1A90">
            <w:pPr>
              <w:jc w:val="center"/>
              <w:rPr>
                <w:rFonts w:ascii="PT Astra Serif" w:hAnsi="PT Astra Serif"/>
                <w:b/>
              </w:rPr>
            </w:pPr>
            <w:r w:rsidRPr="00075C47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788" w:type="dxa"/>
          </w:tcPr>
          <w:p w:rsidR="00804695" w:rsidRPr="00075C47" w:rsidRDefault="00804695" w:rsidP="00CA1A90">
            <w:pPr>
              <w:jc w:val="center"/>
              <w:rPr>
                <w:rFonts w:ascii="PT Astra Serif" w:hAnsi="PT Astra Serif"/>
                <w:b/>
              </w:rPr>
            </w:pPr>
            <w:r w:rsidRPr="00075C47"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804695" w:rsidRPr="00075C47" w:rsidRDefault="00804695" w:rsidP="00CA1A90">
            <w:pPr>
              <w:jc w:val="center"/>
              <w:rPr>
                <w:rFonts w:ascii="PT Astra Serif" w:hAnsi="PT Astra Serif"/>
                <w:b/>
              </w:rPr>
            </w:pPr>
            <w:r w:rsidRPr="00075C47">
              <w:rPr>
                <w:rFonts w:ascii="PT Astra Serif" w:hAnsi="PT Astra Serif"/>
                <w:b/>
              </w:rPr>
              <w:t>7</w:t>
            </w:r>
          </w:p>
        </w:tc>
      </w:tr>
      <w:tr w:rsidR="00804695" w:rsidRPr="007A3D9A" w:rsidTr="00BF3128">
        <w:tc>
          <w:tcPr>
            <w:tcW w:w="611" w:type="dxa"/>
            <w:tcBorders>
              <w:top w:val="single" w:sz="4" w:space="0" w:color="auto"/>
            </w:tcBorders>
          </w:tcPr>
          <w:p w:rsidR="00804695" w:rsidRPr="00075C47" w:rsidRDefault="00804695" w:rsidP="00CA1A9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16" w:type="dxa"/>
            <w:tcBorders>
              <w:top w:val="single" w:sz="4" w:space="0" w:color="auto"/>
            </w:tcBorders>
          </w:tcPr>
          <w:p w:rsidR="00804695" w:rsidRPr="00075C47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  <w:r w:rsidRPr="00075C47">
              <w:rPr>
                <w:rFonts w:ascii="PT Astra Serif" w:hAnsi="PT Astra Serif"/>
                <w:b/>
              </w:rPr>
              <w:t>Подпрограмма 1 «Развитие молодё</w:t>
            </w:r>
            <w:r w:rsidRPr="00075C47">
              <w:rPr>
                <w:rFonts w:ascii="PT Astra Serif" w:hAnsi="PT Astra Serif"/>
                <w:b/>
              </w:rPr>
              <w:t>ж</w:t>
            </w:r>
            <w:r w:rsidRPr="00075C47">
              <w:rPr>
                <w:rFonts w:ascii="PT Astra Serif" w:hAnsi="PT Astra Serif"/>
                <w:b/>
              </w:rPr>
              <w:t>ной политики»»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804695" w:rsidRPr="00075C47" w:rsidRDefault="00804695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804695" w:rsidRPr="00075C47" w:rsidRDefault="00804695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8" w:type="dxa"/>
          </w:tcPr>
          <w:p w:rsidR="00804695" w:rsidRPr="00075C47" w:rsidRDefault="00804695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8" w:type="dxa"/>
          </w:tcPr>
          <w:p w:rsidR="00804695" w:rsidRPr="00075C47" w:rsidRDefault="00804695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41" w:type="dxa"/>
          </w:tcPr>
          <w:p w:rsidR="00804695" w:rsidRPr="00075C47" w:rsidRDefault="00804695" w:rsidP="00CA1A90">
            <w:pPr>
              <w:jc w:val="both"/>
              <w:rPr>
                <w:rFonts w:ascii="PT Astra Serif" w:hAnsi="PT Astra Serif"/>
              </w:rPr>
            </w:pPr>
          </w:p>
        </w:tc>
      </w:tr>
      <w:tr w:rsidR="00804695" w:rsidRPr="007A3D9A" w:rsidTr="00A46AFD">
        <w:trPr>
          <w:trHeight w:val="1944"/>
        </w:trPr>
        <w:tc>
          <w:tcPr>
            <w:tcW w:w="611" w:type="dxa"/>
          </w:tcPr>
          <w:p w:rsidR="00804695" w:rsidRPr="00A46AFD" w:rsidRDefault="00804695" w:rsidP="00CA1A90">
            <w:pPr>
              <w:jc w:val="both"/>
              <w:rPr>
                <w:rFonts w:ascii="PT Astra Serif" w:hAnsi="PT Astra Serif"/>
              </w:rPr>
            </w:pPr>
            <w:r w:rsidRPr="00A46AFD">
              <w:rPr>
                <w:rFonts w:ascii="PT Astra Serif" w:hAnsi="PT Astra Serif"/>
              </w:rPr>
              <w:t>1.</w:t>
            </w:r>
          </w:p>
        </w:tc>
        <w:tc>
          <w:tcPr>
            <w:tcW w:w="2616" w:type="dxa"/>
          </w:tcPr>
          <w:p w:rsidR="00804695" w:rsidRPr="00A46AFD" w:rsidRDefault="00804695" w:rsidP="00CA1A90">
            <w:pPr>
              <w:jc w:val="both"/>
              <w:rPr>
                <w:rFonts w:ascii="PT Astra Serif" w:hAnsi="PT Astra Serif"/>
              </w:rPr>
            </w:pPr>
            <w:r w:rsidRPr="00A46AFD">
              <w:rPr>
                <w:rFonts w:ascii="PT Astra Serif" w:hAnsi="PT Astra Serif"/>
              </w:rPr>
              <w:t>Удельный вес молод</w:t>
            </w:r>
            <w:r w:rsidRPr="00A46AFD">
              <w:rPr>
                <w:rFonts w:ascii="PT Astra Serif" w:hAnsi="PT Astra Serif"/>
              </w:rPr>
              <w:t>ё</w:t>
            </w:r>
            <w:r w:rsidRPr="00A46AFD">
              <w:rPr>
                <w:rFonts w:ascii="PT Astra Serif" w:hAnsi="PT Astra Serif"/>
              </w:rPr>
              <w:t>жи Кимовского рай</w:t>
            </w:r>
            <w:r w:rsidRPr="00A46AFD">
              <w:rPr>
                <w:rFonts w:ascii="PT Astra Serif" w:hAnsi="PT Astra Serif"/>
              </w:rPr>
              <w:t>о</w:t>
            </w:r>
            <w:r w:rsidRPr="00A46AFD">
              <w:rPr>
                <w:rFonts w:ascii="PT Astra Serif" w:hAnsi="PT Astra Serif"/>
              </w:rPr>
              <w:t>на, участвующей в д</w:t>
            </w:r>
            <w:r w:rsidRPr="00A46AFD">
              <w:rPr>
                <w:rFonts w:ascii="PT Astra Serif" w:hAnsi="PT Astra Serif"/>
              </w:rPr>
              <w:t>е</w:t>
            </w:r>
            <w:r w:rsidRPr="00A46AFD">
              <w:rPr>
                <w:rFonts w:ascii="PT Astra Serif" w:hAnsi="PT Astra Serif"/>
              </w:rPr>
              <w:t>ятельности общ</w:t>
            </w:r>
            <w:r w:rsidRPr="00A46AFD">
              <w:rPr>
                <w:rFonts w:ascii="PT Astra Serif" w:hAnsi="PT Astra Serif"/>
              </w:rPr>
              <w:t>е</w:t>
            </w:r>
            <w:r w:rsidRPr="00A46AFD">
              <w:rPr>
                <w:rFonts w:ascii="PT Astra Serif" w:hAnsi="PT Astra Serif"/>
              </w:rPr>
              <w:t>ственных организаций и социальной деятел</w:t>
            </w:r>
            <w:r w:rsidRPr="00A46AFD">
              <w:rPr>
                <w:rFonts w:ascii="PT Astra Serif" w:hAnsi="PT Astra Serif"/>
              </w:rPr>
              <w:t>ь</w:t>
            </w:r>
            <w:r w:rsidRPr="00A46AFD">
              <w:rPr>
                <w:rFonts w:ascii="PT Astra Serif" w:hAnsi="PT Astra Serif"/>
              </w:rPr>
              <w:t>ности</w:t>
            </w:r>
          </w:p>
        </w:tc>
        <w:tc>
          <w:tcPr>
            <w:tcW w:w="1075" w:type="dxa"/>
            <w:vAlign w:val="center"/>
          </w:tcPr>
          <w:p w:rsidR="00804695" w:rsidRPr="00A46AFD" w:rsidRDefault="00804695" w:rsidP="005D6725">
            <w:pPr>
              <w:jc w:val="center"/>
              <w:rPr>
                <w:rFonts w:ascii="PT Astra Serif" w:hAnsi="PT Astra Serif"/>
              </w:rPr>
            </w:pPr>
            <w:r w:rsidRPr="00A46AFD">
              <w:rPr>
                <w:rFonts w:ascii="PT Astra Serif" w:hAnsi="PT Astra Serif"/>
              </w:rPr>
              <w:t>%</w:t>
            </w:r>
          </w:p>
        </w:tc>
        <w:tc>
          <w:tcPr>
            <w:tcW w:w="2051" w:type="dxa"/>
            <w:vAlign w:val="center"/>
          </w:tcPr>
          <w:p w:rsidR="00804695" w:rsidRPr="00A46AFD" w:rsidRDefault="00965DC2" w:rsidP="00FE40BB">
            <w:pPr>
              <w:jc w:val="center"/>
              <w:rPr>
                <w:rFonts w:ascii="PT Astra Serif" w:hAnsi="PT Astra Serif"/>
              </w:rPr>
            </w:pPr>
            <w:r w:rsidRPr="00A46AFD">
              <w:rPr>
                <w:rFonts w:ascii="PT Astra Serif" w:hAnsi="PT Astra Serif"/>
              </w:rPr>
              <w:t>15,</w:t>
            </w:r>
            <w:r w:rsidR="00FE40BB" w:rsidRPr="00A46AFD">
              <w:rPr>
                <w:rFonts w:ascii="PT Astra Serif" w:hAnsi="PT Astra Serif"/>
              </w:rPr>
              <w:t>5</w:t>
            </w:r>
          </w:p>
        </w:tc>
        <w:tc>
          <w:tcPr>
            <w:tcW w:w="788" w:type="dxa"/>
            <w:vAlign w:val="center"/>
          </w:tcPr>
          <w:p w:rsidR="00804695" w:rsidRPr="00A46AFD" w:rsidRDefault="00FE40BB" w:rsidP="00CA1A90">
            <w:pPr>
              <w:jc w:val="center"/>
              <w:rPr>
                <w:rFonts w:ascii="PT Astra Serif" w:hAnsi="PT Astra Serif"/>
              </w:rPr>
            </w:pPr>
            <w:r w:rsidRPr="00A46AFD">
              <w:rPr>
                <w:rFonts w:ascii="PT Astra Serif" w:hAnsi="PT Astra Serif"/>
              </w:rPr>
              <w:t>16,0</w:t>
            </w:r>
          </w:p>
        </w:tc>
        <w:tc>
          <w:tcPr>
            <w:tcW w:w="788" w:type="dxa"/>
            <w:vAlign w:val="center"/>
          </w:tcPr>
          <w:p w:rsidR="00804695" w:rsidRPr="00A46AFD" w:rsidRDefault="00804695" w:rsidP="00FE40BB">
            <w:pPr>
              <w:jc w:val="center"/>
              <w:rPr>
                <w:rFonts w:ascii="PT Astra Serif" w:hAnsi="PT Astra Serif"/>
              </w:rPr>
            </w:pPr>
            <w:r w:rsidRPr="00A46AFD">
              <w:rPr>
                <w:rFonts w:ascii="PT Astra Serif" w:hAnsi="PT Astra Serif"/>
              </w:rPr>
              <w:t>15,</w:t>
            </w:r>
            <w:r w:rsidR="00FE40BB" w:rsidRPr="00A46AFD">
              <w:rPr>
                <w:rFonts w:ascii="PT Astra Serif" w:hAnsi="PT Astra Serif"/>
              </w:rPr>
              <w:t>5</w:t>
            </w:r>
          </w:p>
        </w:tc>
        <w:tc>
          <w:tcPr>
            <w:tcW w:w="1641" w:type="dxa"/>
            <w:vAlign w:val="center"/>
          </w:tcPr>
          <w:p w:rsidR="00804695" w:rsidRPr="00A46AFD" w:rsidRDefault="00FE40BB" w:rsidP="00CA1A90">
            <w:pPr>
              <w:jc w:val="center"/>
              <w:rPr>
                <w:rFonts w:ascii="PT Astra Serif" w:hAnsi="PT Astra Serif"/>
              </w:rPr>
            </w:pPr>
            <w:r w:rsidRPr="00A46AFD">
              <w:rPr>
                <w:rFonts w:ascii="PT Astra Serif" w:hAnsi="PT Astra Serif"/>
              </w:rPr>
              <w:t>96,9</w:t>
            </w:r>
            <w:r w:rsidR="00A46AFD">
              <w:rPr>
                <w:rFonts w:ascii="PT Astra Serif" w:hAnsi="PT Astra Serif"/>
              </w:rPr>
              <w:t>%</w:t>
            </w:r>
          </w:p>
        </w:tc>
      </w:tr>
      <w:tr w:rsidR="00804695" w:rsidRPr="007A3D9A" w:rsidTr="005D6725">
        <w:tc>
          <w:tcPr>
            <w:tcW w:w="611" w:type="dxa"/>
          </w:tcPr>
          <w:p w:rsidR="00804695" w:rsidRPr="00A46AFD" w:rsidRDefault="00804695" w:rsidP="00CA1A90">
            <w:pPr>
              <w:jc w:val="both"/>
              <w:rPr>
                <w:rFonts w:ascii="PT Astra Serif" w:hAnsi="PT Astra Serif"/>
              </w:rPr>
            </w:pPr>
            <w:r w:rsidRPr="00A46AFD">
              <w:rPr>
                <w:rFonts w:ascii="PT Astra Serif" w:hAnsi="PT Astra Serif"/>
              </w:rPr>
              <w:t>2.</w:t>
            </w:r>
          </w:p>
        </w:tc>
        <w:tc>
          <w:tcPr>
            <w:tcW w:w="2616" w:type="dxa"/>
          </w:tcPr>
          <w:p w:rsidR="00804695" w:rsidRPr="00A46AFD" w:rsidRDefault="00804695" w:rsidP="00CA1A90">
            <w:pPr>
              <w:jc w:val="both"/>
              <w:rPr>
                <w:rFonts w:ascii="PT Astra Serif" w:hAnsi="PT Astra Serif"/>
              </w:rPr>
            </w:pPr>
            <w:r w:rsidRPr="00A46AFD">
              <w:rPr>
                <w:rFonts w:ascii="PT Astra Serif" w:hAnsi="PT Astra Serif"/>
              </w:rPr>
              <w:t>Удельный вес молод</w:t>
            </w:r>
            <w:r w:rsidRPr="00A46AFD">
              <w:rPr>
                <w:rFonts w:ascii="PT Astra Serif" w:hAnsi="PT Astra Serif"/>
              </w:rPr>
              <w:t>ё</w:t>
            </w:r>
            <w:r w:rsidRPr="00A46AFD">
              <w:rPr>
                <w:rFonts w:ascii="PT Astra Serif" w:hAnsi="PT Astra Serif"/>
              </w:rPr>
              <w:t>жи Кимовского рай</w:t>
            </w:r>
            <w:r w:rsidRPr="00A46AFD">
              <w:rPr>
                <w:rFonts w:ascii="PT Astra Serif" w:hAnsi="PT Astra Serif"/>
              </w:rPr>
              <w:t>о</w:t>
            </w:r>
            <w:r w:rsidRPr="00A46AFD">
              <w:rPr>
                <w:rFonts w:ascii="PT Astra Serif" w:hAnsi="PT Astra Serif"/>
              </w:rPr>
              <w:t>на, вовлечённой в ра</w:t>
            </w:r>
            <w:r w:rsidRPr="00A46AFD">
              <w:rPr>
                <w:rFonts w:ascii="PT Astra Serif" w:hAnsi="PT Astra Serif"/>
              </w:rPr>
              <w:t>з</w:t>
            </w:r>
            <w:r w:rsidRPr="00A46AFD">
              <w:rPr>
                <w:rFonts w:ascii="PT Astra Serif" w:hAnsi="PT Astra Serif"/>
              </w:rPr>
              <w:t>личные виды орган</w:t>
            </w:r>
            <w:r w:rsidRPr="00A46AFD">
              <w:rPr>
                <w:rFonts w:ascii="PT Astra Serif" w:hAnsi="PT Astra Serif"/>
              </w:rPr>
              <w:t>и</w:t>
            </w:r>
            <w:r w:rsidRPr="00A46AFD">
              <w:rPr>
                <w:rFonts w:ascii="PT Astra Serif" w:hAnsi="PT Astra Serif"/>
              </w:rPr>
              <w:t>зованного досуга</w:t>
            </w:r>
          </w:p>
        </w:tc>
        <w:tc>
          <w:tcPr>
            <w:tcW w:w="1075" w:type="dxa"/>
            <w:vAlign w:val="center"/>
          </w:tcPr>
          <w:p w:rsidR="00804695" w:rsidRPr="00A46AFD" w:rsidRDefault="00804695" w:rsidP="005D6725">
            <w:pPr>
              <w:jc w:val="center"/>
              <w:rPr>
                <w:rFonts w:ascii="PT Astra Serif" w:hAnsi="PT Astra Serif"/>
              </w:rPr>
            </w:pPr>
            <w:r w:rsidRPr="00A46AFD">
              <w:rPr>
                <w:rFonts w:ascii="PT Astra Serif" w:hAnsi="PT Astra Serif"/>
              </w:rPr>
              <w:t>%</w:t>
            </w:r>
          </w:p>
        </w:tc>
        <w:tc>
          <w:tcPr>
            <w:tcW w:w="2051" w:type="dxa"/>
            <w:vAlign w:val="center"/>
          </w:tcPr>
          <w:p w:rsidR="00804695" w:rsidRPr="00A46AFD" w:rsidRDefault="00965DC2" w:rsidP="00FE40BB">
            <w:pPr>
              <w:jc w:val="center"/>
              <w:rPr>
                <w:rFonts w:ascii="PT Astra Serif" w:hAnsi="PT Astra Serif"/>
              </w:rPr>
            </w:pPr>
            <w:r w:rsidRPr="00A46AFD">
              <w:rPr>
                <w:rFonts w:ascii="PT Astra Serif" w:hAnsi="PT Astra Serif"/>
              </w:rPr>
              <w:t>19,</w:t>
            </w:r>
            <w:r w:rsidR="00FE40BB" w:rsidRPr="00A46AFD">
              <w:rPr>
                <w:rFonts w:ascii="PT Astra Serif" w:hAnsi="PT Astra Serif"/>
              </w:rPr>
              <w:t>5</w:t>
            </w:r>
          </w:p>
        </w:tc>
        <w:tc>
          <w:tcPr>
            <w:tcW w:w="788" w:type="dxa"/>
            <w:vAlign w:val="center"/>
          </w:tcPr>
          <w:p w:rsidR="00804695" w:rsidRPr="00A46AFD" w:rsidRDefault="00FE40BB" w:rsidP="00CA1A90">
            <w:pPr>
              <w:jc w:val="center"/>
              <w:rPr>
                <w:rFonts w:ascii="PT Astra Serif" w:hAnsi="PT Astra Serif"/>
              </w:rPr>
            </w:pPr>
            <w:r w:rsidRPr="00A46AFD">
              <w:rPr>
                <w:rFonts w:ascii="PT Astra Serif" w:hAnsi="PT Astra Serif"/>
              </w:rPr>
              <w:t>20,0</w:t>
            </w:r>
          </w:p>
        </w:tc>
        <w:tc>
          <w:tcPr>
            <w:tcW w:w="788" w:type="dxa"/>
            <w:vAlign w:val="center"/>
          </w:tcPr>
          <w:p w:rsidR="00804695" w:rsidRPr="00A46AFD" w:rsidRDefault="00A46AFD" w:rsidP="00CA1A90">
            <w:pPr>
              <w:jc w:val="center"/>
              <w:rPr>
                <w:rFonts w:ascii="PT Astra Serif" w:hAnsi="PT Astra Serif"/>
              </w:rPr>
            </w:pPr>
            <w:r w:rsidRPr="00A46AFD">
              <w:rPr>
                <w:rFonts w:ascii="PT Astra Serif" w:hAnsi="PT Astra Serif"/>
              </w:rPr>
              <w:t>20,0</w:t>
            </w:r>
          </w:p>
        </w:tc>
        <w:tc>
          <w:tcPr>
            <w:tcW w:w="1641" w:type="dxa"/>
            <w:vAlign w:val="center"/>
          </w:tcPr>
          <w:p w:rsidR="00804695" w:rsidRPr="00A46AFD" w:rsidRDefault="00A46AFD" w:rsidP="00CA1A90">
            <w:pPr>
              <w:jc w:val="center"/>
              <w:rPr>
                <w:rFonts w:ascii="PT Astra Serif" w:hAnsi="PT Astra Serif"/>
              </w:rPr>
            </w:pPr>
            <w:r w:rsidRPr="00A46AFD">
              <w:rPr>
                <w:rFonts w:ascii="PT Astra Serif" w:hAnsi="PT Astra Serif"/>
              </w:rPr>
              <w:t>100%</w:t>
            </w:r>
          </w:p>
        </w:tc>
      </w:tr>
      <w:tr w:rsidR="00804695" w:rsidRPr="007A3D9A" w:rsidTr="005D6725">
        <w:tc>
          <w:tcPr>
            <w:tcW w:w="611" w:type="dxa"/>
          </w:tcPr>
          <w:p w:rsidR="00804695" w:rsidRPr="000854B6" w:rsidRDefault="00804695" w:rsidP="00CA1A90">
            <w:pPr>
              <w:jc w:val="both"/>
              <w:rPr>
                <w:rFonts w:ascii="PT Astra Serif" w:hAnsi="PT Astra Serif"/>
              </w:rPr>
            </w:pPr>
            <w:r w:rsidRPr="000854B6">
              <w:rPr>
                <w:rFonts w:ascii="PT Astra Serif" w:hAnsi="PT Astra Serif"/>
              </w:rPr>
              <w:t>3.</w:t>
            </w:r>
          </w:p>
        </w:tc>
        <w:tc>
          <w:tcPr>
            <w:tcW w:w="2616" w:type="dxa"/>
          </w:tcPr>
          <w:p w:rsidR="00804695" w:rsidRPr="000854B6" w:rsidRDefault="00804695" w:rsidP="00CA1A90">
            <w:pPr>
              <w:rPr>
                <w:rFonts w:ascii="PT Astra Serif" w:hAnsi="PT Astra Serif"/>
              </w:rPr>
            </w:pPr>
            <w:r w:rsidRPr="000854B6">
              <w:rPr>
                <w:rFonts w:ascii="PT Astra Serif" w:hAnsi="PT Astra Serif"/>
              </w:rPr>
              <w:t>Удельный вес молод</w:t>
            </w:r>
            <w:r w:rsidRPr="000854B6">
              <w:rPr>
                <w:rFonts w:ascii="PT Astra Serif" w:hAnsi="PT Astra Serif"/>
              </w:rPr>
              <w:t>ё</w:t>
            </w:r>
            <w:r w:rsidRPr="000854B6">
              <w:rPr>
                <w:rFonts w:ascii="PT Astra Serif" w:hAnsi="PT Astra Serif"/>
              </w:rPr>
              <w:t>жи в возрасте от 14 до 30 лет, принимающей участие в тематич</w:t>
            </w:r>
            <w:r w:rsidRPr="000854B6">
              <w:rPr>
                <w:rFonts w:ascii="PT Astra Serif" w:hAnsi="PT Astra Serif"/>
              </w:rPr>
              <w:t>е</w:t>
            </w:r>
            <w:r w:rsidRPr="000854B6">
              <w:rPr>
                <w:rFonts w:ascii="PT Astra Serif" w:hAnsi="PT Astra Serif"/>
              </w:rPr>
              <w:t xml:space="preserve">ских мероприятиях различной </w:t>
            </w:r>
            <w:proofErr w:type="spellStart"/>
            <w:r w:rsidRPr="000854B6">
              <w:rPr>
                <w:rFonts w:ascii="PT Astra Serif" w:hAnsi="PT Astra Serif"/>
              </w:rPr>
              <w:t>напрвле</w:t>
            </w:r>
            <w:r w:rsidRPr="000854B6">
              <w:rPr>
                <w:rFonts w:ascii="PT Astra Serif" w:hAnsi="PT Astra Serif"/>
              </w:rPr>
              <w:t>н</w:t>
            </w:r>
            <w:r w:rsidR="00B37645" w:rsidRPr="000854B6">
              <w:rPr>
                <w:rFonts w:ascii="PT Astra Serif" w:hAnsi="PT Astra Serif"/>
              </w:rPr>
              <w:t>ности</w:t>
            </w:r>
            <w:proofErr w:type="spellEnd"/>
          </w:p>
        </w:tc>
        <w:tc>
          <w:tcPr>
            <w:tcW w:w="1075" w:type="dxa"/>
            <w:vAlign w:val="center"/>
          </w:tcPr>
          <w:p w:rsidR="00804695" w:rsidRPr="000854B6" w:rsidRDefault="00804695" w:rsidP="005D6725">
            <w:pPr>
              <w:jc w:val="center"/>
              <w:rPr>
                <w:rFonts w:ascii="PT Astra Serif" w:hAnsi="PT Astra Serif"/>
              </w:rPr>
            </w:pPr>
            <w:r w:rsidRPr="000854B6">
              <w:rPr>
                <w:rFonts w:ascii="PT Astra Serif" w:hAnsi="PT Astra Serif"/>
              </w:rPr>
              <w:t>%</w:t>
            </w:r>
          </w:p>
        </w:tc>
        <w:tc>
          <w:tcPr>
            <w:tcW w:w="2051" w:type="dxa"/>
            <w:vAlign w:val="center"/>
          </w:tcPr>
          <w:p w:rsidR="00804695" w:rsidRPr="000854B6" w:rsidRDefault="00FE40BB" w:rsidP="00CA1A90">
            <w:pPr>
              <w:jc w:val="center"/>
              <w:rPr>
                <w:rFonts w:ascii="PT Astra Serif" w:hAnsi="PT Astra Serif"/>
              </w:rPr>
            </w:pPr>
            <w:r w:rsidRPr="000854B6">
              <w:rPr>
                <w:rFonts w:ascii="PT Astra Serif" w:hAnsi="PT Astra Serif"/>
              </w:rPr>
              <w:t>49,5</w:t>
            </w:r>
          </w:p>
        </w:tc>
        <w:tc>
          <w:tcPr>
            <w:tcW w:w="788" w:type="dxa"/>
            <w:vAlign w:val="center"/>
          </w:tcPr>
          <w:p w:rsidR="00804695" w:rsidRPr="000854B6" w:rsidRDefault="00804695" w:rsidP="00FE40BB">
            <w:pPr>
              <w:jc w:val="center"/>
              <w:rPr>
                <w:rFonts w:ascii="PT Astra Serif" w:hAnsi="PT Astra Serif"/>
              </w:rPr>
            </w:pPr>
            <w:r w:rsidRPr="000854B6">
              <w:rPr>
                <w:rFonts w:ascii="PT Astra Serif" w:hAnsi="PT Astra Serif"/>
              </w:rPr>
              <w:t>50,</w:t>
            </w:r>
            <w:r w:rsidR="00FE40BB" w:rsidRPr="000854B6">
              <w:rPr>
                <w:rFonts w:ascii="PT Astra Serif" w:hAnsi="PT Astra Serif"/>
              </w:rPr>
              <w:t>5</w:t>
            </w:r>
          </w:p>
        </w:tc>
        <w:tc>
          <w:tcPr>
            <w:tcW w:w="788" w:type="dxa"/>
            <w:vAlign w:val="center"/>
          </w:tcPr>
          <w:p w:rsidR="00804695" w:rsidRPr="000854B6" w:rsidRDefault="00FE40BB" w:rsidP="000854B6">
            <w:pPr>
              <w:jc w:val="center"/>
              <w:rPr>
                <w:rFonts w:ascii="PT Astra Serif" w:hAnsi="PT Astra Serif"/>
              </w:rPr>
            </w:pPr>
            <w:r w:rsidRPr="000854B6">
              <w:rPr>
                <w:rFonts w:ascii="PT Astra Serif" w:hAnsi="PT Astra Serif"/>
              </w:rPr>
              <w:t>50,</w:t>
            </w:r>
            <w:r w:rsidR="000854B6" w:rsidRPr="000854B6">
              <w:rPr>
                <w:rFonts w:ascii="PT Astra Serif" w:hAnsi="PT Astra Serif"/>
              </w:rPr>
              <w:t>5</w:t>
            </w:r>
          </w:p>
        </w:tc>
        <w:tc>
          <w:tcPr>
            <w:tcW w:w="1641" w:type="dxa"/>
            <w:vAlign w:val="center"/>
          </w:tcPr>
          <w:p w:rsidR="00804695" w:rsidRPr="000854B6" w:rsidRDefault="000854B6" w:rsidP="000854B6">
            <w:pPr>
              <w:jc w:val="center"/>
              <w:rPr>
                <w:rFonts w:ascii="PT Astra Serif" w:hAnsi="PT Astra Serif"/>
              </w:rPr>
            </w:pPr>
            <w:r w:rsidRPr="000854B6">
              <w:rPr>
                <w:rFonts w:ascii="PT Astra Serif" w:hAnsi="PT Astra Serif"/>
              </w:rPr>
              <w:t>10</w:t>
            </w:r>
            <w:r w:rsidR="00FE40BB" w:rsidRPr="000854B6">
              <w:rPr>
                <w:rFonts w:ascii="PT Astra Serif" w:hAnsi="PT Astra Serif"/>
              </w:rPr>
              <w:t>0</w:t>
            </w:r>
            <w:r w:rsidR="00A46AFD" w:rsidRPr="000854B6">
              <w:rPr>
                <w:rFonts w:ascii="PT Astra Serif" w:hAnsi="PT Astra Serif"/>
              </w:rPr>
              <w:t>%</w:t>
            </w:r>
          </w:p>
        </w:tc>
      </w:tr>
      <w:tr w:rsidR="00804695" w:rsidRPr="007A3D9A" w:rsidTr="005D6725">
        <w:tc>
          <w:tcPr>
            <w:tcW w:w="611" w:type="dxa"/>
          </w:tcPr>
          <w:p w:rsidR="00804695" w:rsidRPr="007A3D9A" w:rsidRDefault="00804695" w:rsidP="00CA1A90">
            <w:pPr>
              <w:jc w:val="both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616" w:type="dxa"/>
          </w:tcPr>
          <w:p w:rsidR="00804695" w:rsidRPr="00345014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  <w:r w:rsidRPr="00345014">
              <w:rPr>
                <w:rFonts w:ascii="PT Astra Serif" w:hAnsi="PT Astra Serif"/>
                <w:b/>
              </w:rPr>
              <w:t xml:space="preserve">Подпрограмма 2 </w:t>
            </w:r>
            <w:r w:rsidRPr="00345014">
              <w:rPr>
                <w:rFonts w:ascii="PT Astra Serif" w:hAnsi="PT Astra Serif"/>
                <w:b/>
              </w:rPr>
              <w:lastRenderedPageBreak/>
              <w:t>«Развитие физич</w:t>
            </w:r>
            <w:r w:rsidRPr="00345014">
              <w:rPr>
                <w:rFonts w:ascii="PT Astra Serif" w:hAnsi="PT Astra Serif"/>
                <w:b/>
              </w:rPr>
              <w:t>е</w:t>
            </w:r>
            <w:r w:rsidRPr="00345014">
              <w:rPr>
                <w:rFonts w:ascii="PT Astra Serif" w:hAnsi="PT Astra Serif"/>
                <w:b/>
              </w:rPr>
              <w:t>ской культуры и спорта»</w:t>
            </w:r>
          </w:p>
        </w:tc>
        <w:tc>
          <w:tcPr>
            <w:tcW w:w="1075" w:type="dxa"/>
            <w:vAlign w:val="center"/>
          </w:tcPr>
          <w:p w:rsidR="00804695" w:rsidRPr="00345014" w:rsidRDefault="00804695" w:rsidP="005D672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51" w:type="dxa"/>
            <w:vAlign w:val="center"/>
          </w:tcPr>
          <w:p w:rsidR="00804695" w:rsidRPr="00345014" w:rsidRDefault="00804695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8" w:type="dxa"/>
            <w:vAlign w:val="center"/>
          </w:tcPr>
          <w:p w:rsidR="00804695" w:rsidRPr="00345014" w:rsidRDefault="00804695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8" w:type="dxa"/>
            <w:vAlign w:val="center"/>
          </w:tcPr>
          <w:p w:rsidR="00804695" w:rsidRPr="00345014" w:rsidRDefault="00804695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41" w:type="dxa"/>
            <w:vAlign w:val="center"/>
          </w:tcPr>
          <w:p w:rsidR="00804695" w:rsidRPr="00345014" w:rsidRDefault="00804695" w:rsidP="00CA1A90">
            <w:pPr>
              <w:jc w:val="center"/>
              <w:rPr>
                <w:rFonts w:ascii="PT Astra Serif" w:hAnsi="PT Astra Serif"/>
              </w:rPr>
            </w:pPr>
          </w:p>
        </w:tc>
      </w:tr>
      <w:tr w:rsidR="00804695" w:rsidRPr="007A3D9A" w:rsidTr="005D6725">
        <w:tc>
          <w:tcPr>
            <w:tcW w:w="611" w:type="dxa"/>
          </w:tcPr>
          <w:p w:rsidR="00804695" w:rsidRPr="007A3D9A" w:rsidRDefault="00804695" w:rsidP="00CA1A90">
            <w:pPr>
              <w:jc w:val="both"/>
              <w:rPr>
                <w:rFonts w:ascii="PT Astra Serif" w:hAnsi="PT Astra Serif"/>
                <w:highlight w:val="yellow"/>
              </w:rPr>
            </w:pPr>
            <w:r w:rsidRPr="00345014">
              <w:rPr>
                <w:rFonts w:ascii="PT Astra Serif" w:hAnsi="PT Astra Serif"/>
              </w:rPr>
              <w:lastRenderedPageBreak/>
              <w:t>1.</w:t>
            </w:r>
          </w:p>
        </w:tc>
        <w:tc>
          <w:tcPr>
            <w:tcW w:w="2616" w:type="dxa"/>
          </w:tcPr>
          <w:p w:rsidR="00804695" w:rsidRPr="00345014" w:rsidRDefault="00804695" w:rsidP="00CA1A90">
            <w:pPr>
              <w:rPr>
                <w:rFonts w:ascii="PT Astra Serif" w:hAnsi="PT Astra Serif"/>
              </w:rPr>
            </w:pPr>
            <w:r w:rsidRPr="00345014">
              <w:rPr>
                <w:rFonts w:ascii="PT Astra Serif" w:hAnsi="PT Astra Serif"/>
              </w:rPr>
              <w:t>Удельный вес насел</w:t>
            </w:r>
            <w:r w:rsidRPr="00345014">
              <w:rPr>
                <w:rFonts w:ascii="PT Astra Serif" w:hAnsi="PT Astra Serif"/>
              </w:rPr>
              <w:t>е</w:t>
            </w:r>
            <w:r w:rsidRPr="00345014">
              <w:rPr>
                <w:rFonts w:ascii="PT Astra Serif" w:hAnsi="PT Astra Serif"/>
              </w:rPr>
              <w:t>ния, систематически занимающегося физ</w:t>
            </w:r>
            <w:r w:rsidRPr="00345014">
              <w:rPr>
                <w:rFonts w:ascii="PT Astra Serif" w:hAnsi="PT Astra Serif"/>
              </w:rPr>
              <w:t>и</w:t>
            </w:r>
            <w:r w:rsidRPr="00345014">
              <w:rPr>
                <w:rFonts w:ascii="PT Astra Serif" w:hAnsi="PT Astra Serif"/>
              </w:rPr>
              <w:t>ческой культурой и спортом</w:t>
            </w:r>
          </w:p>
        </w:tc>
        <w:tc>
          <w:tcPr>
            <w:tcW w:w="1075" w:type="dxa"/>
            <w:vAlign w:val="center"/>
          </w:tcPr>
          <w:p w:rsidR="00804695" w:rsidRPr="00345014" w:rsidRDefault="00804695" w:rsidP="005D6725">
            <w:pPr>
              <w:jc w:val="center"/>
              <w:rPr>
                <w:rFonts w:ascii="PT Astra Serif" w:hAnsi="PT Astra Serif"/>
              </w:rPr>
            </w:pPr>
            <w:r w:rsidRPr="00345014">
              <w:rPr>
                <w:rFonts w:ascii="PT Astra Serif" w:hAnsi="PT Astra Serif"/>
              </w:rPr>
              <w:t>%</w:t>
            </w:r>
          </w:p>
        </w:tc>
        <w:tc>
          <w:tcPr>
            <w:tcW w:w="2051" w:type="dxa"/>
            <w:vAlign w:val="center"/>
          </w:tcPr>
          <w:p w:rsidR="00804695" w:rsidRPr="00345014" w:rsidRDefault="00FE40BB" w:rsidP="00CA1A90">
            <w:pPr>
              <w:jc w:val="center"/>
              <w:rPr>
                <w:rFonts w:ascii="PT Astra Serif" w:hAnsi="PT Astra Serif"/>
              </w:rPr>
            </w:pPr>
            <w:r w:rsidRPr="00345014">
              <w:rPr>
                <w:rFonts w:ascii="PT Astra Serif" w:hAnsi="PT Astra Serif"/>
              </w:rPr>
              <w:t>39,9</w:t>
            </w:r>
          </w:p>
        </w:tc>
        <w:tc>
          <w:tcPr>
            <w:tcW w:w="788" w:type="dxa"/>
            <w:vAlign w:val="center"/>
          </w:tcPr>
          <w:p w:rsidR="00804695" w:rsidRPr="00345014" w:rsidRDefault="00FE40BB" w:rsidP="00CA1A90">
            <w:pPr>
              <w:jc w:val="center"/>
              <w:rPr>
                <w:rFonts w:ascii="PT Astra Serif" w:hAnsi="PT Astra Serif"/>
              </w:rPr>
            </w:pPr>
            <w:r w:rsidRPr="00345014">
              <w:rPr>
                <w:rFonts w:ascii="PT Astra Serif" w:hAnsi="PT Astra Serif"/>
              </w:rPr>
              <w:t>40,3</w:t>
            </w:r>
          </w:p>
        </w:tc>
        <w:tc>
          <w:tcPr>
            <w:tcW w:w="788" w:type="dxa"/>
            <w:vAlign w:val="center"/>
          </w:tcPr>
          <w:p w:rsidR="00804695" w:rsidRPr="00345014" w:rsidRDefault="00345014" w:rsidP="00FE40BB">
            <w:pPr>
              <w:jc w:val="center"/>
              <w:rPr>
                <w:rFonts w:ascii="PT Astra Serif" w:hAnsi="PT Astra Serif"/>
                <w:lang w:val="en-US"/>
              </w:rPr>
            </w:pPr>
            <w:r w:rsidRPr="00345014">
              <w:rPr>
                <w:rFonts w:ascii="PT Astra Serif" w:hAnsi="PT Astra Serif"/>
                <w:lang w:val="en-US"/>
              </w:rPr>
              <w:t>40</w:t>
            </w:r>
            <w:r w:rsidRPr="00345014">
              <w:rPr>
                <w:rFonts w:ascii="PT Astra Serif" w:hAnsi="PT Astra Serif"/>
              </w:rPr>
              <w:t>,</w:t>
            </w:r>
            <w:r w:rsidRPr="00345014">
              <w:rPr>
                <w:rFonts w:ascii="PT Astra Serif" w:hAnsi="PT Astra Serif"/>
                <w:lang w:val="en-US"/>
              </w:rPr>
              <w:t>3</w:t>
            </w:r>
          </w:p>
        </w:tc>
        <w:tc>
          <w:tcPr>
            <w:tcW w:w="1641" w:type="dxa"/>
            <w:vAlign w:val="center"/>
          </w:tcPr>
          <w:p w:rsidR="00804695" w:rsidRPr="00345014" w:rsidRDefault="00345014" w:rsidP="00CA1A90">
            <w:pPr>
              <w:jc w:val="center"/>
              <w:rPr>
                <w:rFonts w:ascii="PT Astra Serif" w:hAnsi="PT Astra Serif"/>
              </w:rPr>
            </w:pPr>
            <w:r w:rsidRPr="00345014">
              <w:rPr>
                <w:rFonts w:ascii="PT Astra Serif" w:hAnsi="PT Astra Serif"/>
              </w:rPr>
              <w:t>10</w:t>
            </w:r>
            <w:r w:rsidR="00FE40BB" w:rsidRPr="00345014">
              <w:rPr>
                <w:rFonts w:ascii="PT Astra Serif" w:hAnsi="PT Astra Serif"/>
              </w:rPr>
              <w:t>0</w:t>
            </w:r>
            <w:r w:rsidR="000854B6" w:rsidRPr="00345014">
              <w:rPr>
                <w:rFonts w:ascii="PT Astra Serif" w:hAnsi="PT Astra Serif"/>
              </w:rPr>
              <w:t>%</w:t>
            </w:r>
          </w:p>
        </w:tc>
      </w:tr>
    </w:tbl>
    <w:p w:rsidR="00804695" w:rsidRPr="007A3D9A" w:rsidRDefault="00804695" w:rsidP="00CA1A90">
      <w:pPr>
        <w:ind w:firstLine="709"/>
        <w:jc w:val="both"/>
        <w:rPr>
          <w:rFonts w:ascii="PT Astra Serif" w:hAnsi="PT Astra Serif"/>
          <w:highlight w:val="yellow"/>
        </w:rPr>
      </w:pPr>
      <w:r w:rsidRPr="007A3D9A">
        <w:rPr>
          <w:rFonts w:ascii="PT Astra Serif" w:hAnsi="PT Astra Serif"/>
          <w:highlight w:val="yellow"/>
        </w:rPr>
        <w:t xml:space="preserve"> </w:t>
      </w:r>
    </w:p>
    <w:p w:rsidR="00804695" w:rsidRPr="00FF2FB0" w:rsidRDefault="00804695" w:rsidP="00CA1A90">
      <w:pPr>
        <w:ind w:firstLine="709"/>
        <w:jc w:val="both"/>
        <w:rPr>
          <w:rFonts w:ascii="PT Astra Serif" w:hAnsi="PT Astra Serif"/>
        </w:rPr>
      </w:pPr>
      <w:r w:rsidRPr="00FF2FB0">
        <w:rPr>
          <w:rFonts w:ascii="PT Astra Serif" w:hAnsi="PT Astra Serif"/>
        </w:rPr>
        <w:t>Оценка эффективности реализации муниципальной программы по степени дост</w:t>
      </w:r>
      <w:r w:rsidRPr="00FF2FB0">
        <w:rPr>
          <w:rFonts w:ascii="PT Astra Serif" w:hAnsi="PT Astra Serif"/>
        </w:rPr>
        <w:t>и</w:t>
      </w:r>
      <w:r w:rsidRPr="00FF2FB0">
        <w:rPr>
          <w:rFonts w:ascii="PT Astra Serif" w:hAnsi="PT Astra Serif"/>
        </w:rPr>
        <w:t>ж</w:t>
      </w:r>
      <w:r w:rsidR="00965DC2" w:rsidRPr="00FF2FB0">
        <w:rPr>
          <w:rFonts w:ascii="PT Astra Serif" w:hAnsi="PT Astra Serif"/>
        </w:rPr>
        <w:t xml:space="preserve">ения показателей составляет </w:t>
      </w:r>
      <w:r w:rsidR="00FE40BB" w:rsidRPr="00FF2FB0">
        <w:rPr>
          <w:rFonts w:ascii="PT Astra Serif" w:hAnsi="PT Astra Serif"/>
        </w:rPr>
        <w:t>9</w:t>
      </w:r>
      <w:r w:rsidR="00FF2FB0" w:rsidRPr="00FF2FB0">
        <w:rPr>
          <w:rFonts w:ascii="PT Astra Serif" w:hAnsi="PT Astra Serif"/>
        </w:rPr>
        <w:t>9</w:t>
      </w:r>
      <w:r w:rsidR="00FE40BB" w:rsidRPr="00FF2FB0">
        <w:rPr>
          <w:rFonts w:ascii="PT Astra Serif" w:hAnsi="PT Astra Serif"/>
        </w:rPr>
        <w:t>,1</w:t>
      </w:r>
      <w:r w:rsidRPr="00FF2FB0">
        <w:rPr>
          <w:rFonts w:ascii="PT Astra Serif" w:hAnsi="PT Astra Serif"/>
        </w:rPr>
        <w:t xml:space="preserve"> %. Итоги реализации муниципальной программы за </w:t>
      </w:r>
      <w:r w:rsidR="00965DC2" w:rsidRPr="00FF2FB0">
        <w:rPr>
          <w:rFonts w:ascii="PT Astra Serif" w:hAnsi="PT Astra Serif"/>
        </w:rPr>
        <w:t>202</w:t>
      </w:r>
      <w:r w:rsidR="00FE40BB" w:rsidRPr="00FF2FB0">
        <w:rPr>
          <w:rFonts w:ascii="PT Astra Serif" w:hAnsi="PT Astra Serif"/>
        </w:rPr>
        <w:t>2</w:t>
      </w:r>
      <w:r w:rsidRPr="00FF2FB0">
        <w:rPr>
          <w:rFonts w:ascii="PT Astra Serif" w:hAnsi="PT Astra Serif"/>
        </w:rPr>
        <w:t xml:space="preserve"> год признаются положительными, программа рекомен</w:t>
      </w:r>
      <w:r w:rsidR="006303A9" w:rsidRPr="00FF2FB0">
        <w:rPr>
          <w:rFonts w:ascii="PT Astra Serif" w:hAnsi="PT Astra Serif"/>
        </w:rPr>
        <w:t>дуется к дальнейшей реализ</w:t>
      </w:r>
      <w:r w:rsidR="006303A9" w:rsidRPr="00FF2FB0">
        <w:rPr>
          <w:rFonts w:ascii="PT Astra Serif" w:hAnsi="PT Astra Serif"/>
        </w:rPr>
        <w:t>а</w:t>
      </w:r>
      <w:r w:rsidR="006303A9" w:rsidRPr="00FF2FB0">
        <w:rPr>
          <w:rFonts w:ascii="PT Astra Serif" w:hAnsi="PT Astra Serif"/>
        </w:rPr>
        <w:t>ции.</w:t>
      </w:r>
    </w:p>
    <w:p w:rsidR="00B37645" w:rsidRPr="007A3D9A" w:rsidRDefault="00B37645" w:rsidP="00CA1A90">
      <w:pPr>
        <w:ind w:firstLine="709"/>
        <w:jc w:val="center"/>
        <w:rPr>
          <w:rFonts w:ascii="PT Astra Serif" w:hAnsi="PT Astra Serif"/>
          <w:highlight w:val="yellow"/>
        </w:rPr>
      </w:pPr>
    </w:p>
    <w:p w:rsidR="00804695" w:rsidRPr="00461C33" w:rsidRDefault="00B37645" w:rsidP="00F26608">
      <w:pPr>
        <w:ind w:firstLine="708"/>
        <w:jc w:val="center"/>
        <w:rPr>
          <w:rFonts w:ascii="PT Astra Serif" w:hAnsi="PT Astra Serif"/>
          <w:b/>
        </w:rPr>
      </w:pPr>
      <w:r w:rsidRPr="00461C33">
        <w:rPr>
          <w:rFonts w:ascii="PT Astra Serif" w:hAnsi="PT Astra Serif"/>
          <w:b/>
        </w:rPr>
        <w:t xml:space="preserve">Сведения о достижении значений показателей муниципальной программы «Развитие внутреннего и въездного туризма в </w:t>
      </w:r>
      <w:r w:rsidR="00F26608" w:rsidRPr="00461C33">
        <w:rPr>
          <w:rFonts w:ascii="PT Astra Serif" w:hAnsi="PT Astra Serif"/>
          <w:b/>
        </w:rPr>
        <w:t xml:space="preserve"> </w:t>
      </w:r>
      <w:r w:rsidRPr="00461C33">
        <w:rPr>
          <w:rFonts w:ascii="PT Astra Serif" w:hAnsi="PT Astra Serif"/>
          <w:b/>
        </w:rPr>
        <w:t>муниципальном образовании Кимо</w:t>
      </w:r>
      <w:r w:rsidRPr="00461C33">
        <w:rPr>
          <w:rFonts w:ascii="PT Astra Serif" w:hAnsi="PT Astra Serif"/>
          <w:b/>
        </w:rPr>
        <w:t>в</w:t>
      </w:r>
      <w:r w:rsidRPr="00461C33">
        <w:rPr>
          <w:rFonts w:ascii="PT Astra Serif" w:hAnsi="PT Astra Serif"/>
          <w:b/>
        </w:rPr>
        <w:t xml:space="preserve">ский район на 2020 – 2024 годы» </w:t>
      </w:r>
      <w:r w:rsidR="00F7498C" w:rsidRPr="00461C33">
        <w:rPr>
          <w:rFonts w:ascii="PT Astra Serif" w:hAnsi="PT Astra Serif"/>
          <w:b/>
        </w:rPr>
        <w:t>за 2022 год</w:t>
      </w:r>
      <w:r w:rsidRPr="00461C33">
        <w:rPr>
          <w:rFonts w:ascii="PT Astra Serif" w:hAnsi="PT Astra Serif"/>
          <w:b/>
        </w:rPr>
        <w:t>.</w:t>
      </w:r>
    </w:p>
    <w:p w:rsidR="00B37645" w:rsidRPr="007A3D9A" w:rsidRDefault="00B37645" w:rsidP="00CA1A90">
      <w:pPr>
        <w:jc w:val="both"/>
        <w:rPr>
          <w:rFonts w:ascii="PT Astra Serif" w:hAnsi="PT Astra Serif"/>
          <w:b/>
          <w:highlight w:val="yellow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276"/>
        <w:gridCol w:w="2268"/>
        <w:gridCol w:w="850"/>
        <w:gridCol w:w="851"/>
        <w:gridCol w:w="1808"/>
      </w:tblGrid>
      <w:tr w:rsidR="00B37645" w:rsidRPr="007A3D9A" w:rsidTr="00D565C5">
        <w:trPr>
          <w:trHeight w:val="861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7645" w:rsidRPr="003F4201" w:rsidRDefault="00B37645" w:rsidP="00CA1A90">
            <w:pPr>
              <w:pStyle w:val="aa"/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</w:pPr>
            <w:r w:rsidRPr="003F4201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37645" w:rsidRPr="003F4201" w:rsidRDefault="00B37645" w:rsidP="00CA1A90">
            <w:pPr>
              <w:pStyle w:val="aa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3F4201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F4201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7645" w:rsidRPr="003F4201" w:rsidRDefault="00B37645" w:rsidP="00CA1A90">
            <w:pPr>
              <w:pStyle w:val="aa"/>
              <w:rPr>
                <w:rFonts w:ascii="PT Astra Serif" w:eastAsiaTheme="minorEastAsia" w:hAnsi="PT Astra Serif" w:cs="Times New Roman"/>
                <w:b/>
                <w:sz w:val="24"/>
                <w:szCs w:val="24"/>
                <w:lang w:eastAsia="ru-RU"/>
              </w:rPr>
            </w:pPr>
            <w:r w:rsidRPr="003F4201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Подпрограмма «Развитие внутреннего и въездного т</w:t>
            </w:r>
            <w:r w:rsidRPr="003F4201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у</w:t>
            </w:r>
            <w:r w:rsidRPr="003F4201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ризма в мун</w:t>
            </w:r>
            <w:r w:rsidRPr="003F4201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и</w:t>
            </w:r>
            <w:r w:rsidRPr="003F4201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ципальном о</w:t>
            </w:r>
            <w:r w:rsidRPr="003F4201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б</w:t>
            </w:r>
            <w:r w:rsidRPr="003F4201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разовании К</w:t>
            </w:r>
            <w:r w:rsidRPr="003F4201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и</w:t>
            </w:r>
            <w:r w:rsidRPr="003F4201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мовский район»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7645" w:rsidRPr="003F4201" w:rsidRDefault="00B37645" w:rsidP="00CA1A90">
            <w:pPr>
              <w:pStyle w:val="aa"/>
              <w:rPr>
                <w:rFonts w:ascii="PT Astra Serif" w:eastAsiaTheme="minorEastAsia" w:hAnsi="PT Astra Serif" w:cs="Times New Roman"/>
                <w:b/>
                <w:sz w:val="24"/>
                <w:szCs w:val="24"/>
                <w:lang w:eastAsia="ru-RU"/>
              </w:rPr>
            </w:pPr>
            <w:r w:rsidRPr="003F4201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Единица измер</w:t>
            </w:r>
            <w:r w:rsidRPr="003F4201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е</w:t>
            </w:r>
            <w:r w:rsidRPr="003F4201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7645" w:rsidRPr="003F4201" w:rsidRDefault="00B37645" w:rsidP="00CA1A90">
            <w:pPr>
              <w:pStyle w:val="aa"/>
              <w:rPr>
                <w:rFonts w:ascii="PT Astra Serif" w:eastAsiaTheme="minorEastAsia" w:hAnsi="PT Astra Serif" w:cs="Times New Roman"/>
                <w:b/>
                <w:sz w:val="24"/>
                <w:szCs w:val="24"/>
                <w:lang w:eastAsia="ru-RU"/>
              </w:rPr>
            </w:pPr>
            <w:r w:rsidRPr="003F4201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Период, предш</w:t>
            </w:r>
            <w:r w:rsidRPr="003F4201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е</w:t>
            </w:r>
            <w:r w:rsidRPr="003F4201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 xml:space="preserve">ствующий </w:t>
            </w:r>
            <w:proofErr w:type="gramStart"/>
            <w:r w:rsidRPr="003F4201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отче</w:t>
            </w:r>
            <w:r w:rsidRPr="003F4201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т</w:t>
            </w:r>
            <w:r w:rsidRPr="003F4201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ному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3F4201" w:rsidRDefault="00B37645" w:rsidP="00CA1A90">
            <w:pPr>
              <w:pStyle w:val="aa"/>
              <w:rPr>
                <w:rFonts w:ascii="PT Astra Serif" w:eastAsiaTheme="minorEastAsia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F4201">
              <w:rPr>
                <w:rFonts w:ascii="PT Astra Serif" w:eastAsiaTheme="minorEastAsia" w:hAnsi="PT Astra Serif" w:cs="Times New Roman"/>
                <w:b/>
                <w:sz w:val="24"/>
                <w:szCs w:val="24"/>
                <w:lang w:eastAsia="ru-RU"/>
              </w:rPr>
              <w:t>Отчетый</w:t>
            </w:r>
            <w:proofErr w:type="spellEnd"/>
            <w:r w:rsidRPr="003F4201">
              <w:rPr>
                <w:rFonts w:ascii="PT Astra Serif" w:eastAsiaTheme="minorEastAsia" w:hAnsi="PT Astra Serif" w:cs="Times New Roman"/>
                <w:b/>
                <w:sz w:val="24"/>
                <w:szCs w:val="24"/>
                <w:lang w:eastAsia="ru-RU"/>
              </w:rPr>
              <w:t xml:space="preserve"> п</w:t>
            </w:r>
            <w:r w:rsidRPr="003F4201">
              <w:rPr>
                <w:rFonts w:ascii="PT Astra Serif" w:eastAsiaTheme="minorEastAsia" w:hAnsi="PT Astra Serif" w:cs="Times New Roman"/>
                <w:b/>
                <w:sz w:val="24"/>
                <w:szCs w:val="24"/>
                <w:lang w:eastAsia="ru-RU"/>
              </w:rPr>
              <w:t>е</w:t>
            </w:r>
            <w:r w:rsidRPr="003F4201">
              <w:rPr>
                <w:rFonts w:ascii="PT Astra Serif" w:eastAsiaTheme="minorEastAsia" w:hAnsi="PT Astra Serif" w:cs="Times New Roman"/>
                <w:b/>
                <w:sz w:val="24"/>
                <w:szCs w:val="24"/>
                <w:lang w:eastAsia="ru-RU"/>
              </w:rPr>
              <w:t>риод</w:t>
            </w:r>
          </w:p>
        </w:tc>
        <w:tc>
          <w:tcPr>
            <w:tcW w:w="1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7645" w:rsidRPr="003F4201" w:rsidRDefault="00B37645" w:rsidP="00CA1A90">
            <w:pPr>
              <w:pStyle w:val="aa"/>
              <w:rPr>
                <w:rFonts w:ascii="PT Astra Serif" w:eastAsiaTheme="minorEastAsia" w:hAnsi="PT Astra Serif" w:cs="Times New Roman"/>
                <w:b/>
                <w:sz w:val="24"/>
                <w:szCs w:val="24"/>
                <w:lang w:eastAsia="ru-RU"/>
              </w:rPr>
            </w:pPr>
            <w:r w:rsidRPr="003F4201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Обоснование отклонений значений п</w:t>
            </w:r>
            <w:r w:rsidRPr="003F4201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о</w:t>
            </w:r>
            <w:r w:rsidRPr="003F4201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казателя на конец отче</w:t>
            </w:r>
            <w:r w:rsidRPr="003F4201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т</w:t>
            </w:r>
            <w:r w:rsidRPr="003F4201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ного периода</w:t>
            </w:r>
          </w:p>
        </w:tc>
      </w:tr>
      <w:tr w:rsidR="00B37645" w:rsidRPr="007A3D9A" w:rsidTr="00D565C5">
        <w:trPr>
          <w:trHeight w:val="1267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3F4201" w:rsidRDefault="00B37645" w:rsidP="00CA1A90">
            <w:pPr>
              <w:pStyle w:val="aa"/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3F4201" w:rsidRDefault="00B37645" w:rsidP="00CA1A90">
            <w:pPr>
              <w:pStyle w:val="aa"/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3F4201" w:rsidRDefault="00B37645" w:rsidP="00CA1A90">
            <w:pPr>
              <w:pStyle w:val="aa"/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3F4201" w:rsidRDefault="00B37645" w:rsidP="00CA1A90">
            <w:pPr>
              <w:pStyle w:val="aa"/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3F4201" w:rsidRDefault="00B37645" w:rsidP="00CA1A90">
            <w:pPr>
              <w:pStyle w:val="aa"/>
              <w:rPr>
                <w:rFonts w:ascii="PT Astra Serif" w:eastAsiaTheme="minorEastAsia" w:hAnsi="PT Astra Serif" w:cs="Times New Roman"/>
                <w:b/>
                <w:sz w:val="24"/>
                <w:szCs w:val="24"/>
                <w:lang w:eastAsia="ru-RU"/>
              </w:rPr>
            </w:pPr>
            <w:r w:rsidRPr="003F4201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3F4201" w:rsidRDefault="00B37645" w:rsidP="00CA1A90">
            <w:pPr>
              <w:pStyle w:val="aa"/>
              <w:rPr>
                <w:rFonts w:ascii="PT Astra Serif" w:eastAsiaTheme="minorEastAsia" w:hAnsi="PT Astra Serif" w:cs="Times New Roman"/>
                <w:b/>
                <w:sz w:val="24"/>
                <w:szCs w:val="24"/>
                <w:lang w:eastAsia="ru-RU"/>
              </w:rPr>
            </w:pPr>
            <w:r w:rsidRPr="003F4201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3F4201" w:rsidRDefault="00B37645" w:rsidP="00CA1A90">
            <w:pPr>
              <w:pStyle w:val="aa"/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463A" w:rsidRPr="007A3D9A" w:rsidTr="00D565C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3F4201" w:rsidRDefault="00330DE7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3F4201" w:rsidRDefault="00A2463A" w:rsidP="00CA1A90">
            <w:pPr>
              <w:pStyle w:val="aa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Количество с</w:t>
            </w: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</w:t>
            </w: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зданных новых рабочих мест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3F4201" w:rsidRDefault="00A2463A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3F4201" w:rsidRDefault="00A2463A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3F4201" w:rsidRDefault="00A2463A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3F4201" w:rsidRDefault="00A2463A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3F4201" w:rsidRDefault="00A2463A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0%</w:t>
            </w:r>
          </w:p>
          <w:p w:rsidR="00A2463A" w:rsidRPr="003F4201" w:rsidRDefault="00A2463A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Недостаточное финансиров</w:t>
            </w: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а</w:t>
            </w: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A2463A" w:rsidRPr="007A3D9A" w:rsidTr="00D565C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3F4201" w:rsidRDefault="00330DE7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3F4201" w:rsidRDefault="00A2463A" w:rsidP="00CA1A90">
            <w:pPr>
              <w:pStyle w:val="aa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Общее колич</w:t>
            </w: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е</w:t>
            </w: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ство посетителей района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3F4201" w:rsidRDefault="00A2463A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3F4201" w:rsidRDefault="00543C9A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3F4201" w:rsidRDefault="00A2463A" w:rsidP="00543C9A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49,</w:t>
            </w:r>
            <w:r w:rsidR="00543C9A"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3F4201" w:rsidRDefault="003F4201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8E6" w:rsidRDefault="003F4201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77,9%</w:t>
            </w:r>
          </w:p>
          <w:p w:rsidR="00A2463A" w:rsidRPr="003F4201" w:rsidRDefault="003F4201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в связи с </w:t>
            </w:r>
            <w:proofErr w:type="spellStart"/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эпид</w:t>
            </w:r>
            <w:proofErr w:type="spellEnd"/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. обстановкой в первом пол</w:t>
            </w: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у</w:t>
            </w: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годии</w:t>
            </w:r>
          </w:p>
        </w:tc>
      </w:tr>
      <w:tr w:rsidR="00A2463A" w:rsidRPr="007A3D9A" w:rsidTr="00D565C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3F4201" w:rsidRDefault="00330DE7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3F4201" w:rsidRDefault="00A2463A" w:rsidP="00CA1A90">
            <w:pPr>
              <w:pStyle w:val="aa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Количество зн</w:t>
            </w: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а</w:t>
            </w: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чимых турист</w:t>
            </w: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и</w:t>
            </w: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ческих меропр</w:t>
            </w: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и</w:t>
            </w: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ятий, проведе</w:t>
            </w: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</w:t>
            </w: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ных на террит</w:t>
            </w: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</w:t>
            </w: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рии  района при поддержке м</w:t>
            </w: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и</w:t>
            </w: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нистерства кул</w:t>
            </w: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ь</w:t>
            </w: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туры Тульской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3F4201" w:rsidRDefault="00A2463A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3F4201" w:rsidRDefault="00543C9A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3F4201" w:rsidRDefault="00A2463A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3F4201" w:rsidRDefault="003F4201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4201" w:rsidRPr="003F4201" w:rsidRDefault="003F4201" w:rsidP="00CA1A90">
            <w:pPr>
              <w:pStyle w:val="aa"/>
              <w:tabs>
                <w:tab w:val="left" w:pos="195"/>
                <w:tab w:val="center" w:pos="53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80</w:t>
            </w:r>
            <w:r w:rsidR="00A2463A"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%</w:t>
            </w:r>
            <w:r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A2463A" w:rsidRPr="003F4201" w:rsidRDefault="00E248E6" w:rsidP="003F4201">
            <w:pPr>
              <w:pStyle w:val="aa"/>
              <w:tabs>
                <w:tab w:val="left" w:pos="195"/>
                <w:tab w:val="center" w:pos="53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</w:t>
            </w:r>
            <w:r w:rsidR="003F4201"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связи с з</w:t>
            </w:r>
            <w:r w:rsidR="003F4201"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а</w:t>
            </w:r>
            <w:r w:rsidR="003F4201"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претом на ма</w:t>
            </w:r>
            <w:r w:rsidR="003F4201"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с</w:t>
            </w:r>
            <w:r w:rsidR="003F4201"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совые мер</w:t>
            </w:r>
            <w:r w:rsidR="003F4201"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</w:t>
            </w:r>
            <w:r w:rsidR="003F4201"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приятия в фе</w:t>
            </w:r>
            <w:r w:rsidR="003F4201"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</w:t>
            </w:r>
            <w:r w:rsidR="003F4201"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рале 2022 года 1 мероприятие не было пров</w:t>
            </w:r>
            <w:r w:rsidR="003F4201"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е</w:t>
            </w:r>
            <w:r w:rsidR="003F4201" w:rsidRPr="003F42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дено</w:t>
            </w:r>
          </w:p>
        </w:tc>
      </w:tr>
      <w:tr w:rsidR="00A2463A" w:rsidRPr="007A3D9A" w:rsidTr="00D565C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462B19" w:rsidRDefault="00330DE7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462B1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462B19" w:rsidRDefault="00A2463A" w:rsidP="00CA1A90">
            <w:pPr>
              <w:pStyle w:val="aa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462B1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Ввод в эксплу</w:t>
            </w:r>
            <w:r w:rsidRPr="00462B1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а</w:t>
            </w:r>
            <w:r w:rsidRPr="00462B1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тацию объектов туристской и</w:t>
            </w:r>
            <w:r w:rsidRPr="00462B1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</w:t>
            </w:r>
            <w:r w:rsidRPr="00462B1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фраструктуры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462B19" w:rsidRDefault="00A2463A" w:rsidP="00CA1A90">
            <w:pPr>
              <w:jc w:val="center"/>
              <w:rPr>
                <w:rFonts w:ascii="PT Astra Serif" w:eastAsiaTheme="minorEastAsia" w:hAnsi="PT Astra Serif"/>
              </w:rPr>
            </w:pPr>
            <w:r w:rsidRPr="00462B19">
              <w:rPr>
                <w:rFonts w:ascii="PT Astra Serif" w:hAnsi="PT Astra Serif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462B19" w:rsidRDefault="00A2463A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462B1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462B19" w:rsidRDefault="00A2463A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462B1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462B19" w:rsidRDefault="00A2463A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462B1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462B19" w:rsidRDefault="00A2463A" w:rsidP="00CA1A90">
            <w:pPr>
              <w:pStyle w:val="aa"/>
              <w:tabs>
                <w:tab w:val="left" w:pos="195"/>
                <w:tab w:val="center" w:pos="53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462B1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0 %</w:t>
            </w:r>
          </w:p>
          <w:p w:rsidR="00A2463A" w:rsidRPr="00462B19" w:rsidRDefault="00E248E6" w:rsidP="00CA1A90">
            <w:pPr>
              <w:pStyle w:val="aa"/>
              <w:tabs>
                <w:tab w:val="left" w:pos="195"/>
                <w:tab w:val="center" w:pos="530"/>
              </w:tabs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п</w:t>
            </w:r>
            <w:r w:rsidR="00A2463A" w:rsidRPr="00462B1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рое</w:t>
            </w:r>
            <w:proofErr w:type="gramStart"/>
            <w:r w:rsidR="00A2463A" w:rsidRPr="00462B1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кт стр</w:t>
            </w:r>
            <w:proofErr w:type="gramEnd"/>
            <w:r w:rsidR="00A2463A" w:rsidRPr="00462B1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</w:t>
            </w:r>
            <w:r w:rsidR="00A2463A" w:rsidRPr="00462B1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и</w:t>
            </w:r>
            <w:r w:rsidR="00A2463A" w:rsidRPr="00462B1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тельства  нах</w:t>
            </w:r>
            <w:r w:rsidR="00A2463A" w:rsidRPr="00462B1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</w:t>
            </w:r>
            <w:r w:rsidR="00A2463A" w:rsidRPr="00462B1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дится на ст</w:t>
            </w:r>
            <w:r w:rsidR="00A2463A" w:rsidRPr="00462B1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а</w:t>
            </w:r>
            <w:r w:rsidR="00A2463A" w:rsidRPr="00462B1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дии разработки</w:t>
            </w:r>
          </w:p>
        </w:tc>
      </w:tr>
    </w:tbl>
    <w:p w:rsidR="00B37645" w:rsidRPr="007A3D9A" w:rsidRDefault="00B37645" w:rsidP="00CA1A90">
      <w:pPr>
        <w:pStyle w:val="aa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AB79CF" w:rsidRDefault="00B37645" w:rsidP="00AB79CF">
      <w:pPr>
        <w:ind w:firstLine="709"/>
        <w:jc w:val="both"/>
        <w:rPr>
          <w:rFonts w:ascii="PT Astra Serif" w:hAnsi="PT Astra Serif"/>
        </w:rPr>
      </w:pPr>
      <w:r w:rsidRPr="004443F5">
        <w:rPr>
          <w:rFonts w:ascii="PT Astra Serif" w:hAnsi="PT Astra Serif"/>
        </w:rPr>
        <w:lastRenderedPageBreak/>
        <w:t>Оценка эффективности реализации муниципальной программы по степени дост</w:t>
      </w:r>
      <w:r w:rsidRPr="004443F5">
        <w:rPr>
          <w:rFonts w:ascii="PT Astra Serif" w:hAnsi="PT Astra Serif"/>
        </w:rPr>
        <w:t>и</w:t>
      </w:r>
      <w:r w:rsidRPr="004443F5">
        <w:rPr>
          <w:rFonts w:ascii="PT Astra Serif" w:hAnsi="PT Astra Serif"/>
        </w:rPr>
        <w:t xml:space="preserve">жения показателей составляет </w:t>
      </w:r>
      <w:r w:rsidR="004443F5" w:rsidRPr="004443F5">
        <w:rPr>
          <w:rFonts w:ascii="PT Astra Serif" w:hAnsi="PT Astra Serif"/>
        </w:rPr>
        <w:t>39,5</w:t>
      </w:r>
      <w:r w:rsidRPr="004443F5">
        <w:rPr>
          <w:rFonts w:ascii="PT Astra Serif" w:hAnsi="PT Astra Serif"/>
        </w:rPr>
        <w:t xml:space="preserve"> %</w:t>
      </w:r>
      <w:r w:rsidR="004443F5" w:rsidRPr="004443F5">
        <w:rPr>
          <w:rFonts w:ascii="PT Astra Serif" w:hAnsi="PT Astra Serif"/>
        </w:rPr>
        <w:t>.</w:t>
      </w:r>
    </w:p>
    <w:p w:rsidR="00E248E6" w:rsidRPr="004443F5" w:rsidRDefault="00E248E6" w:rsidP="00AB79CF">
      <w:pPr>
        <w:ind w:firstLine="709"/>
        <w:jc w:val="both"/>
        <w:rPr>
          <w:rFonts w:ascii="PT Astra Serif" w:hAnsi="PT Astra Serif"/>
        </w:rPr>
      </w:pPr>
    </w:p>
    <w:p w:rsidR="00AB79CF" w:rsidRPr="0063133B" w:rsidRDefault="00A7485B" w:rsidP="00AB79CF">
      <w:pPr>
        <w:jc w:val="center"/>
        <w:rPr>
          <w:rFonts w:ascii="PT Astra Serif" w:eastAsia="Calibri" w:hAnsi="PT Astra Serif"/>
          <w:b/>
        </w:rPr>
      </w:pPr>
      <w:r w:rsidRPr="0063133B">
        <w:rPr>
          <w:rFonts w:ascii="PT Astra Serif" w:eastAsia="Calibri" w:hAnsi="PT Astra Serif"/>
          <w:b/>
        </w:rPr>
        <w:t xml:space="preserve">Сведения о достижении значений показателей </w:t>
      </w:r>
    </w:p>
    <w:p w:rsidR="00AB79CF" w:rsidRPr="0063133B" w:rsidRDefault="00A7485B" w:rsidP="00AB79CF">
      <w:pPr>
        <w:jc w:val="center"/>
        <w:rPr>
          <w:rFonts w:ascii="PT Astra Serif" w:hAnsi="PT Astra Serif"/>
          <w:b/>
        </w:rPr>
      </w:pPr>
      <w:r w:rsidRPr="0063133B">
        <w:rPr>
          <w:rFonts w:ascii="PT Astra Serif" w:eastAsia="Calibri" w:hAnsi="PT Astra Serif"/>
          <w:b/>
        </w:rPr>
        <w:t>муниципальной програм</w:t>
      </w:r>
      <w:r w:rsidR="00AB79CF" w:rsidRPr="0063133B">
        <w:rPr>
          <w:rFonts w:ascii="PT Astra Serif" w:eastAsia="Calibri" w:hAnsi="PT Astra Serif"/>
          <w:b/>
        </w:rPr>
        <w:t xml:space="preserve">мы </w:t>
      </w:r>
      <w:r w:rsidR="00A2463A" w:rsidRPr="0063133B">
        <w:rPr>
          <w:rFonts w:ascii="PT Astra Serif" w:hAnsi="PT Astra Serif"/>
          <w:b/>
        </w:rPr>
        <w:t>«Испол</w:t>
      </w:r>
      <w:r w:rsidRPr="0063133B">
        <w:rPr>
          <w:rFonts w:ascii="PT Astra Serif" w:hAnsi="PT Astra Serif"/>
          <w:b/>
        </w:rPr>
        <w:t>ь</w:t>
      </w:r>
      <w:r w:rsidR="00A2463A" w:rsidRPr="0063133B">
        <w:rPr>
          <w:rFonts w:ascii="PT Astra Serif" w:hAnsi="PT Astra Serif"/>
          <w:b/>
        </w:rPr>
        <w:t xml:space="preserve">зование и охрана земель </w:t>
      </w:r>
    </w:p>
    <w:p w:rsidR="00A2463A" w:rsidRPr="0063133B" w:rsidRDefault="00A2463A" w:rsidP="00AB79CF">
      <w:pPr>
        <w:jc w:val="center"/>
        <w:rPr>
          <w:rFonts w:ascii="PT Astra Serif" w:eastAsia="Calibri" w:hAnsi="PT Astra Serif"/>
          <w:b/>
        </w:rPr>
      </w:pPr>
      <w:r w:rsidRPr="0063133B">
        <w:rPr>
          <w:rFonts w:ascii="PT Astra Serif" w:hAnsi="PT Astra Serif"/>
          <w:b/>
        </w:rPr>
        <w:t>сельскохозяйственного назначения  на территории  муниципального образования Кимовски</w:t>
      </w:r>
      <w:r w:rsidR="00A7485B" w:rsidRPr="0063133B">
        <w:rPr>
          <w:rFonts w:ascii="PT Astra Serif" w:hAnsi="PT Astra Serif"/>
          <w:b/>
        </w:rPr>
        <w:t xml:space="preserve">й район  на 2019-2023 годы» </w:t>
      </w:r>
      <w:r w:rsidR="00F7498C" w:rsidRPr="0063133B">
        <w:rPr>
          <w:rFonts w:ascii="PT Astra Serif" w:hAnsi="PT Astra Serif"/>
          <w:b/>
        </w:rPr>
        <w:t>за 2022 год</w:t>
      </w:r>
      <w:r w:rsidRPr="0063133B">
        <w:rPr>
          <w:rFonts w:ascii="PT Astra Serif" w:hAnsi="PT Astra Serif"/>
          <w:b/>
        </w:rPr>
        <w:t>.</w:t>
      </w:r>
    </w:p>
    <w:p w:rsidR="00A2463A" w:rsidRPr="007A3D9A" w:rsidRDefault="00A2463A" w:rsidP="00CA1A90">
      <w:pPr>
        <w:rPr>
          <w:rFonts w:ascii="PT Astra Serif" w:hAnsi="PT Astra Serif"/>
          <w:highlight w:val="yellow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2584"/>
        <w:gridCol w:w="1284"/>
        <w:gridCol w:w="1938"/>
        <w:gridCol w:w="851"/>
        <w:gridCol w:w="992"/>
        <w:gridCol w:w="1383"/>
      </w:tblGrid>
      <w:tr w:rsidR="00C6620B" w:rsidRPr="007A3D9A" w:rsidTr="003744F7">
        <w:trPr>
          <w:trHeight w:val="253"/>
        </w:trPr>
        <w:tc>
          <w:tcPr>
            <w:tcW w:w="539" w:type="dxa"/>
            <w:vMerge w:val="restart"/>
          </w:tcPr>
          <w:p w:rsidR="00C6620B" w:rsidRPr="00F957F6" w:rsidRDefault="00C6620B" w:rsidP="00CA1A90">
            <w:pPr>
              <w:jc w:val="center"/>
              <w:rPr>
                <w:rFonts w:ascii="PT Astra Serif" w:hAnsi="PT Astra Serif"/>
              </w:rPr>
            </w:pPr>
            <w:r w:rsidRPr="00F957F6">
              <w:rPr>
                <w:rFonts w:ascii="PT Astra Serif" w:hAnsi="PT Astra Serif"/>
              </w:rPr>
              <w:t xml:space="preserve">№ </w:t>
            </w:r>
            <w:proofErr w:type="gramStart"/>
            <w:r w:rsidRPr="00F957F6">
              <w:rPr>
                <w:rFonts w:ascii="PT Astra Serif" w:hAnsi="PT Astra Serif"/>
              </w:rPr>
              <w:t>п</w:t>
            </w:r>
            <w:proofErr w:type="gramEnd"/>
            <w:r w:rsidRPr="00F957F6">
              <w:rPr>
                <w:rFonts w:ascii="PT Astra Serif" w:hAnsi="PT Astra Serif"/>
              </w:rPr>
              <w:t>/п</w:t>
            </w:r>
          </w:p>
        </w:tc>
        <w:tc>
          <w:tcPr>
            <w:tcW w:w="2584" w:type="dxa"/>
            <w:vMerge w:val="restart"/>
          </w:tcPr>
          <w:p w:rsidR="00C6620B" w:rsidRPr="00F957F6" w:rsidRDefault="00C6620B" w:rsidP="00CA1A90">
            <w:pPr>
              <w:jc w:val="center"/>
              <w:rPr>
                <w:rFonts w:ascii="PT Astra Serif" w:hAnsi="PT Astra Serif"/>
              </w:rPr>
            </w:pPr>
            <w:r w:rsidRPr="00F957F6">
              <w:rPr>
                <w:rFonts w:ascii="PT Astra Serif" w:hAnsi="PT Astra Serif"/>
              </w:rPr>
              <w:t>Наименование показ</w:t>
            </w:r>
            <w:r w:rsidRPr="00F957F6">
              <w:rPr>
                <w:rFonts w:ascii="PT Astra Serif" w:hAnsi="PT Astra Serif"/>
              </w:rPr>
              <w:t>а</w:t>
            </w:r>
            <w:r w:rsidRPr="00F957F6">
              <w:rPr>
                <w:rFonts w:ascii="PT Astra Serif" w:hAnsi="PT Astra Serif"/>
              </w:rPr>
              <w:t>теля</w:t>
            </w:r>
          </w:p>
        </w:tc>
        <w:tc>
          <w:tcPr>
            <w:tcW w:w="1284" w:type="dxa"/>
            <w:vMerge w:val="restart"/>
          </w:tcPr>
          <w:p w:rsidR="00C6620B" w:rsidRPr="00F957F6" w:rsidRDefault="00C6620B" w:rsidP="00CA1A90">
            <w:pPr>
              <w:jc w:val="center"/>
              <w:rPr>
                <w:rFonts w:ascii="PT Astra Serif" w:hAnsi="PT Astra Serif"/>
              </w:rPr>
            </w:pPr>
            <w:r w:rsidRPr="00F957F6">
              <w:rPr>
                <w:rFonts w:ascii="PT Astra Serif" w:hAnsi="PT Astra Serif"/>
              </w:rPr>
              <w:t>Ед. изм</w:t>
            </w:r>
            <w:r w:rsidRPr="00F957F6">
              <w:rPr>
                <w:rFonts w:ascii="PT Astra Serif" w:hAnsi="PT Astra Serif"/>
              </w:rPr>
              <w:t>е</w:t>
            </w:r>
            <w:r w:rsidRPr="00F957F6">
              <w:rPr>
                <w:rFonts w:ascii="PT Astra Serif" w:hAnsi="PT Astra Serif"/>
              </w:rPr>
              <w:t>рения</w:t>
            </w:r>
          </w:p>
        </w:tc>
        <w:tc>
          <w:tcPr>
            <w:tcW w:w="3781" w:type="dxa"/>
            <w:gridSpan w:val="3"/>
          </w:tcPr>
          <w:p w:rsidR="00C6620B" w:rsidRPr="00F957F6" w:rsidRDefault="00C6620B" w:rsidP="00CA1A90">
            <w:pPr>
              <w:jc w:val="center"/>
              <w:rPr>
                <w:rFonts w:ascii="PT Astra Serif" w:hAnsi="PT Astra Serif"/>
              </w:rPr>
            </w:pPr>
            <w:r w:rsidRPr="00F957F6">
              <w:rPr>
                <w:rFonts w:ascii="PT Astra Serif" w:hAnsi="PT Astra Serif"/>
              </w:rPr>
              <w:t>Значение показателей муниц</w:t>
            </w:r>
            <w:r w:rsidRPr="00F957F6">
              <w:rPr>
                <w:rFonts w:ascii="PT Astra Serif" w:hAnsi="PT Astra Serif"/>
              </w:rPr>
              <w:t>и</w:t>
            </w:r>
            <w:r w:rsidRPr="00F957F6">
              <w:rPr>
                <w:rFonts w:ascii="PT Astra Serif" w:hAnsi="PT Astra Serif"/>
              </w:rPr>
              <w:t>пальной программы</w:t>
            </w:r>
          </w:p>
        </w:tc>
        <w:tc>
          <w:tcPr>
            <w:tcW w:w="1383" w:type="dxa"/>
            <w:vMerge w:val="restart"/>
          </w:tcPr>
          <w:p w:rsidR="00C6620B" w:rsidRPr="00F957F6" w:rsidRDefault="00C6620B" w:rsidP="00CA1A90">
            <w:pPr>
              <w:jc w:val="center"/>
              <w:rPr>
                <w:rFonts w:ascii="PT Astra Serif" w:hAnsi="PT Astra Serif"/>
              </w:rPr>
            </w:pPr>
            <w:r w:rsidRPr="00F957F6">
              <w:rPr>
                <w:rFonts w:ascii="PT Astra Serif" w:hAnsi="PT Astra Serif"/>
              </w:rPr>
              <w:t>Обоснов</w:t>
            </w:r>
            <w:r w:rsidRPr="00F957F6">
              <w:rPr>
                <w:rFonts w:ascii="PT Astra Serif" w:hAnsi="PT Astra Serif"/>
              </w:rPr>
              <w:t>а</w:t>
            </w:r>
            <w:r w:rsidRPr="00F957F6">
              <w:rPr>
                <w:rFonts w:ascii="PT Astra Serif" w:hAnsi="PT Astra Serif"/>
              </w:rPr>
              <w:t>ние откл</w:t>
            </w:r>
            <w:r w:rsidRPr="00F957F6">
              <w:rPr>
                <w:rFonts w:ascii="PT Astra Serif" w:hAnsi="PT Astra Serif"/>
              </w:rPr>
              <w:t>о</w:t>
            </w:r>
            <w:r w:rsidRPr="00F957F6">
              <w:rPr>
                <w:rFonts w:ascii="PT Astra Serif" w:hAnsi="PT Astra Serif"/>
              </w:rPr>
              <w:t>нений п</w:t>
            </w:r>
            <w:r w:rsidRPr="00F957F6">
              <w:rPr>
                <w:rFonts w:ascii="PT Astra Serif" w:hAnsi="PT Astra Serif"/>
              </w:rPr>
              <w:t>о</w:t>
            </w:r>
            <w:r w:rsidRPr="00F957F6">
              <w:rPr>
                <w:rFonts w:ascii="PT Astra Serif" w:hAnsi="PT Astra Serif"/>
              </w:rPr>
              <w:t>казателя на конец о</w:t>
            </w:r>
            <w:r w:rsidRPr="00F957F6">
              <w:rPr>
                <w:rFonts w:ascii="PT Astra Serif" w:hAnsi="PT Astra Serif"/>
              </w:rPr>
              <w:t>т</w:t>
            </w:r>
            <w:r w:rsidRPr="00F957F6">
              <w:rPr>
                <w:rFonts w:ascii="PT Astra Serif" w:hAnsi="PT Astra Serif"/>
              </w:rPr>
              <w:t>четного периода (при нал</w:t>
            </w:r>
            <w:r w:rsidRPr="00F957F6">
              <w:rPr>
                <w:rFonts w:ascii="PT Astra Serif" w:hAnsi="PT Astra Serif"/>
              </w:rPr>
              <w:t>и</w:t>
            </w:r>
            <w:r w:rsidRPr="00F957F6">
              <w:rPr>
                <w:rFonts w:ascii="PT Astra Serif" w:hAnsi="PT Astra Serif"/>
              </w:rPr>
              <w:t>чии)</w:t>
            </w:r>
          </w:p>
        </w:tc>
      </w:tr>
      <w:tr w:rsidR="00C6620B" w:rsidRPr="007A3D9A" w:rsidTr="003744F7">
        <w:trPr>
          <w:trHeight w:val="300"/>
        </w:trPr>
        <w:tc>
          <w:tcPr>
            <w:tcW w:w="539" w:type="dxa"/>
            <w:vMerge/>
          </w:tcPr>
          <w:p w:rsidR="00C6620B" w:rsidRPr="007A3D9A" w:rsidRDefault="00C6620B" w:rsidP="00CA1A9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584" w:type="dxa"/>
            <w:vMerge/>
          </w:tcPr>
          <w:p w:rsidR="00C6620B" w:rsidRPr="007A3D9A" w:rsidRDefault="00C6620B" w:rsidP="00CA1A9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4" w:type="dxa"/>
            <w:vMerge/>
          </w:tcPr>
          <w:p w:rsidR="00C6620B" w:rsidRPr="007A3D9A" w:rsidRDefault="00C6620B" w:rsidP="00CA1A9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38" w:type="dxa"/>
            <w:vMerge w:val="restart"/>
          </w:tcPr>
          <w:p w:rsidR="00C6620B" w:rsidRPr="003744F7" w:rsidRDefault="00C6620B" w:rsidP="00CA1A90">
            <w:pPr>
              <w:jc w:val="center"/>
              <w:rPr>
                <w:rFonts w:ascii="PT Astra Serif" w:hAnsi="PT Astra Serif"/>
              </w:rPr>
            </w:pPr>
            <w:r w:rsidRPr="00F957F6">
              <w:rPr>
                <w:rFonts w:ascii="PT Astra Serif" w:hAnsi="PT Astra Serif"/>
              </w:rPr>
              <w:t>Период, пре</w:t>
            </w:r>
            <w:r w:rsidRPr="00F957F6">
              <w:rPr>
                <w:rFonts w:ascii="PT Astra Serif" w:hAnsi="PT Astra Serif"/>
              </w:rPr>
              <w:t>д</w:t>
            </w:r>
            <w:r w:rsidRPr="00F957F6">
              <w:rPr>
                <w:rFonts w:ascii="PT Astra Serif" w:hAnsi="PT Astra Serif"/>
              </w:rPr>
              <w:t xml:space="preserve">шествующий </w:t>
            </w:r>
            <w:proofErr w:type="gramStart"/>
            <w:r w:rsidRPr="00F957F6">
              <w:rPr>
                <w:rFonts w:ascii="PT Astra Serif" w:hAnsi="PT Astra Serif"/>
              </w:rPr>
              <w:t>отчетному</w:t>
            </w:r>
            <w:proofErr w:type="gramEnd"/>
            <w:r w:rsidRPr="00F957F6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C6620B" w:rsidRPr="00F957F6" w:rsidRDefault="00C6620B" w:rsidP="00CA1A90">
            <w:pPr>
              <w:jc w:val="center"/>
              <w:rPr>
                <w:rFonts w:ascii="PT Astra Serif" w:hAnsi="PT Astra Serif"/>
              </w:rPr>
            </w:pPr>
            <w:r w:rsidRPr="00F957F6">
              <w:rPr>
                <w:rFonts w:ascii="PT Astra Serif" w:hAnsi="PT Astra Serif"/>
              </w:rPr>
              <w:t>Отчетный п</w:t>
            </w:r>
            <w:r w:rsidRPr="00F957F6">
              <w:rPr>
                <w:rFonts w:ascii="PT Astra Serif" w:hAnsi="PT Astra Serif"/>
              </w:rPr>
              <w:t>е</w:t>
            </w:r>
            <w:r w:rsidRPr="00F957F6">
              <w:rPr>
                <w:rFonts w:ascii="PT Astra Serif" w:hAnsi="PT Astra Serif"/>
              </w:rPr>
              <w:t>риод</w:t>
            </w:r>
          </w:p>
        </w:tc>
        <w:tc>
          <w:tcPr>
            <w:tcW w:w="1383" w:type="dxa"/>
            <w:vMerge/>
          </w:tcPr>
          <w:p w:rsidR="00C6620B" w:rsidRPr="00F957F6" w:rsidRDefault="00C6620B" w:rsidP="00CA1A90">
            <w:pPr>
              <w:jc w:val="center"/>
              <w:rPr>
                <w:rFonts w:ascii="PT Astra Serif" w:hAnsi="PT Astra Serif"/>
              </w:rPr>
            </w:pPr>
          </w:p>
        </w:tc>
      </w:tr>
      <w:tr w:rsidR="00C6620B" w:rsidRPr="007A3D9A" w:rsidTr="003744F7">
        <w:trPr>
          <w:trHeight w:val="396"/>
        </w:trPr>
        <w:tc>
          <w:tcPr>
            <w:tcW w:w="539" w:type="dxa"/>
            <w:vMerge/>
          </w:tcPr>
          <w:p w:rsidR="00C6620B" w:rsidRPr="007A3D9A" w:rsidRDefault="00C6620B" w:rsidP="00CA1A9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584" w:type="dxa"/>
            <w:vMerge/>
          </w:tcPr>
          <w:p w:rsidR="00C6620B" w:rsidRPr="007A3D9A" w:rsidRDefault="00C6620B" w:rsidP="00CA1A9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4" w:type="dxa"/>
            <w:vMerge/>
          </w:tcPr>
          <w:p w:rsidR="00C6620B" w:rsidRPr="007A3D9A" w:rsidRDefault="00C6620B" w:rsidP="00CA1A9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38" w:type="dxa"/>
            <w:vMerge/>
          </w:tcPr>
          <w:p w:rsidR="00C6620B" w:rsidRPr="007A3D9A" w:rsidRDefault="00C6620B" w:rsidP="00CA1A9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851" w:type="dxa"/>
          </w:tcPr>
          <w:p w:rsidR="00C6620B" w:rsidRPr="00F957F6" w:rsidRDefault="00C6620B" w:rsidP="00CA1A90">
            <w:pPr>
              <w:jc w:val="center"/>
              <w:rPr>
                <w:rFonts w:ascii="PT Astra Serif" w:hAnsi="PT Astra Serif"/>
              </w:rPr>
            </w:pPr>
            <w:r w:rsidRPr="00F957F6">
              <w:rPr>
                <w:rFonts w:ascii="PT Astra Serif" w:hAnsi="PT Astra Serif"/>
              </w:rPr>
              <w:t>план</w:t>
            </w:r>
          </w:p>
        </w:tc>
        <w:tc>
          <w:tcPr>
            <w:tcW w:w="992" w:type="dxa"/>
          </w:tcPr>
          <w:p w:rsidR="00C6620B" w:rsidRPr="00F957F6" w:rsidRDefault="00C6620B" w:rsidP="00CA1A90">
            <w:pPr>
              <w:jc w:val="center"/>
              <w:rPr>
                <w:rFonts w:ascii="PT Astra Serif" w:hAnsi="PT Astra Serif"/>
              </w:rPr>
            </w:pPr>
            <w:r w:rsidRPr="00F957F6">
              <w:rPr>
                <w:rFonts w:ascii="PT Astra Serif" w:hAnsi="PT Astra Serif"/>
              </w:rPr>
              <w:t>факт</w:t>
            </w:r>
          </w:p>
        </w:tc>
        <w:tc>
          <w:tcPr>
            <w:tcW w:w="1383" w:type="dxa"/>
            <w:vMerge/>
          </w:tcPr>
          <w:p w:rsidR="00C6620B" w:rsidRPr="007A3D9A" w:rsidRDefault="00C6620B" w:rsidP="00CA1A9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6620B" w:rsidRPr="003744F7" w:rsidTr="003744F7">
        <w:tc>
          <w:tcPr>
            <w:tcW w:w="539" w:type="dxa"/>
          </w:tcPr>
          <w:p w:rsidR="00C6620B" w:rsidRPr="003744F7" w:rsidRDefault="00C6620B" w:rsidP="00CA1A90">
            <w:pPr>
              <w:jc w:val="center"/>
              <w:rPr>
                <w:rFonts w:ascii="PT Astra Serif" w:hAnsi="PT Astra Serif"/>
              </w:rPr>
            </w:pPr>
            <w:r w:rsidRPr="003744F7">
              <w:rPr>
                <w:rFonts w:ascii="PT Astra Serif" w:hAnsi="PT Astra Serif"/>
              </w:rPr>
              <w:t>1</w:t>
            </w:r>
          </w:p>
        </w:tc>
        <w:tc>
          <w:tcPr>
            <w:tcW w:w="2584" w:type="dxa"/>
          </w:tcPr>
          <w:p w:rsidR="00C6620B" w:rsidRPr="003744F7" w:rsidRDefault="00C6620B" w:rsidP="00CA1A90">
            <w:pPr>
              <w:rPr>
                <w:rFonts w:ascii="PT Astra Serif" w:hAnsi="PT Astra Serif"/>
              </w:rPr>
            </w:pPr>
            <w:r w:rsidRPr="003744F7">
              <w:rPr>
                <w:rFonts w:ascii="PT Astra Serif" w:hAnsi="PT Astra Serif"/>
              </w:rPr>
              <w:t>Количество ликвид</w:t>
            </w:r>
            <w:r w:rsidRPr="003744F7">
              <w:rPr>
                <w:rFonts w:ascii="PT Astra Serif" w:hAnsi="PT Astra Serif"/>
              </w:rPr>
              <w:t>и</w:t>
            </w:r>
            <w:r w:rsidRPr="003744F7">
              <w:rPr>
                <w:rFonts w:ascii="PT Astra Serif" w:hAnsi="PT Astra Serif"/>
              </w:rPr>
              <w:t>рованных несанкци</w:t>
            </w:r>
            <w:r w:rsidRPr="003744F7">
              <w:rPr>
                <w:rFonts w:ascii="PT Astra Serif" w:hAnsi="PT Astra Serif"/>
              </w:rPr>
              <w:t>о</w:t>
            </w:r>
            <w:r w:rsidRPr="003744F7">
              <w:rPr>
                <w:rFonts w:ascii="PT Astra Serif" w:hAnsi="PT Astra Serif"/>
              </w:rPr>
              <w:t>нированных ме</w:t>
            </w:r>
            <w:proofErr w:type="gramStart"/>
            <w:r w:rsidRPr="003744F7">
              <w:rPr>
                <w:rFonts w:ascii="PT Astra Serif" w:hAnsi="PT Astra Serif"/>
              </w:rPr>
              <w:t>ст скл</w:t>
            </w:r>
            <w:proofErr w:type="gramEnd"/>
            <w:r w:rsidRPr="003744F7">
              <w:rPr>
                <w:rFonts w:ascii="PT Astra Serif" w:hAnsi="PT Astra Serif"/>
              </w:rPr>
              <w:t>адирования ТКО на землях сельскохозя</w:t>
            </w:r>
            <w:r w:rsidRPr="003744F7">
              <w:rPr>
                <w:rFonts w:ascii="PT Astra Serif" w:hAnsi="PT Astra Serif"/>
              </w:rPr>
              <w:t>й</w:t>
            </w:r>
            <w:r w:rsidRPr="003744F7">
              <w:rPr>
                <w:rFonts w:ascii="PT Astra Serif" w:hAnsi="PT Astra Serif"/>
              </w:rPr>
              <w:t>ственного назначения</w:t>
            </w:r>
          </w:p>
        </w:tc>
        <w:tc>
          <w:tcPr>
            <w:tcW w:w="1284" w:type="dxa"/>
          </w:tcPr>
          <w:p w:rsidR="00C6620B" w:rsidRPr="003744F7" w:rsidRDefault="00C6620B" w:rsidP="00CA1A90">
            <w:pPr>
              <w:jc w:val="center"/>
              <w:rPr>
                <w:rFonts w:ascii="PT Astra Serif" w:hAnsi="PT Astra Serif"/>
              </w:rPr>
            </w:pPr>
            <w:r w:rsidRPr="003744F7">
              <w:rPr>
                <w:rFonts w:ascii="PT Astra Serif" w:hAnsi="PT Astra Serif"/>
              </w:rPr>
              <w:t>шт.</w:t>
            </w:r>
          </w:p>
        </w:tc>
        <w:tc>
          <w:tcPr>
            <w:tcW w:w="1938" w:type="dxa"/>
          </w:tcPr>
          <w:p w:rsidR="00C6620B" w:rsidRPr="003744F7" w:rsidRDefault="008B0C3F" w:rsidP="00CA1A90">
            <w:pPr>
              <w:jc w:val="center"/>
              <w:rPr>
                <w:rFonts w:ascii="PT Astra Serif" w:hAnsi="PT Astra Serif"/>
              </w:rPr>
            </w:pPr>
            <w:r w:rsidRPr="003744F7"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</w:tcPr>
          <w:p w:rsidR="00C6620B" w:rsidRPr="003744F7" w:rsidRDefault="00C6620B" w:rsidP="00CA1A90">
            <w:pPr>
              <w:jc w:val="center"/>
              <w:rPr>
                <w:rFonts w:ascii="PT Astra Serif" w:hAnsi="PT Astra Serif"/>
              </w:rPr>
            </w:pPr>
            <w:r w:rsidRPr="003744F7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</w:tcPr>
          <w:p w:rsidR="00C6620B" w:rsidRPr="003744F7" w:rsidRDefault="008B0C3F" w:rsidP="00CA1A90">
            <w:pPr>
              <w:jc w:val="center"/>
              <w:rPr>
                <w:rFonts w:ascii="PT Astra Serif" w:hAnsi="PT Astra Serif"/>
              </w:rPr>
            </w:pPr>
            <w:r w:rsidRPr="003744F7">
              <w:rPr>
                <w:rFonts w:ascii="PT Astra Serif" w:hAnsi="PT Astra Serif"/>
              </w:rPr>
              <w:t>0</w:t>
            </w:r>
          </w:p>
        </w:tc>
        <w:tc>
          <w:tcPr>
            <w:tcW w:w="1383" w:type="dxa"/>
          </w:tcPr>
          <w:p w:rsidR="00C6620B" w:rsidRPr="003744F7" w:rsidRDefault="00C6620B" w:rsidP="00CA1A90">
            <w:pPr>
              <w:jc w:val="center"/>
              <w:rPr>
                <w:rFonts w:ascii="PT Astra Serif" w:hAnsi="PT Astra Serif"/>
              </w:rPr>
            </w:pPr>
            <w:r w:rsidRPr="003744F7">
              <w:rPr>
                <w:rFonts w:ascii="PT Astra Serif" w:hAnsi="PT Astra Serif"/>
              </w:rPr>
              <w:t>100</w:t>
            </w:r>
          </w:p>
        </w:tc>
      </w:tr>
      <w:tr w:rsidR="00C6620B" w:rsidRPr="003744F7" w:rsidTr="003744F7">
        <w:tc>
          <w:tcPr>
            <w:tcW w:w="539" w:type="dxa"/>
          </w:tcPr>
          <w:p w:rsidR="00C6620B" w:rsidRPr="003744F7" w:rsidRDefault="00C6620B" w:rsidP="00CA1A90">
            <w:pPr>
              <w:jc w:val="center"/>
              <w:rPr>
                <w:rFonts w:ascii="PT Astra Serif" w:hAnsi="PT Astra Serif"/>
              </w:rPr>
            </w:pPr>
            <w:r w:rsidRPr="003744F7">
              <w:rPr>
                <w:rFonts w:ascii="PT Astra Serif" w:hAnsi="PT Astra Serif"/>
              </w:rPr>
              <w:t>2</w:t>
            </w:r>
          </w:p>
        </w:tc>
        <w:tc>
          <w:tcPr>
            <w:tcW w:w="2584" w:type="dxa"/>
          </w:tcPr>
          <w:p w:rsidR="00C6620B" w:rsidRPr="003744F7" w:rsidRDefault="00C6620B" w:rsidP="00CA1A90">
            <w:pPr>
              <w:tabs>
                <w:tab w:val="left" w:pos="624"/>
              </w:tabs>
              <w:rPr>
                <w:rFonts w:ascii="PT Astra Serif" w:hAnsi="PT Astra Serif"/>
              </w:rPr>
            </w:pPr>
            <w:r w:rsidRPr="003744F7">
              <w:rPr>
                <w:rFonts w:ascii="PT Astra Serif" w:hAnsi="PT Astra Serif"/>
              </w:rPr>
              <w:t>Количество проверок муниципального з</w:t>
            </w:r>
            <w:r w:rsidRPr="003744F7">
              <w:rPr>
                <w:rFonts w:ascii="PT Astra Serif" w:hAnsi="PT Astra Serif"/>
              </w:rPr>
              <w:t>е</w:t>
            </w:r>
            <w:r w:rsidRPr="003744F7">
              <w:rPr>
                <w:rFonts w:ascii="PT Astra Serif" w:hAnsi="PT Astra Serif"/>
              </w:rPr>
              <w:t>мельного контроля на землях сельскохозя</w:t>
            </w:r>
            <w:r w:rsidRPr="003744F7">
              <w:rPr>
                <w:rFonts w:ascii="PT Astra Serif" w:hAnsi="PT Astra Serif"/>
              </w:rPr>
              <w:t>й</w:t>
            </w:r>
            <w:r w:rsidRPr="003744F7">
              <w:rPr>
                <w:rFonts w:ascii="PT Astra Serif" w:hAnsi="PT Astra Serif"/>
              </w:rPr>
              <w:t>ственного назначения</w:t>
            </w:r>
          </w:p>
        </w:tc>
        <w:tc>
          <w:tcPr>
            <w:tcW w:w="1284" w:type="dxa"/>
          </w:tcPr>
          <w:p w:rsidR="00C6620B" w:rsidRPr="003744F7" w:rsidRDefault="00C6620B" w:rsidP="00CA1A90">
            <w:pPr>
              <w:jc w:val="center"/>
              <w:rPr>
                <w:rFonts w:ascii="PT Astra Serif" w:hAnsi="PT Astra Serif"/>
              </w:rPr>
            </w:pPr>
            <w:r w:rsidRPr="003744F7">
              <w:rPr>
                <w:rFonts w:ascii="PT Astra Serif" w:hAnsi="PT Astra Serif"/>
              </w:rPr>
              <w:t>шт.</w:t>
            </w:r>
          </w:p>
        </w:tc>
        <w:tc>
          <w:tcPr>
            <w:tcW w:w="1938" w:type="dxa"/>
          </w:tcPr>
          <w:p w:rsidR="00C6620B" w:rsidRPr="003744F7" w:rsidRDefault="008B0C3F" w:rsidP="00CA1A90">
            <w:pPr>
              <w:jc w:val="center"/>
              <w:rPr>
                <w:rFonts w:ascii="PT Astra Serif" w:hAnsi="PT Astra Serif"/>
              </w:rPr>
            </w:pPr>
            <w:r w:rsidRPr="003744F7"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</w:tcPr>
          <w:p w:rsidR="00C6620B" w:rsidRPr="003744F7" w:rsidRDefault="008B0C3F" w:rsidP="00CA1A90">
            <w:pPr>
              <w:jc w:val="center"/>
              <w:rPr>
                <w:rFonts w:ascii="PT Astra Serif" w:hAnsi="PT Astra Serif"/>
              </w:rPr>
            </w:pPr>
            <w:r w:rsidRPr="003744F7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</w:tcPr>
          <w:p w:rsidR="00C6620B" w:rsidRPr="003744F7" w:rsidRDefault="008B0C3F" w:rsidP="00CA1A90">
            <w:pPr>
              <w:jc w:val="center"/>
              <w:rPr>
                <w:rFonts w:ascii="PT Astra Serif" w:hAnsi="PT Astra Serif"/>
              </w:rPr>
            </w:pPr>
            <w:r w:rsidRPr="003744F7">
              <w:rPr>
                <w:rFonts w:ascii="PT Astra Serif" w:hAnsi="PT Astra Serif"/>
              </w:rPr>
              <w:t>0</w:t>
            </w:r>
          </w:p>
        </w:tc>
        <w:tc>
          <w:tcPr>
            <w:tcW w:w="1383" w:type="dxa"/>
          </w:tcPr>
          <w:p w:rsidR="00C6620B" w:rsidRPr="003744F7" w:rsidRDefault="008B0C3F" w:rsidP="00CA1A90">
            <w:pPr>
              <w:jc w:val="center"/>
              <w:rPr>
                <w:rFonts w:ascii="PT Astra Serif" w:hAnsi="PT Astra Serif"/>
              </w:rPr>
            </w:pPr>
            <w:r w:rsidRPr="003744F7">
              <w:rPr>
                <w:rFonts w:ascii="PT Astra Serif" w:hAnsi="PT Astra Serif"/>
              </w:rPr>
              <w:t>100</w:t>
            </w:r>
          </w:p>
        </w:tc>
      </w:tr>
      <w:tr w:rsidR="00C6620B" w:rsidRPr="003744F7" w:rsidTr="003744F7">
        <w:tc>
          <w:tcPr>
            <w:tcW w:w="539" w:type="dxa"/>
          </w:tcPr>
          <w:p w:rsidR="00C6620B" w:rsidRPr="003744F7" w:rsidRDefault="00C6620B" w:rsidP="00CA1A90">
            <w:pPr>
              <w:jc w:val="center"/>
              <w:rPr>
                <w:rFonts w:ascii="PT Astra Serif" w:hAnsi="PT Astra Serif"/>
              </w:rPr>
            </w:pPr>
            <w:r w:rsidRPr="003744F7">
              <w:rPr>
                <w:rFonts w:ascii="PT Astra Serif" w:hAnsi="PT Astra Serif"/>
              </w:rPr>
              <w:t>3</w:t>
            </w:r>
          </w:p>
        </w:tc>
        <w:tc>
          <w:tcPr>
            <w:tcW w:w="2584" w:type="dxa"/>
          </w:tcPr>
          <w:p w:rsidR="00C6620B" w:rsidRPr="003744F7" w:rsidRDefault="00C6620B" w:rsidP="00CA1A90">
            <w:pPr>
              <w:rPr>
                <w:rFonts w:ascii="PT Astra Serif" w:hAnsi="PT Astra Serif"/>
              </w:rPr>
            </w:pPr>
            <w:r w:rsidRPr="003744F7">
              <w:rPr>
                <w:rFonts w:ascii="PT Astra Serif" w:hAnsi="PT Astra Serif"/>
              </w:rPr>
              <w:t>Количество введенных в оборот земель сел</w:t>
            </w:r>
            <w:r w:rsidRPr="003744F7">
              <w:rPr>
                <w:rFonts w:ascii="PT Astra Serif" w:hAnsi="PT Astra Serif"/>
              </w:rPr>
              <w:t>ь</w:t>
            </w:r>
            <w:r w:rsidRPr="003744F7">
              <w:rPr>
                <w:rFonts w:ascii="PT Astra Serif" w:hAnsi="PT Astra Serif"/>
              </w:rPr>
              <w:t>скохозяйственного назначения</w:t>
            </w:r>
          </w:p>
        </w:tc>
        <w:tc>
          <w:tcPr>
            <w:tcW w:w="1284" w:type="dxa"/>
          </w:tcPr>
          <w:p w:rsidR="00C6620B" w:rsidRPr="003744F7" w:rsidRDefault="00C6620B" w:rsidP="00CA1A90">
            <w:pPr>
              <w:jc w:val="center"/>
              <w:rPr>
                <w:rFonts w:ascii="PT Astra Serif" w:hAnsi="PT Astra Serif"/>
              </w:rPr>
            </w:pPr>
            <w:r w:rsidRPr="003744F7">
              <w:rPr>
                <w:rFonts w:ascii="PT Astra Serif" w:hAnsi="PT Astra Serif"/>
              </w:rPr>
              <w:t>га</w:t>
            </w:r>
          </w:p>
        </w:tc>
        <w:tc>
          <w:tcPr>
            <w:tcW w:w="1938" w:type="dxa"/>
          </w:tcPr>
          <w:p w:rsidR="00C6620B" w:rsidRPr="003744F7" w:rsidRDefault="003744F7" w:rsidP="00CA1A90">
            <w:pPr>
              <w:jc w:val="center"/>
              <w:rPr>
                <w:rFonts w:ascii="PT Astra Serif" w:hAnsi="PT Astra Serif"/>
              </w:rPr>
            </w:pPr>
            <w:r w:rsidRPr="003744F7">
              <w:rPr>
                <w:rFonts w:ascii="PT Astra Serif" w:hAnsi="PT Astra Serif"/>
              </w:rPr>
              <w:t>248,42</w:t>
            </w:r>
          </w:p>
        </w:tc>
        <w:tc>
          <w:tcPr>
            <w:tcW w:w="851" w:type="dxa"/>
          </w:tcPr>
          <w:p w:rsidR="00C6620B" w:rsidRPr="003744F7" w:rsidRDefault="00C6620B" w:rsidP="00CA1A90">
            <w:pPr>
              <w:jc w:val="center"/>
              <w:rPr>
                <w:rFonts w:ascii="PT Astra Serif" w:hAnsi="PT Astra Serif"/>
              </w:rPr>
            </w:pPr>
            <w:r w:rsidRPr="003744F7">
              <w:rPr>
                <w:rFonts w:ascii="PT Astra Serif" w:hAnsi="PT Astra Serif"/>
              </w:rPr>
              <w:t>500</w:t>
            </w:r>
          </w:p>
        </w:tc>
        <w:tc>
          <w:tcPr>
            <w:tcW w:w="992" w:type="dxa"/>
          </w:tcPr>
          <w:p w:rsidR="00C6620B" w:rsidRPr="003744F7" w:rsidRDefault="003744F7" w:rsidP="00CA1A90">
            <w:pPr>
              <w:jc w:val="center"/>
              <w:rPr>
                <w:rFonts w:ascii="PT Astra Serif" w:hAnsi="PT Astra Serif"/>
              </w:rPr>
            </w:pPr>
            <w:r w:rsidRPr="003744F7">
              <w:rPr>
                <w:rFonts w:ascii="PT Astra Serif" w:hAnsi="PT Astra Serif"/>
              </w:rPr>
              <w:t>419,84</w:t>
            </w:r>
          </w:p>
        </w:tc>
        <w:tc>
          <w:tcPr>
            <w:tcW w:w="1383" w:type="dxa"/>
          </w:tcPr>
          <w:p w:rsidR="00C6620B" w:rsidRPr="003744F7" w:rsidRDefault="003744F7" w:rsidP="00CA1A90">
            <w:pPr>
              <w:jc w:val="center"/>
              <w:rPr>
                <w:rFonts w:ascii="PT Astra Serif" w:hAnsi="PT Astra Serif"/>
              </w:rPr>
            </w:pPr>
            <w:r w:rsidRPr="003744F7">
              <w:rPr>
                <w:rFonts w:ascii="PT Astra Serif" w:hAnsi="PT Astra Serif"/>
              </w:rPr>
              <w:t>83,9</w:t>
            </w:r>
          </w:p>
        </w:tc>
      </w:tr>
    </w:tbl>
    <w:p w:rsidR="00D07EBA" w:rsidRPr="003744F7" w:rsidRDefault="00D07EBA" w:rsidP="00CA1A90">
      <w:pPr>
        <w:ind w:firstLine="709"/>
        <w:jc w:val="both"/>
        <w:rPr>
          <w:rFonts w:ascii="PT Astra Serif" w:hAnsi="PT Astra Serif"/>
        </w:rPr>
      </w:pPr>
    </w:p>
    <w:p w:rsidR="00AB79CF" w:rsidRPr="003744F7" w:rsidRDefault="00D07EBA" w:rsidP="00AB79CF">
      <w:pPr>
        <w:ind w:firstLine="709"/>
        <w:jc w:val="both"/>
        <w:rPr>
          <w:rFonts w:ascii="PT Astra Serif" w:hAnsi="PT Astra Serif"/>
        </w:rPr>
      </w:pPr>
      <w:r w:rsidRPr="003744F7">
        <w:rPr>
          <w:rFonts w:ascii="PT Astra Serif" w:hAnsi="PT Astra Serif"/>
        </w:rPr>
        <w:t>Оценка эффективности реализации муниципальной программы по степени дост</w:t>
      </w:r>
      <w:r w:rsidRPr="003744F7">
        <w:rPr>
          <w:rFonts w:ascii="PT Astra Serif" w:hAnsi="PT Astra Serif"/>
        </w:rPr>
        <w:t>и</w:t>
      </w:r>
      <w:r w:rsidRPr="003744F7">
        <w:rPr>
          <w:rFonts w:ascii="PT Astra Serif" w:hAnsi="PT Astra Serif"/>
        </w:rPr>
        <w:t xml:space="preserve">жения показателей составляет </w:t>
      </w:r>
      <w:r w:rsidR="003744F7" w:rsidRPr="003744F7">
        <w:rPr>
          <w:rFonts w:ascii="PT Astra Serif" w:hAnsi="PT Astra Serif"/>
        </w:rPr>
        <w:t>83,9</w:t>
      </w:r>
      <w:r w:rsidRPr="003744F7">
        <w:rPr>
          <w:rFonts w:ascii="PT Astra Serif" w:hAnsi="PT Astra Serif"/>
        </w:rPr>
        <w:t xml:space="preserve">%. </w:t>
      </w:r>
      <w:r w:rsidR="00AB79CF" w:rsidRPr="003744F7">
        <w:rPr>
          <w:rFonts w:ascii="PT Astra Serif" w:hAnsi="PT Astra Serif"/>
        </w:rPr>
        <w:t>Итоги реализации муниципальной программы за 202</w:t>
      </w:r>
      <w:r w:rsidR="008B0C3F" w:rsidRPr="003744F7">
        <w:rPr>
          <w:rFonts w:ascii="PT Astra Serif" w:hAnsi="PT Astra Serif"/>
        </w:rPr>
        <w:t>2</w:t>
      </w:r>
      <w:r w:rsidR="00AB79CF" w:rsidRPr="003744F7">
        <w:rPr>
          <w:rFonts w:ascii="PT Astra Serif" w:hAnsi="PT Astra Serif"/>
        </w:rPr>
        <w:t xml:space="preserve"> год признаются </w:t>
      </w:r>
      <w:r w:rsidR="003744F7" w:rsidRPr="003744F7">
        <w:rPr>
          <w:rFonts w:ascii="PT Astra Serif" w:hAnsi="PT Astra Serif"/>
        </w:rPr>
        <w:t>положительными</w:t>
      </w:r>
      <w:r w:rsidR="00AB79CF" w:rsidRPr="003744F7">
        <w:rPr>
          <w:rFonts w:ascii="PT Astra Serif" w:hAnsi="PT Astra Serif"/>
        </w:rPr>
        <w:t>, программа рекомендуется к дальнейшей реализ</w:t>
      </w:r>
      <w:r w:rsidR="00AB79CF" w:rsidRPr="003744F7">
        <w:rPr>
          <w:rFonts w:ascii="PT Astra Serif" w:hAnsi="PT Astra Serif"/>
        </w:rPr>
        <w:t>а</w:t>
      </w:r>
      <w:r w:rsidR="00AB79CF" w:rsidRPr="003744F7">
        <w:rPr>
          <w:rFonts w:ascii="PT Astra Serif" w:hAnsi="PT Astra Serif"/>
        </w:rPr>
        <w:t>ции.</w:t>
      </w:r>
    </w:p>
    <w:p w:rsidR="00173764" w:rsidRPr="005A0E68" w:rsidRDefault="00173764" w:rsidP="00CA1A90">
      <w:pPr>
        <w:ind w:firstLine="709"/>
        <w:jc w:val="both"/>
        <w:rPr>
          <w:rFonts w:ascii="PT Astra Serif" w:hAnsi="PT Astra Serif"/>
        </w:rPr>
      </w:pPr>
    </w:p>
    <w:p w:rsidR="008D183B" w:rsidRPr="005A0E68" w:rsidRDefault="00A7485B" w:rsidP="008D183B">
      <w:pPr>
        <w:jc w:val="center"/>
        <w:rPr>
          <w:rFonts w:ascii="PT Astra Serif" w:eastAsia="Calibri" w:hAnsi="PT Astra Serif"/>
          <w:b/>
        </w:rPr>
      </w:pPr>
      <w:r w:rsidRPr="005A0E68">
        <w:rPr>
          <w:rFonts w:ascii="PT Astra Serif" w:eastAsia="Calibri" w:hAnsi="PT Astra Serif"/>
          <w:b/>
        </w:rPr>
        <w:t>Сведения о достижении значений показателей муниципальной програм</w:t>
      </w:r>
      <w:r w:rsidR="00CA1A90" w:rsidRPr="005A0E68">
        <w:rPr>
          <w:rFonts w:ascii="PT Astra Serif" w:eastAsia="Calibri" w:hAnsi="PT Astra Serif"/>
          <w:b/>
        </w:rPr>
        <w:t xml:space="preserve">мы </w:t>
      </w:r>
    </w:p>
    <w:p w:rsidR="00CA1A90" w:rsidRPr="005A0E68" w:rsidRDefault="00CA1A90" w:rsidP="008D183B">
      <w:pPr>
        <w:jc w:val="center"/>
        <w:rPr>
          <w:rFonts w:ascii="PT Astra Serif" w:eastAsia="Calibri" w:hAnsi="PT Astra Serif"/>
          <w:b/>
        </w:rPr>
      </w:pPr>
      <w:r w:rsidRPr="005A0E68">
        <w:rPr>
          <w:rFonts w:ascii="PT Astra Serif" w:eastAsia="Calibri" w:hAnsi="PT Astra Serif"/>
          <w:b/>
        </w:rPr>
        <w:t xml:space="preserve"> </w:t>
      </w:r>
      <w:r w:rsidR="004E57F5" w:rsidRPr="005A0E68">
        <w:rPr>
          <w:rFonts w:ascii="PT Astra Serif" w:hAnsi="PT Astra Serif"/>
          <w:b/>
        </w:rPr>
        <w:t>«Разв</w:t>
      </w:r>
      <w:r w:rsidR="008D183B" w:rsidRPr="005A0E68">
        <w:rPr>
          <w:rFonts w:ascii="PT Astra Serif" w:hAnsi="PT Astra Serif"/>
          <w:b/>
        </w:rPr>
        <w:t>и</w:t>
      </w:r>
      <w:r w:rsidR="004E57F5" w:rsidRPr="005A0E68">
        <w:rPr>
          <w:rFonts w:ascii="PT Astra Serif" w:hAnsi="PT Astra Serif"/>
          <w:b/>
        </w:rPr>
        <w:t>тие сельского хозяйства Кимовског</w:t>
      </w:r>
      <w:r w:rsidR="00A7485B" w:rsidRPr="005A0E68">
        <w:rPr>
          <w:rFonts w:ascii="PT Astra Serif" w:hAnsi="PT Astra Serif"/>
          <w:b/>
        </w:rPr>
        <w:t xml:space="preserve">о района </w:t>
      </w:r>
    </w:p>
    <w:p w:rsidR="004E57F5" w:rsidRDefault="00A7485B" w:rsidP="00CA1A90">
      <w:pPr>
        <w:jc w:val="center"/>
        <w:rPr>
          <w:rFonts w:ascii="PT Astra Serif" w:hAnsi="PT Astra Serif"/>
          <w:b/>
        </w:rPr>
      </w:pPr>
      <w:r w:rsidRPr="005A0E68">
        <w:rPr>
          <w:rFonts w:ascii="PT Astra Serif" w:hAnsi="PT Astra Serif"/>
          <w:b/>
        </w:rPr>
        <w:t xml:space="preserve">на 2019-2024 годы» </w:t>
      </w:r>
      <w:r w:rsidR="00F7498C" w:rsidRPr="005A0E68">
        <w:rPr>
          <w:rFonts w:ascii="PT Astra Serif" w:hAnsi="PT Astra Serif"/>
          <w:b/>
        </w:rPr>
        <w:t>за 2022 год</w:t>
      </w:r>
      <w:r w:rsidR="004E57F5" w:rsidRPr="005A0E68">
        <w:rPr>
          <w:rFonts w:ascii="PT Astra Serif" w:hAnsi="PT Astra Serif"/>
          <w:b/>
        </w:rPr>
        <w:t>.</w:t>
      </w:r>
    </w:p>
    <w:p w:rsidR="00A74D5B" w:rsidRDefault="00A74D5B" w:rsidP="00CA1A90">
      <w:pPr>
        <w:jc w:val="center"/>
        <w:rPr>
          <w:rFonts w:ascii="PT Astra Serif" w:hAnsi="PT Astra Serif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2709"/>
        <w:gridCol w:w="851"/>
        <w:gridCol w:w="1417"/>
        <w:gridCol w:w="1134"/>
        <w:gridCol w:w="1134"/>
        <w:gridCol w:w="1808"/>
      </w:tblGrid>
      <w:tr w:rsidR="00A74D5B" w:rsidTr="00CF6E3D">
        <w:tc>
          <w:tcPr>
            <w:tcW w:w="801" w:type="dxa"/>
            <w:vMerge w:val="restart"/>
          </w:tcPr>
          <w:p w:rsidR="00A74D5B" w:rsidRDefault="00A74D5B" w:rsidP="00CF6E3D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</w:t>
            </w: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2709" w:type="dxa"/>
            <w:vMerge w:val="restart"/>
          </w:tcPr>
          <w:p w:rsidR="00A74D5B" w:rsidRDefault="00A74D5B" w:rsidP="00CF6E3D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Наименование пок</w:t>
            </w:r>
            <w:r>
              <w:rPr>
                <w:rFonts w:ascii="PT Astra Serif" w:hAnsi="PT Astra Serif"/>
                <w:b/>
              </w:rPr>
              <w:t>а</w:t>
            </w:r>
            <w:r>
              <w:rPr>
                <w:rFonts w:ascii="PT Astra Serif" w:hAnsi="PT Astra Serif"/>
                <w:b/>
              </w:rPr>
              <w:t>зателя</w:t>
            </w:r>
          </w:p>
        </w:tc>
        <w:tc>
          <w:tcPr>
            <w:tcW w:w="851" w:type="dxa"/>
            <w:vMerge w:val="restart"/>
          </w:tcPr>
          <w:p w:rsidR="00A74D5B" w:rsidRDefault="00A74D5B" w:rsidP="00CF6E3D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Ед. </w:t>
            </w:r>
            <w:proofErr w:type="spellStart"/>
            <w:r>
              <w:rPr>
                <w:rFonts w:ascii="PT Astra Serif" w:hAnsi="PT Astra Serif"/>
                <w:b/>
              </w:rPr>
              <w:t>изм</w:t>
            </w:r>
            <w:proofErr w:type="spellEnd"/>
          </w:p>
        </w:tc>
        <w:tc>
          <w:tcPr>
            <w:tcW w:w="3685" w:type="dxa"/>
            <w:gridSpan w:val="3"/>
          </w:tcPr>
          <w:p w:rsidR="00A74D5B" w:rsidRDefault="00A74D5B" w:rsidP="00CF6E3D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Значения показателей муниц</w:t>
            </w:r>
            <w:r>
              <w:rPr>
                <w:rFonts w:ascii="PT Astra Serif" w:hAnsi="PT Astra Serif"/>
                <w:b/>
              </w:rPr>
              <w:t>и</w:t>
            </w:r>
            <w:r>
              <w:rPr>
                <w:rFonts w:ascii="PT Astra Serif" w:hAnsi="PT Astra Serif"/>
                <w:b/>
              </w:rPr>
              <w:t>пальной программы</w:t>
            </w:r>
          </w:p>
        </w:tc>
        <w:tc>
          <w:tcPr>
            <w:tcW w:w="1808" w:type="dxa"/>
            <w:vMerge w:val="restart"/>
          </w:tcPr>
          <w:p w:rsidR="00A74D5B" w:rsidRDefault="00A74D5B" w:rsidP="00CF6E3D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Обоснование отклонений значений п</w:t>
            </w:r>
            <w:r>
              <w:rPr>
                <w:rFonts w:ascii="PT Astra Serif" w:hAnsi="PT Astra Serif"/>
                <w:b/>
              </w:rPr>
              <w:t>о</w:t>
            </w:r>
            <w:r>
              <w:rPr>
                <w:rFonts w:ascii="PT Astra Serif" w:hAnsi="PT Astra Serif"/>
                <w:b/>
              </w:rPr>
              <w:t>казателя на конец отче</w:t>
            </w:r>
            <w:r>
              <w:rPr>
                <w:rFonts w:ascii="PT Astra Serif" w:hAnsi="PT Astra Serif"/>
                <w:b/>
              </w:rPr>
              <w:t>т</w:t>
            </w:r>
            <w:r>
              <w:rPr>
                <w:rFonts w:ascii="PT Astra Serif" w:hAnsi="PT Astra Serif"/>
                <w:b/>
              </w:rPr>
              <w:t>ного периода</w:t>
            </w:r>
          </w:p>
        </w:tc>
      </w:tr>
      <w:tr w:rsidR="00A74D5B" w:rsidTr="00CF6E3D">
        <w:tc>
          <w:tcPr>
            <w:tcW w:w="801" w:type="dxa"/>
            <w:vMerge/>
          </w:tcPr>
          <w:p w:rsidR="00A74D5B" w:rsidRDefault="00A74D5B" w:rsidP="00CF6E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709" w:type="dxa"/>
            <w:vMerge/>
          </w:tcPr>
          <w:p w:rsidR="00A74D5B" w:rsidRDefault="00A74D5B" w:rsidP="00CF6E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vMerge/>
          </w:tcPr>
          <w:p w:rsidR="00A74D5B" w:rsidRDefault="00A74D5B" w:rsidP="00CF6E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vMerge w:val="restart"/>
          </w:tcPr>
          <w:p w:rsidR="00A74D5B" w:rsidRDefault="00A74D5B" w:rsidP="00CF6E3D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Период, предш</w:t>
            </w:r>
            <w:r>
              <w:rPr>
                <w:rFonts w:ascii="PT Astra Serif" w:hAnsi="PT Astra Serif"/>
                <w:b/>
              </w:rPr>
              <w:t>е</w:t>
            </w:r>
            <w:r>
              <w:rPr>
                <w:rFonts w:ascii="PT Astra Serif" w:hAnsi="PT Astra Serif"/>
                <w:b/>
              </w:rPr>
              <w:t xml:space="preserve">ствующий </w:t>
            </w:r>
            <w:proofErr w:type="gramStart"/>
            <w:r>
              <w:rPr>
                <w:rFonts w:ascii="PT Astra Serif" w:hAnsi="PT Astra Serif"/>
                <w:b/>
              </w:rPr>
              <w:t>отчетному</w:t>
            </w:r>
            <w:proofErr w:type="gramEnd"/>
          </w:p>
        </w:tc>
        <w:tc>
          <w:tcPr>
            <w:tcW w:w="2268" w:type="dxa"/>
            <w:gridSpan w:val="2"/>
          </w:tcPr>
          <w:p w:rsidR="00A74D5B" w:rsidRDefault="00A74D5B" w:rsidP="00CF6E3D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Отчетный период</w:t>
            </w:r>
          </w:p>
        </w:tc>
        <w:tc>
          <w:tcPr>
            <w:tcW w:w="1808" w:type="dxa"/>
            <w:vMerge/>
          </w:tcPr>
          <w:p w:rsidR="00A74D5B" w:rsidRDefault="00A74D5B" w:rsidP="00CF6E3D">
            <w:pPr>
              <w:rPr>
                <w:rFonts w:ascii="PT Astra Serif" w:hAnsi="PT Astra Serif"/>
                <w:b/>
              </w:rPr>
            </w:pPr>
          </w:p>
        </w:tc>
      </w:tr>
      <w:tr w:rsidR="00A74D5B" w:rsidTr="00CF6E3D">
        <w:tc>
          <w:tcPr>
            <w:tcW w:w="801" w:type="dxa"/>
            <w:vMerge/>
          </w:tcPr>
          <w:p w:rsidR="00A74D5B" w:rsidRDefault="00A74D5B" w:rsidP="00CF6E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709" w:type="dxa"/>
            <w:vMerge/>
          </w:tcPr>
          <w:p w:rsidR="00A74D5B" w:rsidRDefault="00A74D5B" w:rsidP="00CF6E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vMerge/>
          </w:tcPr>
          <w:p w:rsidR="00A74D5B" w:rsidRDefault="00A74D5B" w:rsidP="00CF6E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vMerge/>
          </w:tcPr>
          <w:p w:rsidR="00A74D5B" w:rsidRDefault="00A74D5B" w:rsidP="00CF6E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</w:tcPr>
          <w:p w:rsidR="00A74D5B" w:rsidRDefault="00A74D5B" w:rsidP="00CF6E3D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план</w:t>
            </w:r>
          </w:p>
        </w:tc>
        <w:tc>
          <w:tcPr>
            <w:tcW w:w="1134" w:type="dxa"/>
          </w:tcPr>
          <w:p w:rsidR="00A74D5B" w:rsidRDefault="00A74D5B" w:rsidP="00CF6E3D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факт</w:t>
            </w:r>
          </w:p>
        </w:tc>
        <w:tc>
          <w:tcPr>
            <w:tcW w:w="1808" w:type="dxa"/>
            <w:vMerge/>
          </w:tcPr>
          <w:p w:rsidR="00A74D5B" w:rsidRDefault="00A74D5B" w:rsidP="00CF6E3D">
            <w:pPr>
              <w:rPr>
                <w:rFonts w:ascii="PT Astra Serif" w:hAnsi="PT Astra Serif"/>
                <w:b/>
              </w:rPr>
            </w:pPr>
          </w:p>
        </w:tc>
      </w:tr>
      <w:tr w:rsidR="00A74D5B" w:rsidTr="00CF6E3D">
        <w:tc>
          <w:tcPr>
            <w:tcW w:w="80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  <w:lang w:val="en-US"/>
              </w:rPr>
              <w:t>1.</w:t>
            </w:r>
          </w:p>
        </w:tc>
        <w:tc>
          <w:tcPr>
            <w:tcW w:w="2709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 xml:space="preserve">Индекс производства продукции сельского хозяйства в хозяйствах всех категорий (в </w:t>
            </w:r>
            <w:proofErr w:type="spellStart"/>
            <w:r w:rsidRPr="00A74D5B">
              <w:rPr>
                <w:rFonts w:ascii="PT Astra Serif" w:hAnsi="PT Astra Serif"/>
              </w:rPr>
              <w:t>с</w:t>
            </w:r>
            <w:r w:rsidRPr="00A74D5B">
              <w:rPr>
                <w:rFonts w:ascii="PT Astra Serif" w:hAnsi="PT Astra Serif"/>
              </w:rPr>
              <w:t>о</w:t>
            </w:r>
            <w:r w:rsidRPr="00A74D5B">
              <w:rPr>
                <w:rFonts w:ascii="PT Astra Serif" w:hAnsi="PT Astra Serif"/>
              </w:rPr>
              <w:lastRenderedPageBreak/>
              <w:t>пост</w:t>
            </w:r>
            <w:proofErr w:type="spellEnd"/>
            <w:r w:rsidRPr="00A74D5B">
              <w:rPr>
                <w:rFonts w:ascii="PT Astra Serif" w:hAnsi="PT Astra Serif"/>
              </w:rPr>
              <w:t>. ценах)</w:t>
            </w:r>
          </w:p>
        </w:tc>
        <w:tc>
          <w:tcPr>
            <w:tcW w:w="85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1417" w:type="dxa"/>
          </w:tcPr>
          <w:p w:rsidR="00A74D5B" w:rsidRPr="00A74D5B" w:rsidRDefault="008F57E4" w:rsidP="008F57E4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115</w:t>
            </w:r>
            <w:r>
              <w:rPr>
                <w:rFonts w:ascii="PT Astra Serif" w:hAnsi="PT Astra Serif"/>
              </w:rPr>
              <w:t>,</w:t>
            </w:r>
            <w:r w:rsidR="00A74D5B" w:rsidRPr="00A74D5B">
              <w:rPr>
                <w:rFonts w:ascii="PT Astra Serif" w:hAnsi="PT Astra Serif"/>
                <w:lang w:val="en-US"/>
              </w:rPr>
              <w:t>8</w:t>
            </w:r>
          </w:p>
        </w:tc>
        <w:tc>
          <w:tcPr>
            <w:tcW w:w="1134" w:type="dxa"/>
          </w:tcPr>
          <w:p w:rsidR="00A74D5B" w:rsidRPr="00A74D5B" w:rsidRDefault="00A74D5B" w:rsidP="008F57E4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102,7</w:t>
            </w:r>
          </w:p>
        </w:tc>
        <w:tc>
          <w:tcPr>
            <w:tcW w:w="1134" w:type="dxa"/>
          </w:tcPr>
          <w:p w:rsidR="00A74D5B" w:rsidRPr="00A74D5B" w:rsidRDefault="00A74D5B" w:rsidP="008F57E4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92,8</w:t>
            </w:r>
          </w:p>
        </w:tc>
        <w:tc>
          <w:tcPr>
            <w:tcW w:w="1808" w:type="dxa"/>
          </w:tcPr>
          <w:p w:rsidR="00A74D5B" w:rsidRDefault="00A74D5B" w:rsidP="00A74D5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90,4%</w:t>
            </w:r>
          </w:p>
          <w:p w:rsidR="00A74D5B" w:rsidRPr="00A74D5B" w:rsidRDefault="00A74D5B" w:rsidP="000D0079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снижение пр</w:t>
            </w:r>
            <w:r w:rsidRPr="00A74D5B">
              <w:rPr>
                <w:rFonts w:ascii="PT Astra Serif" w:hAnsi="PT Astra Serif"/>
              </w:rPr>
              <w:t>о</w:t>
            </w:r>
            <w:r w:rsidRPr="00A74D5B">
              <w:rPr>
                <w:rFonts w:ascii="PT Astra Serif" w:hAnsi="PT Astra Serif"/>
              </w:rPr>
              <w:t>изводства ка</w:t>
            </w:r>
            <w:r w:rsidRPr="00A74D5B">
              <w:rPr>
                <w:rFonts w:ascii="PT Astra Serif" w:hAnsi="PT Astra Serif"/>
              </w:rPr>
              <w:t>р</w:t>
            </w:r>
            <w:r w:rsidRPr="00A74D5B">
              <w:rPr>
                <w:rFonts w:ascii="PT Astra Serif" w:hAnsi="PT Astra Serif"/>
              </w:rPr>
              <w:t>тофеля, ч</w:t>
            </w:r>
            <w:r w:rsidRPr="00A74D5B">
              <w:rPr>
                <w:rFonts w:ascii="PT Astra Serif" w:hAnsi="PT Astra Serif"/>
              </w:rPr>
              <w:t>а</w:t>
            </w:r>
            <w:r w:rsidRPr="00A74D5B">
              <w:rPr>
                <w:rFonts w:ascii="PT Astra Serif" w:hAnsi="PT Astra Serif"/>
              </w:rPr>
              <w:lastRenderedPageBreak/>
              <w:t>стичная гибель сокращение пос. площади</w:t>
            </w:r>
          </w:p>
        </w:tc>
      </w:tr>
      <w:tr w:rsidR="00A74D5B" w:rsidTr="00CF6E3D">
        <w:tc>
          <w:tcPr>
            <w:tcW w:w="80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2709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Индекс производства продукции  растени</w:t>
            </w:r>
            <w:r w:rsidRPr="00A74D5B">
              <w:rPr>
                <w:rFonts w:ascii="PT Astra Serif" w:hAnsi="PT Astra Serif"/>
              </w:rPr>
              <w:t>е</w:t>
            </w:r>
            <w:r w:rsidRPr="00A74D5B">
              <w:rPr>
                <w:rFonts w:ascii="PT Astra Serif" w:hAnsi="PT Astra Serif"/>
              </w:rPr>
              <w:t xml:space="preserve">водства  в хозяйствах всех категорий (в </w:t>
            </w:r>
            <w:proofErr w:type="spellStart"/>
            <w:r w:rsidRPr="00A74D5B">
              <w:rPr>
                <w:rFonts w:ascii="PT Astra Serif" w:hAnsi="PT Astra Serif"/>
              </w:rPr>
              <w:t>с</w:t>
            </w:r>
            <w:r w:rsidRPr="00A74D5B">
              <w:rPr>
                <w:rFonts w:ascii="PT Astra Serif" w:hAnsi="PT Astra Serif"/>
              </w:rPr>
              <w:t>о</w:t>
            </w:r>
            <w:r w:rsidRPr="00A74D5B">
              <w:rPr>
                <w:rFonts w:ascii="PT Astra Serif" w:hAnsi="PT Astra Serif"/>
              </w:rPr>
              <w:t>пост</w:t>
            </w:r>
            <w:proofErr w:type="spellEnd"/>
            <w:r w:rsidRPr="00A74D5B">
              <w:rPr>
                <w:rFonts w:ascii="PT Astra Serif" w:hAnsi="PT Astra Serif"/>
              </w:rPr>
              <w:t>. ценах)</w:t>
            </w:r>
          </w:p>
        </w:tc>
        <w:tc>
          <w:tcPr>
            <w:tcW w:w="85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%</w:t>
            </w:r>
          </w:p>
        </w:tc>
        <w:tc>
          <w:tcPr>
            <w:tcW w:w="1417" w:type="dxa"/>
          </w:tcPr>
          <w:p w:rsidR="00A74D5B" w:rsidRPr="00A74D5B" w:rsidRDefault="008F57E4" w:rsidP="008F57E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115,</w:t>
            </w:r>
            <w:r w:rsidR="00A74D5B" w:rsidRPr="00A74D5B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:rsidR="00A74D5B" w:rsidRPr="00A74D5B" w:rsidRDefault="00A74D5B" w:rsidP="008F57E4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103,9</w:t>
            </w:r>
          </w:p>
        </w:tc>
        <w:tc>
          <w:tcPr>
            <w:tcW w:w="1134" w:type="dxa"/>
          </w:tcPr>
          <w:p w:rsidR="00A74D5B" w:rsidRPr="00A74D5B" w:rsidRDefault="00A74D5B" w:rsidP="008F57E4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92,7</w:t>
            </w:r>
          </w:p>
        </w:tc>
        <w:tc>
          <w:tcPr>
            <w:tcW w:w="1808" w:type="dxa"/>
          </w:tcPr>
          <w:p w:rsidR="00A74D5B" w:rsidRDefault="00A74D5B" w:rsidP="000D0079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89,3</w:t>
            </w:r>
            <w:r>
              <w:rPr>
                <w:rFonts w:ascii="PT Astra Serif" w:hAnsi="PT Astra Serif"/>
              </w:rPr>
              <w:t>%</w:t>
            </w:r>
          </w:p>
          <w:p w:rsidR="00A74D5B" w:rsidRPr="00A74D5B" w:rsidRDefault="00A74D5B" w:rsidP="000D0079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снижение пр</w:t>
            </w:r>
            <w:r w:rsidRPr="00A74D5B">
              <w:rPr>
                <w:rFonts w:ascii="PT Astra Serif" w:hAnsi="PT Astra Serif"/>
              </w:rPr>
              <w:t>о</w:t>
            </w:r>
            <w:r w:rsidRPr="00A74D5B">
              <w:rPr>
                <w:rFonts w:ascii="PT Astra Serif" w:hAnsi="PT Astra Serif"/>
              </w:rPr>
              <w:t>изводства ка</w:t>
            </w:r>
            <w:r w:rsidRPr="00A74D5B">
              <w:rPr>
                <w:rFonts w:ascii="PT Astra Serif" w:hAnsi="PT Astra Serif"/>
              </w:rPr>
              <w:t>р</w:t>
            </w:r>
            <w:r w:rsidRPr="00A74D5B">
              <w:rPr>
                <w:rFonts w:ascii="PT Astra Serif" w:hAnsi="PT Astra Serif"/>
              </w:rPr>
              <w:t>тофеля, ов</w:t>
            </w:r>
            <w:r w:rsidRPr="00A74D5B">
              <w:rPr>
                <w:rFonts w:ascii="PT Astra Serif" w:hAnsi="PT Astra Serif"/>
              </w:rPr>
              <w:t>о</w:t>
            </w:r>
            <w:r w:rsidRPr="00A74D5B">
              <w:rPr>
                <w:rFonts w:ascii="PT Astra Serif" w:hAnsi="PT Astra Serif"/>
              </w:rPr>
              <w:t>щей</w:t>
            </w:r>
          </w:p>
        </w:tc>
      </w:tr>
      <w:tr w:rsidR="00A74D5B" w:rsidTr="00CF6E3D">
        <w:tc>
          <w:tcPr>
            <w:tcW w:w="80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3.</w:t>
            </w:r>
          </w:p>
        </w:tc>
        <w:tc>
          <w:tcPr>
            <w:tcW w:w="2709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Индекс производства продукции  животн</w:t>
            </w:r>
            <w:r w:rsidRPr="00A74D5B">
              <w:rPr>
                <w:rFonts w:ascii="PT Astra Serif" w:hAnsi="PT Astra Serif"/>
              </w:rPr>
              <w:t>о</w:t>
            </w:r>
            <w:r w:rsidRPr="00A74D5B">
              <w:rPr>
                <w:rFonts w:ascii="PT Astra Serif" w:hAnsi="PT Astra Serif"/>
              </w:rPr>
              <w:t xml:space="preserve">водства  в хозяйствах всех категорий (в </w:t>
            </w:r>
            <w:proofErr w:type="spellStart"/>
            <w:r w:rsidRPr="00A74D5B">
              <w:rPr>
                <w:rFonts w:ascii="PT Astra Serif" w:hAnsi="PT Astra Serif"/>
              </w:rPr>
              <w:t>с</w:t>
            </w:r>
            <w:r w:rsidRPr="00A74D5B">
              <w:rPr>
                <w:rFonts w:ascii="PT Astra Serif" w:hAnsi="PT Astra Serif"/>
              </w:rPr>
              <w:t>о</w:t>
            </w:r>
            <w:r w:rsidRPr="00A74D5B">
              <w:rPr>
                <w:rFonts w:ascii="PT Astra Serif" w:hAnsi="PT Astra Serif"/>
              </w:rPr>
              <w:t>пост</w:t>
            </w:r>
            <w:proofErr w:type="spellEnd"/>
            <w:r w:rsidRPr="00A74D5B">
              <w:rPr>
                <w:rFonts w:ascii="PT Astra Serif" w:hAnsi="PT Astra Serif"/>
              </w:rPr>
              <w:t>. ценах)</w:t>
            </w:r>
          </w:p>
        </w:tc>
        <w:tc>
          <w:tcPr>
            <w:tcW w:w="85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%</w:t>
            </w:r>
          </w:p>
        </w:tc>
        <w:tc>
          <w:tcPr>
            <w:tcW w:w="1417" w:type="dxa"/>
          </w:tcPr>
          <w:p w:rsidR="00A74D5B" w:rsidRPr="00A74D5B" w:rsidRDefault="00A74D5B" w:rsidP="008F57E4">
            <w:pPr>
              <w:jc w:val="center"/>
              <w:rPr>
                <w:rFonts w:ascii="PT Astra Serif" w:hAnsi="PT Astra Serif"/>
                <w:lang w:val="en-US"/>
              </w:rPr>
            </w:pPr>
            <w:r w:rsidRPr="00A74D5B">
              <w:rPr>
                <w:rFonts w:ascii="PT Astra Serif" w:hAnsi="PT Astra Serif"/>
                <w:lang w:val="en-US"/>
              </w:rPr>
              <w:t>123</w:t>
            </w:r>
            <w:r w:rsidR="008F57E4">
              <w:rPr>
                <w:rFonts w:ascii="PT Astra Serif" w:hAnsi="PT Astra Serif"/>
              </w:rPr>
              <w:t>,</w:t>
            </w:r>
            <w:r w:rsidRPr="00A74D5B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134" w:type="dxa"/>
          </w:tcPr>
          <w:p w:rsidR="00A74D5B" w:rsidRPr="00A74D5B" w:rsidRDefault="00A74D5B" w:rsidP="008F57E4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101</w:t>
            </w:r>
          </w:p>
        </w:tc>
        <w:tc>
          <w:tcPr>
            <w:tcW w:w="1134" w:type="dxa"/>
          </w:tcPr>
          <w:p w:rsidR="00A74D5B" w:rsidRPr="00A74D5B" w:rsidRDefault="00A74D5B" w:rsidP="008F57E4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94,4</w:t>
            </w:r>
          </w:p>
        </w:tc>
        <w:tc>
          <w:tcPr>
            <w:tcW w:w="1808" w:type="dxa"/>
          </w:tcPr>
          <w:p w:rsidR="00A74D5B" w:rsidRDefault="00A74D5B" w:rsidP="000D0079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93,5</w:t>
            </w:r>
            <w:r>
              <w:rPr>
                <w:rFonts w:ascii="PT Astra Serif" w:hAnsi="PT Astra Serif"/>
              </w:rPr>
              <w:t>%</w:t>
            </w:r>
          </w:p>
          <w:p w:rsidR="00A74D5B" w:rsidRPr="00A74D5B" w:rsidRDefault="00A74D5B" w:rsidP="000D0079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снижение: м</w:t>
            </w:r>
            <w:r w:rsidRPr="00A74D5B">
              <w:rPr>
                <w:rFonts w:ascii="PT Astra Serif" w:hAnsi="PT Astra Serif"/>
              </w:rPr>
              <w:t>о</w:t>
            </w:r>
            <w:r w:rsidRPr="00A74D5B">
              <w:rPr>
                <w:rFonts w:ascii="PT Astra Serif" w:hAnsi="PT Astra Serif"/>
              </w:rPr>
              <w:t>лочной пр</w:t>
            </w:r>
            <w:r w:rsidRPr="00A74D5B">
              <w:rPr>
                <w:rFonts w:ascii="PT Astra Serif" w:hAnsi="PT Astra Serif"/>
              </w:rPr>
              <w:t>о</w:t>
            </w:r>
            <w:r w:rsidRPr="00A74D5B">
              <w:rPr>
                <w:rFonts w:ascii="PT Astra Serif" w:hAnsi="PT Astra Serif"/>
              </w:rPr>
              <w:t>дуктивности, мяса в хозя</w:t>
            </w:r>
            <w:r w:rsidRPr="00A74D5B">
              <w:rPr>
                <w:rFonts w:ascii="PT Astra Serif" w:hAnsi="PT Astra Serif"/>
              </w:rPr>
              <w:t>й</w:t>
            </w:r>
            <w:r w:rsidRPr="00A74D5B">
              <w:rPr>
                <w:rFonts w:ascii="PT Astra Serif" w:hAnsi="PT Astra Serif"/>
              </w:rPr>
              <w:t>ствах насел</w:t>
            </w:r>
            <w:r w:rsidRPr="00A74D5B">
              <w:rPr>
                <w:rFonts w:ascii="PT Astra Serif" w:hAnsi="PT Astra Serif"/>
              </w:rPr>
              <w:t>е</w:t>
            </w:r>
            <w:r w:rsidRPr="00A74D5B">
              <w:rPr>
                <w:rFonts w:ascii="PT Astra Serif" w:hAnsi="PT Astra Serif"/>
              </w:rPr>
              <w:t>ния</w:t>
            </w:r>
          </w:p>
        </w:tc>
      </w:tr>
      <w:tr w:rsidR="00A74D5B" w:rsidTr="00CF6E3D">
        <w:tc>
          <w:tcPr>
            <w:tcW w:w="80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4.</w:t>
            </w:r>
          </w:p>
        </w:tc>
        <w:tc>
          <w:tcPr>
            <w:tcW w:w="2709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Индекс физического объема инвестиций в основной капитал сел</w:t>
            </w:r>
            <w:r w:rsidRPr="00A74D5B">
              <w:rPr>
                <w:rFonts w:ascii="PT Astra Serif" w:hAnsi="PT Astra Serif"/>
              </w:rPr>
              <w:t>ь</w:t>
            </w:r>
            <w:r w:rsidRPr="00A74D5B">
              <w:rPr>
                <w:rFonts w:ascii="PT Astra Serif" w:hAnsi="PT Astra Serif"/>
              </w:rPr>
              <w:t>ского хозяйства</w:t>
            </w:r>
          </w:p>
        </w:tc>
        <w:tc>
          <w:tcPr>
            <w:tcW w:w="85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%</w:t>
            </w:r>
          </w:p>
        </w:tc>
        <w:tc>
          <w:tcPr>
            <w:tcW w:w="1417" w:type="dxa"/>
          </w:tcPr>
          <w:p w:rsidR="00A74D5B" w:rsidRPr="00A74D5B" w:rsidRDefault="00A74D5B" w:rsidP="008F57E4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120</w:t>
            </w:r>
            <w:r w:rsidR="008F57E4">
              <w:rPr>
                <w:rFonts w:ascii="PT Astra Serif" w:hAnsi="PT Astra Serif"/>
              </w:rPr>
              <w:t>,</w:t>
            </w:r>
            <w:r w:rsidRPr="00A74D5B">
              <w:rPr>
                <w:rFonts w:ascii="PT Astra Serif" w:hAnsi="PT Astra Serif"/>
              </w:rPr>
              <w:t>6</w:t>
            </w:r>
          </w:p>
        </w:tc>
        <w:tc>
          <w:tcPr>
            <w:tcW w:w="1134" w:type="dxa"/>
          </w:tcPr>
          <w:p w:rsidR="00A74D5B" w:rsidRPr="00A74D5B" w:rsidRDefault="00A74D5B" w:rsidP="008F57E4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105</w:t>
            </w:r>
          </w:p>
        </w:tc>
        <w:tc>
          <w:tcPr>
            <w:tcW w:w="1134" w:type="dxa"/>
          </w:tcPr>
          <w:p w:rsidR="00A74D5B" w:rsidRPr="00A74D5B" w:rsidRDefault="00A74D5B" w:rsidP="008F57E4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121,1</w:t>
            </w:r>
          </w:p>
        </w:tc>
        <w:tc>
          <w:tcPr>
            <w:tcW w:w="1808" w:type="dxa"/>
          </w:tcPr>
          <w:p w:rsidR="00A74D5B" w:rsidRDefault="00A74D5B" w:rsidP="000D0079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115,4</w:t>
            </w:r>
            <w:r>
              <w:rPr>
                <w:rFonts w:ascii="PT Astra Serif" w:hAnsi="PT Astra Serif"/>
              </w:rPr>
              <w:t>%</w:t>
            </w:r>
          </w:p>
          <w:p w:rsidR="00A74D5B" w:rsidRPr="00A74D5B" w:rsidRDefault="00A74D5B" w:rsidP="000D0079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приобретение высокопрои</w:t>
            </w:r>
            <w:r w:rsidRPr="00A74D5B">
              <w:rPr>
                <w:rFonts w:ascii="PT Astra Serif" w:hAnsi="PT Astra Serif"/>
              </w:rPr>
              <w:t>з</w:t>
            </w:r>
            <w:r w:rsidRPr="00A74D5B">
              <w:rPr>
                <w:rFonts w:ascii="PT Astra Serif" w:hAnsi="PT Astra Serif"/>
              </w:rPr>
              <w:t>водительной техники, ре</w:t>
            </w:r>
            <w:r w:rsidRPr="00A74D5B">
              <w:rPr>
                <w:rFonts w:ascii="PT Astra Serif" w:hAnsi="PT Astra Serif"/>
              </w:rPr>
              <w:t>а</w:t>
            </w:r>
            <w:r w:rsidRPr="00A74D5B">
              <w:rPr>
                <w:rFonts w:ascii="PT Astra Serif" w:hAnsi="PT Astra Serif"/>
              </w:rPr>
              <w:t>лизация инв</w:t>
            </w:r>
            <w:r w:rsidRPr="00A74D5B">
              <w:rPr>
                <w:rFonts w:ascii="PT Astra Serif" w:hAnsi="PT Astra Serif"/>
              </w:rPr>
              <w:t>е</w:t>
            </w:r>
            <w:r w:rsidRPr="00A74D5B">
              <w:rPr>
                <w:rFonts w:ascii="PT Astra Serif" w:hAnsi="PT Astra Serif"/>
              </w:rPr>
              <w:t>стиционных проектов</w:t>
            </w:r>
          </w:p>
        </w:tc>
      </w:tr>
      <w:tr w:rsidR="00A74D5B" w:rsidTr="00CF6E3D">
        <w:tc>
          <w:tcPr>
            <w:tcW w:w="80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 xml:space="preserve">5. </w:t>
            </w:r>
          </w:p>
        </w:tc>
        <w:tc>
          <w:tcPr>
            <w:tcW w:w="2709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Рентабельность сел</w:t>
            </w:r>
            <w:r w:rsidRPr="00A74D5B">
              <w:rPr>
                <w:rFonts w:ascii="PT Astra Serif" w:hAnsi="PT Astra Serif"/>
              </w:rPr>
              <w:t>ь</w:t>
            </w:r>
            <w:r w:rsidRPr="00A74D5B">
              <w:rPr>
                <w:rFonts w:ascii="PT Astra Serif" w:hAnsi="PT Astra Serif"/>
              </w:rPr>
              <w:t>скохозяйственных о</w:t>
            </w:r>
            <w:r w:rsidRPr="00A74D5B">
              <w:rPr>
                <w:rFonts w:ascii="PT Astra Serif" w:hAnsi="PT Astra Serif"/>
              </w:rPr>
              <w:t>р</w:t>
            </w:r>
            <w:r w:rsidRPr="00A74D5B">
              <w:rPr>
                <w:rFonts w:ascii="PT Astra Serif" w:hAnsi="PT Astra Serif"/>
              </w:rPr>
              <w:t>ганизаций</w:t>
            </w:r>
          </w:p>
        </w:tc>
        <w:tc>
          <w:tcPr>
            <w:tcW w:w="85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%</w:t>
            </w:r>
          </w:p>
        </w:tc>
        <w:tc>
          <w:tcPr>
            <w:tcW w:w="1417" w:type="dxa"/>
          </w:tcPr>
          <w:p w:rsidR="00A74D5B" w:rsidRPr="00A74D5B" w:rsidRDefault="008F57E4" w:rsidP="008F57E4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71</w:t>
            </w:r>
            <w:r>
              <w:rPr>
                <w:rFonts w:ascii="PT Astra Serif" w:hAnsi="PT Astra Serif"/>
              </w:rPr>
              <w:t>,</w:t>
            </w:r>
            <w:r w:rsidR="00A74D5B" w:rsidRPr="00A74D5B">
              <w:rPr>
                <w:rFonts w:ascii="PT Astra Serif" w:hAnsi="PT Astra Serif"/>
                <w:lang w:val="en-US"/>
              </w:rPr>
              <w:t>26</w:t>
            </w:r>
          </w:p>
        </w:tc>
        <w:tc>
          <w:tcPr>
            <w:tcW w:w="1134" w:type="dxa"/>
          </w:tcPr>
          <w:p w:rsidR="00A74D5B" w:rsidRPr="00A74D5B" w:rsidRDefault="00A74D5B" w:rsidP="008F57E4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40</w:t>
            </w:r>
          </w:p>
        </w:tc>
        <w:tc>
          <w:tcPr>
            <w:tcW w:w="1134" w:type="dxa"/>
          </w:tcPr>
          <w:p w:rsidR="00A74D5B" w:rsidRPr="00A74D5B" w:rsidRDefault="00A74D5B" w:rsidP="008F57E4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51,4</w:t>
            </w:r>
          </w:p>
        </w:tc>
        <w:tc>
          <w:tcPr>
            <w:tcW w:w="1808" w:type="dxa"/>
          </w:tcPr>
          <w:p w:rsidR="008F57E4" w:rsidRDefault="00A74D5B" w:rsidP="000D0079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128</w:t>
            </w:r>
            <w:r w:rsidR="008F57E4">
              <w:rPr>
                <w:rFonts w:ascii="PT Astra Serif" w:hAnsi="PT Astra Serif"/>
              </w:rPr>
              <w:t>%</w:t>
            </w:r>
          </w:p>
          <w:p w:rsidR="00A74D5B" w:rsidRPr="00A74D5B" w:rsidRDefault="00A74D5B" w:rsidP="000D0079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увеличение цены реализ</w:t>
            </w:r>
            <w:r w:rsidRPr="00A74D5B">
              <w:rPr>
                <w:rFonts w:ascii="PT Astra Serif" w:hAnsi="PT Astra Serif"/>
              </w:rPr>
              <w:t>а</w:t>
            </w:r>
            <w:r w:rsidRPr="00A74D5B">
              <w:rPr>
                <w:rFonts w:ascii="PT Astra Serif" w:hAnsi="PT Astra Serif"/>
              </w:rPr>
              <w:t>ции</w:t>
            </w:r>
          </w:p>
        </w:tc>
      </w:tr>
      <w:tr w:rsidR="00A74D5B" w:rsidTr="00CF6E3D">
        <w:tc>
          <w:tcPr>
            <w:tcW w:w="80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6.</w:t>
            </w:r>
          </w:p>
        </w:tc>
        <w:tc>
          <w:tcPr>
            <w:tcW w:w="2709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Среднемесячная за</w:t>
            </w:r>
            <w:r w:rsidRPr="00A74D5B">
              <w:rPr>
                <w:rFonts w:ascii="PT Astra Serif" w:hAnsi="PT Astra Serif"/>
              </w:rPr>
              <w:t>р</w:t>
            </w:r>
            <w:r w:rsidRPr="00A74D5B">
              <w:rPr>
                <w:rFonts w:ascii="PT Astra Serif" w:hAnsi="PT Astra Serif"/>
              </w:rPr>
              <w:t>плата в сельскохозя</w:t>
            </w:r>
            <w:r w:rsidRPr="00A74D5B">
              <w:rPr>
                <w:rFonts w:ascii="PT Astra Serif" w:hAnsi="PT Astra Serif"/>
              </w:rPr>
              <w:t>й</w:t>
            </w:r>
            <w:r w:rsidRPr="00A74D5B">
              <w:rPr>
                <w:rFonts w:ascii="PT Astra Serif" w:hAnsi="PT Astra Serif"/>
              </w:rPr>
              <w:t xml:space="preserve">ственных организациях </w:t>
            </w:r>
          </w:p>
        </w:tc>
        <w:tc>
          <w:tcPr>
            <w:tcW w:w="85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руб.</w:t>
            </w:r>
          </w:p>
        </w:tc>
        <w:tc>
          <w:tcPr>
            <w:tcW w:w="1417" w:type="dxa"/>
          </w:tcPr>
          <w:p w:rsidR="00A74D5B" w:rsidRPr="00A74D5B" w:rsidRDefault="00A74D5B" w:rsidP="008F57E4">
            <w:pPr>
              <w:jc w:val="center"/>
              <w:rPr>
                <w:rFonts w:ascii="PT Astra Serif" w:hAnsi="PT Astra Serif"/>
                <w:lang w:val="en-US"/>
              </w:rPr>
            </w:pPr>
            <w:r w:rsidRPr="00A74D5B">
              <w:rPr>
                <w:rFonts w:ascii="PT Astra Serif" w:hAnsi="PT Astra Serif"/>
                <w:lang w:val="en-US"/>
              </w:rPr>
              <w:t>37804</w:t>
            </w:r>
          </w:p>
        </w:tc>
        <w:tc>
          <w:tcPr>
            <w:tcW w:w="1134" w:type="dxa"/>
          </w:tcPr>
          <w:p w:rsidR="00A74D5B" w:rsidRPr="00A74D5B" w:rsidRDefault="00A74D5B" w:rsidP="008F57E4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32250</w:t>
            </w:r>
          </w:p>
        </w:tc>
        <w:tc>
          <w:tcPr>
            <w:tcW w:w="1134" w:type="dxa"/>
          </w:tcPr>
          <w:p w:rsidR="00A74D5B" w:rsidRPr="00A74D5B" w:rsidRDefault="00A74D5B" w:rsidP="008F57E4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43939</w:t>
            </w:r>
          </w:p>
        </w:tc>
        <w:tc>
          <w:tcPr>
            <w:tcW w:w="1808" w:type="dxa"/>
          </w:tcPr>
          <w:p w:rsidR="00A74D5B" w:rsidRPr="00A74D5B" w:rsidRDefault="00A74D5B" w:rsidP="000D0079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136</w:t>
            </w:r>
            <w:r w:rsidR="008F57E4">
              <w:rPr>
                <w:rFonts w:ascii="PT Astra Serif" w:hAnsi="PT Astra Serif"/>
              </w:rPr>
              <w:t>%</w:t>
            </w:r>
          </w:p>
        </w:tc>
      </w:tr>
      <w:tr w:rsidR="00A74D5B" w:rsidTr="00CF6E3D">
        <w:tc>
          <w:tcPr>
            <w:tcW w:w="80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</w:p>
        </w:tc>
        <w:tc>
          <w:tcPr>
            <w:tcW w:w="2709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Производство проду</w:t>
            </w:r>
            <w:r w:rsidRPr="00A74D5B">
              <w:rPr>
                <w:rFonts w:ascii="PT Astra Serif" w:hAnsi="PT Astra Serif"/>
              </w:rPr>
              <w:t>к</w:t>
            </w:r>
            <w:r w:rsidRPr="00A74D5B">
              <w:rPr>
                <w:rFonts w:ascii="PT Astra Serif" w:hAnsi="PT Astra Serif"/>
              </w:rPr>
              <w:t>ции в хозяйствах всех категорий:</w:t>
            </w:r>
          </w:p>
        </w:tc>
        <w:tc>
          <w:tcPr>
            <w:tcW w:w="85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A74D5B" w:rsidRPr="00A74D5B" w:rsidRDefault="00A74D5B" w:rsidP="008F57E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A74D5B" w:rsidRPr="00A74D5B" w:rsidRDefault="00A74D5B" w:rsidP="008F57E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A74D5B" w:rsidRPr="00A74D5B" w:rsidRDefault="00A74D5B" w:rsidP="008F57E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08" w:type="dxa"/>
          </w:tcPr>
          <w:p w:rsidR="00A74D5B" w:rsidRPr="00A74D5B" w:rsidRDefault="00A74D5B" w:rsidP="000D0079">
            <w:pPr>
              <w:jc w:val="center"/>
              <w:rPr>
                <w:rFonts w:ascii="PT Astra Serif" w:hAnsi="PT Astra Serif"/>
              </w:rPr>
            </w:pPr>
          </w:p>
        </w:tc>
      </w:tr>
      <w:tr w:rsidR="00A74D5B" w:rsidTr="00CF6E3D">
        <w:tc>
          <w:tcPr>
            <w:tcW w:w="80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7.</w:t>
            </w:r>
          </w:p>
        </w:tc>
        <w:tc>
          <w:tcPr>
            <w:tcW w:w="2709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Зерновых и зернобоб</w:t>
            </w:r>
            <w:r w:rsidRPr="00A74D5B">
              <w:rPr>
                <w:rFonts w:ascii="PT Astra Serif" w:hAnsi="PT Astra Serif"/>
              </w:rPr>
              <w:t>о</w:t>
            </w:r>
            <w:r w:rsidRPr="00A74D5B">
              <w:rPr>
                <w:rFonts w:ascii="PT Astra Serif" w:hAnsi="PT Astra Serif"/>
              </w:rPr>
              <w:t>вых</w:t>
            </w:r>
          </w:p>
        </w:tc>
        <w:tc>
          <w:tcPr>
            <w:tcW w:w="85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proofErr w:type="spellStart"/>
            <w:r w:rsidRPr="00A74D5B">
              <w:rPr>
                <w:rFonts w:ascii="PT Astra Serif" w:hAnsi="PT Astra Serif"/>
              </w:rPr>
              <w:t>т.тн</w:t>
            </w:r>
            <w:proofErr w:type="spellEnd"/>
            <w:r w:rsidRPr="00A74D5B">
              <w:rPr>
                <w:rFonts w:ascii="PT Astra Serif" w:hAnsi="PT Astra Serif"/>
              </w:rPr>
              <w:t>.</w:t>
            </w:r>
          </w:p>
        </w:tc>
        <w:tc>
          <w:tcPr>
            <w:tcW w:w="1417" w:type="dxa"/>
          </w:tcPr>
          <w:p w:rsidR="00A74D5B" w:rsidRPr="00A74D5B" w:rsidRDefault="00A74D5B" w:rsidP="008F57E4">
            <w:pPr>
              <w:jc w:val="center"/>
              <w:rPr>
                <w:rFonts w:ascii="PT Astra Serif" w:hAnsi="PT Astra Serif"/>
                <w:lang w:val="en-US"/>
              </w:rPr>
            </w:pPr>
            <w:r w:rsidRPr="00A74D5B">
              <w:rPr>
                <w:rFonts w:ascii="PT Astra Serif" w:hAnsi="PT Astra Serif"/>
                <w:lang w:val="en-US"/>
              </w:rPr>
              <w:t>124.6</w:t>
            </w:r>
          </w:p>
        </w:tc>
        <w:tc>
          <w:tcPr>
            <w:tcW w:w="1134" w:type="dxa"/>
          </w:tcPr>
          <w:p w:rsidR="00A74D5B" w:rsidRPr="00A74D5B" w:rsidRDefault="00A74D5B" w:rsidP="008F57E4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106,5</w:t>
            </w:r>
          </w:p>
        </w:tc>
        <w:tc>
          <w:tcPr>
            <w:tcW w:w="1134" w:type="dxa"/>
          </w:tcPr>
          <w:p w:rsidR="00A74D5B" w:rsidRPr="00A74D5B" w:rsidRDefault="00A74D5B" w:rsidP="008F57E4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152,3</w:t>
            </w:r>
          </w:p>
        </w:tc>
        <w:tc>
          <w:tcPr>
            <w:tcW w:w="1808" w:type="dxa"/>
          </w:tcPr>
          <w:p w:rsidR="00F94F96" w:rsidRDefault="00A74D5B" w:rsidP="000D0079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143</w:t>
            </w:r>
            <w:r w:rsidR="008F57E4">
              <w:rPr>
                <w:rFonts w:ascii="PT Astra Serif" w:hAnsi="PT Astra Serif"/>
              </w:rPr>
              <w:t>%</w:t>
            </w:r>
          </w:p>
          <w:p w:rsidR="00A74D5B" w:rsidRPr="00A74D5B" w:rsidRDefault="00A74D5B" w:rsidP="000D0079">
            <w:pPr>
              <w:jc w:val="center"/>
              <w:rPr>
                <w:rFonts w:ascii="PT Astra Serif" w:hAnsi="PT Astra Serif"/>
              </w:rPr>
            </w:pPr>
          </w:p>
        </w:tc>
      </w:tr>
      <w:tr w:rsidR="00A74D5B" w:rsidTr="00CF6E3D">
        <w:tc>
          <w:tcPr>
            <w:tcW w:w="80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8.</w:t>
            </w:r>
          </w:p>
        </w:tc>
        <w:tc>
          <w:tcPr>
            <w:tcW w:w="2709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картофеля</w:t>
            </w:r>
          </w:p>
        </w:tc>
        <w:tc>
          <w:tcPr>
            <w:tcW w:w="85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proofErr w:type="spellStart"/>
            <w:r w:rsidRPr="00A74D5B">
              <w:rPr>
                <w:rFonts w:ascii="PT Astra Serif" w:hAnsi="PT Astra Serif"/>
              </w:rPr>
              <w:t>т.тн</w:t>
            </w:r>
            <w:proofErr w:type="spellEnd"/>
            <w:r w:rsidRPr="00A74D5B">
              <w:rPr>
                <w:rFonts w:ascii="PT Astra Serif" w:hAnsi="PT Astra Serif"/>
              </w:rPr>
              <w:t>.</w:t>
            </w:r>
          </w:p>
        </w:tc>
        <w:tc>
          <w:tcPr>
            <w:tcW w:w="1417" w:type="dxa"/>
          </w:tcPr>
          <w:p w:rsidR="00A74D5B" w:rsidRPr="00A74D5B" w:rsidRDefault="00A74D5B" w:rsidP="00C558F0">
            <w:pPr>
              <w:jc w:val="center"/>
              <w:rPr>
                <w:rFonts w:ascii="PT Astra Serif" w:hAnsi="PT Astra Serif"/>
                <w:lang w:val="en-US"/>
              </w:rPr>
            </w:pPr>
            <w:r w:rsidRPr="00A74D5B">
              <w:rPr>
                <w:rFonts w:ascii="PT Astra Serif" w:hAnsi="PT Astra Serif"/>
                <w:lang w:val="en-US"/>
              </w:rPr>
              <w:t>100</w:t>
            </w:r>
          </w:p>
        </w:tc>
        <w:tc>
          <w:tcPr>
            <w:tcW w:w="1134" w:type="dxa"/>
          </w:tcPr>
          <w:p w:rsidR="00A74D5B" w:rsidRPr="00A74D5B" w:rsidRDefault="00A74D5B" w:rsidP="00C558F0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53</w:t>
            </w:r>
          </w:p>
        </w:tc>
        <w:tc>
          <w:tcPr>
            <w:tcW w:w="1134" w:type="dxa"/>
          </w:tcPr>
          <w:p w:rsidR="00A74D5B" w:rsidRPr="00A74D5B" w:rsidRDefault="00A74D5B" w:rsidP="00C558F0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43,8</w:t>
            </w:r>
          </w:p>
        </w:tc>
        <w:tc>
          <w:tcPr>
            <w:tcW w:w="1808" w:type="dxa"/>
          </w:tcPr>
          <w:p w:rsidR="00F94F96" w:rsidRDefault="00A74D5B" w:rsidP="000D0079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82,7</w:t>
            </w:r>
            <w:r w:rsidR="008F57E4">
              <w:rPr>
                <w:rFonts w:ascii="PT Astra Serif" w:hAnsi="PT Astra Serif"/>
              </w:rPr>
              <w:t>%</w:t>
            </w:r>
          </w:p>
          <w:p w:rsidR="00A74D5B" w:rsidRPr="00A74D5B" w:rsidRDefault="00A74D5B" w:rsidP="000D0079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обильные д</w:t>
            </w:r>
            <w:r w:rsidRPr="00A74D5B">
              <w:rPr>
                <w:rFonts w:ascii="PT Astra Serif" w:hAnsi="PT Astra Serif"/>
              </w:rPr>
              <w:t>о</w:t>
            </w:r>
            <w:r w:rsidRPr="00A74D5B">
              <w:rPr>
                <w:rFonts w:ascii="PT Astra Serif" w:hAnsi="PT Astra Serif"/>
              </w:rPr>
              <w:t>жди в период уборки, прив</w:t>
            </w:r>
            <w:r w:rsidRPr="00A74D5B">
              <w:rPr>
                <w:rFonts w:ascii="PT Astra Serif" w:hAnsi="PT Astra Serif"/>
              </w:rPr>
              <w:t>е</w:t>
            </w:r>
            <w:r w:rsidRPr="00A74D5B">
              <w:rPr>
                <w:rFonts w:ascii="PT Astra Serif" w:hAnsi="PT Astra Serif"/>
              </w:rPr>
              <w:t>ли к частичной гибели урожая картофеля</w:t>
            </w:r>
          </w:p>
        </w:tc>
      </w:tr>
      <w:tr w:rsidR="00A74D5B" w:rsidTr="00CF6E3D">
        <w:tc>
          <w:tcPr>
            <w:tcW w:w="80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709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 xml:space="preserve">Развитие </w:t>
            </w:r>
            <w:proofErr w:type="spellStart"/>
            <w:r w:rsidRPr="00A74D5B">
              <w:rPr>
                <w:rFonts w:ascii="PT Astra Serif" w:hAnsi="PT Astra Serif"/>
              </w:rPr>
              <w:t>подотрасли</w:t>
            </w:r>
            <w:proofErr w:type="spellEnd"/>
            <w:r w:rsidRPr="00A74D5B">
              <w:rPr>
                <w:rFonts w:ascii="PT Astra Serif" w:hAnsi="PT Astra Serif"/>
              </w:rPr>
              <w:t xml:space="preserve"> животноводства:</w:t>
            </w:r>
          </w:p>
        </w:tc>
        <w:tc>
          <w:tcPr>
            <w:tcW w:w="85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A74D5B" w:rsidRPr="00A74D5B" w:rsidRDefault="00A74D5B" w:rsidP="00C558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A74D5B" w:rsidRPr="00A74D5B" w:rsidRDefault="00A74D5B" w:rsidP="00C558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A74D5B" w:rsidRPr="00A74D5B" w:rsidRDefault="00A74D5B" w:rsidP="00C558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08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</w:p>
        </w:tc>
      </w:tr>
      <w:tr w:rsidR="00A74D5B" w:rsidTr="00CF6E3D">
        <w:tc>
          <w:tcPr>
            <w:tcW w:w="80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9.</w:t>
            </w:r>
          </w:p>
        </w:tc>
        <w:tc>
          <w:tcPr>
            <w:tcW w:w="2709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производство скота и птицы на убой в хозя</w:t>
            </w:r>
            <w:r w:rsidRPr="00A74D5B">
              <w:rPr>
                <w:rFonts w:ascii="PT Astra Serif" w:hAnsi="PT Astra Serif"/>
              </w:rPr>
              <w:t>й</w:t>
            </w:r>
            <w:r w:rsidRPr="00A74D5B">
              <w:rPr>
                <w:rFonts w:ascii="PT Astra Serif" w:hAnsi="PT Astra Serif"/>
              </w:rPr>
              <w:t>ствах всех категорий</w:t>
            </w:r>
          </w:p>
        </w:tc>
        <w:tc>
          <w:tcPr>
            <w:tcW w:w="85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proofErr w:type="spellStart"/>
            <w:r w:rsidRPr="00A74D5B">
              <w:rPr>
                <w:rFonts w:ascii="PT Astra Serif" w:hAnsi="PT Astra Serif"/>
              </w:rPr>
              <w:t>тн</w:t>
            </w:r>
            <w:proofErr w:type="spellEnd"/>
            <w:r w:rsidRPr="00A74D5B">
              <w:rPr>
                <w:rFonts w:ascii="PT Astra Serif" w:hAnsi="PT Astra Serif"/>
              </w:rPr>
              <w:t>.</w:t>
            </w:r>
          </w:p>
        </w:tc>
        <w:tc>
          <w:tcPr>
            <w:tcW w:w="1417" w:type="dxa"/>
          </w:tcPr>
          <w:p w:rsidR="00A74D5B" w:rsidRPr="00A74D5B" w:rsidRDefault="00A74D5B" w:rsidP="00C558F0">
            <w:pPr>
              <w:jc w:val="center"/>
              <w:rPr>
                <w:rFonts w:ascii="PT Astra Serif" w:hAnsi="PT Astra Serif"/>
                <w:lang w:val="en-US"/>
              </w:rPr>
            </w:pPr>
            <w:r w:rsidRPr="00A74D5B">
              <w:rPr>
                <w:rFonts w:ascii="PT Astra Serif" w:hAnsi="PT Astra Serif"/>
                <w:lang w:val="en-US"/>
              </w:rPr>
              <w:t>1534</w:t>
            </w:r>
          </w:p>
        </w:tc>
        <w:tc>
          <w:tcPr>
            <w:tcW w:w="1134" w:type="dxa"/>
          </w:tcPr>
          <w:p w:rsidR="00A74D5B" w:rsidRPr="00A74D5B" w:rsidRDefault="00A74D5B" w:rsidP="00C558F0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1750</w:t>
            </w:r>
          </w:p>
        </w:tc>
        <w:tc>
          <w:tcPr>
            <w:tcW w:w="1134" w:type="dxa"/>
          </w:tcPr>
          <w:p w:rsidR="00A74D5B" w:rsidRPr="00A74D5B" w:rsidRDefault="00A74D5B" w:rsidP="00C558F0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1399</w:t>
            </w:r>
          </w:p>
        </w:tc>
        <w:tc>
          <w:tcPr>
            <w:tcW w:w="1808" w:type="dxa"/>
          </w:tcPr>
          <w:p w:rsidR="00F94F96" w:rsidRDefault="00A74D5B" w:rsidP="000D0079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80</w:t>
            </w:r>
            <w:r w:rsidR="008F57E4">
              <w:rPr>
                <w:rFonts w:ascii="PT Astra Serif" w:hAnsi="PT Astra Serif"/>
              </w:rPr>
              <w:t>%</w:t>
            </w:r>
          </w:p>
          <w:p w:rsidR="00A74D5B" w:rsidRPr="00A74D5B" w:rsidRDefault="00A74D5B" w:rsidP="000D0079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снижение пр</w:t>
            </w:r>
            <w:r w:rsidRPr="00A74D5B">
              <w:rPr>
                <w:rFonts w:ascii="PT Astra Serif" w:hAnsi="PT Astra Serif"/>
              </w:rPr>
              <w:t>о</w:t>
            </w:r>
            <w:r w:rsidRPr="00A74D5B">
              <w:rPr>
                <w:rFonts w:ascii="PT Astra Serif" w:hAnsi="PT Astra Serif"/>
              </w:rPr>
              <w:t>дуктивности</w:t>
            </w:r>
          </w:p>
        </w:tc>
      </w:tr>
      <w:tr w:rsidR="00A74D5B" w:rsidTr="00CF6E3D">
        <w:tc>
          <w:tcPr>
            <w:tcW w:w="80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 xml:space="preserve">10. </w:t>
            </w:r>
          </w:p>
        </w:tc>
        <w:tc>
          <w:tcPr>
            <w:tcW w:w="2709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производство молока в хозяйствах всех катег</w:t>
            </w:r>
            <w:r w:rsidRPr="00A74D5B">
              <w:rPr>
                <w:rFonts w:ascii="PT Astra Serif" w:hAnsi="PT Astra Serif"/>
              </w:rPr>
              <w:t>о</w:t>
            </w:r>
            <w:r w:rsidRPr="00A74D5B">
              <w:rPr>
                <w:rFonts w:ascii="PT Astra Serif" w:hAnsi="PT Astra Serif"/>
              </w:rPr>
              <w:t>рий</w:t>
            </w:r>
          </w:p>
        </w:tc>
        <w:tc>
          <w:tcPr>
            <w:tcW w:w="85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proofErr w:type="spellStart"/>
            <w:r w:rsidRPr="00A74D5B">
              <w:rPr>
                <w:rFonts w:ascii="PT Astra Serif" w:hAnsi="PT Astra Serif"/>
              </w:rPr>
              <w:t>тн</w:t>
            </w:r>
            <w:proofErr w:type="spellEnd"/>
            <w:r w:rsidRPr="00A74D5B">
              <w:rPr>
                <w:rFonts w:ascii="PT Astra Serif" w:hAnsi="PT Astra Serif"/>
              </w:rPr>
              <w:t>.</w:t>
            </w:r>
          </w:p>
        </w:tc>
        <w:tc>
          <w:tcPr>
            <w:tcW w:w="1417" w:type="dxa"/>
          </w:tcPr>
          <w:p w:rsidR="00A74D5B" w:rsidRPr="00A74D5B" w:rsidRDefault="00A74D5B" w:rsidP="00C558F0">
            <w:pPr>
              <w:jc w:val="center"/>
              <w:rPr>
                <w:rFonts w:ascii="PT Astra Serif" w:hAnsi="PT Astra Serif"/>
                <w:lang w:val="en-US"/>
              </w:rPr>
            </w:pPr>
            <w:r w:rsidRPr="00A74D5B">
              <w:rPr>
                <w:rFonts w:ascii="PT Astra Serif" w:hAnsi="PT Astra Serif"/>
                <w:lang w:val="en-US"/>
              </w:rPr>
              <w:t>2924</w:t>
            </w:r>
          </w:p>
        </w:tc>
        <w:tc>
          <w:tcPr>
            <w:tcW w:w="1134" w:type="dxa"/>
          </w:tcPr>
          <w:p w:rsidR="00A74D5B" w:rsidRPr="00A74D5B" w:rsidRDefault="00A74D5B" w:rsidP="00C558F0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3000</w:t>
            </w:r>
          </w:p>
        </w:tc>
        <w:tc>
          <w:tcPr>
            <w:tcW w:w="1134" w:type="dxa"/>
          </w:tcPr>
          <w:p w:rsidR="00A74D5B" w:rsidRPr="00A74D5B" w:rsidRDefault="00A74D5B" w:rsidP="00C558F0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2818</w:t>
            </w:r>
          </w:p>
        </w:tc>
        <w:tc>
          <w:tcPr>
            <w:tcW w:w="1808" w:type="dxa"/>
          </w:tcPr>
          <w:p w:rsidR="00F94F96" w:rsidRDefault="00A74D5B" w:rsidP="000D0079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 xml:space="preserve">94 </w:t>
            </w:r>
            <w:r w:rsidR="008F57E4">
              <w:rPr>
                <w:rFonts w:ascii="PT Astra Serif" w:hAnsi="PT Astra Serif"/>
              </w:rPr>
              <w:t>%</w:t>
            </w:r>
          </w:p>
          <w:p w:rsidR="00A74D5B" w:rsidRPr="00A74D5B" w:rsidRDefault="00A74D5B" w:rsidP="000D0079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снижение пр</w:t>
            </w:r>
            <w:r w:rsidRPr="00A74D5B">
              <w:rPr>
                <w:rFonts w:ascii="PT Astra Serif" w:hAnsi="PT Astra Serif"/>
              </w:rPr>
              <w:t>о</w:t>
            </w:r>
            <w:r w:rsidRPr="00A74D5B">
              <w:rPr>
                <w:rFonts w:ascii="PT Astra Serif" w:hAnsi="PT Astra Serif"/>
              </w:rPr>
              <w:t>дуктивности</w:t>
            </w:r>
          </w:p>
        </w:tc>
      </w:tr>
      <w:tr w:rsidR="00A74D5B" w:rsidTr="00CF6E3D">
        <w:tc>
          <w:tcPr>
            <w:tcW w:w="80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11.</w:t>
            </w:r>
          </w:p>
        </w:tc>
        <w:tc>
          <w:tcPr>
            <w:tcW w:w="2709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Организация и пров</w:t>
            </w:r>
            <w:r w:rsidRPr="00A74D5B">
              <w:rPr>
                <w:rFonts w:ascii="PT Astra Serif" w:hAnsi="PT Astra Serif"/>
              </w:rPr>
              <w:t>е</w:t>
            </w:r>
            <w:r w:rsidRPr="00A74D5B">
              <w:rPr>
                <w:rFonts w:ascii="PT Astra Serif" w:hAnsi="PT Astra Serif"/>
              </w:rPr>
              <w:lastRenderedPageBreak/>
              <w:t>дение ежегодного м</w:t>
            </w:r>
            <w:r w:rsidRPr="00A74D5B">
              <w:rPr>
                <w:rFonts w:ascii="PT Astra Serif" w:hAnsi="PT Astra Serif"/>
              </w:rPr>
              <w:t>е</w:t>
            </w:r>
            <w:r w:rsidRPr="00A74D5B">
              <w:rPr>
                <w:rFonts w:ascii="PT Astra Serif" w:hAnsi="PT Astra Serif"/>
              </w:rPr>
              <w:t xml:space="preserve">роприятия связанного с подведением итогов работы </w:t>
            </w:r>
            <w:proofErr w:type="spellStart"/>
            <w:r w:rsidRPr="00A74D5B">
              <w:rPr>
                <w:rFonts w:ascii="PT Astra Serif" w:hAnsi="PT Astra Serif"/>
              </w:rPr>
              <w:t>сельхозтовар</w:t>
            </w:r>
            <w:r w:rsidRPr="00A74D5B">
              <w:rPr>
                <w:rFonts w:ascii="PT Astra Serif" w:hAnsi="PT Astra Serif"/>
              </w:rPr>
              <w:t>о</w:t>
            </w:r>
            <w:r w:rsidRPr="00A74D5B">
              <w:rPr>
                <w:rFonts w:ascii="PT Astra Serif" w:hAnsi="PT Astra Serif"/>
              </w:rPr>
              <w:t>производителей</w:t>
            </w:r>
            <w:proofErr w:type="spellEnd"/>
          </w:p>
        </w:tc>
        <w:tc>
          <w:tcPr>
            <w:tcW w:w="85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proofErr w:type="spellStart"/>
            <w:r w:rsidRPr="00A74D5B">
              <w:rPr>
                <w:rFonts w:ascii="PT Astra Serif" w:hAnsi="PT Astra Serif"/>
              </w:rPr>
              <w:lastRenderedPageBreak/>
              <w:t>т</w:t>
            </w:r>
            <w:proofErr w:type="gramStart"/>
            <w:r w:rsidRPr="00A74D5B">
              <w:rPr>
                <w:rFonts w:ascii="PT Astra Serif" w:hAnsi="PT Astra Serif"/>
              </w:rPr>
              <w:t>.р</w:t>
            </w:r>
            <w:proofErr w:type="gramEnd"/>
            <w:r w:rsidRPr="00A74D5B">
              <w:rPr>
                <w:rFonts w:ascii="PT Astra Serif" w:hAnsi="PT Astra Serif"/>
              </w:rPr>
              <w:t>уб</w:t>
            </w:r>
            <w:proofErr w:type="spellEnd"/>
          </w:p>
        </w:tc>
        <w:tc>
          <w:tcPr>
            <w:tcW w:w="1417" w:type="dxa"/>
          </w:tcPr>
          <w:p w:rsidR="00A74D5B" w:rsidRPr="00A74D5B" w:rsidRDefault="00A74D5B" w:rsidP="00C558F0">
            <w:pPr>
              <w:jc w:val="center"/>
              <w:rPr>
                <w:rFonts w:ascii="PT Astra Serif" w:hAnsi="PT Astra Serif"/>
                <w:lang w:val="en-US"/>
              </w:rPr>
            </w:pPr>
            <w:r w:rsidRPr="00A74D5B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134" w:type="dxa"/>
          </w:tcPr>
          <w:p w:rsidR="00A74D5B" w:rsidRPr="00A74D5B" w:rsidRDefault="00A74D5B" w:rsidP="00C558F0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20</w:t>
            </w:r>
          </w:p>
        </w:tc>
        <w:tc>
          <w:tcPr>
            <w:tcW w:w="1134" w:type="dxa"/>
          </w:tcPr>
          <w:p w:rsidR="00A74D5B" w:rsidRPr="00A74D5B" w:rsidRDefault="00A74D5B" w:rsidP="00C558F0">
            <w:pPr>
              <w:jc w:val="center"/>
              <w:rPr>
                <w:rFonts w:ascii="PT Astra Serif" w:hAnsi="PT Astra Serif"/>
                <w:lang w:val="en-US"/>
              </w:rPr>
            </w:pPr>
            <w:r w:rsidRPr="00A74D5B">
              <w:rPr>
                <w:rFonts w:ascii="PT Astra Serif" w:hAnsi="PT Astra Serif"/>
                <w:lang w:val="en-US"/>
              </w:rPr>
              <w:t>20</w:t>
            </w:r>
          </w:p>
        </w:tc>
        <w:tc>
          <w:tcPr>
            <w:tcW w:w="1808" w:type="dxa"/>
          </w:tcPr>
          <w:p w:rsidR="00A74D5B" w:rsidRPr="00A74D5B" w:rsidRDefault="00A74D5B" w:rsidP="000D0079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100</w:t>
            </w:r>
            <w:r w:rsidR="008F57E4">
              <w:rPr>
                <w:rFonts w:ascii="PT Astra Serif" w:hAnsi="PT Astra Serif"/>
              </w:rPr>
              <w:t>%</w:t>
            </w:r>
          </w:p>
          <w:p w:rsidR="00A74D5B" w:rsidRPr="00A74D5B" w:rsidRDefault="000D0079" w:rsidP="000D007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</w:t>
            </w:r>
            <w:r w:rsidR="00A74D5B" w:rsidRPr="00A74D5B">
              <w:rPr>
                <w:rFonts w:ascii="PT Astra Serif" w:hAnsi="PT Astra Serif"/>
              </w:rPr>
              <w:t>роведено м</w:t>
            </w:r>
            <w:r w:rsidR="00A74D5B" w:rsidRPr="00A74D5B">
              <w:rPr>
                <w:rFonts w:ascii="PT Astra Serif" w:hAnsi="PT Astra Serif"/>
              </w:rPr>
              <w:t>е</w:t>
            </w:r>
            <w:r w:rsidR="00A74D5B" w:rsidRPr="00A74D5B">
              <w:rPr>
                <w:rFonts w:ascii="PT Astra Serif" w:hAnsi="PT Astra Serif"/>
              </w:rPr>
              <w:t>роприятие по подведению итогов 2022 года 23 дека</w:t>
            </w:r>
            <w:r w:rsidR="00A74D5B" w:rsidRPr="00A74D5B">
              <w:rPr>
                <w:rFonts w:ascii="PT Astra Serif" w:hAnsi="PT Astra Serif"/>
              </w:rPr>
              <w:t>б</w:t>
            </w:r>
            <w:r w:rsidR="00A74D5B" w:rsidRPr="00A74D5B">
              <w:rPr>
                <w:rFonts w:ascii="PT Astra Serif" w:hAnsi="PT Astra Serif"/>
              </w:rPr>
              <w:t>ря</w:t>
            </w:r>
          </w:p>
        </w:tc>
      </w:tr>
      <w:tr w:rsidR="00A74D5B" w:rsidTr="00CF6E3D">
        <w:tc>
          <w:tcPr>
            <w:tcW w:w="80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lastRenderedPageBreak/>
              <w:t>12.</w:t>
            </w:r>
          </w:p>
        </w:tc>
        <w:tc>
          <w:tcPr>
            <w:tcW w:w="2709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Сохранение существ</w:t>
            </w:r>
            <w:r w:rsidRPr="00A74D5B">
              <w:rPr>
                <w:rFonts w:ascii="PT Astra Serif" w:hAnsi="PT Astra Serif"/>
              </w:rPr>
              <w:t>у</w:t>
            </w:r>
            <w:r w:rsidRPr="00A74D5B">
              <w:rPr>
                <w:rFonts w:ascii="PT Astra Serif" w:hAnsi="PT Astra Serif"/>
              </w:rPr>
              <w:t>ющих и создание новых рабочих мест</w:t>
            </w:r>
          </w:p>
        </w:tc>
        <w:tc>
          <w:tcPr>
            <w:tcW w:w="85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чел.</w:t>
            </w:r>
          </w:p>
        </w:tc>
        <w:tc>
          <w:tcPr>
            <w:tcW w:w="1417" w:type="dxa"/>
          </w:tcPr>
          <w:p w:rsidR="00A74D5B" w:rsidRPr="00A74D5B" w:rsidRDefault="00A74D5B" w:rsidP="00C558F0">
            <w:pPr>
              <w:jc w:val="center"/>
              <w:rPr>
                <w:rFonts w:ascii="PT Astra Serif" w:hAnsi="PT Astra Serif"/>
                <w:lang w:val="en-US"/>
              </w:rPr>
            </w:pPr>
            <w:r w:rsidRPr="00A74D5B"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1134" w:type="dxa"/>
          </w:tcPr>
          <w:p w:rsidR="00A74D5B" w:rsidRPr="00A74D5B" w:rsidRDefault="00A74D5B" w:rsidP="00C558F0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5</w:t>
            </w:r>
          </w:p>
        </w:tc>
        <w:tc>
          <w:tcPr>
            <w:tcW w:w="1134" w:type="dxa"/>
          </w:tcPr>
          <w:p w:rsidR="00A74D5B" w:rsidRPr="00A74D5B" w:rsidRDefault="00A74D5B" w:rsidP="00C558F0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12</w:t>
            </w:r>
          </w:p>
        </w:tc>
        <w:tc>
          <w:tcPr>
            <w:tcW w:w="1808" w:type="dxa"/>
          </w:tcPr>
          <w:p w:rsidR="008F57E4" w:rsidRDefault="008F57E4" w:rsidP="008F57E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240%</w:t>
            </w:r>
          </w:p>
          <w:p w:rsidR="00A74D5B" w:rsidRPr="00A74D5B" w:rsidRDefault="00A74D5B" w:rsidP="00CF6E3D">
            <w:pPr>
              <w:rPr>
                <w:rFonts w:ascii="PT Astra Serif" w:hAnsi="PT Astra Serif"/>
              </w:rPr>
            </w:pPr>
          </w:p>
        </w:tc>
      </w:tr>
      <w:tr w:rsidR="00A74D5B" w:rsidTr="00CF6E3D">
        <w:tc>
          <w:tcPr>
            <w:tcW w:w="80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13.</w:t>
            </w:r>
          </w:p>
        </w:tc>
        <w:tc>
          <w:tcPr>
            <w:tcW w:w="2709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Площадь земельных участков, оформленных в собственность  КФХ</w:t>
            </w:r>
          </w:p>
        </w:tc>
        <w:tc>
          <w:tcPr>
            <w:tcW w:w="85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proofErr w:type="spellStart"/>
            <w:r w:rsidRPr="00A74D5B">
              <w:rPr>
                <w:rFonts w:ascii="PT Astra Serif" w:hAnsi="PT Astra Serif"/>
              </w:rPr>
              <w:t>т.га</w:t>
            </w:r>
            <w:proofErr w:type="spellEnd"/>
            <w:r w:rsidRPr="00A74D5B">
              <w:rPr>
                <w:rFonts w:ascii="PT Astra Serif" w:hAnsi="PT Astra Serif"/>
              </w:rPr>
              <w:t>.</w:t>
            </w:r>
          </w:p>
        </w:tc>
        <w:tc>
          <w:tcPr>
            <w:tcW w:w="1417" w:type="dxa"/>
          </w:tcPr>
          <w:p w:rsidR="00A74D5B" w:rsidRPr="00A74D5B" w:rsidRDefault="00F679D0" w:rsidP="00C558F0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0</w:t>
            </w:r>
            <w:r>
              <w:rPr>
                <w:rFonts w:ascii="PT Astra Serif" w:hAnsi="PT Astra Serif"/>
              </w:rPr>
              <w:t>,</w:t>
            </w:r>
            <w:r w:rsidR="00A74D5B" w:rsidRPr="00A74D5B">
              <w:rPr>
                <w:rFonts w:ascii="PT Astra Serif" w:hAnsi="PT Astra Serif"/>
                <w:lang w:val="en-US"/>
              </w:rPr>
              <w:t>378</w:t>
            </w:r>
          </w:p>
        </w:tc>
        <w:tc>
          <w:tcPr>
            <w:tcW w:w="1134" w:type="dxa"/>
          </w:tcPr>
          <w:p w:rsidR="00A74D5B" w:rsidRPr="00A74D5B" w:rsidRDefault="00A74D5B" w:rsidP="00C558F0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0,3</w:t>
            </w:r>
          </w:p>
        </w:tc>
        <w:tc>
          <w:tcPr>
            <w:tcW w:w="1134" w:type="dxa"/>
          </w:tcPr>
          <w:p w:rsidR="00A74D5B" w:rsidRPr="00A74D5B" w:rsidRDefault="00A74D5B" w:rsidP="00C558F0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0,170</w:t>
            </w:r>
          </w:p>
        </w:tc>
        <w:tc>
          <w:tcPr>
            <w:tcW w:w="1808" w:type="dxa"/>
          </w:tcPr>
          <w:p w:rsidR="00A74D5B" w:rsidRPr="00A74D5B" w:rsidRDefault="00A74D5B" w:rsidP="000D0079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56,7</w:t>
            </w:r>
            <w:r w:rsidR="008F57E4">
              <w:rPr>
                <w:rFonts w:ascii="PT Astra Serif" w:hAnsi="PT Astra Serif"/>
              </w:rPr>
              <w:t>%</w:t>
            </w:r>
          </w:p>
          <w:p w:rsidR="00A74D5B" w:rsidRPr="00A74D5B" w:rsidRDefault="000D0079" w:rsidP="000D007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</w:t>
            </w:r>
            <w:r w:rsidR="00A74D5B" w:rsidRPr="00A74D5B">
              <w:rPr>
                <w:rFonts w:ascii="PT Astra Serif" w:hAnsi="PT Astra Serif"/>
              </w:rPr>
              <w:t>едостаток финансиров</w:t>
            </w:r>
            <w:r w:rsidR="00A74D5B" w:rsidRPr="00A74D5B">
              <w:rPr>
                <w:rFonts w:ascii="PT Astra Serif" w:hAnsi="PT Astra Serif"/>
              </w:rPr>
              <w:t>а</w:t>
            </w:r>
            <w:r w:rsidR="00A74D5B" w:rsidRPr="00A74D5B">
              <w:rPr>
                <w:rFonts w:ascii="PT Astra Serif" w:hAnsi="PT Astra Serif"/>
              </w:rPr>
              <w:t>ния</w:t>
            </w:r>
          </w:p>
        </w:tc>
      </w:tr>
      <w:tr w:rsidR="00A74D5B" w:rsidTr="00CF6E3D">
        <w:tc>
          <w:tcPr>
            <w:tcW w:w="80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14.</w:t>
            </w:r>
          </w:p>
        </w:tc>
        <w:tc>
          <w:tcPr>
            <w:tcW w:w="2709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Площадь вовлеченных в сельскохозяйстве</w:t>
            </w:r>
            <w:r w:rsidRPr="00A74D5B">
              <w:rPr>
                <w:rFonts w:ascii="PT Astra Serif" w:hAnsi="PT Astra Serif"/>
              </w:rPr>
              <w:t>н</w:t>
            </w:r>
            <w:r w:rsidRPr="00A74D5B">
              <w:rPr>
                <w:rFonts w:ascii="PT Astra Serif" w:hAnsi="PT Astra Serif"/>
              </w:rPr>
              <w:t>ный оборот неиспол</w:t>
            </w:r>
            <w:r w:rsidRPr="00A74D5B">
              <w:rPr>
                <w:rFonts w:ascii="PT Astra Serif" w:hAnsi="PT Astra Serif"/>
              </w:rPr>
              <w:t>ь</w:t>
            </w:r>
            <w:r w:rsidRPr="00A74D5B">
              <w:rPr>
                <w:rFonts w:ascii="PT Astra Serif" w:hAnsi="PT Astra Serif"/>
              </w:rPr>
              <w:t xml:space="preserve">зуемых  с/х угодий </w:t>
            </w:r>
          </w:p>
        </w:tc>
        <w:tc>
          <w:tcPr>
            <w:tcW w:w="85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proofErr w:type="spellStart"/>
            <w:r w:rsidRPr="00A74D5B">
              <w:rPr>
                <w:rFonts w:ascii="PT Astra Serif" w:hAnsi="PT Astra Serif"/>
              </w:rPr>
              <w:t>т.га</w:t>
            </w:r>
            <w:proofErr w:type="spellEnd"/>
            <w:r w:rsidRPr="00A74D5B">
              <w:rPr>
                <w:rFonts w:ascii="PT Astra Serif" w:hAnsi="PT Astra Serif"/>
              </w:rPr>
              <w:t>.</w:t>
            </w:r>
          </w:p>
        </w:tc>
        <w:tc>
          <w:tcPr>
            <w:tcW w:w="1417" w:type="dxa"/>
          </w:tcPr>
          <w:p w:rsidR="00A74D5B" w:rsidRPr="00A74D5B" w:rsidRDefault="00F679D0" w:rsidP="00C558F0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0</w:t>
            </w:r>
            <w:r>
              <w:rPr>
                <w:rFonts w:ascii="PT Astra Serif" w:hAnsi="PT Astra Serif"/>
              </w:rPr>
              <w:t>,</w:t>
            </w:r>
            <w:r w:rsidR="00A74D5B" w:rsidRPr="00A74D5B">
              <w:rPr>
                <w:rFonts w:ascii="PT Astra Serif" w:hAnsi="PT Astra Serif"/>
                <w:lang w:val="en-US"/>
              </w:rPr>
              <w:t>214</w:t>
            </w:r>
          </w:p>
        </w:tc>
        <w:tc>
          <w:tcPr>
            <w:tcW w:w="1134" w:type="dxa"/>
          </w:tcPr>
          <w:p w:rsidR="00A74D5B" w:rsidRPr="00A74D5B" w:rsidRDefault="00A74D5B" w:rsidP="00C558F0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0,5</w:t>
            </w:r>
          </w:p>
        </w:tc>
        <w:tc>
          <w:tcPr>
            <w:tcW w:w="1134" w:type="dxa"/>
          </w:tcPr>
          <w:p w:rsidR="00A74D5B" w:rsidRPr="00A74D5B" w:rsidRDefault="00F679D0" w:rsidP="00C558F0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0</w:t>
            </w:r>
            <w:r>
              <w:rPr>
                <w:rFonts w:ascii="PT Astra Serif" w:hAnsi="PT Astra Serif"/>
              </w:rPr>
              <w:t>,</w:t>
            </w:r>
            <w:r w:rsidR="00A74D5B" w:rsidRPr="00A74D5B">
              <w:rPr>
                <w:rFonts w:ascii="PT Astra Serif" w:hAnsi="PT Astra Serif"/>
                <w:lang w:val="en-US"/>
              </w:rPr>
              <w:t>419</w:t>
            </w:r>
          </w:p>
        </w:tc>
        <w:tc>
          <w:tcPr>
            <w:tcW w:w="1808" w:type="dxa"/>
          </w:tcPr>
          <w:p w:rsidR="00A74D5B" w:rsidRPr="00A74D5B" w:rsidRDefault="00A74D5B" w:rsidP="000D0079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84</w:t>
            </w:r>
            <w:r w:rsidR="008F57E4">
              <w:rPr>
                <w:rFonts w:ascii="PT Astra Serif" w:hAnsi="PT Astra Serif"/>
              </w:rPr>
              <w:t>%</w:t>
            </w:r>
          </w:p>
          <w:p w:rsidR="00A74D5B" w:rsidRPr="00A74D5B" w:rsidRDefault="000D0079" w:rsidP="000D007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</w:t>
            </w:r>
            <w:r w:rsidR="00A74D5B" w:rsidRPr="00A74D5B">
              <w:rPr>
                <w:rFonts w:ascii="PT Astra Serif" w:hAnsi="PT Astra Serif"/>
              </w:rPr>
              <w:t>едостаток финансиров</w:t>
            </w:r>
            <w:r w:rsidR="00A74D5B" w:rsidRPr="00A74D5B">
              <w:rPr>
                <w:rFonts w:ascii="PT Astra Serif" w:hAnsi="PT Astra Serif"/>
              </w:rPr>
              <w:t>а</w:t>
            </w:r>
            <w:r w:rsidR="00A74D5B" w:rsidRPr="00A74D5B">
              <w:rPr>
                <w:rFonts w:ascii="PT Astra Serif" w:hAnsi="PT Astra Serif"/>
              </w:rPr>
              <w:t>ния</w:t>
            </w:r>
          </w:p>
        </w:tc>
      </w:tr>
      <w:tr w:rsidR="00A74D5B" w:rsidTr="00CF6E3D">
        <w:tc>
          <w:tcPr>
            <w:tcW w:w="80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 xml:space="preserve">15. </w:t>
            </w:r>
          </w:p>
        </w:tc>
        <w:tc>
          <w:tcPr>
            <w:tcW w:w="2709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Количество внесенных минеральных удобр</w:t>
            </w:r>
            <w:r w:rsidRPr="00A74D5B">
              <w:rPr>
                <w:rFonts w:ascii="PT Astra Serif" w:hAnsi="PT Astra Serif"/>
              </w:rPr>
              <w:t>е</w:t>
            </w:r>
            <w:r w:rsidRPr="00A74D5B">
              <w:rPr>
                <w:rFonts w:ascii="PT Astra Serif" w:hAnsi="PT Astra Serif"/>
              </w:rPr>
              <w:t>ний в действующем веществе</w:t>
            </w:r>
          </w:p>
        </w:tc>
        <w:tc>
          <w:tcPr>
            <w:tcW w:w="851" w:type="dxa"/>
          </w:tcPr>
          <w:p w:rsidR="00A74D5B" w:rsidRPr="00A74D5B" w:rsidRDefault="00A74D5B" w:rsidP="00CF6E3D">
            <w:pPr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 xml:space="preserve">т. </w:t>
            </w:r>
            <w:proofErr w:type="spellStart"/>
            <w:r w:rsidRPr="00A74D5B">
              <w:rPr>
                <w:rFonts w:ascii="PT Astra Serif" w:hAnsi="PT Astra Serif"/>
              </w:rPr>
              <w:t>тн</w:t>
            </w:r>
            <w:proofErr w:type="spellEnd"/>
            <w:r w:rsidRPr="00A74D5B">
              <w:rPr>
                <w:rFonts w:ascii="PT Astra Serif" w:hAnsi="PT Astra Serif"/>
              </w:rPr>
              <w:t>.</w:t>
            </w:r>
          </w:p>
        </w:tc>
        <w:tc>
          <w:tcPr>
            <w:tcW w:w="1417" w:type="dxa"/>
          </w:tcPr>
          <w:p w:rsidR="00A74D5B" w:rsidRPr="00A74D5B" w:rsidRDefault="00F679D0" w:rsidP="00C558F0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5</w:t>
            </w:r>
            <w:r>
              <w:rPr>
                <w:rFonts w:ascii="PT Astra Serif" w:hAnsi="PT Astra Serif"/>
              </w:rPr>
              <w:t>,</w:t>
            </w:r>
            <w:r w:rsidR="00A74D5B" w:rsidRPr="00A74D5B">
              <w:rPr>
                <w:rFonts w:ascii="PT Astra Serif" w:hAnsi="PT Astra Serif"/>
                <w:lang w:val="en-US"/>
              </w:rPr>
              <w:t>2</w:t>
            </w:r>
          </w:p>
        </w:tc>
        <w:tc>
          <w:tcPr>
            <w:tcW w:w="1134" w:type="dxa"/>
          </w:tcPr>
          <w:p w:rsidR="00A74D5B" w:rsidRPr="00A74D5B" w:rsidRDefault="00A74D5B" w:rsidP="00C558F0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</w:rPr>
              <w:t>3,5</w:t>
            </w:r>
          </w:p>
        </w:tc>
        <w:tc>
          <w:tcPr>
            <w:tcW w:w="1134" w:type="dxa"/>
          </w:tcPr>
          <w:p w:rsidR="00A74D5B" w:rsidRPr="00A74D5B" w:rsidRDefault="00F679D0" w:rsidP="00C558F0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4</w:t>
            </w:r>
            <w:r>
              <w:rPr>
                <w:rFonts w:ascii="PT Astra Serif" w:hAnsi="PT Astra Serif"/>
              </w:rPr>
              <w:t>,</w:t>
            </w:r>
            <w:r w:rsidR="00A74D5B" w:rsidRPr="00A74D5B">
              <w:rPr>
                <w:rFonts w:ascii="PT Astra Serif" w:hAnsi="PT Astra Serif"/>
                <w:lang w:val="en-US"/>
              </w:rPr>
              <w:t>3</w:t>
            </w:r>
          </w:p>
        </w:tc>
        <w:tc>
          <w:tcPr>
            <w:tcW w:w="1808" w:type="dxa"/>
          </w:tcPr>
          <w:p w:rsidR="008F57E4" w:rsidRDefault="00A74D5B" w:rsidP="008F57E4">
            <w:pPr>
              <w:jc w:val="center"/>
              <w:rPr>
                <w:rFonts w:ascii="PT Astra Serif" w:hAnsi="PT Astra Serif"/>
              </w:rPr>
            </w:pPr>
            <w:r w:rsidRPr="00A74D5B">
              <w:rPr>
                <w:rFonts w:ascii="PT Astra Serif" w:hAnsi="PT Astra Serif"/>
                <w:lang w:val="en-US"/>
              </w:rPr>
              <w:t>123</w:t>
            </w:r>
            <w:r w:rsidR="008F57E4">
              <w:rPr>
                <w:rFonts w:ascii="PT Astra Serif" w:hAnsi="PT Astra Serif"/>
              </w:rPr>
              <w:t>%</w:t>
            </w:r>
          </w:p>
          <w:p w:rsidR="00A74D5B" w:rsidRPr="00A74D5B" w:rsidRDefault="00A74D5B" w:rsidP="008F57E4">
            <w:pPr>
              <w:rPr>
                <w:rFonts w:ascii="PT Astra Serif" w:hAnsi="PT Astra Serif"/>
              </w:rPr>
            </w:pPr>
          </w:p>
        </w:tc>
      </w:tr>
    </w:tbl>
    <w:p w:rsidR="00A74D5B" w:rsidRDefault="00A74D5B" w:rsidP="00CA1A90">
      <w:pPr>
        <w:jc w:val="center"/>
        <w:rPr>
          <w:rFonts w:ascii="PT Astra Serif" w:hAnsi="PT Astra Serif"/>
          <w:b/>
        </w:rPr>
      </w:pPr>
    </w:p>
    <w:p w:rsidR="004E57F5" w:rsidRPr="000432A1" w:rsidRDefault="00A7485B" w:rsidP="00CA1A90">
      <w:pPr>
        <w:ind w:firstLine="708"/>
        <w:jc w:val="both"/>
        <w:rPr>
          <w:rFonts w:ascii="PT Astra Serif" w:hAnsi="PT Astra Serif"/>
          <w:b/>
        </w:rPr>
      </w:pPr>
      <w:r w:rsidRPr="000432A1">
        <w:rPr>
          <w:rFonts w:ascii="PT Astra Serif" w:hAnsi="PT Astra Serif"/>
        </w:rPr>
        <w:t>Оценка эффективности реализации муниципальной программы по степени дост</w:t>
      </w:r>
      <w:r w:rsidRPr="000432A1">
        <w:rPr>
          <w:rFonts w:ascii="PT Astra Serif" w:hAnsi="PT Astra Serif"/>
        </w:rPr>
        <w:t>и</w:t>
      </w:r>
      <w:r w:rsidRPr="000432A1">
        <w:rPr>
          <w:rFonts w:ascii="PT Astra Serif" w:hAnsi="PT Astra Serif"/>
        </w:rPr>
        <w:t>жения показателей составляет 9</w:t>
      </w:r>
      <w:r w:rsidR="004445EA" w:rsidRPr="000432A1">
        <w:rPr>
          <w:rFonts w:ascii="PT Astra Serif" w:hAnsi="PT Astra Serif"/>
        </w:rPr>
        <w:t>9</w:t>
      </w:r>
      <w:r w:rsidRPr="000432A1">
        <w:rPr>
          <w:rFonts w:ascii="PT Astra Serif" w:hAnsi="PT Astra Serif"/>
        </w:rPr>
        <w:t xml:space="preserve"> %. Итоги реализации муниципальной программы </w:t>
      </w:r>
      <w:r w:rsidR="00BE35BF" w:rsidRPr="000432A1">
        <w:rPr>
          <w:rFonts w:ascii="PT Astra Serif" w:hAnsi="PT Astra Serif"/>
        </w:rPr>
        <w:t xml:space="preserve">за </w:t>
      </w:r>
      <w:r w:rsidR="00684A9A" w:rsidRPr="000432A1">
        <w:rPr>
          <w:rFonts w:ascii="PT Astra Serif" w:hAnsi="PT Astra Serif"/>
        </w:rPr>
        <w:t>202</w:t>
      </w:r>
      <w:r w:rsidR="00BE35BF" w:rsidRPr="000432A1">
        <w:rPr>
          <w:rFonts w:ascii="PT Astra Serif" w:hAnsi="PT Astra Serif"/>
        </w:rPr>
        <w:t>2</w:t>
      </w:r>
      <w:r w:rsidR="00684A9A" w:rsidRPr="000432A1">
        <w:rPr>
          <w:rFonts w:ascii="PT Astra Serif" w:hAnsi="PT Astra Serif"/>
        </w:rPr>
        <w:t xml:space="preserve"> год</w:t>
      </w:r>
      <w:r w:rsidRPr="000432A1">
        <w:rPr>
          <w:rFonts w:ascii="PT Astra Serif" w:hAnsi="PT Astra Serif"/>
        </w:rPr>
        <w:t xml:space="preserve"> признаются положительными, программа рекомендуется к дальнейшей реализации.</w:t>
      </w:r>
    </w:p>
    <w:p w:rsidR="00FE57FD" w:rsidRPr="007A3D9A" w:rsidRDefault="00FE57FD" w:rsidP="00CA1A90">
      <w:pPr>
        <w:jc w:val="both"/>
        <w:rPr>
          <w:rFonts w:ascii="PT Astra Serif" w:hAnsi="PT Astra Serif"/>
          <w:b/>
          <w:highlight w:val="yellow"/>
        </w:rPr>
      </w:pPr>
    </w:p>
    <w:p w:rsidR="0094122A" w:rsidRPr="00650FD1" w:rsidRDefault="0094122A" w:rsidP="00684A9A">
      <w:pPr>
        <w:jc w:val="center"/>
        <w:rPr>
          <w:rFonts w:ascii="PT Astra Serif" w:eastAsia="Calibri" w:hAnsi="PT Astra Serif"/>
          <w:b/>
        </w:rPr>
      </w:pPr>
      <w:r w:rsidRPr="00650FD1">
        <w:rPr>
          <w:rFonts w:ascii="PT Astra Serif" w:eastAsia="Calibri" w:hAnsi="PT Astra Serif"/>
          <w:b/>
        </w:rPr>
        <w:t xml:space="preserve">Сведения о достижении значений показателей муниципальной программы </w:t>
      </w:r>
      <w:r w:rsidRPr="00650FD1">
        <w:rPr>
          <w:rFonts w:ascii="PT Astra Serif" w:hAnsi="PT Astra Serif"/>
          <w:b/>
        </w:rPr>
        <w:t xml:space="preserve"> </w:t>
      </w:r>
      <w:r w:rsidR="004F1D03" w:rsidRPr="00650FD1">
        <w:rPr>
          <w:rFonts w:ascii="PT Astra Serif" w:hAnsi="PT Astra Serif"/>
          <w:b/>
        </w:rPr>
        <w:t>«Досту</w:t>
      </w:r>
      <w:r w:rsidR="004F1D03" w:rsidRPr="00650FD1">
        <w:rPr>
          <w:rFonts w:ascii="PT Astra Serif" w:hAnsi="PT Astra Serif"/>
          <w:b/>
        </w:rPr>
        <w:t>п</w:t>
      </w:r>
      <w:r w:rsidR="004F1D03" w:rsidRPr="00650FD1">
        <w:rPr>
          <w:rFonts w:ascii="PT Astra Serif" w:hAnsi="PT Astra Serif"/>
          <w:b/>
        </w:rPr>
        <w:t xml:space="preserve">ная среда» </w:t>
      </w:r>
      <w:r w:rsidR="00F7498C" w:rsidRPr="00650FD1">
        <w:rPr>
          <w:rFonts w:ascii="PT Astra Serif" w:hAnsi="PT Astra Serif"/>
          <w:b/>
        </w:rPr>
        <w:t>за 2022 год</w:t>
      </w:r>
      <w:r w:rsidR="00BB2FF4" w:rsidRPr="00650FD1">
        <w:rPr>
          <w:rFonts w:ascii="PT Astra Serif" w:hAnsi="PT Astra Serif"/>
          <w:b/>
        </w:rPr>
        <w:t>.</w:t>
      </w:r>
    </w:p>
    <w:p w:rsidR="00BB2FF4" w:rsidRPr="007A3D9A" w:rsidRDefault="00BB2FF4" w:rsidP="00CA1A90">
      <w:pPr>
        <w:jc w:val="center"/>
        <w:rPr>
          <w:rFonts w:ascii="PT Astra Serif" w:hAnsi="PT Astra Serif"/>
          <w:b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8"/>
        <w:gridCol w:w="2345"/>
        <w:gridCol w:w="1276"/>
        <w:gridCol w:w="2070"/>
        <w:gridCol w:w="1064"/>
        <w:gridCol w:w="707"/>
        <w:gridCol w:w="1549"/>
      </w:tblGrid>
      <w:tr w:rsidR="00AC674A" w:rsidRPr="007A3D9A" w:rsidTr="00D565C5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7258D4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258D4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7258D4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7258D4">
              <w:rPr>
                <w:rFonts w:ascii="PT Astra Serif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7258D4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258D4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</w:t>
            </w:r>
            <w:r w:rsidRPr="007258D4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Pr="007258D4">
              <w:rPr>
                <w:rFonts w:ascii="PT Astra Serif" w:hAnsi="PT Astra Serif" w:cs="Times New Roman"/>
                <w:b/>
                <w:sz w:val="24"/>
                <w:szCs w:val="24"/>
              </w:rPr>
              <w:t>казателя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7258D4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258D4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7258D4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258D4">
              <w:rPr>
                <w:rFonts w:ascii="PT Astra Serif" w:hAnsi="PT Astra Serif" w:cs="Times New Roman"/>
                <w:b/>
                <w:sz w:val="24"/>
                <w:szCs w:val="24"/>
              </w:rPr>
              <w:t>Значения показателей</w:t>
            </w:r>
            <w:r w:rsidRPr="007258D4">
              <w:rPr>
                <w:rFonts w:ascii="PT Astra Serif" w:hAnsi="PT Astra Serif"/>
                <w:b/>
                <w:sz w:val="24"/>
                <w:szCs w:val="24"/>
              </w:rPr>
              <w:t xml:space="preserve"> муниц</w:t>
            </w:r>
            <w:r w:rsidRPr="007258D4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7258D4">
              <w:rPr>
                <w:rFonts w:ascii="PT Astra Serif" w:hAnsi="PT Astra Serif"/>
                <w:b/>
                <w:sz w:val="24"/>
                <w:szCs w:val="24"/>
              </w:rPr>
              <w:t>пальной программы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7258D4" w:rsidRDefault="00AC674A" w:rsidP="00CA1A90">
            <w:pPr>
              <w:jc w:val="center"/>
              <w:rPr>
                <w:rFonts w:ascii="PT Astra Serif" w:hAnsi="PT Astra Serif"/>
                <w:b/>
              </w:rPr>
            </w:pPr>
            <w:r w:rsidRPr="007258D4">
              <w:rPr>
                <w:rFonts w:ascii="PT Astra Serif" w:hAnsi="PT Astra Serif"/>
                <w:b/>
              </w:rPr>
              <w:t>Обоснование</w:t>
            </w:r>
          </w:p>
          <w:p w:rsidR="00AC674A" w:rsidRPr="007258D4" w:rsidRDefault="00AC674A" w:rsidP="00CA1A90">
            <w:pPr>
              <w:jc w:val="center"/>
              <w:rPr>
                <w:rFonts w:ascii="PT Astra Serif" w:hAnsi="PT Astra Serif"/>
                <w:b/>
              </w:rPr>
            </w:pPr>
            <w:r w:rsidRPr="007258D4">
              <w:rPr>
                <w:rFonts w:ascii="PT Astra Serif" w:hAnsi="PT Astra Serif"/>
                <w:b/>
              </w:rPr>
              <w:t>отклонений значений показателя</w:t>
            </w:r>
          </w:p>
          <w:p w:rsidR="00AC674A" w:rsidRPr="007258D4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258D4">
              <w:rPr>
                <w:rFonts w:ascii="PT Astra Serif" w:hAnsi="PT Astra Serif"/>
                <w:b/>
                <w:sz w:val="24"/>
                <w:szCs w:val="24"/>
              </w:rPr>
              <w:t>на конец о</w:t>
            </w:r>
            <w:r w:rsidRPr="007258D4">
              <w:rPr>
                <w:rFonts w:ascii="PT Astra Serif" w:hAnsi="PT Astra Serif"/>
                <w:b/>
                <w:sz w:val="24"/>
                <w:szCs w:val="24"/>
              </w:rPr>
              <w:t>т</w:t>
            </w:r>
            <w:r w:rsidRPr="007258D4">
              <w:rPr>
                <w:rFonts w:ascii="PT Astra Serif" w:hAnsi="PT Astra Serif"/>
                <w:b/>
                <w:sz w:val="24"/>
                <w:szCs w:val="24"/>
              </w:rPr>
              <w:t>четного п</w:t>
            </w:r>
            <w:r w:rsidRPr="007258D4">
              <w:rPr>
                <w:rFonts w:ascii="PT Astra Serif" w:hAnsi="PT Astra Serif"/>
                <w:b/>
                <w:sz w:val="24"/>
                <w:szCs w:val="24"/>
              </w:rPr>
              <w:t>е</w:t>
            </w:r>
            <w:r w:rsidRPr="007258D4">
              <w:rPr>
                <w:rFonts w:ascii="PT Astra Serif" w:hAnsi="PT Astra Serif"/>
                <w:b/>
                <w:sz w:val="24"/>
                <w:szCs w:val="24"/>
              </w:rPr>
              <w:t>риода</w:t>
            </w:r>
          </w:p>
        </w:tc>
      </w:tr>
      <w:tr w:rsidR="00AC674A" w:rsidRPr="007A3D9A" w:rsidTr="00F954E0">
        <w:trPr>
          <w:trHeight w:val="1152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4A" w:rsidRPr="007258D4" w:rsidRDefault="00AC674A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4A" w:rsidRPr="007258D4" w:rsidRDefault="00AC674A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4A" w:rsidRPr="007258D4" w:rsidRDefault="00AC674A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7258D4" w:rsidRDefault="00F629B2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Период, предш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ствующий 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отче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т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ному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7258D4" w:rsidRDefault="00AC674A" w:rsidP="00F629B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258D4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7258D4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258D4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4A" w:rsidRPr="007258D4" w:rsidRDefault="00AC674A" w:rsidP="00CA1A90">
            <w:pPr>
              <w:rPr>
                <w:rFonts w:ascii="PT Astra Serif" w:hAnsi="PT Astra Serif"/>
                <w:b/>
              </w:rPr>
            </w:pPr>
          </w:p>
        </w:tc>
      </w:tr>
      <w:tr w:rsidR="00AC674A" w:rsidRPr="007A3D9A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7258D4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258D4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7258D4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258D4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7258D4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258D4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7258D4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258D4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7258D4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258D4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7258D4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258D4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7258D4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258D4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</w:tc>
      </w:tr>
      <w:tr w:rsidR="00AC674A" w:rsidRPr="007A3D9A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F043C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43C6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F043C6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043C6">
              <w:rPr>
                <w:rFonts w:ascii="PT Astra Serif" w:hAnsi="PT Astra Serif" w:cs="Times New Roman"/>
                <w:sz w:val="24"/>
                <w:szCs w:val="24"/>
              </w:rPr>
              <w:t>Доля объектов соц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альной инфрастру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туры, на которые сформированы па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порта доступности, среди общего кол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чества объектов с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циальной инфр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структуры в приор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тетных сферах жи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недеятельности и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валидов и других м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ломобильных групп населения в Тул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F043C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43C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F043C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43C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F043C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43C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F043C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43C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F043C6" w:rsidRDefault="00F043C6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43C6">
              <w:rPr>
                <w:rFonts w:ascii="PT Astra Serif" w:hAnsi="PT Astra Serif" w:cs="Times New Roman"/>
                <w:sz w:val="24"/>
                <w:szCs w:val="24"/>
              </w:rPr>
              <w:t>100 %</w:t>
            </w:r>
          </w:p>
        </w:tc>
      </w:tr>
      <w:tr w:rsidR="00AC674A" w:rsidRPr="007A3D9A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F043C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43C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F043C6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043C6">
              <w:rPr>
                <w:rFonts w:ascii="PT Astra Serif" w:hAnsi="PT Astra Serif" w:cs="Times New Roman"/>
                <w:sz w:val="24"/>
                <w:szCs w:val="24"/>
              </w:rPr>
              <w:t>Доля приоритетных объектов и услуг в приоритетных сф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рах жизнедеятельн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сти инвалидов, нан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сенных на карту д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ступности Тульской области по результ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там их паспортиз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ции, среди всех пр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оритетных объектов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F043C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43C6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F043C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43C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F043C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43C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F043C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43C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F043C6" w:rsidRDefault="00AC674A" w:rsidP="00F043C6">
            <w:pPr>
              <w:jc w:val="center"/>
              <w:rPr>
                <w:rFonts w:ascii="PT Astra Serif" w:hAnsi="PT Astra Serif"/>
              </w:rPr>
            </w:pPr>
            <w:r w:rsidRPr="00F043C6">
              <w:rPr>
                <w:rFonts w:ascii="PT Astra Serif" w:hAnsi="PT Astra Serif"/>
              </w:rPr>
              <w:t>100</w:t>
            </w:r>
            <w:r w:rsidR="00F043C6" w:rsidRPr="00F043C6">
              <w:rPr>
                <w:rFonts w:ascii="PT Astra Serif" w:hAnsi="PT Astra Serif"/>
              </w:rPr>
              <w:t>%</w:t>
            </w:r>
          </w:p>
        </w:tc>
      </w:tr>
      <w:tr w:rsidR="00AC674A" w:rsidRPr="007A3D9A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F043C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43C6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F043C6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043C6">
              <w:rPr>
                <w:rFonts w:ascii="PT Astra Serif" w:hAnsi="PT Astra Serif" w:cs="Times New Roman"/>
                <w:sz w:val="24"/>
                <w:szCs w:val="24"/>
              </w:rPr>
              <w:t>Доля приоритетных объектов в сфере о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разования, досту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ных для инвалидов, в общем количестве приоритетных об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ъ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ектов в сфере обр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F043C6">
              <w:rPr>
                <w:rFonts w:ascii="PT Astra Serif" w:hAnsi="PT Astra Serif" w:cs="Times New Roman"/>
                <w:sz w:val="24"/>
                <w:szCs w:val="24"/>
              </w:rPr>
              <w:t>зования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F043C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43C6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F043C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43C6">
              <w:rPr>
                <w:rFonts w:ascii="PT Astra Serif" w:hAnsi="PT Astra Serif" w:cs="Times New Roman"/>
                <w:sz w:val="24"/>
                <w:szCs w:val="24"/>
              </w:rPr>
              <w:t>55,5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F043C6" w:rsidRDefault="004A469C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43C6">
              <w:rPr>
                <w:rFonts w:ascii="PT Astra Serif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F043C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43C6">
              <w:rPr>
                <w:rFonts w:ascii="PT Astra Serif" w:hAnsi="PT Astra Serif" w:cs="Times New Roman"/>
                <w:sz w:val="24"/>
                <w:szCs w:val="24"/>
              </w:rPr>
              <w:t>62,0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F043C6" w:rsidRDefault="004A469C" w:rsidP="00CA1A90">
            <w:pPr>
              <w:jc w:val="center"/>
              <w:rPr>
                <w:rFonts w:ascii="PT Astra Serif" w:hAnsi="PT Astra Serif"/>
              </w:rPr>
            </w:pPr>
            <w:r w:rsidRPr="00F043C6">
              <w:rPr>
                <w:rFonts w:ascii="PT Astra Serif" w:hAnsi="PT Astra Serif"/>
              </w:rPr>
              <w:t>88,6</w:t>
            </w:r>
            <w:r w:rsidR="00F043C6" w:rsidRPr="00F043C6">
              <w:rPr>
                <w:rFonts w:ascii="PT Astra Serif" w:hAnsi="PT Astra Serif"/>
              </w:rPr>
              <w:t>%</w:t>
            </w:r>
          </w:p>
        </w:tc>
      </w:tr>
      <w:tr w:rsidR="00AC674A" w:rsidRPr="00A54DB9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Pr="00A54DB9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Доля приоритетных объектов в сфере культуры, доступных для инвалидов, в о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щем количестве пр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оритетных объектов в сфере культуры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76,4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Pr="00A54DB9" w:rsidRDefault="00AC674A" w:rsidP="007D058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7D0582" w:rsidRPr="00A54DB9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Pr="00A54DB9" w:rsidRDefault="007D0582" w:rsidP="00CA1A90">
            <w:pPr>
              <w:jc w:val="center"/>
              <w:rPr>
                <w:rFonts w:ascii="PT Astra Serif" w:hAnsi="PT Astra Serif"/>
              </w:rPr>
            </w:pPr>
            <w:r w:rsidRPr="00A54DB9">
              <w:rPr>
                <w:rFonts w:ascii="PT Astra Serif" w:hAnsi="PT Astra Serif"/>
              </w:rPr>
              <w:t>106,4</w:t>
            </w:r>
            <w:r w:rsidR="00F043C6" w:rsidRPr="00A54DB9">
              <w:rPr>
                <w:rFonts w:ascii="PT Astra Serif" w:hAnsi="PT Astra Serif"/>
              </w:rPr>
              <w:t>%</w:t>
            </w:r>
          </w:p>
        </w:tc>
      </w:tr>
      <w:tr w:rsidR="00AC674A" w:rsidRPr="00A54DB9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Pr="00A54DB9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Доля приоритетных объектов в сфере ф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зической культуры и спорта, доступных для инвалидов, в о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щем количестве пр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оритетных объектов в сфере физической культуры и спорта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59,6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Pr="00A54DB9" w:rsidRDefault="00AC674A" w:rsidP="007D058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7D0582" w:rsidRPr="00A54DB9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Pr="00A54DB9" w:rsidRDefault="00AC674A" w:rsidP="007D058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92,</w:t>
            </w:r>
            <w:r w:rsidR="007D0582" w:rsidRPr="00A54DB9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Pr="00A54DB9" w:rsidRDefault="007D0582" w:rsidP="00F043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109,</w:t>
            </w:r>
            <w:r w:rsidR="00F043C6" w:rsidRPr="00A54DB9">
              <w:rPr>
                <w:rFonts w:ascii="PT Astra Serif" w:hAnsi="PT Astra Serif" w:cs="Times New Roman"/>
                <w:sz w:val="24"/>
                <w:szCs w:val="24"/>
              </w:rPr>
              <w:t>3%</w:t>
            </w:r>
          </w:p>
        </w:tc>
      </w:tr>
      <w:tr w:rsidR="00AC674A" w:rsidRPr="00A54DB9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 xml:space="preserve">Доля выпускников-инвалидов 9, 11 классов, охваченных </w:t>
            </w:r>
            <w:proofErr w:type="spellStart"/>
            <w:r w:rsidRPr="00A54DB9">
              <w:rPr>
                <w:rFonts w:ascii="PT Astra Serif" w:hAnsi="PT Astra Serif" w:cs="Times New Roman"/>
                <w:sz w:val="24"/>
                <w:szCs w:val="24"/>
              </w:rPr>
              <w:t>профориентационной</w:t>
            </w:r>
            <w:proofErr w:type="spellEnd"/>
            <w:r w:rsidRPr="00A54DB9">
              <w:rPr>
                <w:rFonts w:ascii="PT Astra Serif" w:hAnsi="PT Astra Serif" w:cs="Times New Roman"/>
                <w:sz w:val="24"/>
                <w:szCs w:val="24"/>
              </w:rPr>
              <w:t xml:space="preserve"> работой, от общей численности в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пускников-инвалидов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F043C6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AC674A" w:rsidRPr="00A54DB9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Доля детей-инвалидов в возрасте от 5 до 18 лет, пол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чающих дополн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тельное образование, от общей численн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сти детей-инвалидов данного возраста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35,0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F043C6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47,5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F043C6" w:rsidP="00F043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95%</w:t>
            </w:r>
          </w:p>
        </w:tc>
      </w:tr>
      <w:tr w:rsidR="00AC674A" w:rsidRPr="00A54DB9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Доля детей-инвалидов в возрасте от 1,5 до 7 лет, охв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ченных дошкольным образованием, от общей численности детей-инвалидов данного возраста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F043C6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54,6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F043C6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54,6%</w:t>
            </w:r>
          </w:p>
        </w:tc>
      </w:tr>
      <w:tr w:rsidR="00AC674A" w:rsidRPr="00A54DB9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Доля детей-инвалидов, которым созданы условия для получения кач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ственного начальн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97,0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  <w:r w:rsidR="00F043C6" w:rsidRPr="00A54DB9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AC674A" w:rsidRPr="00A54DB9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10.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Доля лиц с огран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ченными возможн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стями здоровья и и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валидов от 6 до 18 лет, систематически занимающихся ф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зической культурой и спортом, в общей численности этой категории населения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55,0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69,0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BE3755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56</w:t>
            </w:r>
            <w:r w:rsidR="00AC674A" w:rsidRPr="00A54DB9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BE3755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81,2%</w:t>
            </w:r>
          </w:p>
        </w:tc>
      </w:tr>
      <w:tr w:rsidR="00AC674A" w:rsidRPr="00A54DB9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11.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Доля инвалидов, принявших участие в социокультурных мероприятиях (спо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 xml:space="preserve">тивные мероприятия, фестивали, выставки творческих работ - </w:t>
            </w:r>
            <w:r w:rsidRPr="00A54DB9">
              <w:rPr>
                <w:rFonts w:ascii="PT Astra Serif" w:hAnsi="PT Astra Serif" w:cs="Times New Roman"/>
                <w:sz w:val="24"/>
                <w:szCs w:val="24"/>
                <w:u w:val="single"/>
              </w:rPr>
              <w:t>дистанционно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), в общей численности инвалидов в Кимо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A54DB9">
              <w:rPr>
                <w:rFonts w:ascii="PT Astra Serif" w:hAnsi="PT Astra Serif" w:cs="Times New Roman"/>
                <w:sz w:val="24"/>
                <w:szCs w:val="24"/>
              </w:rPr>
              <w:t>ском районе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17,0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7D0582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31,0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BE3755" w:rsidP="007D058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23,0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A54DB9" w:rsidRDefault="00BE3755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4DB9">
              <w:rPr>
                <w:rFonts w:ascii="PT Astra Serif" w:hAnsi="PT Astra Serif" w:cs="Times New Roman"/>
                <w:sz w:val="24"/>
                <w:szCs w:val="24"/>
              </w:rPr>
              <w:t>74,2%</w:t>
            </w:r>
          </w:p>
        </w:tc>
      </w:tr>
    </w:tbl>
    <w:p w:rsidR="0008229E" w:rsidRPr="00A54DB9" w:rsidRDefault="0008229E" w:rsidP="00CA1A90">
      <w:pPr>
        <w:ind w:firstLine="708"/>
        <w:jc w:val="both"/>
        <w:rPr>
          <w:rFonts w:ascii="PT Astra Serif" w:hAnsi="PT Astra Serif"/>
          <w:b/>
        </w:rPr>
      </w:pPr>
      <w:r w:rsidRPr="00A54DB9">
        <w:rPr>
          <w:rFonts w:ascii="PT Astra Serif" w:hAnsi="PT Astra Serif"/>
        </w:rPr>
        <w:lastRenderedPageBreak/>
        <w:t>Оценка эффективности реализации муниципальной программы по степени дост</w:t>
      </w:r>
      <w:r w:rsidRPr="00A54DB9">
        <w:rPr>
          <w:rFonts w:ascii="PT Astra Serif" w:hAnsi="PT Astra Serif"/>
        </w:rPr>
        <w:t>и</w:t>
      </w:r>
      <w:r w:rsidRPr="00A54DB9">
        <w:rPr>
          <w:rFonts w:ascii="PT Astra Serif" w:hAnsi="PT Astra Serif"/>
        </w:rPr>
        <w:t xml:space="preserve">жения показателей составляет </w:t>
      </w:r>
      <w:r w:rsidR="00A54DB9" w:rsidRPr="00A54DB9">
        <w:rPr>
          <w:rFonts w:ascii="PT Astra Serif" w:hAnsi="PT Astra Serif"/>
        </w:rPr>
        <w:t>91,75</w:t>
      </w:r>
      <w:r w:rsidRPr="00A54DB9">
        <w:rPr>
          <w:rFonts w:ascii="PT Astra Serif" w:hAnsi="PT Astra Serif"/>
        </w:rPr>
        <w:t xml:space="preserve"> %. Итоги реализации муниципальной программы за</w:t>
      </w:r>
      <w:r w:rsidR="00A54DB9" w:rsidRPr="00A54DB9">
        <w:rPr>
          <w:rFonts w:ascii="PT Astra Serif" w:hAnsi="PT Astra Serif"/>
        </w:rPr>
        <w:t xml:space="preserve"> </w:t>
      </w:r>
      <w:r w:rsidR="007D0582" w:rsidRPr="00A54DB9">
        <w:rPr>
          <w:rFonts w:ascii="PT Astra Serif" w:hAnsi="PT Astra Serif"/>
        </w:rPr>
        <w:t>2</w:t>
      </w:r>
      <w:r w:rsidRPr="00A54DB9">
        <w:rPr>
          <w:rFonts w:ascii="PT Astra Serif" w:hAnsi="PT Astra Serif"/>
        </w:rPr>
        <w:t>02</w:t>
      </w:r>
      <w:r w:rsidR="007D0582" w:rsidRPr="00A54DB9">
        <w:rPr>
          <w:rFonts w:ascii="PT Astra Serif" w:hAnsi="PT Astra Serif"/>
        </w:rPr>
        <w:t>2</w:t>
      </w:r>
      <w:r w:rsidRPr="00A54DB9">
        <w:rPr>
          <w:rFonts w:ascii="PT Astra Serif" w:hAnsi="PT Astra Serif"/>
        </w:rPr>
        <w:t xml:space="preserve"> год признаются положительными, программа рекомендуется к дальнейшей реализ</w:t>
      </w:r>
      <w:r w:rsidRPr="00A54DB9">
        <w:rPr>
          <w:rFonts w:ascii="PT Astra Serif" w:hAnsi="PT Astra Serif"/>
        </w:rPr>
        <w:t>а</w:t>
      </w:r>
      <w:r w:rsidRPr="00A54DB9">
        <w:rPr>
          <w:rFonts w:ascii="PT Astra Serif" w:hAnsi="PT Astra Serif"/>
        </w:rPr>
        <w:t>ции.</w:t>
      </w:r>
    </w:p>
    <w:p w:rsidR="00173764" w:rsidRPr="007A3D9A" w:rsidRDefault="00173764" w:rsidP="00CA1A9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08229E" w:rsidRPr="004B2024" w:rsidRDefault="0008229E" w:rsidP="00CA1A90">
      <w:pPr>
        <w:jc w:val="center"/>
        <w:rPr>
          <w:rFonts w:ascii="PT Astra Serif" w:eastAsia="Calibri" w:hAnsi="PT Astra Serif"/>
          <w:b/>
        </w:rPr>
      </w:pPr>
      <w:r w:rsidRPr="004B2024">
        <w:rPr>
          <w:rFonts w:ascii="PT Astra Serif" w:eastAsia="Calibri" w:hAnsi="PT Astra Serif"/>
          <w:b/>
        </w:rPr>
        <w:t>Сведения о достижении значений показателей муниципальной програм</w:t>
      </w:r>
      <w:r w:rsidR="00CA1A90" w:rsidRPr="004B2024">
        <w:rPr>
          <w:rFonts w:ascii="PT Astra Serif" w:eastAsia="Calibri" w:hAnsi="PT Astra Serif"/>
          <w:b/>
        </w:rPr>
        <w:t xml:space="preserve">мы </w:t>
      </w:r>
      <w:r w:rsidRPr="004B2024">
        <w:rPr>
          <w:rFonts w:ascii="PT Astra Serif" w:hAnsi="PT Astra Serif"/>
          <w:b/>
        </w:rPr>
        <w:t xml:space="preserve"> </w:t>
      </w:r>
      <w:r w:rsidR="004F1D03" w:rsidRPr="004B2024">
        <w:rPr>
          <w:rFonts w:ascii="PT Astra Serif" w:hAnsi="PT Astra Serif"/>
          <w:b/>
        </w:rPr>
        <w:t>«Пов</w:t>
      </w:r>
      <w:r w:rsidR="004F1D03" w:rsidRPr="004B2024">
        <w:rPr>
          <w:rFonts w:ascii="PT Astra Serif" w:hAnsi="PT Astra Serif"/>
          <w:b/>
        </w:rPr>
        <w:t>ы</w:t>
      </w:r>
      <w:r w:rsidR="004F1D03" w:rsidRPr="004B2024">
        <w:rPr>
          <w:rFonts w:ascii="PT Astra Serif" w:hAnsi="PT Astra Serif"/>
          <w:b/>
        </w:rPr>
        <w:t xml:space="preserve">шение общественной безопасности населения </w:t>
      </w:r>
    </w:p>
    <w:p w:rsidR="004F1D03" w:rsidRPr="004B2024" w:rsidRDefault="004F1D03" w:rsidP="00CA1A90">
      <w:pPr>
        <w:jc w:val="center"/>
        <w:rPr>
          <w:rFonts w:ascii="PT Astra Serif" w:hAnsi="PT Astra Serif"/>
          <w:b/>
        </w:rPr>
      </w:pPr>
      <w:r w:rsidRPr="004B2024">
        <w:rPr>
          <w:rFonts w:ascii="PT Astra Serif" w:hAnsi="PT Astra Serif"/>
          <w:b/>
        </w:rPr>
        <w:t xml:space="preserve">в Кимовском районе» </w:t>
      </w:r>
      <w:r w:rsidR="00F7498C" w:rsidRPr="004B2024">
        <w:rPr>
          <w:rFonts w:ascii="PT Astra Serif" w:hAnsi="PT Astra Serif"/>
          <w:b/>
        </w:rPr>
        <w:t>за 2022 год</w:t>
      </w:r>
      <w:r w:rsidRPr="004B2024">
        <w:rPr>
          <w:rFonts w:ascii="PT Astra Serif" w:hAnsi="PT Astra Serif"/>
          <w:b/>
        </w:rPr>
        <w:t>.</w:t>
      </w:r>
    </w:p>
    <w:p w:rsidR="0008229E" w:rsidRPr="007A3D9A" w:rsidRDefault="0008229E" w:rsidP="00CA1A90">
      <w:pPr>
        <w:jc w:val="center"/>
        <w:rPr>
          <w:rFonts w:ascii="PT Astra Serif" w:hAnsi="PT Astra Serif"/>
          <w:b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395"/>
        <w:gridCol w:w="863"/>
        <w:gridCol w:w="1679"/>
        <w:gridCol w:w="990"/>
        <w:gridCol w:w="1007"/>
        <w:gridCol w:w="2077"/>
      </w:tblGrid>
      <w:tr w:rsidR="00B56200" w:rsidRPr="007A3D9A" w:rsidTr="00417278">
        <w:trPr>
          <w:jc w:val="center"/>
        </w:trPr>
        <w:tc>
          <w:tcPr>
            <w:tcW w:w="293" w:type="pct"/>
            <w:vMerge w:val="restart"/>
          </w:tcPr>
          <w:p w:rsidR="00B56200" w:rsidRPr="00E95863" w:rsidRDefault="00B56200" w:rsidP="00CA1A90">
            <w:pPr>
              <w:jc w:val="center"/>
              <w:rPr>
                <w:rFonts w:ascii="PT Astra Serif" w:hAnsi="PT Astra Serif"/>
                <w:b/>
              </w:rPr>
            </w:pPr>
            <w:r w:rsidRPr="00E95863">
              <w:rPr>
                <w:rFonts w:ascii="PT Astra Serif" w:hAnsi="PT Astra Serif"/>
                <w:b/>
              </w:rPr>
              <w:t>№</w:t>
            </w:r>
          </w:p>
          <w:p w:rsidR="00B56200" w:rsidRPr="00E95863" w:rsidRDefault="00B56200" w:rsidP="00CA1A90">
            <w:pPr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E95863">
              <w:rPr>
                <w:rFonts w:ascii="PT Astra Serif" w:hAnsi="PT Astra Serif"/>
                <w:b/>
              </w:rPr>
              <w:t>п</w:t>
            </w:r>
            <w:proofErr w:type="gramEnd"/>
            <w:r w:rsidRPr="00E95863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1251" w:type="pct"/>
            <w:vMerge w:val="restart"/>
          </w:tcPr>
          <w:p w:rsidR="00B56200" w:rsidRPr="00E95863" w:rsidRDefault="00B56200" w:rsidP="00CA1A90">
            <w:pPr>
              <w:jc w:val="center"/>
              <w:rPr>
                <w:rFonts w:ascii="PT Astra Serif" w:hAnsi="PT Astra Serif"/>
                <w:b/>
              </w:rPr>
            </w:pPr>
          </w:p>
          <w:p w:rsidR="00B56200" w:rsidRPr="00E95863" w:rsidRDefault="00B56200" w:rsidP="00CA1A90">
            <w:pPr>
              <w:jc w:val="center"/>
              <w:rPr>
                <w:rFonts w:ascii="PT Astra Serif" w:hAnsi="PT Astra Serif"/>
                <w:b/>
              </w:rPr>
            </w:pPr>
            <w:r w:rsidRPr="00E95863">
              <w:rPr>
                <w:rFonts w:ascii="PT Astra Serif" w:hAnsi="PT Astra Serif"/>
                <w:b/>
              </w:rPr>
              <w:t>Наименование п</w:t>
            </w:r>
            <w:r w:rsidRPr="00E95863">
              <w:rPr>
                <w:rFonts w:ascii="PT Astra Serif" w:hAnsi="PT Astra Serif"/>
                <w:b/>
              </w:rPr>
              <w:t>о</w:t>
            </w:r>
            <w:r w:rsidRPr="00E95863">
              <w:rPr>
                <w:rFonts w:ascii="PT Astra Serif" w:hAnsi="PT Astra Serif"/>
                <w:b/>
              </w:rPr>
              <w:t>казателя</w:t>
            </w:r>
          </w:p>
        </w:tc>
        <w:tc>
          <w:tcPr>
            <w:tcW w:w="451" w:type="pct"/>
            <w:vMerge w:val="restart"/>
          </w:tcPr>
          <w:p w:rsidR="00B56200" w:rsidRPr="00E95863" w:rsidRDefault="00B56200" w:rsidP="00CA1A90">
            <w:pPr>
              <w:jc w:val="center"/>
              <w:rPr>
                <w:rFonts w:ascii="PT Astra Serif" w:hAnsi="PT Astra Serif"/>
                <w:b/>
              </w:rPr>
            </w:pPr>
            <w:r w:rsidRPr="00E95863">
              <w:rPr>
                <w:rFonts w:ascii="PT Astra Serif" w:hAnsi="PT Astra Serif"/>
                <w:b/>
              </w:rPr>
              <w:t xml:space="preserve">Ед.  </w:t>
            </w:r>
            <w:proofErr w:type="spellStart"/>
            <w:r w:rsidRPr="00E95863">
              <w:rPr>
                <w:rFonts w:ascii="PT Astra Serif" w:hAnsi="PT Astra Serif"/>
                <w:b/>
              </w:rPr>
              <w:t>изме</w:t>
            </w:r>
            <w:proofErr w:type="spellEnd"/>
          </w:p>
          <w:p w:rsidR="00B56200" w:rsidRPr="00E95863" w:rsidRDefault="00B56200" w:rsidP="00CA1A90">
            <w:pPr>
              <w:jc w:val="center"/>
              <w:rPr>
                <w:rFonts w:ascii="PT Astra Serif" w:hAnsi="PT Astra Serif"/>
                <w:b/>
              </w:rPr>
            </w:pPr>
            <w:r w:rsidRPr="00E95863">
              <w:rPr>
                <w:rFonts w:ascii="PT Astra Serif" w:hAnsi="PT Astra Serif"/>
                <w:b/>
              </w:rPr>
              <w:t>рения</w:t>
            </w:r>
          </w:p>
        </w:tc>
        <w:tc>
          <w:tcPr>
            <w:tcW w:w="1920" w:type="pct"/>
            <w:gridSpan w:val="3"/>
          </w:tcPr>
          <w:p w:rsidR="00B56200" w:rsidRPr="00E95863" w:rsidRDefault="00B56200" w:rsidP="00CA1A90">
            <w:pPr>
              <w:jc w:val="center"/>
              <w:rPr>
                <w:rFonts w:ascii="PT Astra Serif" w:hAnsi="PT Astra Serif"/>
                <w:b/>
              </w:rPr>
            </w:pPr>
            <w:r w:rsidRPr="00E95863">
              <w:rPr>
                <w:rFonts w:ascii="PT Astra Serif" w:hAnsi="PT Astra Serif"/>
                <w:b/>
              </w:rPr>
              <w:t>Значения показателей мун</w:t>
            </w:r>
            <w:r w:rsidRPr="00E95863">
              <w:rPr>
                <w:rFonts w:ascii="PT Astra Serif" w:hAnsi="PT Astra Serif"/>
                <w:b/>
              </w:rPr>
              <w:t>и</w:t>
            </w:r>
            <w:r w:rsidRPr="00E95863">
              <w:rPr>
                <w:rFonts w:ascii="PT Astra Serif" w:hAnsi="PT Astra Serif"/>
                <w:b/>
              </w:rPr>
              <w:t>ципальной программы</w:t>
            </w:r>
          </w:p>
        </w:tc>
        <w:tc>
          <w:tcPr>
            <w:tcW w:w="1085" w:type="pct"/>
            <w:vMerge w:val="restart"/>
          </w:tcPr>
          <w:p w:rsidR="00B56200" w:rsidRPr="00E95863" w:rsidRDefault="00B56200" w:rsidP="00CA1A90">
            <w:pPr>
              <w:jc w:val="center"/>
              <w:rPr>
                <w:rFonts w:ascii="PT Astra Serif" w:hAnsi="PT Astra Serif"/>
                <w:b/>
              </w:rPr>
            </w:pPr>
          </w:p>
          <w:p w:rsidR="00B56200" w:rsidRPr="00E95863" w:rsidRDefault="00B56200" w:rsidP="00CA1A90">
            <w:pPr>
              <w:jc w:val="center"/>
              <w:rPr>
                <w:rFonts w:ascii="PT Astra Serif" w:hAnsi="PT Astra Serif"/>
                <w:b/>
              </w:rPr>
            </w:pPr>
            <w:r w:rsidRPr="00E95863">
              <w:rPr>
                <w:rFonts w:ascii="PT Astra Serif" w:hAnsi="PT Astra Serif"/>
                <w:b/>
              </w:rPr>
              <w:t>Обоснование</w:t>
            </w:r>
          </w:p>
          <w:p w:rsidR="00B56200" w:rsidRPr="00E95863" w:rsidRDefault="00B56200" w:rsidP="00CA1A90">
            <w:pPr>
              <w:jc w:val="center"/>
              <w:rPr>
                <w:rFonts w:ascii="PT Astra Serif" w:hAnsi="PT Astra Serif"/>
                <w:b/>
              </w:rPr>
            </w:pPr>
            <w:r w:rsidRPr="00E95863">
              <w:rPr>
                <w:rFonts w:ascii="PT Astra Serif" w:hAnsi="PT Astra Serif"/>
                <w:b/>
              </w:rPr>
              <w:t>отклонений зн</w:t>
            </w:r>
            <w:r w:rsidRPr="00E95863">
              <w:rPr>
                <w:rFonts w:ascii="PT Astra Serif" w:hAnsi="PT Astra Serif"/>
                <w:b/>
              </w:rPr>
              <w:t>а</w:t>
            </w:r>
            <w:r w:rsidRPr="00E95863">
              <w:rPr>
                <w:rFonts w:ascii="PT Astra Serif" w:hAnsi="PT Astra Serif"/>
                <w:b/>
              </w:rPr>
              <w:t>чений показат</w:t>
            </w:r>
            <w:r w:rsidRPr="00E95863">
              <w:rPr>
                <w:rFonts w:ascii="PT Astra Serif" w:hAnsi="PT Astra Serif"/>
                <w:b/>
              </w:rPr>
              <w:t>е</w:t>
            </w:r>
            <w:r w:rsidRPr="00E95863">
              <w:rPr>
                <w:rFonts w:ascii="PT Astra Serif" w:hAnsi="PT Astra Serif"/>
                <w:b/>
              </w:rPr>
              <w:t>ля</w:t>
            </w:r>
          </w:p>
          <w:p w:rsidR="00B56200" w:rsidRPr="00E95863" w:rsidRDefault="00B56200" w:rsidP="00CA1A90">
            <w:pPr>
              <w:jc w:val="center"/>
              <w:rPr>
                <w:rFonts w:ascii="PT Astra Serif" w:hAnsi="PT Astra Serif"/>
                <w:b/>
              </w:rPr>
            </w:pPr>
            <w:r w:rsidRPr="00E95863">
              <w:rPr>
                <w:rFonts w:ascii="PT Astra Serif" w:hAnsi="PT Astra Serif"/>
                <w:b/>
              </w:rPr>
              <w:t>на конец отче</w:t>
            </w:r>
            <w:r w:rsidRPr="00E95863">
              <w:rPr>
                <w:rFonts w:ascii="PT Astra Serif" w:hAnsi="PT Astra Serif"/>
                <w:b/>
              </w:rPr>
              <w:t>т</w:t>
            </w:r>
            <w:r w:rsidRPr="00E95863">
              <w:rPr>
                <w:rFonts w:ascii="PT Astra Serif" w:hAnsi="PT Astra Serif"/>
                <w:b/>
              </w:rPr>
              <w:t>ного периода</w:t>
            </w:r>
          </w:p>
        </w:tc>
      </w:tr>
      <w:tr w:rsidR="00E95863" w:rsidRPr="007A3D9A" w:rsidTr="00417278">
        <w:trPr>
          <w:jc w:val="center"/>
        </w:trPr>
        <w:tc>
          <w:tcPr>
            <w:tcW w:w="293" w:type="pct"/>
            <w:vMerge/>
          </w:tcPr>
          <w:p w:rsidR="00E95863" w:rsidRPr="00E95863" w:rsidRDefault="00E95863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51" w:type="pct"/>
            <w:vMerge/>
          </w:tcPr>
          <w:p w:rsidR="00E95863" w:rsidRPr="00E95863" w:rsidRDefault="00E95863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1" w:type="pct"/>
            <w:vMerge/>
          </w:tcPr>
          <w:p w:rsidR="00E95863" w:rsidRPr="00E95863" w:rsidRDefault="00E95863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77" w:type="pct"/>
            <w:vMerge w:val="restart"/>
          </w:tcPr>
          <w:p w:rsidR="00E95863" w:rsidRPr="00E95863" w:rsidRDefault="00417278" w:rsidP="00F0353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Период, предш</w:t>
            </w:r>
            <w:r>
              <w:rPr>
                <w:rFonts w:ascii="PT Astra Serif" w:hAnsi="PT Astra Serif"/>
                <w:b/>
              </w:rPr>
              <w:t>е</w:t>
            </w:r>
            <w:r>
              <w:rPr>
                <w:rFonts w:ascii="PT Astra Serif" w:hAnsi="PT Astra Serif"/>
                <w:b/>
              </w:rPr>
              <w:t xml:space="preserve">ствующий </w:t>
            </w:r>
            <w:proofErr w:type="gramStart"/>
            <w:r>
              <w:rPr>
                <w:rFonts w:ascii="PT Astra Serif" w:hAnsi="PT Astra Serif"/>
                <w:b/>
              </w:rPr>
              <w:t>отчетному</w:t>
            </w:r>
            <w:proofErr w:type="gramEnd"/>
          </w:p>
        </w:tc>
        <w:tc>
          <w:tcPr>
            <w:tcW w:w="1043" w:type="pct"/>
            <w:gridSpan w:val="2"/>
          </w:tcPr>
          <w:p w:rsidR="00E95863" w:rsidRPr="00E95863" w:rsidRDefault="00E95863" w:rsidP="00CA1A90">
            <w:pPr>
              <w:jc w:val="center"/>
              <w:rPr>
                <w:rFonts w:ascii="PT Astra Serif" w:hAnsi="PT Astra Serif"/>
                <w:b/>
              </w:rPr>
            </w:pPr>
            <w:r w:rsidRPr="00E95863">
              <w:rPr>
                <w:rFonts w:ascii="PT Astra Serif" w:hAnsi="PT Astra Serif"/>
                <w:b/>
              </w:rPr>
              <w:t>отчетный пер</w:t>
            </w:r>
            <w:r w:rsidRPr="00E95863">
              <w:rPr>
                <w:rFonts w:ascii="PT Astra Serif" w:hAnsi="PT Astra Serif"/>
                <w:b/>
              </w:rPr>
              <w:t>и</w:t>
            </w:r>
            <w:r w:rsidRPr="00E95863">
              <w:rPr>
                <w:rFonts w:ascii="PT Astra Serif" w:hAnsi="PT Astra Serif"/>
                <w:b/>
              </w:rPr>
              <w:t xml:space="preserve">од </w:t>
            </w:r>
          </w:p>
        </w:tc>
        <w:tc>
          <w:tcPr>
            <w:tcW w:w="1085" w:type="pct"/>
            <w:vMerge/>
          </w:tcPr>
          <w:p w:rsidR="00E95863" w:rsidRPr="00E95863" w:rsidRDefault="00E95863" w:rsidP="00CA1A90">
            <w:pPr>
              <w:jc w:val="center"/>
              <w:rPr>
                <w:rFonts w:ascii="PT Astra Serif" w:hAnsi="PT Astra Serif"/>
              </w:rPr>
            </w:pPr>
          </w:p>
        </w:tc>
      </w:tr>
      <w:tr w:rsidR="00E95863" w:rsidRPr="007A3D9A" w:rsidTr="00417278">
        <w:trPr>
          <w:jc w:val="center"/>
        </w:trPr>
        <w:tc>
          <w:tcPr>
            <w:tcW w:w="293" w:type="pct"/>
            <w:vMerge/>
          </w:tcPr>
          <w:p w:rsidR="00E95863" w:rsidRPr="00E95863" w:rsidRDefault="00E95863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51" w:type="pct"/>
            <w:vMerge/>
          </w:tcPr>
          <w:p w:rsidR="00E95863" w:rsidRPr="00E95863" w:rsidRDefault="00E95863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1" w:type="pct"/>
            <w:vMerge/>
          </w:tcPr>
          <w:p w:rsidR="00E95863" w:rsidRPr="00E95863" w:rsidRDefault="00E95863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77" w:type="pct"/>
            <w:vMerge/>
          </w:tcPr>
          <w:p w:rsidR="00E95863" w:rsidRPr="00E95863" w:rsidRDefault="00E95863" w:rsidP="00CA1A9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17" w:type="pct"/>
          </w:tcPr>
          <w:p w:rsidR="00E95863" w:rsidRPr="00E95863" w:rsidRDefault="00E95863" w:rsidP="00CA1A90">
            <w:pPr>
              <w:jc w:val="center"/>
              <w:rPr>
                <w:rFonts w:ascii="PT Astra Serif" w:hAnsi="PT Astra Serif"/>
                <w:b/>
              </w:rPr>
            </w:pPr>
            <w:r w:rsidRPr="00E95863">
              <w:rPr>
                <w:rFonts w:ascii="PT Astra Serif" w:hAnsi="PT Astra Serif"/>
                <w:b/>
              </w:rPr>
              <w:t>план</w:t>
            </w:r>
          </w:p>
        </w:tc>
        <w:tc>
          <w:tcPr>
            <w:tcW w:w="526" w:type="pct"/>
          </w:tcPr>
          <w:p w:rsidR="00E95863" w:rsidRPr="00E95863" w:rsidRDefault="00E95863" w:rsidP="00CA1A90">
            <w:pPr>
              <w:jc w:val="center"/>
              <w:rPr>
                <w:rFonts w:ascii="PT Astra Serif" w:hAnsi="PT Astra Serif"/>
                <w:b/>
              </w:rPr>
            </w:pPr>
            <w:r w:rsidRPr="00E95863">
              <w:rPr>
                <w:rFonts w:ascii="PT Astra Serif" w:hAnsi="PT Astra Serif"/>
                <w:b/>
              </w:rPr>
              <w:t>факт</w:t>
            </w:r>
          </w:p>
        </w:tc>
        <w:tc>
          <w:tcPr>
            <w:tcW w:w="1085" w:type="pct"/>
            <w:vMerge/>
          </w:tcPr>
          <w:p w:rsidR="00E95863" w:rsidRPr="00E95863" w:rsidRDefault="00E95863" w:rsidP="00CA1A90">
            <w:pPr>
              <w:jc w:val="center"/>
              <w:rPr>
                <w:rFonts w:ascii="PT Astra Serif" w:hAnsi="PT Astra Serif"/>
              </w:rPr>
            </w:pPr>
          </w:p>
        </w:tc>
      </w:tr>
      <w:tr w:rsidR="00E95863" w:rsidRPr="007A3D9A" w:rsidTr="00417278">
        <w:trPr>
          <w:jc w:val="center"/>
        </w:trPr>
        <w:tc>
          <w:tcPr>
            <w:tcW w:w="293" w:type="pct"/>
          </w:tcPr>
          <w:p w:rsidR="00E95863" w:rsidRPr="00E95863" w:rsidRDefault="00E95863" w:rsidP="00CA1A90">
            <w:pPr>
              <w:jc w:val="center"/>
              <w:rPr>
                <w:rFonts w:ascii="PT Astra Serif" w:hAnsi="PT Astra Serif"/>
                <w:b/>
              </w:rPr>
            </w:pPr>
            <w:r w:rsidRPr="00E95863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251" w:type="pct"/>
          </w:tcPr>
          <w:p w:rsidR="00E95863" w:rsidRPr="00E95863" w:rsidRDefault="00E95863" w:rsidP="00CA1A90">
            <w:pPr>
              <w:jc w:val="center"/>
              <w:rPr>
                <w:rFonts w:ascii="PT Astra Serif" w:hAnsi="PT Astra Serif"/>
                <w:b/>
              </w:rPr>
            </w:pPr>
            <w:r w:rsidRPr="00E95863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451" w:type="pct"/>
          </w:tcPr>
          <w:p w:rsidR="00E95863" w:rsidRPr="00E95863" w:rsidRDefault="00E95863" w:rsidP="00CA1A90">
            <w:pPr>
              <w:jc w:val="center"/>
              <w:rPr>
                <w:rFonts w:ascii="PT Astra Serif" w:hAnsi="PT Astra Serif"/>
                <w:b/>
              </w:rPr>
            </w:pPr>
            <w:r w:rsidRPr="00E95863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877" w:type="pct"/>
          </w:tcPr>
          <w:p w:rsidR="00E95863" w:rsidRPr="00E95863" w:rsidRDefault="00E95863" w:rsidP="00CA1A9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517" w:type="pct"/>
          </w:tcPr>
          <w:p w:rsidR="00E95863" w:rsidRPr="00E95863" w:rsidRDefault="00E95863" w:rsidP="00CA1A90">
            <w:pPr>
              <w:jc w:val="center"/>
              <w:rPr>
                <w:rFonts w:ascii="PT Astra Serif" w:hAnsi="PT Astra Serif"/>
                <w:b/>
              </w:rPr>
            </w:pPr>
            <w:r w:rsidRPr="00E95863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526" w:type="pct"/>
          </w:tcPr>
          <w:p w:rsidR="00E95863" w:rsidRPr="00E95863" w:rsidRDefault="00E95863" w:rsidP="00CA1A90">
            <w:pPr>
              <w:jc w:val="center"/>
              <w:rPr>
                <w:rFonts w:ascii="PT Astra Serif" w:hAnsi="PT Astra Serif"/>
                <w:b/>
              </w:rPr>
            </w:pPr>
            <w:r w:rsidRPr="00E95863"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1085" w:type="pct"/>
          </w:tcPr>
          <w:p w:rsidR="00E95863" w:rsidRPr="00E95863" w:rsidRDefault="00E95863" w:rsidP="00CA1A90">
            <w:pPr>
              <w:jc w:val="center"/>
              <w:rPr>
                <w:rFonts w:ascii="PT Astra Serif" w:hAnsi="PT Astra Serif"/>
                <w:b/>
              </w:rPr>
            </w:pPr>
            <w:r w:rsidRPr="00E95863">
              <w:rPr>
                <w:rFonts w:ascii="PT Astra Serif" w:hAnsi="PT Astra Serif"/>
                <w:b/>
              </w:rPr>
              <w:t>7</w:t>
            </w:r>
          </w:p>
        </w:tc>
      </w:tr>
      <w:tr w:rsidR="00B56200" w:rsidRPr="007A3D9A" w:rsidTr="00417278">
        <w:trPr>
          <w:jc w:val="center"/>
        </w:trPr>
        <w:tc>
          <w:tcPr>
            <w:tcW w:w="293" w:type="pct"/>
          </w:tcPr>
          <w:p w:rsidR="00B56200" w:rsidRPr="00E95863" w:rsidRDefault="00B56200" w:rsidP="00CA1A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b/>
              </w:rPr>
            </w:pPr>
          </w:p>
        </w:tc>
        <w:tc>
          <w:tcPr>
            <w:tcW w:w="4707" w:type="pct"/>
            <w:gridSpan w:val="6"/>
          </w:tcPr>
          <w:p w:rsidR="00B56200" w:rsidRPr="00E95863" w:rsidRDefault="00B56200" w:rsidP="00F954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b/>
              </w:rPr>
            </w:pPr>
            <w:r w:rsidRPr="00E95863">
              <w:rPr>
                <w:rFonts w:ascii="PT Astra Serif" w:hAnsi="PT Astra Serif"/>
                <w:b/>
              </w:rPr>
              <w:t>Подпрограмма</w:t>
            </w:r>
            <w:r w:rsidR="00F954E0" w:rsidRPr="00E95863">
              <w:rPr>
                <w:rFonts w:ascii="PT Astra Serif" w:hAnsi="PT Astra Serif"/>
                <w:b/>
              </w:rPr>
              <w:t xml:space="preserve"> </w:t>
            </w:r>
            <w:r w:rsidRPr="00E95863">
              <w:rPr>
                <w:rFonts w:ascii="PT Astra Serif" w:hAnsi="PT Astra Serif"/>
                <w:b/>
              </w:rPr>
              <w:t>"Профилактика правонарушений и терроризма"</w:t>
            </w:r>
          </w:p>
        </w:tc>
      </w:tr>
      <w:tr w:rsidR="00E95863" w:rsidRPr="007A3D9A" w:rsidTr="00417278">
        <w:trPr>
          <w:jc w:val="center"/>
        </w:trPr>
        <w:tc>
          <w:tcPr>
            <w:tcW w:w="293" w:type="pct"/>
          </w:tcPr>
          <w:p w:rsidR="00E95863" w:rsidRPr="00417278" w:rsidRDefault="00E95863" w:rsidP="00CA1A90">
            <w:pPr>
              <w:jc w:val="center"/>
              <w:rPr>
                <w:rFonts w:ascii="PT Astra Serif" w:hAnsi="PT Astra Serif"/>
              </w:rPr>
            </w:pPr>
          </w:p>
          <w:p w:rsidR="00E95863" w:rsidRPr="00417278" w:rsidRDefault="00E95863" w:rsidP="00CA1A90">
            <w:pPr>
              <w:jc w:val="center"/>
              <w:rPr>
                <w:rFonts w:ascii="PT Astra Serif" w:hAnsi="PT Astra Serif"/>
              </w:rPr>
            </w:pPr>
            <w:r w:rsidRPr="00417278">
              <w:rPr>
                <w:rFonts w:ascii="PT Astra Serif" w:hAnsi="PT Astra Serif"/>
              </w:rPr>
              <w:t>1.</w:t>
            </w:r>
          </w:p>
        </w:tc>
        <w:tc>
          <w:tcPr>
            <w:tcW w:w="1251" w:type="pct"/>
          </w:tcPr>
          <w:p w:rsidR="00E95863" w:rsidRPr="00417278" w:rsidRDefault="00E95863" w:rsidP="00CA1A90">
            <w:pPr>
              <w:rPr>
                <w:rFonts w:ascii="PT Astra Serif" w:hAnsi="PT Astra Serif"/>
              </w:rPr>
            </w:pPr>
            <w:r w:rsidRPr="00417278">
              <w:rPr>
                <w:rFonts w:ascii="PT Astra Serif" w:hAnsi="PT Astra Serif"/>
              </w:rPr>
              <w:t>Количество пр</w:t>
            </w:r>
            <w:r w:rsidRPr="00417278">
              <w:rPr>
                <w:rFonts w:ascii="PT Astra Serif" w:hAnsi="PT Astra Serif"/>
              </w:rPr>
              <w:t>е</w:t>
            </w:r>
            <w:r w:rsidRPr="00417278">
              <w:rPr>
                <w:rFonts w:ascii="PT Astra Serif" w:hAnsi="PT Astra Serif"/>
              </w:rPr>
              <w:t>ступлений, сове</w:t>
            </w:r>
            <w:r w:rsidRPr="00417278">
              <w:rPr>
                <w:rFonts w:ascii="PT Astra Serif" w:hAnsi="PT Astra Serif"/>
              </w:rPr>
              <w:t>р</w:t>
            </w:r>
            <w:r w:rsidRPr="00417278">
              <w:rPr>
                <w:rFonts w:ascii="PT Astra Serif" w:hAnsi="PT Astra Serif"/>
              </w:rPr>
              <w:t>шенных лицами в состоянии алкогол</w:t>
            </w:r>
            <w:r w:rsidRPr="00417278">
              <w:rPr>
                <w:rFonts w:ascii="PT Astra Serif" w:hAnsi="PT Astra Serif"/>
              </w:rPr>
              <w:t>ь</w:t>
            </w:r>
            <w:r w:rsidRPr="00417278">
              <w:rPr>
                <w:rFonts w:ascii="PT Astra Serif" w:hAnsi="PT Astra Serif"/>
              </w:rPr>
              <w:t>ного опьянения</w:t>
            </w:r>
          </w:p>
        </w:tc>
        <w:tc>
          <w:tcPr>
            <w:tcW w:w="451" w:type="pct"/>
            <w:vAlign w:val="center"/>
          </w:tcPr>
          <w:p w:rsidR="00E95863" w:rsidRPr="00417278" w:rsidRDefault="00E95863" w:rsidP="00CA1A90">
            <w:pPr>
              <w:contextualSpacing/>
              <w:rPr>
                <w:rFonts w:ascii="PT Astra Serif" w:hAnsi="PT Astra Serif"/>
              </w:rPr>
            </w:pPr>
            <w:r w:rsidRPr="00417278">
              <w:rPr>
                <w:rFonts w:ascii="PT Astra Serif" w:hAnsi="PT Astra Serif"/>
              </w:rPr>
              <w:t>Ед.</w:t>
            </w:r>
          </w:p>
        </w:tc>
        <w:tc>
          <w:tcPr>
            <w:tcW w:w="877" w:type="pct"/>
            <w:vAlign w:val="center"/>
          </w:tcPr>
          <w:p w:rsidR="00E95863" w:rsidRPr="00417278" w:rsidRDefault="00417278" w:rsidP="00CA1A90">
            <w:pPr>
              <w:contextualSpacing/>
              <w:jc w:val="center"/>
              <w:rPr>
                <w:rFonts w:ascii="PT Astra Serif" w:hAnsi="PT Astra Serif"/>
              </w:rPr>
            </w:pPr>
            <w:r w:rsidRPr="00417278">
              <w:rPr>
                <w:rFonts w:ascii="PT Astra Serif" w:hAnsi="PT Astra Serif"/>
              </w:rPr>
              <w:t>78</w:t>
            </w:r>
          </w:p>
        </w:tc>
        <w:tc>
          <w:tcPr>
            <w:tcW w:w="517" w:type="pct"/>
            <w:vAlign w:val="center"/>
          </w:tcPr>
          <w:p w:rsidR="00E95863" w:rsidRPr="00417278" w:rsidRDefault="00417278" w:rsidP="00CA1A90">
            <w:pPr>
              <w:contextualSpacing/>
              <w:jc w:val="center"/>
              <w:rPr>
                <w:rFonts w:ascii="PT Astra Serif" w:hAnsi="PT Astra Serif"/>
              </w:rPr>
            </w:pPr>
            <w:r w:rsidRPr="00417278">
              <w:rPr>
                <w:rFonts w:ascii="PT Astra Serif" w:hAnsi="PT Astra Serif"/>
              </w:rPr>
              <w:t>5</w:t>
            </w:r>
            <w:r w:rsidR="00E95863" w:rsidRPr="00417278">
              <w:rPr>
                <w:rFonts w:ascii="PT Astra Serif" w:hAnsi="PT Astra Serif"/>
              </w:rPr>
              <w:t>9</w:t>
            </w:r>
          </w:p>
        </w:tc>
        <w:tc>
          <w:tcPr>
            <w:tcW w:w="526" w:type="pct"/>
            <w:vAlign w:val="center"/>
          </w:tcPr>
          <w:p w:rsidR="00E95863" w:rsidRPr="00417278" w:rsidRDefault="00417278" w:rsidP="00CA1A90">
            <w:pPr>
              <w:contextualSpacing/>
              <w:jc w:val="center"/>
              <w:rPr>
                <w:rFonts w:ascii="PT Astra Serif" w:hAnsi="PT Astra Serif"/>
              </w:rPr>
            </w:pPr>
            <w:r w:rsidRPr="00417278">
              <w:rPr>
                <w:rFonts w:ascii="PT Astra Serif" w:hAnsi="PT Astra Serif"/>
              </w:rPr>
              <w:t>60</w:t>
            </w:r>
          </w:p>
        </w:tc>
        <w:tc>
          <w:tcPr>
            <w:tcW w:w="1085" w:type="pct"/>
            <w:vAlign w:val="center"/>
          </w:tcPr>
          <w:p w:rsidR="00E95863" w:rsidRPr="00417278" w:rsidRDefault="00E95863" w:rsidP="00417278">
            <w:pPr>
              <w:jc w:val="center"/>
              <w:rPr>
                <w:rFonts w:ascii="PT Astra Serif" w:hAnsi="PT Astra Serif"/>
              </w:rPr>
            </w:pPr>
            <w:r w:rsidRPr="00417278">
              <w:rPr>
                <w:rFonts w:ascii="PT Astra Serif" w:hAnsi="PT Astra Serif"/>
              </w:rPr>
              <w:t>10</w:t>
            </w:r>
            <w:r w:rsidR="00417278" w:rsidRPr="00417278">
              <w:rPr>
                <w:rFonts w:ascii="PT Astra Serif" w:hAnsi="PT Astra Serif"/>
              </w:rPr>
              <w:t>1,7</w:t>
            </w:r>
            <w:r w:rsidRPr="00417278">
              <w:rPr>
                <w:rFonts w:ascii="PT Astra Serif" w:hAnsi="PT Astra Serif"/>
              </w:rPr>
              <w:t>%</w:t>
            </w:r>
          </w:p>
        </w:tc>
      </w:tr>
      <w:tr w:rsidR="00E95863" w:rsidRPr="007A3D9A" w:rsidTr="00417278">
        <w:trPr>
          <w:jc w:val="center"/>
        </w:trPr>
        <w:tc>
          <w:tcPr>
            <w:tcW w:w="293" w:type="pct"/>
          </w:tcPr>
          <w:p w:rsidR="00E95863" w:rsidRPr="00417278" w:rsidRDefault="00E95863" w:rsidP="00CA1A90">
            <w:pPr>
              <w:jc w:val="center"/>
              <w:rPr>
                <w:rFonts w:ascii="PT Astra Serif" w:hAnsi="PT Astra Serif"/>
              </w:rPr>
            </w:pPr>
            <w:r w:rsidRPr="00417278">
              <w:rPr>
                <w:rFonts w:ascii="PT Astra Serif" w:hAnsi="PT Astra Serif"/>
              </w:rPr>
              <w:t>2</w:t>
            </w:r>
            <w:r w:rsidR="00417278">
              <w:rPr>
                <w:rFonts w:ascii="PT Astra Serif" w:hAnsi="PT Astra Serif"/>
              </w:rPr>
              <w:t>.</w:t>
            </w:r>
          </w:p>
        </w:tc>
        <w:tc>
          <w:tcPr>
            <w:tcW w:w="1251" w:type="pct"/>
          </w:tcPr>
          <w:p w:rsidR="00E95863" w:rsidRPr="00417278" w:rsidRDefault="00E95863" w:rsidP="00CA1A90">
            <w:pPr>
              <w:rPr>
                <w:rFonts w:ascii="PT Astra Serif" w:hAnsi="PT Astra Serif"/>
              </w:rPr>
            </w:pPr>
            <w:r w:rsidRPr="00417278">
              <w:rPr>
                <w:rFonts w:ascii="PT Astra Serif" w:hAnsi="PT Astra Serif"/>
              </w:rPr>
              <w:t>Количество пр</w:t>
            </w:r>
            <w:r w:rsidRPr="00417278">
              <w:rPr>
                <w:rFonts w:ascii="PT Astra Serif" w:hAnsi="PT Astra Serif"/>
              </w:rPr>
              <w:t>е</w:t>
            </w:r>
            <w:r w:rsidRPr="00417278">
              <w:rPr>
                <w:rFonts w:ascii="PT Astra Serif" w:hAnsi="PT Astra Serif"/>
              </w:rPr>
              <w:t>ступлений, сове</w:t>
            </w:r>
            <w:r w:rsidRPr="00417278">
              <w:rPr>
                <w:rFonts w:ascii="PT Astra Serif" w:hAnsi="PT Astra Serif"/>
              </w:rPr>
              <w:t>р</w:t>
            </w:r>
            <w:r w:rsidRPr="00417278">
              <w:rPr>
                <w:rFonts w:ascii="PT Astra Serif" w:hAnsi="PT Astra Serif"/>
              </w:rPr>
              <w:t>шенных лицами без постоянного исто</w:t>
            </w:r>
            <w:r w:rsidRPr="00417278">
              <w:rPr>
                <w:rFonts w:ascii="PT Astra Serif" w:hAnsi="PT Astra Serif"/>
              </w:rPr>
              <w:t>ч</w:t>
            </w:r>
            <w:r w:rsidRPr="00417278">
              <w:rPr>
                <w:rFonts w:ascii="PT Astra Serif" w:hAnsi="PT Astra Serif"/>
              </w:rPr>
              <w:t>ника доходов</w:t>
            </w:r>
          </w:p>
        </w:tc>
        <w:tc>
          <w:tcPr>
            <w:tcW w:w="451" w:type="pct"/>
            <w:vAlign w:val="center"/>
          </w:tcPr>
          <w:p w:rsidR="00E95863" w:rsidRPr="00417278" w:rsidRDefault="00E95863" w:rsidP="00CA1A90">
            <w:pPr>
              <w:rPr>
                <w:rFonts w:ascii="PT Astra Serif" w:hAnsi="PT Astra Serif"/>
              </w:rPr>
            </w:pPr>
            <w:r w:rsidRPr="00417278">
              <w:rPr>
                <w:rFonts w:ascii="PT Astra Serif" w:hAnsi="PT Astra Serif"/>
              </w:rPr>
              <w:t>Ед.</w:t>
            </w:r>
          </w:p>
        </w:tc>
        <w:tc>
          <w:tcPr>
            <w:tcW w:w="877" w:type="pct"/>
            <w:vAlign w:val="center"/>
          </w:tcPr>
          <w:p w:rsidR="00E95863" w:rsidRPr="00417278" w:rsidRDefault="00417278" w:rsidP="00CA1A90">
            <w:pPr>
              <w:jc w:val="center"/>
              <w:rPr>
                <w:rFonts w:ascii="PT Astra Serif" w:hAnsi="PT Astra Serif"/>
              </w:rPr>
            </w:pPr>
            <w:r w:rsidRPr="00417278">
              <w:rPr>
                <w:rFonts w:ascii="PT Astra Serif" w:hAnsi="PT Astra Serif"/>
              </w:rPr>
              <w:t>137</w:t>
            </w:r>
          </w:p>
        </w:tc>
        <w:tc>
          <w:tcPr>
            <w:tcW w:w="517" w:type="pct"/>
            <w:vAlign w:val="center"/>
          </w:tcPr>
          <w:p w:rsidR="00E95863" w:rsidRPr="00417278" w:rsidRDefault="00417278" w:rsidP="00CA1A90">
            <w:pPr>
              <w:jc w:val="center"/>
              <w:rPr>
                <w:rFonts w:ascii="PT Astra Serif" w:hAnsi="PT Astra Serif"/>
              </w:rPr>
            </w:pPr>
            <w:r w:rsidRPr="00417278">
              <w:rPr>
                <w:rFonts w:ascii="PT Astra Serif" w:hAnsi="PT Astra Serif"/>
              </w:rPr>
              <w:t>164</w:t>
            </w:r>
          </w:p>
        </w:tc>
        <w:tc>
          <w:tcPr>
            <w:tcW w:w="526" w:type="pct"/>
            <w:vAlign w:val="center"/>
          </w:tcPr>
          <w:p w:rsidR="00E95863" w:rsidRPr="00417278" w:rsidRDefault="00417278" w:rsidP="00CA1A90">
            <w:pPr>
              <w:jc w:val="center"/>
              <w:rPr>
                <w:rFonts w:ascii="PT Astra Serif" w:hAnsi="PT Astra Serif"/>
              </w:rPr>
            </w:pPr>
            <w:r w:rsidRPr="00417278">
              <w:rPr>
                <w:rFonts w:ascii="PT Astra Serif" w:hAnsi="PT Astra Serif"/>
              </w:rPr>
              <w:t>164</w:t>
            </w:r>
          </w:p>
        </w:tc>
        <w:tc>
          <w:tcPr>
            <w:tcW w:w="1085" w:type="pct"/>
            <w:vAlign w:val="center"/>
          </w:tcPr>
          <w:p w:rsidR="00E95863" w:rsidRPr="00417278" w:rsidRDefault="00E95863" w:rsidP="00CA1A90">
            <w:pPr>
              <w:jc w:val="center"/>
              <w:rPr>
                <w:rFonts w:ascii="PT Astra Serif" w:hAnsi="PT Astra Serif"/>
              </w:rPr>
            </w:pPr>
            <w:r w:rsidRPr="00417278">
              <w:rPr>
                <w:rFonts w:ascii="PT Astra Serif" w:hAnsi="PT Astra Serif"/>
              </w:rPr>
              <w:t>100%</w:t>
            </w:r>
          </w:p>
        </w:tc>
      </w:tr>
      <w:tr w:rsidR="00E95863" w:rsidRPr="007A3D9A" w:rsidTr="00417278">
        <w:trPr>
          <w:jc w:val="center"/>
        </w:trPr>
        <w:tc>
          <w:tcPr>
            <w:tcW w:w="293" w:type="pct"/>
          </w:tcPr>
          <w:p w:rsidR="00E95863" w:rsidRPr="00417278" w:rsidRDefault="00E95863" w:rsidP="00CA1A90">
            <w:pPr>
              <w:jc w:val="center"/>
              <w:rPr>
                <w:rFonts w:ascii="PT Astra Serif" w:hAnsi="PT Astra Serif"/>
              </w:rPr>
            </w:pPr>
            <w:r w:rsidRPr="00417278">
              <w:rPr>
                <w:rFonts w:ascii="PT Astra Serif" w:hAnsi="PT Astra Serif"/>
              </w:rPr>
              <w:t>3</w:t>
            </w:r>
          </w:p>
        </w:tc>
        <w:tc>
          <w:tcPr>
            <w:tcW w:w="1251" w:type="pct"/>
          </w:tcPr>
          <w:p w:rsidR="00E95863" w:rsidRPr="00417278" w:rsidRDefault="00E95863" w:rsidP="00CA1A90">
            <w:pPr>
              <w:rPr>
                <w:rFonts w:ascii="PT Astra Serif" w:hAnsi="PT Astra Serif"/>
              </w:rPr>
            </w:pPr>
            <w:r w:rsidRPr="00417278">
              <w:rPr>
                <w:rFonts w:ascii="PT Astra Serif" w:hAnsi="PT Astra Serif"/>
              </w:rPr>
              <w:t>Количество пр</w:t>
            </w:r>
            <w:r w:rsidRPr="00417278">
              <w:rPr>
                <w:rFonts w:ascii="PT Astra Serif" w:hAnsi="PT Astra Serif"/>
              </w:rPr>
              <w:t>е</w:t>
            </w:r>
            <w:r w:rsidRPr="00417278">
              <w:rPr>
                <w:rFonts w:ascii="PT Astra Serif" w:hAnsi="PT Astra Serif"/>
              </w:rPr>
              <w:t>ступлений, сове</w:t>
            </w:r>
            <w:r w:rsidRPr="00417278">
              <w:rPr>
                <w:rFonts w:ascii="PT Astra Serif" w:hAnsi="PT Astra Serif"/>
              </w:rPr>
              <w:t>р</w:t>
            </w:r>
            <w:r w:rsidRPr="00417278">
              <w:rPr>
                <w:rFonts w:ascii="PT Astra Serif" w:hAnsi="PT Astra Serif"/>
              </w:rPr>
              <w:t>шенных лицами, р</w:t>
            </w:r>
            <w:r w:rsidRPr="00417278">
              <w:rPr>
                <w:rFonts w:ascii="PT Astra Serif" w:hAnsi="PT Astra Serif"/>
              </w:rPr>
              <w:t>а</w:t>
            </w:r>
            <w:r w:rsidRPr="00417278">
              <w:rPr>
                <w:rFonts w:ascii="PT Astra Serif" w:hAnsi="PT Astra Serif"/>
              </w:rPr>
              <w:t>нее совершавшими преступления</w:t>
            </w:r>
          </w:p>
        </w:tc>
        <w:tc>
          <w:tcPr>
            <w:tcW w:w="451" w:type="pct"/>
            <w:vAlign w:val="center"/>
          </w:tcPr>
          <w:p w:rsidR="00E95863" w:rsidRPr="00417278" w:rsidRDefault="00E95863" w:rsidP="00CA1A90">
            <w:pPr>
              <w:rPr>
                <w:rFonts w:ascii="PT Astra Serif" w:hAnsi="PT Astra Serif"/>
              </w:rPr>
            </w:pPr>
            <w:r w:rsidRPr="00417278">
              <w:rPr>
                <w:rFonts w:ascii="PT Astra Serif" w:hAnsi="PT Astra Serif"/>
              </w:rPr>
              <w:t>Ед.</w:t>
            </w:r>
          </w:p>
        </w:tc>
        <w:tc>
          <w:tcPr>
            <w:tcW w:w="877" w:type="pct"/>
            <w:vAlign w:val="center"/>
          </w:tcPr>
          <w:p w:rsidR="00E95863" w:rsidRPr="00417278" w:rsidRDefault="00417278" w:rsidP="00CA1A90">
            <w:pPr>
              <w:jc w:val="center"/>
              <w:rPr>
                <w:rFonts w:ascii="PT Astra Serif" w:hAnsi="PT Astra Serif"/>
              </w:rPr>
            </w:pPr>
            <w:r w:rsidRPr="00417278">
              <w:rPr>
                <w:rFonts w:ascii="PT Astra Serif" w:hAnsi="PT Astra Serif"/>
              </w:rPr>
              <w:t>135</w:t>
            </w:r>
          </w:p>
        </w:tc>
        <w:tc>
          <w:tcPr>
            <w:tcW w:w="517" w:type="pct"/>
            <w:vAlign w:val="center"/>
          </w:tcPr>
          <w:p w:rsidR="00E95863" w:rsidRPr="00417278" w:rsidRDefault="00417278" w:rsidP="00CA1A90">
            <w:pPr>
              <w:jc w:val="center"/>
              <w:rPr>
                <w:rFonts w:ascii="PT Astra Serif" w:hAnsi="PT Astra Serif"/>
              </w:rPr>
            </w:pPr>
            <w:r w:rsidRPr="00417278">
              <w:rPr>
                <w:rFonts w:ascii="PT Astra Serif" w:hAnsi="PT Astra Serif"/>
              </w:rPr>
              <w:t>140</w:t>
            </w:r>
          </w:p>
        </w:tc>
        <w:tc>
          <w:tcPr>
            <w:tcW w:w="526" w:type="pct"/>
            <w:vAlign w:val="center"/>
          </w:tcPr>
          <w:p w:rsidR="00E95863" w:rsidRPr="00417278" w:rsidRDefault="00417278" w:rsidP="00CA1A90">
            <w:pPr>
              <w:jc w:val="center"/>
              <w:rPr>
                <w:rFonts w:ascii="PT Astra Serif" w:hAnsi="PT Astra Serif"/>
              </w:rPr>
            </w:pPr>
            <w:r w:rsidRPr="00417278">
              <w:rPr>
                <w:rFonts w:ascii="PT Astra Serif" w:hAnsi="PT Astra Serif"/>
              </w:rPr>
              <w:t>141</w:t>
            </w:r>
          </w:p>
        </w:tc>
        <w:tc>
          <w:tcPr>
            <w:tcW w:w="1085" w:type="pct"/>
            <w:vAlign w:val="center"/>
          </w:tcPr>
          <w:p w:rsidR="00E95863" w:rsidRPr="00417278" w:rsidRDefault="00E95863" w:rsidP="00CA1A90">
            <w:pPr>
              <w:jc w:val="center"/>
              <w:rPr>
                <w:rFonts w:ascii="PT Astra Serif" w:hAnsi="PT Astra Serif"/>
              </w:rPr>
            </w:pPr>
            <w:r w:rsidRPr="00417278">
              <w:rPr>
                <w:rFonts w:ascii="PT Astra Serif" w:hAnsi="PT Astra Serif"/>
              </w:rPr>
              <w:t>100</w:t>
            </w:r>
            <w:r w:rsidR="00417278" w:rsidRPr="00417278">
              <w:rPr>
                <w:rFonts w:ascii="PT Astra Serif" w:hAnsi="PT Astra Serif"/>
              </w:rPr>
              <w:t>,7</w:t>
            </w:r>
            <w:r w:rsidRPr="00417278">
              <w:rPr>
                <w:rFonts w:ascii="PT Astra Serif" w:hAnsi="PT Astra Serif"/>
              </w:rPr>
              <w:t>%</w:t>
            </w:r>
          </w:p>
        </w:tc>
      </w:tr>
      <w:tr w:rsidR="00E95863" w:rsidRPr="007A3D9A" w:rsidTr="00417278">
        <w:trPr>
          <w:jc w:val="center"/>
        </w:trPr>
        <w:tc>
          <w:tcPr>
            <w:tcW w:w="293" w:type="pct"/>
          </w:tcPr>
          <w:p w:rsidR="00E95863" w:rsidRPr="00417278" w:rsidRDefault="00E95863" w:rsidP="00CA1A90">
            <w:pPr>
              <w:jc w:val="center"/>
              <w:rPr>
                <w:rFonts w:ascii="PT Astra Serif" w:hAnsi="PT Astra Serif"/>
              </w:rPr>
            </w:pPr>
            <w:r w:rsidRPr="00417278">
              <w:rPr>
                <w:rFonts w:ascii="PT Astra Serif" w:hAnsi="PT Astra Serif"/>
              </w:rPr>
              <w:t>4</w:t>
            </w:r>
            <w:r w:rsidR="00417278" w:rsidRPr="00417278">
              <w:rPr>
                <w:rFonts w:ascii="PT Astra Serif" w:hAnsi="PT Astra Serif"/>
              </w:rPr>
              <w:t>.</w:t>
            </w:r>
          </w:p>
        </w:tc>
        <w:tc>
          <w:tcPr>
            <w:tcW w:w="1251" w:type="pct"/>
          </w:tcPr>
          <w:p w:rsidR="00E95863" w:rsidRPr="00B3146A" w:rsidRDefault="00E95863" w:rsidP="00CA1A90">
            <w:pPr>
              <w:rPr>
                <w:rFonts w:ascii="PT Astra Serif" w:hAnsi="PT Astra Serif"/>
              </w:rPr>
            </w:pPr>
            <w:r w:rsidRPr="00B3146A">
              <w:rPr>
                <w:rFonts w:ascii="PT Astra Serif" w:hAnsi="PT Astra Serif"/>
              </w:rPr>
              <w:t>Количество тяжких и особо тяжких пр</w:t>
            </w:r>
            <w:r w:rsidRPr="00B3146A">
              <w:rPr>
                <w:rFonts w:ascii="PT Astra Serif" w:hAnsi="PT Astra Serif"/>
              </w:rPr>
              <w:t>е</w:t>
            </w:r>
            <w:r w:rsidRPr="00B3146A">
              <w:rPr>
                <w:rFonts w:ascii="PT Astra Serif" w:hAnsi="PT Astra Serif"/>
              </w:rPr>
              <w:t>ступлений против жизни и здоровья</w:t>
            </w:r>
          </w:p>
        </w:tc>
        <w:tc>
          <w:tcPr>
            <w:tcW w:w="451" w:type="pct"/>
            <w:vAlign w:val="center"/>
          </w:tcPr>
          <w:p w:rsidR="00E95863" w:rsidRPr="00B3146A" w:rsidRDefault="00E95863" w:rsidP="00CA1A90">
            <w:pPr>
              <w:rPr>
                <w:rFonts w:ascii="PT Astra Serif" w:hAnsi="PT Astra Serif"/>
              </w:rPr>
            </w:pPr>
            <w:r w:rsidRPr="00B3146A">
              <w:rPr>
                <w:rFonts w:ascii="PT Astra Serif" w:hAnsi="PT Astra Serif"/>
              </w:rPr>
              <w:t>Ед.</w:t>
            </w:r>
          </w:p>
        </w:tc>
        <w:tc>
          <w:tcPr>
            <w:tcW w:w="877" w:type="pct"/>
            <w:vAlign w:val="center"/>
          </w:tcPr>
          <w:p w:rsidR="00E95863" w:rsidRPr="00B3146A" w:rsidRDefault="00B3146A" w:rsidP="00CA1A90">
            <w:pPr>
              <w:jc w:val="center"/>
              <w:rPr>
                <w:rFonts w:ascii="PT Astra Serif" w:hAnsi="PT Astra Serif"/>
              </w:rPr>
            </w:pPr>
            <w:r w:rsidRPr="00B3146A">
              <w:rPr>
                <w:rFonts w:ascii="PT Astra Serif" w:hAnsi="PT Astra Serif"/>
              </w:rPr>
              <w:t>3</w:t>
            </w:r>
          </w:p>
        </w:tc>
        <w:tc>
          <w:tcPr>
            <w:tcW w:w="517" w:type="pct"/>
            <w:vAlign w:val="center"/>
          </w:tcPr>
          <w:p w:rsidR="00E95863" w:rsidRPr="00B3146A" w:rsidRDefault="00E95863" w:rsidP="00CA1A90">
            <w:pPr>
              <w:jc w:val="center"/>
              <w:rPr>
                <w:rFonts w:ascii="PT Astra Serif" w:hAnsi="PT Astra Serif"/>
              </w:rPr>
            </w:pPr>
            <w:r w:rsidRPr="00B3146A">
              <w:rPr>
                <w:rFonts w:ascii="PT Astra Serif" w:hAnsi="PT Astra Serif"/>
              </w:rPr>
              <w:t>0</w:t>
            </w:r>
          </w:p>
        </w:tc>
        <w:tc>
          <w:tcPr>
            <w:tcW w:w="526" w:type="pct"/>
            <w:vAlign w:val="center"/>
          </w:tcPr>
          <w:p w:rsidR="00E95863" w:rsidRPr="00B3146A" w:rsidRDefault="00B3146A" w:rsidP="00CA1A90">
            <w:pPr>
              <w:jc w:val="center"/>
              <w:rPr>
                <w:rFonts w:ascii="PT Astra Serif" w:hAnsi="PT Astra Serif"/>
              </w:rPr>
            </w:pPr>
            <w:r w:rsidRPr="00B3146A">
              <w:rPr>
                <w:rFonts w:ascii="PT Astra Serif" w:hAnsi="PT Astra Serif"/>
              </w:rPr>
              <w:t>4</w:t>
            </w:r>
          </w:p>
        </w:tc>
        <w:tc>
          <w:tcPr>
            <w:tcW w:w="1085" w:type="pct"/>
            <w:vAlign w:val="center"/>
          </w:tcPr>
          <w:p w:rsidR="00E95863" w:rsidRPr="00B3146A" w:rsidRDefault="00E95863" w:rsidP="00CA1A90">
            <w:pPr>
              <w:jc w:val="center"/>
              <w:rPr>
                <w:rFonts w:ascii="PT Astra Serif" w:hAnsi="PT Astra Serif"/>
              </w:rPr>
            </w:pPr>
            <w:r w:rsidRPr="00B3146A">
              <w:rPr>
                <w:rFonts w:ascii="PT Astra Serif" w:hAnsi="PT Astra Serif"/>
              </w:rPr>
              <w:t>-</w:t>
            </w:r>
          </w:p>
        </w:tc>
      </w:tr>
      <w:tr w:rsidR="00E95863" w:rsidRPr="007A3D9A" w:rsidTr="00417278">
        <w:trPr>
          <w:jc w:val="center"/>
        </w:trPr>
        <w:tc>
          <w:tcPr>
            <w:tcW w:w="293" w:type="pct"/>
          </w:tcPr>
          <w:p w:rsidR="00E95863" w:rsidRPr="00417278" w:rsidRDefault="00E95863" w:rsidP="00CA1A90">
            <w:pPr>
              <w:jc w:val="center"/>
              <w:rPr>
                <w:rFonts w:ascii="PT Astra Serif" w:hAnsi="PT Astra Serif"/>
              </w:rPr>
            </w:pPr>
            <w:r w:rsidRPr="00417278">
              <w:rPr>
                <w:rFonts w:ascii="PT Astra Serif" w:hAnsi="PT Astra Serif"/>
              </w:rPr>
              <w:t>5</w:t>
            </w:r>
            <w:r w:rsidR="00417278" w:rsidRPr="00417278">
              <w:rPr>
                <w:rFonts w:ascii="PT Astra Serif" w:hAnsi="PT Astra Serif"/>
              </w:rPr>
              <w:t>.</w:t>
            </w:r>
          </w:p>
        </w:tc>
        <w:tc>
          <w:tcPr>
            <w:tcW w:w="1251" w:type="pct"/>
          </w:tcPr>
          <w:p w:rsidR="00E95863" w:rsidRPr="00B3146A" w:rsidRDefault="00E95863" w:rsidP="00CA1A90">
            <w:pPr>
              <w:rPr>
                <w:rFonts w:ascii="PT Astra Serif" w:hAnsi="PT Astra Serif"/>
              </w:rPr>
            </w:pPr>
            <w:r w:rsidRPr="00B3146A">
              <w:rPr>
                <w:rFonts w:ascii="PT Astra Serif" w:hAnsi="PT Astra Serif"/>
              </w:rPr>
              <w:t>Количество пр</w:t>
            </w:r>
            <w:r w:rsidRPr="00B3146A">
              <w:rPr>
                <w:rFonts w:ascii="PT Astra Serif" w:hAnsi="PT Astra Serif"/>
              </w:rPr>
              <w:t>е</w:t>
            </w:r>
            <w:r w:rsidRPr="00B3146A">
              <w:rPr>
                <w:rFonts w:ascii="PT Astra Serif" w:hAnsi="PT Astra Serif"/>
              </w:rPr>
              <w:t>ступлений, сове</w:t>
            </w:r>
            <w:r w:rsidRPr="00B3146A">
              <w:rPr>
                <w:rFonts w:ascii="PT Astra Serif" w:hAnsi="PT Astra Serif"/>
              </w:rPr>
              <w:t>р</w:t>
            </w:r>
            <w:r w:rsidRPr="00B3146A">
              <w:rPr>
                <w:rFonts w:ascii="PT Astra Serif" w:hAnsi="PT Astra Serif"/>
              </w:rPr>
              <w:t>шенных на улицах и в других обществе</w:t>
            </w:r>
            <w:r w:rsidRPr="00B3146A">
              <w:rPr>
                <w:rFonts w:ascii="PT Astra Serif" w:hAnsi="PT Astra Serif"/>
              </w:rPr>
              <w:t>н</w:t>
            </w:r>
            <w:r w:rsidRPr="00B3146A">
              <w:rPr>
                <w:rFonts w:ascii="PT Astra Serif" w:hAnsi="PT Astra Serif"/>
              </w:rPr>
              <w:t>ных местах</w:t>
            </w:r>
          </w:p>
        </w:tc>
        <w:tc>
          <w:tcPr>
            <w:tcW w:w="451" w:type="pct"/>
            <w:vAlign w:val="center"/>
          </w:tcPr>
          <w:p w:rsidR="00E95863" w:rsidRPr="00B3146A" w:rsidRDefault="00E95863" w:rsidP="00CA1A90">
            <w:pPr>
              <w:rPr>
                <w:rFonts w:ascii="PT Astra Serif" w:hAnsi="PT Astra Serif"/>
              </w:rPr>
            </w:pPr>
            <w:r w:rsidRPr="00B3146A">
              <w:rPr>
                <w:rFonts w:ascii="PT Astra Serif" w:hAnsi="PT Astra Serif"/>
              </w:rPr>
              <w:t>Ед.</w:t>
            </w:r>
          </w:p>
        </w:tc>
        <w:tc>
          <w:tcPr>
            <w:tcW w:w="877" w:type="pct"/>
            <w:vAlign w:val="center"/>
          </w:tcPr>
          <w:p w:rsidR="00E95863" w:rsidRPr="00B3146A" w:rsidRDefault="00B3146A" w:rsidP="00CA1A90">
            <w:pPr>
              <w:jc w:val="center"/>
              <w:rPr>
                <w:rFonts w:ascii="PT Astra Serif" w:hAnsi="PT Astra Serif"/>
              </w:rPr>
            </w:pPr>
            <w:r w:rsidRPr="00B3146A">
              <w:rPr>
                <w:rFonts w:ascii="PT Astra Serif" w:hAnsi="PT Astra Serif"/>
              </w:rPr>
              <w:t>122</w:t>
            </w:r>
          </w:p>
        </w:tc>
        <w:tc>
          <w:tcPr>
            <w:tcW w:w="517" w:type="pct"/>
            <w:vAlign w:val="center"/>
          </w:tcPr>
          <w:p w:rsidR="00E95863" w:rsidRPr="00B3146A" w:rsidRDefault="00B3146A" w:rsidP="00CA1A90">
            <w:pPr>
              <w:jc w:val="center"/>
              <w:rPr>
                <w:rFonts w:ascii="PT Astra Serif" w:hAnsi="PT Astra Serif"/>
              </w:rPr>
            </w:pPr>
            <w:r w:rsidRPr="00B3146A">
              <w:rPr>
                <w:rFonts w:ascii="PT Astra Serif" w:hAnsi="PT Astra Serif"/>
              </w:rPr>
              <w:t>170</w:t>
            </w:r>
          </w:p>
        </w:tc>
        <w:tc>
          <w:tcPr>
            <w:tcW w:w="526" w:type="pct"/>
            <w:vAlign w:val="center"/>
          </w:tcPr>
          <w:p w:rsidR="00E95863" w:rsidRPr="00B3146A" w:rsidRDefault="00B3146A" w:rsidP="00CA1A90">
            <w:pPr>
              <w:jc w:val="center"/>
              <w:rPr>
                <w:rFonts w:ascii="PT Astra Serif" w:hAnsi="PT Astra Serif"/>
              </w:rPr>
            </w:pPr>
            <w:r w:rsidRPr="00B3146A">
              <w:rPr>
                <w:rFonts w:ascii="PT Astra Serif" w:hAnsi="PT Astra Serif"/>
              </w:rPr>
              <w:t>179</w:t>
            </w:r>
          </w:p>
        </w:tc>
        <w:tc>
          <w:tcPr>
            <w:tcW w:w="1085" w:type="pct"/>
            <w:vAlign w:val="center"/>
          </w:tcPr>
          <w:p w:rsidR="00E95863" w:rsidRPr="00B3146A" w:rsidRDefault="00B3146A" w:rsidP="00CA1A90">
            <w:pPr>
              <w:jc w:val="center"/>
              <w:rPr>
                <w:rFonts w:ascii="PT Astra Serif" w:hAnsi="PT Astra Serif"/>
              </w:rPr>
            </w:pPr>
            <w:r w:rsidRPr="00B3146A">
              <w:rPr>
                <w:rFonts w:ascii="PT Astra Serif" w:hAnsi="PT Astra Serif"/>
              </w:rPr>
              <w:t>105,3</w:t>
            </w:r>
            <w:r w:rsidR="00E95863" w:rsidRPr="00B3146A">
              <w:rPr>
                <w:rFonts w:ascii="PT Astra Serif" w:hAnsi="PT Astra Serif"/>
              </w:rPr>
              <w:t>%</w:t>
            </w:r>
          </w:p>
        </w:tc>
      </w:tr>
      <w:tr w:rsidR="00E95863" w:rsidRPr="007A3D9A" w:rsidTr="00417278">
        <w:trPr>
          <w:jc w:val="center"/>
        </w:trPr>
        <w:tc>
          <w:tcPr>
            <w:tcW w:w="293" w:type="pct"/>
          </w:tcPr>
          <w:p w:rsidR="00E95863" w:rsidRPr="00417278" w:rsidRDefault="00E95863" w:rsidP="00CA1A90">
            <w:pPr>
              <w:jc w:val="center"/>
              <w:rPr>
                <w:rFonts w:ascii="PT Astra Serif" w:hAnsi="PT Astra Serif"/>
              </w:rPr>
            </w:pPr>
            <w:r w:rsidRPr="00417278">
              <w:rPr>
                <w:rFonts w:ascii="PT Astra Serif" w:hAnsi="PT Astra Serif"/>
              </w:rPr>
              <w:t>6</w:t>
            </w:r>
            <w:r w:rsidR="00417278" w:rsidRPr="00417278">
              <w:rPr>
                <w:rFonts w:ascii="PT Astra Serif" w:hAnsi="PT Astra Serif"/>
              </w:rPr>
              <w:t>.</w:t>
            </w:r>
          </w:p>
        </w:tc>
        <w:tc>
          <w:tcPr>
            <w:tcW w:w="1251" w:type="pct"/>
          </w:tcPr>
          <w:p w:rsidR="00E95863" w:rsidRPr="00FD6190" w:rsidRDefault="00E95863" w:rsidP="00CA1A90">
            <w:pPr>
              <w:rPr>
                <w:rFonts w:ascii="PT Astra Serif" w:hAnsi="PT Astra Serif"/>
                <w:color w:val="22272F"/>
              </w:rPr>
            </w:pPr>
            <w:r w:rsidRPr="00FD6190">
              <w:rPr>
                <w:rFonts w:ascii="PT Astra Serif" w:hAnsi="PT Astra Serif"/>
              </w:rPr>
              <w:t>Количество патри</w:t>
            </w:r>
            <w:r w:rsidRPr="00FD6190">
              <w:rPr>
                <w:rFonts w:ascii="PT Astra Serif" w:hAnsi="PT Astra Serif"/>
              </w:rPr>
              <w:t>о</w:t>
            </w:r>
            <w:r w:rsidRPr="00FD6190">
              <w:rPr>
                <w:rFonts w:ascii="PT Astra Serif" w:hAnsi="PT Astra Serif"/>
              </w:rPr>
              <w:t>тических клубов в Кимовском районе</w:t>
            </w:r>
          </w:p>
        </w:tc>
        <w:tc>
          <w:tcPr>
            <w:tcW w:w="451" w:type="pct"/>
            <w:vAlign w:val="center"/>
          </w:tcPr>
          <w:p w:rsidR="00E95863" w:rsidRPr="00FD6190" w:rsidRDefault="00E95863" w:rsidP="00CA1A90">
            <w:pPr>
              <w:rPr>
                <w:rFonts w:ascii="PT Astra Serif" w:hAnsi="PT Astra Serif"/>
              </w:rPr>
            </w:pPr>
            <w:r w:rsidRPr="00FD6190">
              <w:rPr>
                <w:rFonts w:ascii="PT Astra Serif" w:hAnsi="PT Astra Serif"/>
              </w:rPr>
              <w:t>Ед.</w:t>
            </w:r>
          </w:p>
        </w:tc>
        <w:tc>
          <w:tcPr>
            <w:tcW w:w="877" w:type="pct"/>
            <w:vAlign w:val="center"/>
          </w:tcPr>
          <w:p w:rsidR="00E95863" w:rsidRPr="00FD6190" w:rsidRDefault="00FD6190" w:rsidP="00CA1A90">
            <w:pPr>
              <w:jc w:val="center"/>
              <w:rPr>
                <w:rFonts w:ascii="PT Astra Serif" w:hAnsi="PT Astra Serif"/>
              </w:rPr>
            </w:pPr>
            <w:r w:rsidRPr="00FD6190">
              <w:rPr>
                <w:rFonts w:ascii="PT Astra Serif" w:hAnsi="PT Astra Serif"/>
              </w:rPr>
              <w:t>1</w:t>
            </w:r>
          </w:p>
        </w:tc>
        <w:tc>
          <w:tcPr>
            <w:tcW w:w="517" w:type="pct"/>
            <w:vAlign w:val="center"/>
          </w:tcPr>
          <w:p w:rsidR="00E95863" w:rsidRPr="00FD6190" w:rsidRDefault="00E95863" w:rsidP="00CA1A90">
            <w:pPr>
              <w:jc w:val="center"/>
              <w:rPr>
                <w:rFonts w:ascii="PT Astra Serif" w:hAnsi="PT Astra Serif"/>
              </w:rPr>
            </w:pPr>
            <w:r w:rsidRPr="00FD6190">
              <w:rPr>
                <w:rFonts w:ascii="PT Astra Serif" w:hAnsi="PT Astra Serif"/>
              </w:rPr>
              <w:t>1</w:t>
            </w:r>
          </w:p>
        </w:tc>
        <w:tc>
          <w:tcPr>
            <w:tcW w:w="526" w:type="pct"/>
            <w:vAlign w:val="center"/>
          </w:tcPr>
          <w:p w:rsidR="00E95863" w:rsidRPr="00FD6190" w:rsidRDefault="00E95863" w:rsidP="00CA1A90">
            <w:pPr>
              <w:jc w:val="center"/>
              <w:rPr>
                <w:rFonts w:ascii="PT Astra Serif" w:hAnsi="PT Astra Serif"/>
              </w:rPr>
            </w:pPr>
            <w:r w:rsidRPr="00FD6190">
              <w:rPr>
                <w:rFonts w:ascii="PT Astra Serif" w:hAnsi="PT Astra Serif"/>
              </w:rPr>
              <w:t>1</w:t>
            </w:r>
          </w:p>
        </w:tc>
        <w:tc>
          <w:tcPr>
            <w:tcW w:w="1085" w:type="pct"/>
            <w:vAlign w:val="center"/>
          </w:tcPr>
          <w:p w:rsidR="00E95863" w:rsidRPr="00FD6190" w:rsidRDefault="00E95863" w:rsidP="00CA1A90">
            <w:pPr>
              <w:jc w:val="center"/>
              <w:rPr>
                <w:rFonts w:ascii="PT Astra Serif" w:hAnsi="PT Astra Serif"/>
              </w:rPr>
            </w:pPr>
            <w:r w:rsidRPr="00FD6190">
              <w:rPr>
                <w:rFonts w:ascii="PT Astra Serif" w:hAnsi="PT Astra Serif"/>
              </w:rPr>
              <w:t>100%</w:t>
            </w:r>
          </w:p>
        </w:tc>
      </w:tr>
      <w:tr w:rsidR="00E95863" w:rsidRPr="007A3D9A" w:rsidTr="00417278">
        <w:trPr>
          <w:jc w:val="center"/>
        </w:trPr>
        <w:tc>
          <w:tcPr>
            <w:tcW w:w="293" w:type="pct"/>
          </w:tcPr>
          <w:p w:rsidR="00E95863" w:rsidRPr="007A3D9A" w:rsidRDefault="00E95863" w:rsidP="00CA1A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4707" w:type="pct"/>
            <w:gridSpan w:val="6"/>
            <w:vAlign w:val="center"/>
          </w:tcPr>
          <w:p w:rsidR="00E95863" w:rsidRPr="007A3D9A" w:rsidRDefault="00E95863" w:rsidP="00E95863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E95863">
              <w:rPr>
                <w:rFonts w:ascii="PT Astra Serif" w:hAnsi="PT Astra Serif"/>
                <w:b/>
              </w:rPr>
              <w:t>Подпрограмма "</w:t>
            </w:r>
            <w:r>
              <w:rPr>
                <w:rFonts w:ascii="PT Astra Serif" w:hAnsi="PT Astra Serif"/>
                <w:b/>
              </w:rPr>
              <w:t>Противодействие злоупотреблению наркотиками и их нез</w:t>
            </w:r>
            <w:r>
              <w:rPr>
                <w:rFonts w:ascii="PT Astra Serif" w:hAnsi="PT Astra Serif"/>
                <w:b/>
              </w:rPr>
              <w:t>а</w:t>
            </w:r>
            <w:r>
              <w:rPr>
                <w:rFonts w:ascii="PT Astra Serif" w:hAnsi="PT Astra Serif"/>
                <w:b/>
              </w:rPr>
              <w:t>конному обороту</w:t>
            </w:r>
            <w:r w:rsidRPr="00E95863">
              <w:rPr>
                <w:rFonts w:ascii="PT Astra Serif" w:hAnsi="PT Astra Serif"/>
                <w:b/>
              </w:rPr>
              <w:t>"</w:t>
            </w:r>
          </w:p>
        </w:tc>
      </w:tr>
      <w:tr w:rsidR="00E95863" w:rsidRPr="007A3D9A" w:rsidTr="00417278">
        <w:trPr>
          <w:jc w:val="center"/>
        </w:trPr>
        <w:tc>
          <w:tcPr>
            <w:tcW w:w="293" w:type="pct"/>
          </w:tcPr>
          <w:p w:rsidR="00E95863" w:rsidRPr="00FD6190" w:rsidRDefault="00E95863" w:rsidP="00CA1A90">
            <w:pPr>
              <w:jc w:val="center"/>
              <w:rPr>
                <w:rFonts w:ascii="PT Astra Serif" w:hAnsi="PT Astra Serif"/>
              </w:rPr>
            </w:pPr>
            <w:r w:rsidRPr="00FD6190">
              <w:rPr>
                <w:rFonts w:ascii="PT Astra Serif" w:hAnsi="PT Astra Serif"/>
              </w:rPr>
              <w:t>7</w:t>
            </w:r>
            <w:r w:rsidR="00417278" w:rsidRPr="00FD6190">
              <w:rPr>
                <w:rFonts w:ascii="PT Astra Serif" w:hAnsi="PT Astra Serif"/>
              </w:rPr>
              <w:t>.</w:t>
            </w:r>
          </w:p>
        </w:tc>
        <w:tc>
          <w:tcPr>
            <w:tcW w:w="1251" w:type="pct"/>
          </w:tcPr>
          <w:p w:rsidR="00E95863" w:rsidRPr="00FD6190" w:rsidRDefault="00E95863" w:rsidP="00CA1A90">
            <w:pPr>
              <w:rPr>
                <w:rFonts w:ascii="PT Astra Serif" w:hAnsi="PT Astra Serif"/>
                <w:color w:val="22272F"/>
              </w:rPr>
            </w:pPr>
            <w:r w:rsidRPr="00FD6190">
              <w:rPr>
                <w:rFonts w:ascii="PT Astra Serif" w:hAnsi="PT Astra Serif"/>
              </w:rPr>
              <w:t>Количество пр</w:t>
            </w:r>
            <w:r w:rsidRPr="00FD6190">
              <w:rPr>
                <w:rFonts w:ascii="PT Astra Serif" w:hAnsi="PT Astra Serif"/>
              </w:rPr>
              <w:t>е</w:t>
            </w:r>
            <w:r w:rsidRPr="00FD6190">
              <w:rPr>
                <w:rFonts w:ascii="PT Astra Serif" w:hAnsi="PT Astra Serif"/>
              </w:rPr>
              <w:t>ступлений, сове</w:t>
            </w:r>
            <w:r w:rsidRPr="00FD6190">
              <w:rPr>
                <w:rFonts w:ascii="PT Astra Serif" w:hAnsi="PT Astra Serif"/>
              </w:rPr>
              <w:t>р</w:t>
            </w:r>
            <w:r w:rsidRPr="00FD6190">
              <w:rPr>
                <w:rFonts w:ascii="PT Astra Serif" w:hAnsi="PT Astra Serif"/>
              </w:rPr>
              <w:t>шенных лицами в состоянии наркот</w:t>
            </w:r>
            <w:r w:rsidRPr="00FD6190">
              <w:rPr>
                <w:rFonts w:ascii="PT Astra Serif" w:hAnsi="PT Astra Serif"/>
              </w:rPr>
              <w:t>и</w:t>
            </w:r>
            <w:r w:rsidRPr="00FD6190">
              <w:rPr>
                <w:rFonts w:ascii="PT Astra Serif" w:hAnsi="PT Astra Serif"/>
              </w:rPr>
              <w:lastRenderedPageBreak/>
              <w:t>ческого опьянения</w:t>
            </w:r>
          </w:p>
        </w:tc>
        <w:tc>
          <w:tcPr>
            <w:tcW w:w="451" w:type="pct"/>
            <w:vAlign w:val="center"/>
          </w:tcPr>
          <w:p w:rsidR="00E95863" w:rsidRPr="00FD6190" w:rsidRDefault="00E95863" w:rsidP="00CA1A90">
            <w:pPr>
              <w:rPr>
                <w:rFonts w:ascii="PT Astra Serif" w:hAnsi="PT Astra Serif"/>
                <w:color w:val="22272F"/>
              </w:rPr>
            </w:pPr>
            <w:r w:rsidRPr="00FD6190">
              <w:rPr>
                <w:rFonts w:ascii="PT Astra Serif" w:hAnsi="PT Astra Serif"/>
                <w:color w:val="22272F"/>
              </w:rPr>
              <w:lastRenderedPageBreak/>
              <w:t>Ед.</w:t>
            </w:r>
          </w:p>
        </w:tc>
        <w:tc>
          <w:tcPr>
            <w:tcW w:w="877" w:type="pct"/>
            <w:vAlign w:val="center"/>
          </w:tcPr>
          <w:p w:rsidR="00E95863" w:rsidRPr="00FD6190" w:rsidRDefault="00FD6190" w:rsidP="00CA1A90">
            <w:pPr>
              <w:jc w:val="center"/>
              <w:rPr>
                <w:rFonts w:ascii="PT Astra Serif" w:hAnsi="PT Astra Serif"/>
              </w:rPr>
            </w:pPr>
            <w:r w:rsidRPr="00FD6190">
              <w:rPr>
                <w:rFonts w:ascii="PT Astra Serif" w:hAnsi="PT Astra Serif"/>
              </w:rPr>
              <w:t>0</w:t>
            </w:r>
          </w:p>
        </w:tc>
        <w:tc>
          <w:tcPr>
            <w:tcW w:w="517" w:type="pct"/>
            <w:vAlign w:val="center"/>
          </w:tcPr>
          <w:p w:rsidR="00E95863" w:rsidRPr="00FD6190" w:rsidRDefault="00E95863" w:rsidP="00CA1A90">
            <w:pPr>
              <w:jc w:val="center"/>
              <w:rPr>
                <w:rFonts w:ascii="PT Astra Serif" w:hAnsi="PT Astra Serif"/>
              </w:rPr>
            </w:pPr>
            <w:r w:rsidRPr="00FD6190">
              <w:rPr>
                <w:rFonts w:ascii="PT Astra Serif" w:hAnsi="PT Astra Serif"/>
              </w:rPr>
              <w:t>0</w:t>
            </w:r>
          </w:p>
        </w:tc>
        <w:tc>
          <w:tcPr>
            <w:tcW w:w="526" w:type="pct"/>
            <w:vAlign w:val="center"/>
          </w:tcPr>
          <w:p w:rsidR="00E95863" w:rsidRPr="00FD6190" w:rsidRDefault="00E95863" w:rsidP="00CA1A90">
            <w:pPr>
              <w:jc w:val="center"/>
              <w:rPr>
                <w:rFonts w:ascii="PT Astra Serif" w:hAnsi="PT Astra Serif"/>
              </w:rPr>
            </w:pPr>
            <w:r w:rsidRPr="00FD6190">
              <w:rPr>
                <w:rFonts w:ascii="PT Astra Serif" w:hAnsi="PT Astra Serif"/>
              </w:rPr>
              <w:t>0</w:t>
            </w:r>
          </w:p>
        </w:tc>
        <w:tc>
          <w:tcPr>
            <w:tcW w:w="1085" w:type="pct"/>
            <w:vAlign w:val="center"/>
          </w:tcPr>
          <w:p w:rsidR="00E95863" w:rsidRPr="00FD6190" w:rsidRDefault="00E95863" w:rsidP="00CA1A90">
            <w:pPr>
              <w:jc w:val="center"/>
              <w:rPr>
                <w:rFonts w:ascii="PT Astra Serif" w:hAnsi="PT Astra Serif"/>
              </w:rPr>
            </w:pPr>
            <w:r w:rsidRPr="00FD6190">
              <w:rPr>
                <w:rFonts w:ascii="PT Astra Serif" w:hAnsi="PT Astra Serif"/>
              </w:rPr>
              <w:t>100%</w:t>
            </w:r>
          </w:p>
        </w:tc>
      </w:tr>
      <w:tr w:rsidR="00E95863" w:rsidRPr="007A3D9A" w:rsidTr="00417278">
        <w:trPr>
          <w:jc w:val="center"/>
        </w:trPr>
        <w:tc>
          <w:tcPr>
            <w:tcW w:w="293" w:type="pct"/>
          </w:tcPr>
          <w:p w:rsidR="00E95863" w:rsidRPr="00B86F8D" w:rsidRDefault="00E95863" w:rsidP="00CA1A90">
            <w:pPr>
              <w:jc w:val="center"/>
              <w:rPr>
                <w:rFonts w:ascii="PT Astra Serif" w:hAnsi="PT Astra Serif"/>
              </w:rPr>
            </w:pPr>
            <w:r w:rsidRPr="00B86F8D">
              <w:rPr>
                <w:rFonts w:ascii="PT Astra Serif" w:hAnsi="PT Astra Serif"/>
              </w:rPr>
              <w:lastRenderedPageBreak/>
              <w:t>8</w:t>
            </w:r>
            <w:r w:rsidR="00417278" w:rsidRPr="00B86F8D">
              <w:rPr>
                <w:rFonts w:ascii="PT Astra Serif" w:hAnsi="PT Astra Serif"/>
              </w:rPr>
              <w:t>.</w:t>
            </w:r>
          </w:p>
        </w:tc>
        <w:tc>
          <w:tcPr>
            <w:tcW w:w="1251" w:type="pct"/>
          </w:tcPr>
          <w:p w:rsidR="00E95863" w:rsidRPr="00B86F8D" w:rsidRDefault="00E95863" w:rsidP="00CA1A90">
            <w:pPr>
              <w:rPr>
                <w:rFonts w:ascii="PT Astra Serif" w:hAnsi="PT Astra Serif"/>
                <w:color w:val="22272F"/>
              </w:rPr>
            </w:pPr>
            <w:r w:rsidRPr="00B86F8D">
              <w:rPr>
                <w:rFonts w:ascii="PT Astra Serif" w:hAnsi="PT Astra Serif"/>
              </w:rPr>
              <w:t>Количество нес</w:t>
            </w:r>
            <w:r w:rsidRPr="00B86F8D">
              <w:rPr>
                <w:rFonts w:ascii="PT Astra Serif" w:hAnsi="PT Astra Serif"/>
              </w:rPr>
              <w:t>о</w:t>
            </w:r>
            <w:r w:rsidRPr="00B86F8D">
              <w:rPr>
                <w:rFonts w:ascii="PT Astra Serif" w:hAnsi="PT Astra Serif"/>
              </w:rPr>
              <w:t>вершеннолетних подростков в во</w:t>
            </w:r>
            <w:r w:rsidRPr="00B86F8D">
              <w:rPr>
                <w:rFonts w:ascii="PT Astra Serif" w:hAnsi="PT Astra Serif"/>
              </w:rPr>
              <w:t>з</w:t>
            </w:r>
            <w:r w:rsidRPr="00B86F8D">
              <w:rPr>
                <w:rFonts w:ascii="PT Astra Serif" w:hAnsi="PT Astra Serif"/>
              </w:rPr>
              <w:t>расте 14 - 17 лет, с</w:t>
            </w:r>
            <w:r w:rsidRPr="00B86F8D">
              <w:rPr>
                <w:rFonts w:ascii="PT Astra Serif" w:hAnsi="PT Astra Serif"/>
              </w:rPr>
              <w:t>о</w:t>
            </w:r>
            <w:r w:rsidRPr="00B86F8D">
              <w:rPr>
                <w:rFonts w:ascii="PT Astra Serif" w:hAnsi="PT Astra Serif"/>
              </w:rPr>
              <w:t>вершивших пр</w:t>
            </w:r>
            <w:r w:rsidRPr="00B86F8D">
              <w:rPr>
                <w:rFonts w:ascii="PT Astra Serif" w:hAnsi="PT Astra Serif"/>
              </w:rPr>
              <w:t>е</w:t>
            </w:r>
            <w:r w:rsidRPr="00B86F8D">
              <w:rPr>
                <w:rFonts w:ascii="PT Astra Serif" w:hAnsi="PT Astra Serif"/>
              </w:rPr>
              <w:t>ступления в сфере незаконного оборота наркотиков</w:t>
            </w:r>
          </w:p>
        </w:tc>
        <w:tc>
          <w:tcPr>
            <w:tcW w:w="451" w:type="pct"/>
            <w:vAlign w:val="center"/>
          </w:tcPr>
          <w:p w:rsidR="00E95863" w:rsidRPr="00B86F8D" w:rsidRDefault="00E95863" w:rsidP="00CA1A90">
            <w:pPr>
              <w:rPr>
                <w:rFonts w:ascii="PT Astra Serif" w:hAnsi="PT Astra Serif"/>
                <w:color w:val="22272F"/>
              </w:rPr>
            </w:pPr>
            <w:r w:rsidRPr="00B86F8D">
              <w:rPr>
                <w:rFonts w:ascii="PT Astra Serif" w:hAnsi="PT Astra Serif"/>
                <w:color w:val="22272F"/>
              </w:rPr>
              <w:t>Чел.</w:t>
            </w:r>
          </w:p>
        </w:tc>
        <w:tc>
          <w:tcPr>
            <w:tcW w:w="877" w:type="pct"/>
            <w:vAlign w:val="center"/>
          </w:tcPr>
          <w:p w:rsidR="00E95863" w:rsidRPr="00B86F8D" w:rsidRDefault="00B86F8D" w:rsidP="00CA1A90">
            <w:pPr>
              <w:jc w:val="center"/>
              <w:rPr>
                <w:rFonts w:ascii="PT Astra Serif" w:hAnsi="PT Astra Serif"/>
              </w:rPr>
            </w:pPr>
            <w:r w:rsidRPr="00B86F8D">
              <w:rPr>
                <w:rFonts w:ascii="PT Astra Serif" w:hAnsi="PT Astra Serif"/>
              </w:rPr>
              <w:t>0</w:t>
            </w:r>
          </w:p>
        </w:tc>
        <w:tc>
          <w:tcPr>
            <w:tcW w:w="517" w:type="pct"/>
            <w:vAlign w:val="center"/>
          </w:tcPr>
          <w:p w:rsidR="00E95863" w:rsidRPr="00B86F8D" w:rsidRDefault="00E95863" w:rsidP="00CA1A90">
            <w:pPr>
              <w:jc w:val="center"/>
              <w:rPr>
                <w:rFonts w:ascii="PT Astra Serif" w:hAnsi="PT Astra Serif"/>
              </w:rPr>
            </w:pPr>
            <w:r w:rsidRPr="00B86F8D">
              <w:rPr>
                <w:rFonts w:ascii="PT Astra Serif" w:hAnsi="PT Astra Serif"/>
              </w:rPr>
              <w:t>0</w:t>
            </w:r>
          </w:p>
        </w:tc>
        <w:tc>
          <w:tcPr>
            <w:tcW w:w="526" w:type="pct"/>
            <w:vAlign w:val="center"/>
          </w:tcPr>
          <w:p w:rsidR="00E95863" w:rsidRPr="00B86F8D" w:rsidRDefault="00E95863" w:rsidP="00CA1A90">
            <w:pPr>
              <w:jc w:val="center"/>
              <w:rPr>
                <w:rFonts w:ascii="PT Astra Serif" w:hAnsi="PT Astra Serif"/>
              </w:rPr>
            </w:pPr>
            <w:r w:rsidRPr="00B86F8D">
              <w:rPr>
                <w:rFonts w:ascii="PT Astra Serif" w:hAnsi="PT Astra Serif"/>
              </w:rPr>
              <w:t>0</w:t>
            </w:r>
          </w:p>
        </w:tc>
        <w:tc>
          <w:tcPr>
            <w:tcW w:w="1085" w:type="pct"/>
            <w:vAlign w:val="center"/>
          </w:tcPr>
          <w:p w:rsidR="00E95863" w:rsidRPr="00B86F8D" w:rsidRDefault="00E95863" w:rsidP="00CA1A90">
            <w:pPr>
              <w:jc w:val="center"/>
              <w:rPr>
                <w:rFonts w:ascii="PT Astra Serif" w:hAnsi="PT Astra Serif"/>
              </w:rPr>
            </w:pPr>
            <w:r w:rsidRPr="00B86F8D">
              <w:rPr>
                <w:rFonts w:ascii="PT Astra Serif" w:hAnsi="PT Astra Serif"/>
              </w:rPr>
              <w:t>100%</w:t>
            </w:r>
          </w:p>
        </w:tc>
      </w:tr>
      <w:tr w:rsidR="00E95863" w:rsidRPr="007A3D9A" w:rsidTr="00417278">
        <w:trPr>
          <w:jc w:val="center"/>
        </w:trPr>
        <w:tc>
          <w:tcPr>
            <w:tcW w:w="293" w:type="pct"/>
          </w:tcPr>
          <w:p w:rsidR="00E95863" w:rsidRPr="00B86F8D" w:rsidRDefault="00E95863" w:rsidP="00CA1A90">
            <w:pPr>
              <w:jc w:val="center"/>
              <w:rPr>
                <w:rFonts w:ascii="PT Astra Serif" w:hAnsi="PT Astra Serif"/>
              </w:rPr>
            </w:pPr>
            <w:r w:rsidRPr="00B86F8D">
              <w:rPr>
                <w:rFonts w:ascii="PT Astra Serif" w:hAnsi="PT Astra Serif"/>
              </w:rPr>
              <w:t>9</w:t>
            </w:r>
            <w:r w:rsidR="00417278" w:rsidRPr="00B86F8D">
              <w:rPr>
                <w:rFonts w:ascii="PT Astra Serif" w:hAnsi="PT Astra Serif"/>
              </w:rPr>
              <w:t>.</w:t>
            </w:r>
          </w:p>
        </w:tc>
        <w:tc>
          <w:tcPr>
            <w:tcW w:w="1251" w:type="pct"/>
          </w:tcPr>
          <w:p w:rsidR="00E95863" w:rsidRPr="00B86F8D" w:rsidRDefault="00E95863" w:rsidP="00CA1A90">
            <w:pPr>
              <w:rPr>
                <w:rFonts w:ascii="PT Astra Serif" w:hAnsi="PT Astra Serif"/>
                <w:color w:val="22272F"/>
              </w:rPr>
            </w:pPr>
            <w:r w:rsidRPr="00B86F8D">
              <w:rPr>
                <w:rFonts w:ascii="PT Astra Serif" w:hAnsi="PT Astra Serif"/>
              </w:rPr>
              <w:t>Количество молод</w:t>
            </w:r>
            <w:r w:rsidRPr="00B86F8D">
              <w:rPr>
                <w:rFonts w:ascii="PT Astra Serif" w:hAnsi="PT Astra Serif"/>
              </w:rPr>
              <w:t>е</w:t>
            </w:r>
            <w:r w:rsidRPr="00B86F8D">
              <w:rPr>
                <w:rFonts w:ascii="PT Astra Serif" w:hAnsi="PT Astra Serif"/>
              </w:rPr>
              <w:t>жи в возрасте 18 - 29 лет, совершивших преступления в сф</w:t>
            </w:r>
            <w:r w:rsidRPr="00B86F8D">
              <w:rPr>
                <w:rFonts w:ascii="PT Astra Serif" w:hAnsi="PT Astra Serif"/>
              </w:rPr>
              <w:t>е</w:t>
            </w:r>
            <w:r w:rsidRPr="00B86F8D">
              <w:rPr>
                <w:rFonts w:ascii="PT Astra Serif" w:hAnsi="PT Astra Serif"/>
              </w:rPr>
              <w:t>ре незаконного об</w:t>
            </w:r>
            <w:r w:rsidRPr="00B86F8D">
              <w:rPr>
                <w:rFonts w:ascii="PT Astra Serif" w:hAnsi="PT Astra Serif"/>
              </w:rPr>
              <w:t>о</w:t>
            </w:r>
            <w:r w:rsidRPr="00B86F8D">
              <w:rPr>
                <w:rFonts w:ascii="PT Astra Serif" w:hAnsi="PT Astra Serif"/>
              </w:rPr>
              <w:t>рота наркотиков</w:t>
            </w:r>
          </w:p>
        </w:tc>
        <w:tc>
          <w:tcPr>
            <w:tcW w:w="451" w:type="pct"/>
            <w:vAlign w:val="center"/>
          </w:tcPr>
          <w:p w:rsidR="00E95863" w:rsidRPr="00B86F8D" w:rsidRDefault="00E95863" w:rsidP="00CA1A90">
            <w:pPr>
              <w:rPr>
                <w:rFonts w:ascii="PT Astra Serif" w:hAnsi="PT Astra Serif"/>
                <w:color w:val="22272F"/>
              </w:rPr>
            </w:pPr>
            <w:r w:rsidRPr="00B86F8D">
              <w:rPr>
                <w:rFonts w:ascii="PT Astra Serif" w:hAnsi="PT Astra Serif"/>
                <w:color w:val="22272F"/>
              </w:rPr>
              <w:t>Чел.</w:t>
            </w:r>
          </w:p>
        </w:tc>
        <w:tc>
          <w:tcPr>
            <w:tcW w:w="877" w:type="pct"/>
            <w:vAlign w:val="center"/>
          </w:tcPr>
          <w:p w:rsidR="00E95863" w:rsidRPr="00B86F8D" w:rsidRDefault="00B86F8D" w:rsidP="00F954E0">
            <w:pPr>
              <w:jc w:val="center"/>
              <w:rPr>
                <w:rFonts w:ascii="PT Astra Serif" w:hAnsi="PT Astra Serif"/>
              </w:rPr>
            </w:pPr>
            <w:r w:rsidRPr="00B86F8D">
              <w:rPr>
                <w:rFonts w:ascii="PT Astra Serif" w:hAnsi="PT Astra Serif"/>
              </w:rPr>
              <w:t>2</w:t>
            </w:r>
          </w:p>
        </w:tc>
        <w:tc>
          <w:tcPr>
            <w:tcW w:w="517" w:type="pct"/>
            <w:vAlign w:val="center"/>
          </w:tcPr>
          <w:p w:rsidR="00E95863" w:rsidRPr="00B86F8D" w:rsidRDefault="00E95863" w:rsidP="00F954E0">
            <w:pPr>
              <w:jc w:val="center"/>
              <w:rPr>
                <w:rFonts w:ascii="PT Astra Serif" w:hAnsi="PT Astra Serif"/>
              </w:rPr>
            </w:pPr>
            <w:r w:rsidRPr="00B86F8D">
              <w:rPr>
                <w:rFonts w:ascii="PT Astra Serif" w:hAnsi="PT Astra Serif"/>
              </w:rPr>
              <w:t>0</w:t>
            </w:r>
          </w:p>
        </w:tc>
        <w:tc>
          <w:tcPr>
            <w:tcW w:w="526" w:type="pct"/>
            <w:vAlign w:val="center"/>
          </w:tcPr>
          <w:p w:rsidR="00E95863" w:rsidRPr="00B86F8D" w:rsidRDefault="00E95863" w:rsidP="00F954E0">
            <w:pPr>
              <w:jc w:val="center"/>
              <w:rPr>
                <w:rFonts w:ascii="PT Astra Serif" w:hAnsi="PT Astra Serif"/>
              </w:rPr>
            </w:pPr>
            <w:r w:rsidRPr="00B86F8D">
              <w:rPr>
                <w:rFonts w:ascii="PT Astra Serif" w:hAnsi="PT Astra Serif"/>
              </w:rPr>
              <w:t>2</w:t>
            </w:r>
          </w:p>
        </w:tc>
        <w:tc>
          <w:tcPr>
            <w:tcW w:w="1085" w:type="pct"/>
            <w:vAlign w:val="center"/>
          </w:tcPr>
          <w:p w:rsidR="00E95863" w:rsidRPr="00B86F8D" w:rsidRDefault="00E95863" w:rsidP="00CA1A90">
            <w:pPr>
              <w:jc w:val="center"/>
              <w:rPr>
                <w:rFonts w:ascii="PT Astra Serif" w:hAnsi="PT Astra Serif"/>
              </w:rPr>
            </w:pPr>
            <w:r w:rsidRPr="00B86F8D">
              <w:rPr>
                <w:rFonts w:ascii="PT Astra Serif" w:hAnsi="PT Astra Serif"/>
              </w:rPr>
              <w:t>-</w:t>
            </w:r>
          </w:p>
        </w:tc>
      </w:tr>
      <w:tr w:rsidR="00E95863" w:rsidRPr="007A3D9A" w:rsidTr="00417278">
        <w:trPr>
          <w:jc w:val="center"/>
        </w:trPr>
        <w:tc>
          <w:tcPr>
            <w:tcW w:w="293" w:type="pct"/>
          </w:tcPr>
          <w:p w:rsidR="00E95863" w:rsidRPr="007B4436" w:rsidRDefault="00E95863" w:rsidP="00CA1A90">
            <w:pPr>
              <w:jc w:val="center"/>
              <w:rPr>
                <w:rFonts w:ascii="PT Astra Serif" w:hAnsi="PT Astra Serif"/>
              </w:rPr>
            </w:pPr>
            <w:r w:rsidRPr="007B4436">
              <w:rPr>
                <w:rFonts w:ascii="PT Astra Serif" w:hAnsi="PT Astra Serif"/>
              </w:rPr>
              <w:t>10</w:t>
            </w:r>
            <w:r w:rsidR="00417278" w:rsidRPr="007B4436">
              <w:rPr>
                <w:rFonts w:ascii="PT Astra Serif" w:hAnsi="PT Astra Serif"/>
              </w:rPr>
              <w:t>.</w:t>
            </w:r>
          </w:p>
        </w:tc>
        <w:tc>
          <w:tcPr>
            <w:tcW w:w="1251" w:type="pct"/>
          </w:tcPr>
          <w:p w:rsidR="00E95863" w:rsidRPr="007B4436" w:rsidRDefault="00E95863" w:rsidP="00CA1A90">
            <w:pPr>
              <w:rPr>
                <w:rFonts w:ascii="PT Astra Serif" w:hAnsi="PT Astra Serif"/>
              </w:rPr>
            </w:pPr>
            <w:r w:rsidRPr="007B4436">
              <w:rPr>
                <w:rFonts w:ascii="PT Astra Serif" w:hAnsi="PT Astra Serif"/>
              </w:rPr>
              <w:t>Доля подростков и молодежи в возрасте 11 - 18 лет, вовл</w:t>
            </w:r>
            <w:r w:rsidRPr="007B4436">
              <w:rPr>
                <w:rFonts w:ascii="PT Astra Serif" w:hAnsi="PT Astra Serif"/>
              </w:rPr>
              <w:t>е</w:t>
            </w:r>
            <w:r w:rsidRPr="007B4436">
              <w:rPr>
                <w:rFonts w:ascii="PT Astra Serif" w:hAnsi="PT Astra Serif"/>
              </w:rPr>
              <w:t>ченных в меропри</w:t>
            </w:r>
            <w:r w:rsidRPr="007B4436">
              <w:rPr>
                <w:rFonts w:ascii="PT Astra Serif" w:hAnsi="PT Astra Serif"/>
              </w:rPr>
              <w:t>я</w:t>
            </w:r>
            <w:r w:rsidRPr="007B4436">
              <w:rPr>
                <w:rFonts w:ascii="PT Astra Serif" w:hAnsi="PT Astra Serif"/>
              </w:rPr>
              <w:t>тия по профилактике наркомании, по о</w:t>
            </w:r>
            <w:r w:rsidRPr="007B4436">
              <w:rPr>
                <w:rFonts w:ascii="PT Astra Serif" w:hAnsi="PT Astra Serif"/>
              </w:rPr>
              <w:t>т</w:t>
            </w:r>
            <w:r w:rsidRPr="007B4436">
              <w:rPr>
                <w:rFonts w:ascii="PT Astra Serif" w:hAnsi="PT Astra Serif"/>
              </w:rPr>
              <w:t>ношению к общей численности указа</w:t>
            </w:r>
            <w:r w:rsidRPr="007B4436">
              <w:rPr>
                <w:rFonts w:ascii="PT Astra Serif" w:hAnsi="PT Astra Serif"/>
              </w:rPr>
              <w:t>н</w:t>
            </w:r>
            <w:r w:rsidRPr="007B4436">
              <w:rPr>
                <w:rFonts w:ascii="PT Astra Serif" w:hAnsi="PT Astra Serif"/>
              </w:rPr>
              <w:t>ной категории (всего 2491 чел.)</w:t>
            </w:r>
          </w:p>
        </w:tc>
        <w:tc>
          <w:tcPr>
            <w:tcW w:w="451" w:type="pct"/>
            <w:vAlign w:val="center"/>
          </w:tcPr>
          <w:p w:rsidR="00E95863" w:rsidRPr="007B4436" w:rsidRDefault="00E95863" w:rsidP="00CA1A90">
            <w:pPr>
              <w:rPr>
                <w:rFonts w:ascii="PT Astra Serif" w:hAnsi="PT Astra Serif"/>
              </w:rPr>
            </w:pPr>
            <w:r w:rsidRPr="007B4436">
              <w:rPr>
                <w:rFonts w:ascii="PT Astra Serif" w:hAnsi="PT Astra Serif"/>
              </w:rPr>
              <w:t>%</w:t>
            </w:r>
          </w:p>
        </w:tc>
        <w:tc>
          <w:tcPr>
            <w:tcW w:w="877" w:type="pct"/>
            <w:vAlign w:val="center"/>
          </w:tcPr>
          <w:p w:rsidR="00E95863" w:rsidRPr="007B4436" w:rsidRDefault="007B4436" w:rsidP="00CA1A90">
            <w:pPr>
              <w:jc w:val="center"/>
              <w:rPr>
                <w:rFonts w:ascii="PT Astra Serif" w:hAnsi="PT Astra Serif"/>
              </w:rPr>
            </w:pPr>
            <w:r w:rsidRPr="007B4436">
              <w:rPr>
                <w:rFonts w:ascii="PT Astra Serif" w:hAnsi="PT Astra Serif"/>
              </w:rPr>
              <w:t>85,6</w:t>
            </w:r>
          </w:p>
        </w:tc>
        <w:tc>
          <w:tcPr>
            <w:tcW w:w="517" w:type="pct"/>
            <w:vAlign w:val="center"/>
          </w:tcPr>
          <w:p w:rsidR="00E95863" w:rsidRPr="007B4436" w:rsidRDefault="007B4436" w:rsidP="00CA1A90">
            <w:pPr>
              <w:jc w:val="center"/>
              <w:rPr>
                <w:rFonts w:ascii="PT Astra Serif" w:hAnsi="PT Astra Serif"/>
              </w:rPr>
            </w:pPr>
            <w:r w:rsidRPr="007B4436">
              <w:rPr>
                <w:rFonts w:ascii="PT Astra Serif" w:hAnsi="PT Astra Serif"/>
              </w:rPr>
              <w:t>86,0</w:t>
            </w:r>
          </w:p>
        </w:tc>
        <w:tc>
          <w:tcPr>
            <w:tcW w:w="526" w:type="pct"/>
            <w:vAlign w:val="center"/>
          </w:tcPr>
          <w:p w:rsidR="00E95863" w:rsidRPr="007B4436" w:rsidRDefault="00E95863" w:rsidP="00CA1A90">
            <w:pPr>
              <w:jc w:val="center"/>
              <w:rPr>
                <w:rFonts w:ascii="PT Astra Serif" w:hAnsi="PT Astra Serif"/>
              </w:rPr>
            </w:pPr>
            <w:r w:rsidRPr="007B4436">
              <w:rPr>
                <w:rFonts w:ascii="PT Astra Serif" w:hAnsi="PT Astra Serif"/>
              </w:rPr>
              <w:t>86,0</w:t>
            </w:r>
          </w:p>
        </w:tc>
        <w:tc>
          <w:tcPr>
            <w:tcW w:w="1085" w:type="pct"/>
            <w:vAlign w:val="center"/>
          </w:tcPr>
          <w:p w:rsidR="00E95863" w:rsidRPr="007B4436" w:rsidRDefault="007B4436" w:rsidP="00CA1A90">
            <w:pPr>
              <w:jc w:val="center"/>
              <w:rPr>
                <w:rFonts w:ascii="PT Astra Serif" w:hAnsi="PT Astra Serif"/>
              </w:rPr>
            </w:pPr>
            <w:r w:rsidRPr="007B4436">
              <w:rPr>
                <w:rFonts w:ascii="PT Astra Serif" w:hAnsi="PT Astra Serif"/>
              </w:rPr>
              <w:t>100%</w:t>
            </w:r>
          </w:p>
        </w:tc>
      </w:tr>
      <w:tr w:rsidR="00E95863" w:rsidRPr="007A3D9A" w:rsidTr="00417278">
        <w:trPr>
          <w:jc w:val="center"/>
        </w:trPr>
        <w:tc>
          <w:tcPr>
            <w:tcW w:w="293" w:type="pct"/>
          </w:tcPr>
          <w:p w:rsidR="00E95863" w:rsidRPr="007B4436" w:rsidRDefault="00E95863" w:rsidP="00CA1A90">
            <w:pPr>
              <w:jc w:val="center"/>
              <w:rPr>
                <w:rFonts w:ascii="PT Astra Serif" w:hAnsi="PT Astra Serif"/>
              </w:rPr>
            </w:pPr>
            <w:r w:rsidRPr="007B4436">
              <w:rPr>
                <w:rFonts w:ascii="PT Astra Serif" w:hAnsi="PT Astra Serif"/>
              </w:rPr>
              <w:t>11</w:t>
            </w:r>
            <w:r w:rsidR="00417278" w:rsidRPr="007B4436">
              <w:rPr>
                <w:rFonts w:ascii="PT Astra Serif" w:hAnsi="PT Astra Serif"/>
              </w:rPr>
              <w:t>.</w:t>
            </w:r>
          </w:p>
        </w:tc>
        <w:tc>
          <w:tcPr>
            <w:tcW w:w="1251" w:type="pct"/>
          </w:tcPr>
          <w:p w:rsidR="00E95863" w:rsidRPr="007B4436" w:rsidRDefault="00E95863" w:rsidP="00CA1A90">
            <w:pPr>
              <w:rPr>
                <w:rFonts w:ascii="PT Astra Serif" w:hAnsi="PT Astra Serif"/>
                <w:color w:val="22272F"/>
              </w:rPr>
            </w:pPr>
            <w:r w:rsidRPr="007B4436">
              <w:rPr>
                <w:rFonts w:ascii="PT Astra Serif" w:hAnsi="PT Astra Serif"/>
              </w:rPr>
              <w:t>Число больных наркоманией, нах</w:t>
            </w:r>
            <w:r w:rsidRPr="007B4436">
              <w:rPr>
                <w:rFonts w:ascii="PT Astra Serif" w:hAnsi="PT Astra Serif"/>
              </w:rPr>
              <w:t>о</w:t>
            </w:r>
            <w:r w:rsidRPr="007B4436">
              <w:rPr>
                <w:rFonts w:ascii="PT Astra Serif" w:hAnsi="PT Astra Serif"/>
              </w:rPr>
              <w:t>дящихся в ремиссии от 1 года до 2 лет, человек на 100 бол</w:t>
            </w:r>
            <w:r w:rsidRPr="007B4436">
              <w:rPr>
                <w:rFonts w:ascii="PT Astra Serif" w:hAnsi="PT Astra Serif"/>
              </w:rPr>
              <w:t>ь</w:t>
            </w:r>
            <w:r w:rsidRPr="007B4436">
              <w:rPr>
                <w:rFonts w:ascii="PT Astra Serif" w:hAnsi="PT Astra Serif"/>
              </w:rPr>
              <w:t>ных среднегодового контингента</w:t>
            </w:r>
          </w:p>
        </w:tc>
        <w:tc>
          <w:tcPr>
            <w:tcW w:w="451" w:type="pct"/>
            <w:vAlign w:val="center"/>
          </w:tcPr>
          <w:p w:rsidR="00E95863" w:rsidRPr="007B4436" w:rsidRDefault="00E95863" w:rsidP="00CA1A90">
            <w:pPr>
              <w:rPr>
                <w:rFonts w:ascii="PT Astra Serif" w:hAnsi="PT Astra Serif"/>
                <w:color w:val="22272F"/>
              </w:rPr>
            </w:pPr>
            <w:r w:rsidRPr="007B4436">
              <w:rPr>
                <w:rFonts w:ascii="PT Astra Serif" w:hAnsi="PT Astra Serif"/>
                <w:color w:val="22272F"/>
              </w:rPr>
              <w:t>%</w:t>
            </w:r>
          </w:p>
        </w:tc>
        <w:tc>
          <w:tcPr>
            <w:tcW w:w="877" w:type="pct"/>
            <w:vAlign w:val="center"/>
          </w:tcPr>
          <w:p w:rsidR="00E95863" w:rsidRPr="007B4436" w:rsidRDefault="007B4436" w:rsidP="00CA1A90">
            <w:pPr>
              <w:jc w:val="center"/>
              <w:rPr>
                <w:rFonts w:ascii="PT Astra Serif" w:hAnsi="PT Astra Serif"/>
              </w:rPr>
            </w:pPr>
            <w:r w:rsidRPr="007B4436">
              <w:rPr>
                <w:rFonts w:ascii="PT Astra Serif" w:hAnsi="PT Astra Serif"/>
              </w:rPr>
              <w:t>5,7</w:t>
            </w:r>
          </w:p>
        </w:tc>
        <w:tc>
          <w:tcPr>
            <w:tcW w:w="517" w:type="pct"/>
            <w:vAlign w:val="center"/>
          </w:tcPr>
          <w:p w:rsidR="00E95863" w:rsidRPr="007B4436" w:rsidRDefault="00E95863" w:rsidP="00CA1A90">
            <w:pPr>
              <w:jc w:val="center"/>
              <w:rPr>
                <w:rFonts w:ascii="PT Astra Serif" w:hAnsi="PT Astra Serif"/>
                <w:color w:val="22272F"/>
              </w:rPr>
            </w:pPr>
            <w:r w:rsidRPr="007B4436">
              <w:rPr>
                <w:rFonts w:ascii="PT Astra Serif" w:hAnsi="PT Astra Serif"/>
                <w:color w:val="22272F"/>
              </w:rPr>
              <w:t>5,3</w:t>
            </w:r>
          </w:p>
        </w:tc>
        <w:tc>
          <w:tcPr>
            <w:tcW w:w="526" w:type="pct"/>
            <w:vAlign w:val="center"/>
          </w:tcPr>
          <w:p w:rsidR="00E95863" w:rsidRPr="007B4436" w:rsidRDefault="00E95863" w:rsidP="00CA1A90">
            <w:pPr>
              <w:jc w:val="center"/>
              <w:rPr>
                <w:rFonts w:ascii="PT Astra Serif" w:hAnsi="PT Astra Serif"/>
                <w:color w:val="22272F"/>
              </w:rPr>
            </w:pPr>
            <w:r w:rsidRPr="007B4436">
              <w:rPr>
                <w:rFonts w:ascii="PT Astra Serif" w:hAnsi="PT Astra Serif"/>
                <w:color w:val="22272F"/>
              </w:rPr>
              <w:t>5,7</w:t>
            </w:r>
          </w:p>
        </w:tc>
        <w:tc>
          <w:tcPr>
            <w:tcW w:w="1085" w:type="pct"/>
            <w:vAlign w:val="center"/>
          </w:tcPr>
          <w:p w:rsidR="00E95863" w:rsidRPr="007B4436" w:rsidRDefault="00E95863" w:rsidP="00CA1A90">
            <w:pPr>
              <w:jc w:val="center"/>
              <w:rPr>
                <w:rFonts w:ascii="PT Astra Serif" w:hAnsi="PT Astra Serif"/>
              </w:rPr>
            </w:pPr>
            <w:r w:rsidRPr="007B4436">
              <w:rPr>
                <w:rFonts w:ascii="PT Astra Serif" w:hAnsi="PT Astra Serif"/>
              </w:rPr>
              <w:t>107,5%</w:t>
            </w:r>
          </w:p>
        </w:tc>
      </w:tr>
      <w:tr w:rsidR="00E95863" w:rsidRPr="007A3D9A" w:rsidTr="00417278">
        <w:trPr>
          <w:jc w:val="center"/>
        </w:trPr>
        <w:tc>
          <w:tcPr>
            <w:tcW w:w="293" w:type="pct"/>
          </w:tcPr>
          <w:p w:rsidR="00E95863" w:rsidRPr="007B4436" w:rsidRDefault="00E95863" w:rsidP="00CA1A90">
            <w:pPr>
              <w:jc w:val="center"/>
              <w:rPr>
                <w:rFonts w:ascii="PT Astra Serif" w:hAnsi="PT Astra Serif"/>
              </w:rPr>
            </w:pPr>
            <w:r w:rsidRPr="007B4436">
              <w:rPr>
                <w:rFonts w:ascii="PT Astra Serif" w:hAnsi="PT Astra Serif"/>
              </w:rPr>
              <w:t>12</w:t>
            </w:r>
            <w:r w:rsidR="00417278" w:rsidRPr="007B4436">
              <w:rPr>
                <w:rFonts w:ascii="PT Astra Serif" w:hAnsi="PT Astra Serif"/>
              </w:rPr>
              <w:t>.</w:t>
            </w:r>
          </w:p>
        </w:tc>
        <w:tc>
          <w:tcPr>
            <w:tcW w:w="1251" w:type="pct"/>
          </w:tcPr>
          <w:p w:rsidR="00E95863" w:rsidRPr="007B4436" w:rsidRDefault="00E95863" w:rsidP="00CA1A90">
            <w:pPr>
              <w:rPr>
                <w:rFonts w:ascii="PT Astra Serif" w:hAnsi="PT Astra Serif"/>
                <w:color w:val="22272F"/>
              </w:rPr>
            </w:pPr>
            <w:r w:rsidRPr="007B4436">
              <w:rPr>
                <w:rFonts w:ascii="PT Astra Serif" w:hAnsi="PT Astra Serif"/>
              </w:rPr>
              <w:t>Число больных наркоманией, нах</w:t>
            </w:r>
            <w:r w:rsidRPr="007B4436">
              <w:rPr>
                <w:rFonts w:ascii="PT Astra Serif" w:hAnsi="PT Astra Serif"/>
              </w:rPr>
              <w:t>о</w:t>
            </w:r>
            <w:r w:rsidRPr="007B4436">
              <w:rPr>
                <w:rFonts w:ascii="PT Astra Serif" w:hAnsi="PT Astra Serif"/>
              </w:rPr>
              <w:t>дящихся в ремиссии свыше 2 лет, человек на 100 больных среднегодового ко</w:t>
            </w:r>
            <w:r w:rsidRPr="007B4436">
              <w:rPr>
                <w:rFonts w:ascii="PT Astra Serif" w:hAnsi="PT Astra Serif"/>
              </w:rPr>
              <w:t>н</w:t>
            </w:r>
            <w:r w:rsidRPr="007B4436">
              <w:rPr>
                <w:rFonts w:ascii="PT Astra Serif" w:hAnsi="PT Astra Serif"/>
              </w:rPr>
              <w:t>тингента</w:t>
            </w:r>
          </w:p>
        </w:tc>
        <w:tc>
          <w:tcPr>
            <w:tcW w:w="451" w:type="pct"/>
            <w:vAlign w:val="center"/>
          </w:tcPr>
          <w:p w:rsidR="00E95863" w:rsidRPr="007B4436" w:rsidRDefault="00E95863" w:rsidP="00CA1A90">
            <w:pPr>
              <w:rPr>
                <w:rFonts w:ascii="PT Astra Serif" w:hAnsi="PT Astra Serif"/>
                <w:color w:val="22272F"/>
              </w:rPr>
            </w:pPr>
            <w:r w:rsidRPr="007B4436">
              <w:rPr>
                <w:rFonts w:ascii="PT Astra Serif" w:hAnsi="PT Astra Serif"/>
                <w:color w:val="22272F"/>
              </w:rPr>
              <w:t>%</w:t>
            </w:r>
          </w:p>
        </w:tc>
        <w:tc>
          <w:tcPr>
            <w:tcW w:w="877" w:type="pct"/>
            <w:vAlign w:val="center"/>
          </w:tcPr>
          <w:p w:rsidR="00E95863" w:rsidRPr="007B4436" w:rsidRDefault="007B4436" w:rsidP="00CA1A90">
            <w:pPr>
              <w:jc w:val="center"/>
              <w:rPr>
                <w:rFonts w:ascii="PT Astra Serif" w:hAnsi="PT Astra Serif"/>
              </w:rPr>
            </w:pPr>
            <w:r w:rsidRPr="007B4436">
              <w:rPr>
                <w:rFonts w:ascii="PT Astra Serif" w:hAnsi="PT Astra Serif"/>
              </w:rPr>
              <w:t>6,6</w:t>
            </w:r>
          </w:p>
        </w:tc>
        <w:tc>
          <w:tcPr>
            <w:tcW w:w="517" w:type="pct"/>
            <w:vAlign w:val="center"/>
          </w:tcPr>
          <w:p w:rsidR="00E95863" w:rsidRPr="007B4436" w:rsidRDefault="00E95863" w:rsidP="00CA1A90">
            <w:pPr>
              <w:jc w:val="center"/>
              <w:rPr>
                <w:rFonts w:ascii="PT Astra Serif" w:hAnsi="PT Astra Serif"/>
                <w:color w:val="22272F"/>
              </w:rPr>
            </w:pPr>
            <w:r w:rsidRPr="007B4436">
              <w:rPr>
                <w:rFonts w:ascii="PT Astra Serif" w:hAnsi="PT Astra Serif"/>
                <w:color w:val="22272F"/>
              </w:rPr>
              <w:t>6,4</w:t>
            </w:r>
          </w:p>
        </w:tc>
        <w:tc>
          <w:tcPr>
            <w:tcW w:w="526" w:type="pct"/>
            <w:vAlign w:val="center"/>
          </w:tcPr>
          <w:p w:rsidR="00E95863" w:rsidRPr="007B4436" w:rsidRDefault="00E95863" w:rsidP="00CA1A90">
            <w:pPr>
              <w:jc w:val="center"/>
              <w:rPr>
                <w:rFonts w:ascii="PT Astra Serif" w:hAnsi="PT Astra Serif"/>
                <w:color w:val="22272F"/>
              </w:rPr>
            </w:pPr>
            <w:r w:rsidRPr="007B4436">
              <w:rPr>
                <w:rFonts w:ascii="PT Astra Serif" w:hAnsi="PT Astra Serif"/>
                <w:color w:val="22272F"/>
              </w:rPr>
              <w:t>6,6</w:t>
            </w:r>
          </w:p>
        </w:tc>
        <w:tc>
          <w:tcPr>
            <w:tcW w:w="1085" w:type="pct"/>
            <w:vAlign w:val="center"/>
          </w:tcPr>
          <w:p w:rsidR="00E95863" w:rsidRPr="007B4436" w:rsidRDefault="00E95863" w:rsidP="00CA1A90">
            <w:pPr>
              <w:jc w:val="center"/>
              <w:rPr>
                <w:rFonts w:ascii="PT Astra Serif" w:hAnsi="PT Astra Serif"/>
              </w:rPr>
            </w:pPr>
            <w:r w:rsidRPr="007B4436">
              <w:rPr>
                <w:rFonts w:ascii="PT Astra Serif" w:hAnsi="PT Astra Serif"/>
              </w:rPr>
              <w:t>103,1%</w:t>
            </w:r>
          </w:p>
        </w:tc>
      </w:tr>
    </w:tbl>
    <w:p w:rsidR="004F1D03" w:rsidRPr="007A3D9A" w:rsidRDefault="004F1D03" w:rsidP="00CA1A90">
      <w:pPr>
        <w:ind w:firstLine="709"/>
        <w:jc w:val="both"/>
        <w:rPr>
          <w:rFonts w:ascii="PT Astra Serif" w:hAnsi="PT Astra Serif"/>
          <w:highlight w:val="yellow"/>
        </w:rPr>
      </w:pPr>
    </w:p>
    <w:p w:rsidR="004F1D03" w:rsidRPr="001C627C" w:rsidRDefault="004F1D03" w:rsidP="00CA1A9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1C627C">
        <w:rPr>
          <w:rFonts w:ascii="PT Astra Serif" w:hAnsi="PT Astra Serif" w:cs="Times New Roman"/>
          <w:sz w:val="24"/>
          <w:szCs w:val="24"/>
        </w:rPr>
        <w:t>Оценка эффективности реализации муниципальной программы по степени достиж</w:t>
      </w:r>
      <w:r w:rsidRPr="001C627C">
        <w:rPr>
          <w:rFonts w:ascii="PT Astra Serif" w:hAnsi="PT Astra Serif" w:cs="Times New Roman"/>
          <w:sz w:val="24"/>
          <w:szCs w:val="24"/>
        </w:rPr>
        <w:t>е</w:t>
      </w:r>
      <w:r w:rsidRPr="001C627C">
        <w:rPr>
          <w:rFonts w:ascii="PT Astra Serif" w:hAnsi="PT Astra Serif" w:cs="Times New Roman"/>
          <w:sz w:val="24"/>
          <w:szCs w:val="24"/>
        </w:rPr>
        <w:t>ния показателей составляет  101,</w:t>
      </w:r>
      <w:r w:rsidR="001C627C" w:rsidRPr="001C627C">
        <w:rPr>
          <w:rFonts w:ascii="PT Astra Serif" w:hAnsi="PT Astra Serif" w:cs="Times New Roman"/>
          <w:sz w:val="24"/>
          <w:szCs w:val="24"/>
        </w:rPr>
        <w:t>8</w:t>
      </w:r>
      <w:r w:rsidR="002E18BB" w:rsidRPr="001C627C">
        <w:rPr>
          <w:rFonts w:ascii="PT Astra Serif" w:hAnsi="PT Astra Serif" w:cs="Times New Roman"/>
          <w:sz w:val="24"/>
          <w:szCs w:val="24"/>
        </w:rPr>
        <w:t>3</w:t>
      </w:r>
      <w:r w:rsidRPr="001C627C">
        <w:rPr>
          <w:rFonts w:ascii="PT Astra Serif" w:hAnsi="PT Astra Serif" w:cs="Times New Roman"/>
          <w:sz w:val="24"/>
          <w:szCs w:val="24"/>
        </w:rPr>
        <w:t xml:space="preserve">%. Итоги реализации муниципальной программы </w:t>
      </w:r>
      <w:r w:rsidR="00B56200" w:rsidRPr="001C627C">
        <w:rPr>
          <w:rFonts w:ascii="PT Astra Serif" w:hAnsi="PT Astra Serif" w:cs="Times New Roman"/>
          <w:sz w:val="24"/>
          <w:szCs w:val="24"/>
        </w:rPr>
        <w:t xml:space="preserve">за </w:t>
      </w:r>
      <w:r w:rsidRPr="001C627C">
        <w:rPr>
          <w:rFonts w:ascii="PT Astra Serif" w:hAnsi="PT Astra Serif" w:cs="Times New Roman"/>
          <w:sz w:val="24"/>
          <w:szCs w:val="24"/>
        </w:rPr>
        <w:t>202</w:t>
      </w:r>
      <w:r w:rsidR="002E18BB" w:rsidRPr="001C627C">
        <w:rPr>
          <w:rFonts w:ascii="PT Astra Serif" w:hAnsi="PT Astra Serif" w:cs="Times New Roman"/>
          <w:sz w:val="24"/>
          <w:szCs w:val="24"/>
        </w:rPr>
        <w:t>2</w:t>
      </w:r>
      <w:r w:rsidRPr="001C627C">
        <w:rPr>
          <w:rFonts w:ascii="PT Astra Serif" w:hAnsi="PT Astra Serif" w:cs="Times New Roman"/>
          <w:sz w:val="24"/>
          <w:szCs w:val="24"/>
        </w:rPr>
        <w:t xml:space="preserve"> год признаются положительными, программа рекомендуется к дальнейшей реализ</w:t>
      </w:r>
      <w:r w:rsidRPr="001C627C">
        <w:rPr>
          <w:rFonts w:ascii="PT Astra Serif" w:hAnsi="PT Astra Serif" w:cs="Times New Roman"/>
          <w:sz w:val="24"/>
          <w:szCs w:val="24"/>
        </w:rPr>
        <w:t>а</w:t>
      </w:r>
      <w:r w:rsidRPr="001C627C">
        <w:rPr>
          <w:rFonts w:ascii="PT Astra Serif" w:hAnsi="PT Astra Serif" w:cs="Times New Roman"/>
          <w:sz w:val="24"/>
          <w:szCs w:val="24"/>
        </w:rPr>
        <w:t>ции.</w:t>
      </w:r>
    </w:p>
    <w:p w:rsidR="00253D46" w:rsidRDefault="00253D46" w:rsidP="00CA1A9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highlight w:val="yellow"/>
        </w:rPr>
      </w:pPr>
    </w:p>
    <w:p w:rsidR="00093C78" w:rsidRDefault="00093C78" w:rsidP="00CA1A9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highlight w:val="yellow"/>
        </w:rPr>
      </w:pPr>
    </w:p>
    <w:p w:rsidR="00093C78" w:rsidRDefault="00093C78" w:rsidP="00CA1A9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highlight w:val="yellow"/>
        </w:rPr>
      </w:pPr>
    </w:p>
    <w:p w:rsidR="00093C78" w:rsidRDefault="00093C78" w:rsidP="00CA1A9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highlight w:val="yellow"/>
        </w:rPr>
      </w:pPr>
    </w:p>
    <w:p w:rsidR="00093C78" w:rsidRDefault="00093C78" w:rsidP="00CA1A9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highlight w:val="yellow"/>
        </w:rPr>
      </w:pPr>
    </w:p>
    <w:p w:rsidR="00093C78" w:rsidRDefault="00093C78" w:rsidP="00CA1A9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highlight w:val="yellow"/>
        </w:rPr>
      </w:pPr>
    </w:p>
    <w:p w:rsidR="00093C78" w:rsidRDefault="00093C78" w:rsidP="00CA1A9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highlight w:val="yellow"/>
        </w:rPr>
      </w:pPr>
    </w:p>
    <w:p w:rsidR="00093C78" w:rsidRPr="007A3D9A" w:rsidRDefault="00093C78" w:rsidP="00CA1A9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highlight w:val="yellow"/>
        </w:rPr>
      </w:pPr>
    </w:p>
    <w:p w:rsidR="008B72FE" w:rsidRPr="000020FB" w:rsidRDefault="00010C6E" w:rsidP="008B72FE">
      <w:pPr>
        <w:pStyle w:val="formattext"/>
        <w:spacing w:before="0" w:beforeAutospacing="0" w:after="0" w:afterAutospacing="0"/>
        <w:ind w:firstLine="540"/>
        <w:jc w:val="center"/>
        <w:rPr>
          <w:rFonts w:ascii="PT Astra Serif" w:eastAsia="Calibri" w:hAnsi="PT Astra Serif"/>
          <w:b/>
        </w:rPr>
      </w:pPr>
      <w:r w:rsidRPr="000020FB">
        <w:rPr>
          <w:rFonts w:ascii="PT Astra Serif" w:eastAsia="Calibri" w:hAnsi="PT Astra Serif"/>
          <w:b/>
        </w:rPr>
        <w:lastRenderedPageBreak/>
        <w:t xml:space="preserve">Сведения о достижении значений показателей </w:t>
      </w:r>
      <w:proofErr w:type="gramStart"/>
      <w:r w:rsidRPr="000020FB">
        <w:rPr>
          <w:rFonts w:ascii="PT Astra Serif" w:eastAsia="Calibri" w:hAnsi="PT Astra Serif"/>
          <w:b/>
        </w:rPr>
        <w:t>муниципальной</w:t>
      </w:r>
      <w:proofErr w:type="gramEnd"/>
      <w:r w:rsidRPr="000020FB">
        <w:rPr>
          <w:rFonts w:ascii="PT Astra Serif" w:eastAsia="Calibri" w:hAnsi="PT Astra Serif"/>
          <w:b/>
        </w:rPr>
        <w:t xml:space="preserve"> </w:t>
      </w:r>
    </w:p>
    <w:p w:rsidR="008B72FE" w:rsidRPr="000020FB" w:rsidRDefault="00010C6E" w:rsidP="008B72FE">
      <w:pPr>
        <w:pStyle w:val="formattext"/>
        <w:spacing w:before="0" w:beforeAutospacing="0" w:after="0" w:afterAutospacing="0"/>
        <w:ind w:firstLine="540"/>
        <w:jc w:val="center"/>
        <w:rPr>
          <w:rFonts w:ascii="PT Astra Serif" w:hAnsi="PT Astra Serif"/>
          <w:b/>
        </w:rPr>
      </w:pPr>
      <w:r w:rsidRPr="000020FB">
        <w:rPr>
          <w:rFonts w:ascii="PT Astra Serif" w:eastAsia="Calibri" w:hAnsi="PT Astra Serif"/>
          <w:b/>
        </w:rPr>
        <w:t>программы</w:t>
      </w:r>
      <w:r w:rsidR="001D1D4F" w:rsidRPr="000020FB">
        <w:rPr>
          <w:rFonts w:ascii="PT Astra Serif" w:hAnsi="PT Astra Serif"/>
          <w:b/>
        </w:rPr>
        <w:t xml:space="preserve"> «Модернизация и развитие автомобильных дорог </w:t>
      </w:r>
    </w:p>
    <w:p w:rsidR="008B72FE" w:rsidRPr="000020FB" w:rsidRDefault="001D1D4F" w:rsidP="008B72FE">
      <w:pPr>
        <w:pStyle w:val="formattext"/>
        <w:spacing w:before="0" w:beforeAutospacing="0" w:after="0" w:afterAutospacing="0"/>
        <w:ind w:firstLine="540"/>
        <w:jc w:val="center"/>
        <w:rPr>
          <w:rFonts w:ascii="PT Astra Serif" w:hAnsi="PT Astra Serif"/>
          <w:b/>
        </w:rPr>
      </w:pPr>
      <w:r w:rsidRPr="000020FB">
        <w:rPr>
          <w:rFonts w:ascii="PT Astra Serif" w:hAnsi="PT Astra Serif"/>
          <w:b/>
        </w:rPr>
        <w:t xml:space="preserve">общего пользования местного значения и повышение безопасности дорожного движения на территории муниципального образования </w:t>
      </w:r>
    </w:p>
    <w:p w:rsidR="001D1D4F" w:rsidRPr="000020FB" w:rsidRDefault="001D1D4F" w:rsidP="008B72FE">
      <w:pPr>
        <w:pStyle w:val="formattext"/>
        <w:spacing w:before="0" w:beforeAutospacing="0" w:after="0" w:afterAutospacing="0"/>
        <w:ind w:firstLine="540"/>
        <w:jc w:val="center"/>
        <w:rPr>
          <w:rFonts w:ascii="PT Astra Serif" w:hAnsi="PT Astra Serif"/>
          <w:b/>
        </w:rPr>
      </w:pPr>
      <w:r w:rsidRPr="000020FB">
        <w:rPr>
          <w:rFonts w:ascii="PT Astra Serif" w:hAnsi="PT Astra Serif"/>
          <w:b/>
        </w:rPr>
        <w:t xml:space="preserve">Кимовский район на 2021-2025 годы» </w:t>
      </w:r>
      <w:r w:rsidR="00F7498C" w:rsidRPr="000020FB">
        <w:rPr>
          <w:rFonts w:ascii="PT Astra Serif" w:hAnsi="PT Astra Serif"/>
          <w:b/>
        </w:rPr>
        <w:t>за 2022 год</w:t>
      </w:r>
      <w:r w:rsidR="006D3690" w:rsidRPr="000020FB">
        <w:rPr>
          <w:rFonts w:ascii="PT Astra Serif" w:hAnsi="PT Astra Serif"/>
          <w:b/>
        </w:rPr>
        <w:t>.</w:t>
      </w:r>
    </w:p>
    <w:p w:rsidR="001D1D4F" w:rsidRPr="007A3D9A" w:rsidRDefault="00784935" w:rsidP="00CA1A90">
      <w:pPr>
        <w:rPr>
          <w:rFonts w:ascii="PT Astra Serif" w:eastAsiaTheme="minorHAnsi" w:hAnsi="PT Astra Serif"/>
          <w:b/>
          <w:highlight w:val="yellow"/>
        </w:rPr>
      </w:pPr>
      <w:r w:rsidRPr="007A3D9A">
        <w:rPr>
          <w:rFonts w:ascii="PT Astra Serif" w:eastAsiaTheme="minorHAnsi" w:hAnsi="PT Astra Serif"/>
          <w:b/>
          <w:highlight w:val="yellow"/>
        </w:rPr>
        <w:t xml:space="preserve"> </w:t>
      </w: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048"/>
        <w:gridCol w:w="841"/>
        <w:gridCol w:w="1294"/>
        <w:gridCol w:w="1176"/>
        <w:gridCol w:w="1056"/>
        <w:gridCol w:w="1728"/>
      </w:tblGrid>
      <w:tr w:rsidR="001D1D4F" w:rsidRPr="00A77020" w:rsidTr="00346D9F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A77020" w:rsidRDefault="001D1D4F" w:rsidP="00CA1A90">
            <w:pPr>
              <w:jc w:val="center"/>
              <w:rPr>
                <w:rFonts w:ascii="PT Astra Serif" w:hAnsi="PT Astra Serif"/>
              </w:rPr>
            </w:pPr>
            <w:r w:rsidRPr="00A77020">
              <w:rPr>
                <w:rFonts w:ascii="PT Astra Serif" w:hAnsi="PT Astra Serif"/>
              </w:rPr>
              <w:t>№</w:t>
            </w:r>
          </w:p>
          <w:p w:rsidR="001D1D4F" w:rsidRPr="00A77020" w:rsidRDefault="001D1D4F" w:rsidP="00CA1A90">
            <w:pPr>
              <w:jc w:val="center"/>
              <w:rPr>
                <w:rFonts w:ascii="PT Astra Serif" w:hAnsi="PT Astra Serif"/>
              </w:rPr>
            </w:pPr>
            <w:proofErr w:type="gramStart"/>
            <w:r w:rsidRPr="00A77020">
              <w:rPr>
                <w:rFonts w:ascii="PT Astra Serif" w:hAnsi="PT Astra Serif"/>
              </w:rPr>
              <w:t>п</w:t>
            </w:r>
            <w:proofErr w:type="gramEnd"/>
            <w:r w:rsidRPr="00A77020">
              <w:rPr>
                <w:rFonts w:ascii="PT Astra Serif" w:hAnsi="PT Astra Serif"/>
              </w:rPr>
              <w:t>/п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4F" w:rsidRPr="00A77020" w:rsidRDefault="001D1D4F" w:rsidP="00CA1A90">
            <w:pPr>
              <w:jc w:val="center"/>
              <w:rPr>
                <w:rFonts w:ascii="PT Astra Serif" w:hAnsi="PT Astra Serif"/>
              </w:rPr>
            </w:pPr>
          </w:p>
          <w:p w:rsidR="001D1D4F" w:rsidRPr="00A77020" w:rsidRDefault="001D1D4F" w:rsidP="00CA1A90">
            <w:pPr>
              <w:jc w:val="center"/>
              <w:rPr>
                <w:rFonts w:ascii="PT Astra Serif" w:hAnsi="PT Astra Serif"/>
              </w:rPr>
            </w:pPr>
            <w:r w:rsidRPr="00A77020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A77020" w:rsidRDefault="001D1D4F" w:rsidP="00CA1A90">
            <w:pPr>
              <w:jc w:val="center"/>
              <w:rPr>
                <w:rFonts w:ascii="PT Astra Serif" w:hAnsi="PT Astra Serif"/>
              </w:rPr>
            </w:pPr>
            <w:r w:rsidRPr="00A77020">
              <w:rPr>
                <w:rFonts w:ascii="PT Astra Serif" w:hAnsi="PT Astra Serif"/>
              </w:rPr>
              <w:t xml:space="preserve">Ед.  </w:t>
            </w:r>
            <w:proofErr w:type="spellStart"/>
            <w:r w:rsidRPr="00A77020">
              <w:rPr>
                <w:rFonts w:ascii="PT Astra Serif" w:hAnsi="PT Astra Serif"/>
              </w:rPr>
              <w:t>изме</w:t>
            </w:r>
            <w:proofErr w:type="spellEnd"/>
          </w:p>
          <w:p w:rsidR="001D1D4F" w:rsidRPr="00A77020" w:rsidRDefault="001D1D4F" w:rsidP="00CA1A90">
            <w:pPr>
              <w:jc w:val="center"/>
              <w:rPr>
                <w:rFonts w:ascii="PT Astra Serif" w:hAnsi="PT Astra Serif"/>
              </w:rPr>
            </w:pPr>
            <w:r w:rsidRPr="00A77020">
              <w:rPr>
                <w:rFonts w:ascii="PT Astra Serif" w:hAnsi="PT Astra Serif"/>
              </w:rPr>
              <w:t>рения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A77020" w:rsidRDefault="001D1D4F" w:rsidP="00CA1A90">
            <w:pPr>
              <w:jc w:val="center"/>
              <w:rPr>
                <w:rFonts w:ascii="PT Astra Serif" w:hAnsi="PT Astra Serif"/>
              </w:rPr>
            </w:pPr>
            <w:r w:rsidRPr="00A77020">
              <w:rPr>
                <w:rFonts w:ascii="PT Astra Serif" w:hAnsi="PT Astra Serif"/>
              </w:rPr>
              <w:t>Значения показателей муниц</w:t>
            </w:r>
            <w:r w:rsidRPr="00A77020">
              <w:rPr>
                <w:rFonts w:ascii="PT Astra Serif" w:hAnsi="PT Astra Serif"/>
              </w:rPr>
              <w:t>и</w:t>
            </w:r>
            <w:r w:rsidRPr="00A77020">
              <w:rPr>
                <w:rFonts w:ascii="PT Astra Serif" w:hAnsi="PT Astra Serif"/>
              </w:rPr>
              <w:t>пальной программы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A77020" w:rsidRDefault="001D1D4F" w:rsidP="00CA1A90">
            <w:pPr>
              <w:jc w:val="center"/>
              <w:rPr>
                <w:rFonts w:ascii="PT Astra Serif" w:hAnsi="PT Astra Serif"/>
              </w:rPr>
            </w:pPr>
            <w:r w:rsidRPr="00A77020">
              <w:rPr>
                <w:rFonts w:ascii="PT Astra Serif" w:hAnsi="PT Astra Serif"/>
              </w:rPr>
              <w:t>Обоснование</w:t>
            </w:r>
          </w:p>
          <w:p w:rsidR="001D1D4F" w:rsidRPr="00A77020" w:rsidRDefault="001D1D4F" w:rsidP="00CA1A90">
            <w:pPr>
              <w:jc w:val="center"/>
              <w:rPr>
                <w:rFonts w:ascii="PT Astra Serif" w:hAnsi="PT Astra Serif"/>
              </w:rPr>
            </w:pPr>
            <w:r w:rsidRPr="00A77020">
              <w:rPr>
                <w:rFonts w:ascii="PT Astra Serif" w:hAnsi="PT Astra Serif"/>
              </w:rPr>
              <w:t>отклонений значений п</w:t>
            </w:r>
            <w:r w:rsidRPr="00A77020">
              <w:rPr>
                <w:rFonts w:ascii="PT Astra Serif" w:hAnsi="PT Astra Serif"/>
              </w:rPr>
              <w:t>о</w:t>
            </w:r>
            <w:r w:rsidRPr="00A77020">
              <w:rPr>
                <w:rFonts w:ascii="PT Astra Serif" w:hAnsi="PT Astra Serif"/>
              </w:rPr>
              <w:t>казателя</w:t>
            </w:r>
          </w:p>
          <w:p w:rsidR="001D1D4F" w:rsidRPr="00A77020" w:rsidRDefault="001D1D4F" w:rsidP="00CA1A90">
            <w:pPr>
              <w:jc w:val="center"/>
              <w:rPr>
                <w:rFonts w:ascii="PT Astra Serif" w:hAnsi="PT Astra Serif"/>
              </w:rPr>
            </w:pPr>
            <w:r w:rsidRPr="00A77020">
              <w:rPr>
                <w:rFonts w:ascii="PT Astra Serif" w:hAnsi="PT Astra Serif"/>
              </w:rPr>
              <w:t>на конец о</w:t>
            </w:r>
            <w:r w:rsidRPr="00A77020">
              <w:rPr>
                <w:rFonts w:ascii="PT Astra Serif" w:hAnsi="PT Astra Serif"/>
              </w:rPr>
              <w:t>т</w:t>
            </w:r>
            <w:r w:rsidRPr="00A77020">
              <w:rPr>
                <w:rFonts w:ascii="PT Astra Serif" w:hAnsi="PT Astra Serif"/>
              </w:rPr>
              <w:t>четного пер</w:t>
            </w:r>
            <w:r w:rsidRPr="00A77020">
              <w:rPr>
                <w:rFonts w:ascii="PT Astra Serif" w:hAnsi="PT Astra Serif"/>
              </w:rPr>
              <w:t>и</w:t>
            </w:r>
            <w:r w:rsidRPr="00A77020">
              <w:rPr>
                <w:rFonts w:ascii="PT Astra Serif" w:hAnsi="PT Astra Serif"/>
              </w:rPr>
              <w:t>ода</w:t>
            </w:r>
          </w:p>
        </w:tc>
      </w:tr>
      <w:tr w:rsidR="001D1D4F" w:rsidRPr="00A77020" w:rsidTr="00346D9F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A77020" w:rsidRDefault="001D1D4F" w:rsidP="00CA1A90">
            <w:pPr>
              <w:rPr>
                <w:rFonts w:ascii="PT Astra Serif" w:hAnsi="PT Astra Serif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A77020" w:rsidRDefault="001D1D4F" w:rsidP="00CA1A90">
            <w:pPr>
              <w:rPr>
                <w:rFonts w:ascii="PT Astra Serif" w:hAnsi="PT Astra Serif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A77020" w:rsidRDefault="001D1D4F" w:rsidP="00CA1A90">
            <w:pPr>
              <w:rPr>
                <w:rFonts w:ascii="PT Astra Serif" w:hAnsi="PT Astra Serif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A77020" w:rsidRDefault="001D1D4F" w:rsidP="00CA1A90">
            <w:pPr>
              <w:jc w:val="center"/>
              <w:rPr>
                <w:rFonts w:ascii="PT Astra Serif" w:hAnsi="PT Astra Serif"/>
              </w:rPr>
            </w:pPr>
            <w:r w:rsidRPr="00A77020">
              <w:rPr>
                <w:rFonts w:ascii="PT Astra Serif" w:hAnsi="PT Astra Serif"/>
              </w:rPr>
              <w:t xml:space="preserve">период, </w:t>
            </w:r>
            <w:proofErr w:type="spellStart"/>
            <w:r w:rsidRPr="00A77020">
              <w:rPr>
                <w:rFonts w:ascii="PT Astra Serif" w:hAnsi="PT Astra Serif"/>
              </w:rPr>
              <w:t>предшест-вующий</w:t>
            </w:r>
            <w:proofErr w:type="spellEnd"/>
            <w:r w:rsidRPr="00A77020">
              <w:rPr>
                <w:rFonts w:ascii="PT Astra Serif" w:hAnsi="PT Astra Serif"/>
              </w:rPr>
              <w:t xml:space="preserve"> </w:t>
            </w:r>
            <w:proofErr w:type="gramStart"/>
            <w:r w:rsidRPr="00A77020">
              <w:rPr>
                <w:rFonts w:ascii="PT Astra Serif" w:hAnsi="PT Astra Serif"/>
              </w:rPr>
              <w:t>отчетному</w:t>
            </w:r>
            <w:proofErr w:type="gram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A77020" w:rsidRDefault="001D1D4F" w:rsidP="00CA1A90">
            <w:pPr>
              <w:jc w:val="center"/>
              <w:rPr>
                <w:rFonts w:ascii="PT Astra Serif" w:hAnsi="PT Astra Serif"/>
              </w:rPr>
            </w:pPr>
            <w:r w:rsidRPr="00A77020">
              <w:rPr>
                <w:rFonts w:ascii="PT Astra Serif" w:hAnsi="PT Astra Serif"/>
              </w:rPr>
              <w:t xml:space="preserve">отчетный период 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A77020" w:rsidRDefault="001D1D4F" w:rsidP="00CA1A90">
            <w:pPr>
              <w:rPr>
                <w:rFonts w:ascii="PT Astra Serif" w:hAnsi="PT Astra Serif"/>
              </w:rPr>
            </w:pPr>
          </w:p>
        </w:tc>
      </w:tr>
      <w:tr w:rsidR="001D1D4F" w:rsidRPr="00A77020" w:rsidTr="00346D9F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A77020" w:rsidRDefault="001D1D4F" w:rsidP="00CA1A90">
            <w:pPr>
              <w:rPr>
                <w:rFonts w:ascii="PT Astra Serif" w:hAnsi="PT Astra Serif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A77020" w:rsidRDefault="001D1D4F" w:rsidP="00CA1A90">
            <w:pPr>
              <w:rPr>
                <w:rFonts w:ascii="PT Astra Serif" w:hAnsi="PT Astra Serif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A77020" w:rsidRDefault="001D1D4F" w:rsidP="00CA1A90">
            <w:pPr>
              <w:rPr>
                <w:rFonts w:ascii="PT Astra Serif" w:hAnsi="PT Astra Serif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A77020" w:rsidRDefault="001D1D4F" w:rsidP="00CA1A90">
            <w:pPr>
              <w:rPr>
                <w:rFonts w:ascii="PT Astra Serif" w:hAnsi="PT Astra Serif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A77020" w:rsidRDefault="001D1D4F" w:rsidP="00CA1A90">
            <w:pPr>
              <w:jc w:val="center"/>
              <w:rPr>
                <w:rFonts w:ascii="PT Astra Serif" w:hAnsi="PT Astra Serif"/>
              </w:rPr>
            </w:pPr>
            <w:r w:rsidRPr="00A77020">
              <w:rPr>
                <w:rFonts w:ascii="PT Astra Serif" w:hAnsi="PT Astra Serif"/>
              </w:rPr>
              <w:t>план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A77020" w:rsidRDefault="001D1D4F" w:rsidP="00CA1A90">
            <w:pPr>
              <w:jc w:val="center"/>
              <w:rPr>
                <w:rFonts w:ascii="PT Astra Serif" w:hAnsi="PT Astra Serif"/>
              </w:rPr>
            </w:pPr>
            <w:r w:rsidRPr="00A77020">
              <w:rPr>
                <w:rFonts w:ascii="PT Astra Serif" w:hAnsi="PT Astra Serif"/>
              </w:rPr>
              <w:t>факт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A77020" w:rsidRDefault="001D1D4F" w:rsidP="00CA1A90">
            <w:pPr>
              <w:rPr>
                <w:rFonts w:ascii="PT Astra Serif" w:hAnsi="PT Astra Serif"/>
              </w:rPr>
            </w:pPr>
          </w:p>
        </w:tc>
      </w:tr>
      <w:tr w:rsidR="001D1D4F" w:rsidRPr="00A77020" w:rsidTr="00346D9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A77020" w:rsidRDefault="001D1D4F" w:rsidP="00CA1A90">
            <w:pPr>
              <w:jc w:val="center"/>
              <w:rPr>
                <w:rFonts w:ascii="PT Astra Serif" w:hAnsi="PT Astra Serif"/>
              </w:rPr>
            </w:pPr>
            <w:r w:rsidRPr="00A77020">
              <w:rPr>
                <w:rFonts w:ascii="PT Astra Serif" w:hAnsi="PT Astra Serif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A77020" w:rsidRDefault="001D1D4F" w:rsidP="00CA1A90">
            <w:pPr>
              <w:jc w:val="center"/>
              <w:rPr>
                <w:rFonts w:ascii="PT Astra Serif" w:hAnsi="PT Astra Serif"/>
              </w:rPr>
            </w:pPr>
            <w:r w:rsidRPr="00A77020">
              <w:rPr>
                <w:rFonts w:ascii="PT Astra Serif" w:hAnsi="PT Astra Serif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A77020" w:rsidRDefault="001D1D4F" w:rsidP="00CA1A90">
            <w:pPr>
              <w:jc w:val="center"/>
              <w:rPr>
                <w:rFonts w:ascii="PT Astra Serif" w:hAnsi="PT Astra Serif"/>
              </w:rPr>
            </w:pPr>
            <w:r w:rsidRPr="00A77020">
              <w:rPr>
                <w:rFonts w:ascii="PT Astra Serif" w:hAnsi="PT Astra Serif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A77020" w:rsidRDefault="001D1D4F" w:rsidP="00CA1A90">
            <w:pPr>
              <w:jc w:val="center"/>
              <w:rPr>
                <w:rFonts w:ascii="PT Astra Serif" w:hAnsi="PT Astra Serif"/>
              </w:rPr>
            </w:pPr>
            <w:r w:rsidRPr="00A77020">
              <w:rPr>
                <w:rFonts w:ascii="PT Astra Serif" w:hAnsi="PT Astra Serif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A77020" w:rsidRDefault="001D1D4F" w:rsidP="00CA1A90">
            <w:pPr>
              <w:jc w:val="center"/>
              <w:rPr>
                <w:rFonts w:ascii="PT Astra Serif" w:hAnsi="PT Astra Serif"/>
              </w:rPr>
            </w:pPr>
            <w:r w:rsidRPr="00A77020">
              <w:rPr>
                <w:rFonts w:ascii="PT Astra Serif" w:hAnsi="PT Astra Serif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A77020" w:rsidRDefault="001D1D4F" w:rsidP="00CA1A90">
            <w:pPr>
              <w:jc w:val="center"/>
              <w:rPr>
                <w:rFonts w:ascii="PT Astra Serif" w:hAnsi="PT Astra Serif"/>
              </w:rPr>
            </w:pPr>
            <w:r w:rsidRPr="00A77020">
              <w:rPr>
                <w:rFonts w:ascii="PT Astra Serif" w:hAnsi="PT Astra Serif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A77020" w:rsidRDefault="001D1D4F" w:rsidP="00CA1A90">
            <w:pPr>
              <w:jc w:val="center"/>
              <w:rPr>
                <w:rFonts w:ascii="PT Astra Serif" w:hAnsi="PT Astra Serif"/>
              </w:rPr>
            </w:pPr>
            <w:r w:rsidRPr="00A77020">
              <w:rPr>
                <w:rFonts w:ascii="PT Astra Serif" w:hAnsi="PT Astra Serif"/>
              </w:rPr>
              <w:t>7</w:t>
            </w:r>
          </w:p>
        </w:tc>
      </w:tr>
      <w:tr w:rsidR="001D1D4F" w:rsidRPr="007A3D9A" w:rsidTr="00346D9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A77020" w:rsidRDefault="001D1D4F" w:rsidP="00CA1A90">
            <w:pPr>
              <w:jc w:val="center"/>
              <w:rPr>
                <w:rFonts w:ascii="PT Astra Serif" w:hAnsi="PT Astra Serif"/>
              </w:rPr>
            </w:pPr>
            <w:r w:rsidRPr="00A77020">
              <w:rPr>
                <w:rFonts w:ascii="PT Astra Serif" w:hAnsi="PT Astra Serif"/>
              </w:rPr>
              <w:t>1.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A77020" w:rsidRDefault="001D1D4F" w:rsidP="00CA1A90">
            <w:pPr>
              <w:rPr>
                <w:rFonts w:ascii="PT Astra Serif" w:hAnsi="PT Astra Serif"/>
              </w:rPr>
            </w:pPr>
            <w:r w:rsidRPr="00A77020">
              <w:rPr>
                <w:rStyle w:val="10"/>
                <w:rFonts w:ascii="PT Astra Serif" w:hAnsi="PT Astra Serif" w:cs="Times New Roman" w:hint="default"/>
                <w:sz w:val="24"/>
                <w:szCs w:val="24"/>
              </w:rPr>
              <w:t>Протяженность отремо</w:t>
            </w:r>
            <w:r w:rsidRPr="00A77020">
              <w:rPr>
                <w:rStyle w:val="10"/>
                <w:rFonts w:ascii="PT Astra Serif" w:hAnsi="PT Astra Serif" w:cs="Times New Roman" w:hint="default"/>
                <w:sz w:val="24"/>
                <w:szCs w:val="24"/>
              </w:rPr>
              <w:t>н</w:t>
            </w:r>
            <w:r w:rsidRPr="00A77020">
              <w:rPr>
                <w:rStyle w:val="10"/>
                <w:rFonts w:ascii="PT Astra Serif" w:hAnsi="PT Astra Serif" w:cs="Times New Roman" w:hint="default"/>
                <w:sz w:val="24"/>
                <w:szCs w:val="24"/>
              </w:rPr>
              <w:t>тированных автомобил</w:t>
            </w:r>
            <w:r w:rsidRPr="00A77020">
              <w:rPr>
                <w:rStyle w:val="10"/>
                <w:rFonts w:ascii="PT Astra Serif" w:hAnsi="PT Astra Serif" w:cs="Times New Roman" w:hint="default"/>
                <w:sz w:val="24"/>
                <w:szCs w:val="24"/>
              </w:rPr>
              <w:t>ь</w:t>
            </w:r>
            <w:r w:rsidRPr="00A77020">
              <w:rPr>
                <w:rStyle w:val="10"/>
                <w:rFonts w:ascii="PT Astra Serif" w:hAnsi="PT Astra Serif" w:cs="Times New Roman" w:hint="default"/>
                <w:sz w:val="24"/>
                <w:szCs w:val="24"/>
              </w:rPr>
              <w:t>ных дорог общего польз</w:t>
            </w:r>
            <w:r w:rsidRPr="00A77020">
              <w:rPr>
                <w:rStyle w:val="10"/>
                <w:rFonts w:ascii="PT Astra Serif" w:hAnsi="PT Astra Serif" w:cs="Times New Roman" w:hint="default"/>
                <w:sz w:val="24"/>
                <w:szCs w:val="24"/>
              </w:rPr>
              <w:t>о</w:t>
            </w:r>
            <w:r w:rsidRPr="00A77020">
              <w:rPr>
                <w:rStyle w:val="10"/>
                <w:rFonts w:ascii="PT Astra Serif" w:hAnsi="PT Astra Serif" w:cs="Times New Roman" w:hint="default"/>
                <w:sz w:val="24"/>
                <w:szCs w:val="24"/>
              </w:rPr>
              <w:t>вания местного значения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A77020" w:rsidRDefault="001D1D4F" w:rsidP="00CA1A90">
            <w:pPr>
              <w:jc w:val="center"/>
              <w:rPr>
                <w:rFonts w:ascii="PT Astra Serif" w:hAnsi="PT Astra Serif"/>
              </w:rPr>
            </w:pPr>
            <w:r w:rsidRPr="00A77020">
              <w:rPr>
                <w:rFonts w:ascii="PT Astra Serif" w:hAnsi="PT Astra Serif"/>
              </w:rPr>
              <w:t>Метр</w:t>
            </w:r>
            <w:proofErr w:type="gramStart"/>
            <w:r w:rsidRPr="00A77020">
              <w:rPr>
                <w:rFonts w:ascii="PT Astra Serif" w:hAnsi="PT Astra Serif"/>
                <w:vertAlign w:val="superscript"/>
              </w:rPr>
              <w:t>2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A77020" w:rsidRDefault="00346D9F" w:rsidP="00CA1A90">
            <w:pPr>
              <w:jc w:val="center"/>
              <w:rPr>
                <w:rFonts w:ascii="PT Astra Serif" w:hAnsi="PT Astra Serif"/>
              </w:rPr>
            </w:pPr>
            <w:r w:rsidRPr="00A77020">
              <w:rPr>
                <w:rFonts w:ascii="PT Astra Serif" w:hAnsi="PT Astra Serif"/>
              </w:rPr>
              <w:t>36 736,5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A77020" w:rsidRDefault="00346D9F" w:rsidP="00CA1A90">
            <w:pPr>
              <w:jc w:val="center"/>
              <w:rPr>
                <w:rFonts w:ascii="PT Astra Serif" w:hAnsi="PT Astra Serif"/>
              </w:rPr>
            </w:pPr>
            <w:r w:rsidRPr="00A77020">
              <w:rPr>
                <w:rFonts w:ascii="PT Astra Serif" w:hAnsi="PT Astra Serif"/>
              </w:rPr>
              <w:t>45 925,9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A77020" w:rsidRDefault="00912A94" w:rsidP="00CA1A90">
            <w:pPr>
              <w:jc w:val="center"/>
              <w:rPr>
                <w:rFonts w:ascii="PT Astra Serif" w:hAnsi="PT Astra Serif"/>
              </w:rPr>
            </w:pPr>
            <w:r w:rsidRPr="00A77020">
              <w:rPr>
                <w:rFonts w:ascii="PT Astra Serif" w:hAnsi="PT Astra Serif"/>
              </w:rPr>
              <w:t>45 925,9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A77020" w:rsidRDefault="00912A94" w:rsidP="00CA1A90">
            <w:pPr>
              <w:jc w:val="center"/>
              <w:rPr>
                <w:rFonts w:ascii="PT Astra Serif" w:hAnsi="PT Astra Serif"/>
                <w:lang w:val="en-US"/>
              </w:rPr>
            </w:pPr>
            <w:r w:rsidRPr="00A77020">
              <w:rPr>
                <w:rFonts w:ascii="PT Astra Serif" w:hAnsi="PT Astra Serif"/>
              </w:rPr>
              <w:t>100%</w:t>
            </w:r>
          </w:p>
        </w:tc>
      </w:tr>
    </w:tbl>
    <w:p w:rsidR="001D1D4F" w:rsidRPr="007A3D9A" w:rsidRDefault="001D1D4F" w:rsidP="00CA1A90">
      <w:pPr>
        <w:ind w:firstLine="709"/>
        <w:jc w:val="center"/>
        <w:rPr>
          <w:rFonts w:ascii="PT Astra Serif" w:hAnsi="PT Astra Serif"/>
          <w:highlight w:val="yellow"/>
        </w:rPr>
      </w:pPr>
    </w:p>
    <w:p w:rsidR="00912A94" w:rsidRPr="001C627C" w:rsidRDefault="00912A94" w:rsidP="00912A94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1C627C">
        <w:rPr>
          <w:rFonts w:ascii="PT Astra Serif" w:hAnsi="PT Astra Serif" w:cs="Times New Roman"/>
          <w:sz w:val="24"/>
          <w:szCs w:val="24"/>
        </w:rPr>
        <w:t>Оценка эффективности реализации муниципальной программы по степени достиж</w:t>
      </w:r>
      <w:r w:rsidRPr="001C627C">
        <w:rPr>
          <w:rFonts w:ascii="PT Astra Serif" w:hAnsi="PT Astra Serif" w:cs="Times New Roman"/>
          <w:sz w:val="24"/>
          <w:szCs w:val="24"/>
        </w:rPr>
        <w:t>е</w:t>
      </w:r>
      <w:r w:rsidRPr="001C627C">
        <w:rPr>
          <w:rFonts w:ascii="PT Astra Serif" w:hAnsi="PT Astra Serif" w:cs="Times New Roman"/>
          <w:sz w:val="24"/>
          <w:szCs w:val="24"/>
        </w:rPr>
        <w:t>ния показателей составляет  10</w:t>
      </w:r>
      <w:r w:rsidR="00A77020">
        <w:rPr>
          <w:rFonts w:ascii="PT Astra Serif" w:hAnsi="PT Astra Serif" w:cs="Times New Roman"/>
          <w:sz w:val="24"/>
          <w:szCs w:val="24"/>
        </w:rPr>
        <w:t>0</w:t>
      </w:r>
      <w:r w:rsidRPr="001C627C">
        <w:rPr>
          <w:rFonts w:ascii="PT Astra Serif" w:hAnsi="PT Astra Serif" w:cs="Times New Roman"/>
          <w:sz w:val="24"/>
          <w:szCs w:val="24"/>
        </w:rPr>
        <w:t>%. Итоги реализации муниципальной программы за 2022 год признаются положительными, программа рекомендуется к дальнейшей реализации.</w:t>
      </w:r>
    </w:p>
    <w:p w:rsidR="001D1D4F" w:rsidRPr="007A3D9A" w:rsidRDefault="001D1D4F" w:rsidP="00CA1A90">
      <w:pPr>
        <w:pStyle w:val="formattext"/>
        <w:spacing w:before="0" w:beforeAutospacing="0" w:after="0" w:afterAutospacing="0"/>
        <w:jc w:val="both"/>
        <w:rPr>
          <w:rFonts w:ascii="PT Astra Serif" w:hAnsi="PT Astra Serif"/>
          <w:highlight w:val="yellow"/>
        </w:rPr>
      </w:pPr>
    </w:p>
    <w:p w:rsidR="0060626B" w:rsidRPr="00662800" w:rsidRDefault="00724B18" w:rsidP="00BB4D18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662800">
        <w:rPr>
          <w:rFonts w:ascii="PT Astra Serif" w:hAnsi="PT Astra Serif" w:cs="Times New Roman"/>
          <w:b/>
          <w:sz w:val="24"/>
          <w:szCs w:val="24"/>
        </w:rPr>
        <w:t xml:space="preserve">Сведения </w:t>
      </w:r>
      <w:r w:rsidR="0060626B" w:rsidRPr="00662800">
        <w:rPr>
          <w:rFonts w:ascii="PT Astra Serif" w:hAnsi="PT Astra Serif" w:cs="Times New Roman"/>
          <w:b/>
          <w:sz w:val="24"/>
          <w:szCs w:val="24"/>
        </w:rPr>
        <w:t>о достижении значений показателей муниципальной програм</w:t>
      </w:r>
      <w:r w:rsidR="00BB4D18" w:rsidRPr="00662800">
        <w:rPr>
          <w:rFonts w:ascii="PT Astra Serif" w:hAnsi="PT Astra Serif" w:cs="Times New Roman"/>
          <w:b/>
          <w:sz w:val="24"/>
          <w:szCs w:val="24"/>
        </w:rPr>
        <w:t xml:space="preserve">мы </w:t>
      </w:r>
      <w:r w:rsidR="0060626B" w:rsidRPr="00662800">
        <w:rPr>
          <w:rFonts w:ascii="PT Astra Serif" w:hAnsi="PT Astra Serif" w:cs="Times New Roman"/>
          <w:b/>
          <w:sz w:val="24"/>
          <w:szCs w:val="24"/>
        </w:rPr>
        <w:t>Кимо</w:t>
      </w:r>
      <w:r w:rsidR="0060626B" w:rsidRPr="00662800">
        <w:rPr>
          <w:rFonts w:ascii="PT Astra Serif" w:hAnsi="PT Astra Serif" w:cs="Times New Roman"/>
          <w:b/>
          <w:sz w:val="24"/>
          <w:szCs w:val="24"/>
        </w:rPr>
        <w:t>в</w:t>
      </w:r>
      <w:r w:rsidR="0060626B" w:rsidRPr="00662800">
        <w:rPr>
          <w:rFonts w:ascii="PT Astra Serif" w:hAnsi="PT Astra Serif" w:cs="Times New Roman"/>
          <w:b/>
          <w:sz w:val="24"/>
          <w:szCs w:val="24"/>
        </w:rPr>
        <w:t xml:space="preserve">ского района «Обеспечение пожарной безопасности муниципального образования Кимовский район» </w:t>
      </w:r>
      <w:r w:rsidR="00F7498C" w:rsidRPr="00662800">
        <w:rPr>
          <w:rFonts w:ascii="PT Astra Serif" w:hAnsi="PT Astra Serif" w:cs="Times New Roman"/>
          <w:b/>
          <w:sz w:val="24"/>
          <w:szCs w:val="24"/>
        </w:rPr>
        <w:t>за 2022 год</w:t>
      </w:r>
      <w:r w:rsidR="004F62F4" w:rsidRPr="00662800">
        <w:rPr>
          <w:rFonts w:ascii="PT Astra Serif" w:hAnsi="PT Astra Serif" w:cs="Times New Roman"/>
          <w:b/>
          <w:sz w:val="24"/>
          <w:szCs w:val="24"/>
        </w:rPr>
        <w:t>.</w:t>
      </w:r>
    </w:p>
    <w:p w:rsidR="0060626B" w:rsidRPr="007A3D9A" w:rsidRDefault="0060626B" w:rsidP="00CA1A90">
      <w:pPr>
        <w:pStyle w:val="ConsPlusNonformat"/>
        <w:jc w:val="center"/>
        <w:rPr>
          <w:rFonts w:ascii="PT Astra Serif" w:hAnsi="PT Astra Serif" w:cs="Times New Roman"/>
          <w:sz w:val="24"/>
          <w:szCs w:val="24"/>
          <w:highlight w:val="yellow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2408"/>
        <w:gridCol w:w="994"/>
        <w:gridCol w:w="1560"/>
        <w:gridCol w:w="1135"/>
        <w:gridCol w:w="1135"/>
        <w:gridCol w:w="1987"/>
      </w:tblGrid>
      <w:tr w:rsidR="0060626B" w:rsidRPr="007A3D9A" w:rsidTr="0060626B">
        <w:trPr>
          <w:trHeight w:val="5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1770A7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1770A7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</w:t>
            </w: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1770A7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</w:t>
            </w: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мере-ния</w:t>
            </w:r>
            <w:proofErr w:type="spellEnd"/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1770A7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</w:t>
            </w: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пальной  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1770A7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</w:t>
            </w: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</w:t>
            </w: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клонений знач</w:t>
            </w: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ний показателя  на конец отче</w:t>
            </w: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</w:t>
            </w: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ного периода (при наличии)</w:t>
            </w:r>
          </w:p>
        </w:tc>
      </w:tr>
      <w:tr w:rsidR="0060626B" w:rsidRPr="007A3D9A" w:rsidTr="0060626B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1770A7" w:rsidRDefault="0060626B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1770A7" w:rsidRDefault="0060626B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1770A7" w:rsidRDefault="0060626B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1770A7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период, предшествую</w:t>
            </w:r>
          </w:p>
          <w:p w:rsidR="0060626B" w:rsidRPr="001770A7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щий</w:t>
            </w:r>
            <w:proofErr w:type="spellEnd"/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отче</w:t>
            </w: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</w:t>
            </w: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ному </w:t>
            </w:r>
          </w:p>
          <w:p w:rsidR="0060626B" w:rsidRPr="001770A7" w:rsidRDefault="005E7CB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hyperlink r:id="rId12" w:anchor="Par1218" w:history="1">
              <w:r w:rsidR="0060626B" w:rsidRPr="001770A7">
                <w:rPr>
                  <w:rStyle w:val="a4"/>
                  <w:rFonts w:ascii="PT Astra Serif" w:hAnsi="PT Astra Serif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1770A7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отчетный период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1770A7" w:rsidRDefault="0060626B" w:rsidP="00CA1A90">
            <w:pPr>
              <w:rPr>
                <w:rFonts w:ascii="PT Astra Serif" w:hAnsi="PT Astra Serif"/>
                <w:color w:val="000000"/>
              </w:rPr>
            </w:pPr>
          </w:p>
        </w:tc>
      </w:tr>
      <w:tr w:rsidR="0060626B" w:rsidRPr="007A3D9A" w:rsidTr="0060626B">
        <w:trPr>
          <w:trHeight w:val="1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1770A7" w:rsidRDefault="0060626B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1770A7" w:rsidRDefault="0060626B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1770A7" w:rsidRDefault="0060626B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1770A7" w:rsidRDefault="0060626B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1770A7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1770A7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1770A7" w:rsidRDefault="0060626B" w:rsidP="00CA1A90">
            <w:pPr>
              <w:rPr>
                <w:rFonts w:ascii="PT Astra Serif" w:hAnsi="PT Astra Serif"/>
                <w:color w:val="000000"/>
              </w:rPr>
            </w:pPr>
          </w:p>
        </w:tc>
      </w:tr>
      <w:tr w:rsidR="0060626B" w:rsidRPr="007A3D9A" w:rsidTr="0060626B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1770A7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1770A7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1770A7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1770A7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1770A7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1770A7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1770A7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0626B" w:rsidRPr="007A3D9A" w:rsidTr="0060626B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1770A7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1770A7" w:rsidRDefault="0060626B" w:rsidP="00CA1A90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Обеспечение перви</w:t>
            </w: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</w:t>
            </w: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ных мер пожарной безопасности на те</w:t>
            </w: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</w:t>
            </w: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ритории муниц</w:t>
            </w: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пального образов</w:t>
            </w: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ния Кимовский район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1770A7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1770A7" w:rsidRDefault="001770A7" w:rsidP="0068732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1770A7" w:rsidRDefault="001770A7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1770A7" w:rsidRDefault="001770A7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1770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A7" w:rsidRPr="001770A7" w:rsidRDefault="001770A7" w:rsidP="001770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1770A7">
              <w:rPr>
                <w:rFonts w:ascii="PT Astra Serif" w:hAnsi="PT Astra Serif"/>
                <w:color w:val="000000"/>
              </w:rPr>
              <w:t>96%</w:t>
            </w:r>
          </w:p>
          <w:p w:rsidR="0060626B" w:rsidRPr="001770A7" w:rsidRDefault="00ED6433" w:rsidP="00ED643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1770A7">
              <w:rPr>
                <w:rFonts w:ascii="PT Astra Serif" w:hAnsi="PT Astra Serif"/>
                <w:color w:val="000000"/>
              </w:rPr>
              <w:t>Отклонения зн</w:t>
            </w:r>
            <w:r w:rsidRPr="001770A7">
              <w:rPr>
                <w:rFonts w:ascii="PT Astra Serif" w:hAnsi="PT Astra Serif"/>
                <w:color w:val="000000"/>
              </w:rPr>
              <w:t>а</w:t>
            </w:r>
            <w:r w:rsidRPr="001770A7">
              <w:rPr>
                <w:rFonts w:ascii="PT Astra Serif" w:hAnsi="PT Astra Serif"/>
                <w:color w:val="000000"/>
              </w:rPr>
              <w:t>чений показателя связаны с гос</w:t>
            </w:r>
            <w:r w:rsidRPr="001770A7">
              <w:rPr>
                <w:rFonts w:ascii="PT Astra Serif" w:hAnsi="PT Astra Serif"/>
                <w:color w:val="000000"/>
              </w:rPr>
              <w:t>у</w:t>
            </w:r>
            <w:r w:rsidRPr="001770A7">
              <w:rPr>
                <w:rFonts w:ascii="PT Astra Serif" w:hAnsi="PT Astra Serif"/>
                <w:color w:val="000000"/>
              </w:rPr>
              <w:t>дарственной с</w:t>
            </w:r>
            <w:r w:rsidRPr="001770A7">
              <w:rPr>
                <w:rFonts w:ascii="PT Astra Serif" w:hAnsi="PT Astra Serif"/>
                <w:color w:val="000000"/>
              </w:rPr>
              <w:t>и</w:t>
            </w:r>
            <w:r w:rsidRPr="001770A7">
              <w:rPr>
                <w:rFonts w:ascii="PT Astra Serif" w:hAnsi="PT Astra Serif"/>
                <w:color w:val="000000"/>
              </w:rPr>
              <w:t>туацией с фина</w:t>
            </w:r>
            <w:r w:rsidRPr="001770A7">
              <w:rPr>
                <w:rFonts w:ascii="PT Astra Serif" w:hAnsi="PT Astra Serif"/>
                <w:color w:val="000000"/>
              </w:rPr>
              <w:t>н</w:t>
            </w:r>
            <w:r w:rsidRPr="001770A7">
              <w:rPr>
                <w:rFonts w:ascii="PT Astra Serif" w:hAnsi="PT Astra Serif"/>
                <w:color w:val="000000"/>
              </w:rPr>
              <w:t>сированием (письмо мин</w:t>
            </w:r>
            <w:r w:rsidRPr="001770A7">
              <w:rPr>
                <w:rFonts w:ascii="PT Astra Serif" w:hAnsi="PT Astra Serif"/>
                <w:color w:val="000000"/>
              </w:rPr>
              <w:t>и</w:t>
            </w:r>
            <w:r w:rsidRPr="001770A7">
              <w:rPr>
                <w:rFonts w:ascii="PT Astra Serif" w:hAnsi="PT Astra Serif"/>
                <w:color w:val="000000"/>
              </w:rPr>
              <w:t>стра финансов РФ от 16.04. 2020  №06-02-06/26882)</w:t>
            </w:r>
            <w:r w:rsidRPr="001770A7">
              <w:rPr>
                <w:rFonts w:ascii="PT Astra Serif" w:eastAsia="Calibri" w:hAnsi="PT Astra Serif"/>
                <w:lang w:eastAsia="en-US"/>
              </w:rPr>
              <w:t xml:space="preserve"> </w:t>
            </w:r>
          </w:p>
        </w:tc>
      </w:tr>
    </w:tbl>
    <w:p w:rsidR="0060626B" w:rsidRPr="007A3D9A" w:rsidRDefault="0060626B" w:rsidP="00CA1A9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BB16F6" w:rsidRDefault="0060626B" w:rsidP="00CA1A90">
      <w:pPr>
        <w:ind w:firstLine="709"/>
        <w:jc w:val="both"/>
        <w:rPr>
          <w:rFonts w:ascii="PT Astra Serif" w:hAnsi="PT Astra Serif"/>
        </w:rPr>
      </w:pPr>
      <w:r w:rsidRPr="001770A7">
        <w:rPr>
          <w:rFonts w:ascii="PT Astra Serif" w:hAnsi="PT Astra Serif"/>
        </w:rPr>
        <w:t>Оценка эффективности реализации муниципальной программы по степени дост</w:t>
      </w:r>
      <w:r w:rsidRPr="001770A7">
        <w:rPr>
          <w:rFonts w:ascii="PT Astra Serif" w:hAnsi="PT Astra Serif"/>
        </w:rPr>
        <w:t>и</w:t>
      </w:r>
      <w:r w:rsidRPr="001770A7">
        <w:rPr>
          <w:rFonts w:ascii="PT Astra Serif" w:hAnsi="PT Astra Serif"/>
        </w:rPr>
        <w:t xml:space="preserve">жения показателей составляет </w:t>
      </w:r>
      <w:r w:rsidR="001770A7" w:rsidRPr="001770A7">
        <w:rPr>
          <w:rFonts w:ascii="PT Astra Serif" w:hAnsi="PT Astra Serif"/>
        </w:rPr>
        <w:t>96</w:t>
      </w:r>
      <w:r w:rsidR="00724B18" w:rsidRPr="001770A7">
        <w:rPr>
          <w:rFonts w:ascii="PT Astra Serif" w:hAnsi="PT Astra Serif"/>
        </w:rPr>
        <w:t xml:space="preserve"> %.</w:t>
      </w:r>
      <w:r w:rsidR="00BB16F6" w:rsidRPr="001770A7">
        <w:rPr>
          <w:rFonts w:ascii="PT Astra Serif" w:hAnsi="PT Astra Serif"/>
        </w:rPr>
        <w:t xml:space="preserve"> Итоги реализации муниципальной программы за</w:t>
      </w:r>
      <w:r w:rsidR="002A6AE9" w:rsidRPr="001770A7">
        <w:rPr>
          <w:rFonts w:ascii="PT Astra Serif" w:hAnsi="PT Astra Serif"/>
        </w:rPr>
        <w:t xml:space="preserve"> </w:t>
      </w:r>
      <w:r w:rsidR="00BB16F6" w:rsidRPr="001770A7">
        <w:rPr>
          <w:rFonts w:ascii="PT Astra Serif" w:hAnsi="PT Astra Serif"/>
        </w:rPr>
        <w:t>202</w:t>
      </w:r>
      <w:r w:rsidR="002A6AE9" w:rsidRPr="001770A7">
        <w:rPr>
          <w:rFonts w:ascii="PT Astra Serif" w:hAnsi="PT Astra Serif"/>
        </w:rPr>
        <w:t>2</w:t>
      </w:r>
      <w:r w:rsidR="00BB16F6" w:rsidRPr="001770A7">
        <w:rPr>
          <w:rFonts w:ascii="PT Astra Serif" w:hAnsi="PT Astra Serif"/>
        </w:rPr>
        <w:t xml:space="preserve"> </w:t>
      </w:r>
      <w:r w:rsidR="001770A7">
        <w:rPr>
          <w:rFonts w:ascii="PT Astra Serif" w:hAnsi="PT Astra Serif"/>
        </w:rPr>
        <w:t>год</w:t>
      </w:r>
      <w:r w:rsidR="00BB16F6" w:rsidRPr="001770A7">
        <w:rPr>
          <w:rFonts w:ascii="PT Astra Serif" w:hAnsi="PT Astra Serif"/>
        </w:rPr>
        <w:t xml:space="preserve"> признаются положительными, программа рекомендуется к дальнейшей реализации.</w:t>
      </w:r>
    </w:p>
    <w:p w:rsidR="00E61B8E" w:rsidRPr="001770A7" w:rsidRDefault="00E61B8E" w:rsidP="00CA1A90">
      <w:pPr>
        <w:ind w:firstLine="709"/>
        <w:jc w:val="both"/>
        <w:rPr>
          <w:rFonts w:ascii="PT Astra Serif" w:hAnsi="PT Astra Serif"/>
        </w:rPr>
      </w:pPr>
    </w:p>
    <w:p w:rsidR="001A73BA" w:rsidRPr="00E61B8E" w:rsidRDefault="001A73BA" w:rsidP="00CA1A90">
      <w:pPr>
        <w:jc w:val="center"/>
        <w:rPr>
          <w:rFonts w:ascii="PT Astra Serif" w:hAnsi="PT Astra Serif"/>
          <w:b/>
        </w:rPr>
      </w:pPr>
      <w:r w:rsidRPr="00E61B8E">
        <w:rPr>
          <w:rFonts w:ascii="PT Astra Serif" w:eastAsiaTheme="minorEastAsia" w:hAnsi="PT Astra Serif"/>
          <w:b/>
        </w:rPr>
        <w:t xml:space="preserve">Сведения о достижении значений </w:t>
      </w:r>
      <w:r w:rsidRPr="00E61B8E">
        <w:rPr>
          <w:rFonts w:ascii="PT Astra Serif" w:hAnsi="PT Astra Serif"/>
          <w:b/>
        </w:rPr>
        <w:t xml:space="preserve">показателей подпрограммы </w:t>
      </w:r>
      <w:r w:rsidRPr="00E61B8E">
        <w:rPr>
          <w:rFonts w:ascii="PT Astra Serif" w:hAnsi="PT Astra Serif"/>
          <w:b/>
          <w:color w:val="000000"/>
          <w:lang w:bidi="ru-RU"/>
        </w:rPr>
        <w:t>«Модернизация и к</w:t>
      </w:r>
      <w:r w:rsidRPr="00E61B8E">
        <w:rPr>
          <w:rFonts w:ascii="PT Astra Serif" w:hAnsi="PT Astra Serif"/>
          <w:b/>
          <w:color w:val="000000"/>
          <w:lang w:bidi="ru-RU"/>
        </w:rPr>
        <w:t>а</w:t>
      </w:r>
      <w:r w:rsidRPr="00E61B8E">
        <w:rPr>
          <w:rFonts w:ascii="PT Astra Serif" w:hAnsi="PT Astra Serif"/>
          <w:b/>
          <w:color w:val="000000"/>
          <w:lang w:bidi="ru-RU"/>
        </w:rPr>
        <w:t>питальный ремонт объектов коммунальной инфраструктуры муниципального обр</w:t>
      </w:r>
      <w:r w:rsidRPr="00E61B8E">
        <w:rPr>
          <w:rFonts w:ascii="PT Astra Serif" w:hAnsi="PT Astra Serif"/>
          <w:b/>
          <w:color w:val="000000"/>
          <w:lang w:bidi="ru-RU"/>
        </w:rPr>
        <w:t>а</w:t>
      </w:r>
      <w:r w:rsidRPr="00E61B8E">
        <w:rPr>
          <w:rFonts w:ascii="PT Astra Serif" w:hAnsi="PT Astra Serif"/>
          <w:b/>
          <w:color w:val="000000"/>
          <w:lang w:bidi="ru-RU"/>
        </w:rPr>
        <w:t>зования Кимовский район на</w:t>
      </w:r>
      <w:r w:rsidRPr="00E61B8E">
        <w:rPr>
          <w:rFonts w:ascii="PT Astra Serif" w:hAnsi="PT Astra Serif"/>
          <w:b/>
        </w:rPr>
        <w:t xml:space="preserve"> </w:t>
      </w:r>
      <w:r w:rsidRPr="00E61B8E">
        <w:rPr>
          <w:rFonts w:ascii="PT Astra Serif" w:hAnsi="PT Astra Serif"/>
          <w:b/>
          <w:color w:val="000000"/>
          <w:lang w:bidi="ru-RU"/>
        </w:rPr>
        <w:t>2014 - 2021 годы» муниципальной программы «Обе</w:t>
      </w:r>
      <w:r w:rsidRPr="00E61B8E">
        <w:rPr>
          <w:rFonts w:ascii="PT Astra Serif" w:hAnsi="PT Astra Serif"/>
          <w:b/>
          <w:color w:val="000000"/>
          <w:lang w:bidi="ru-RU"/>
        </w:rPr>
        <w:t>с</w:t>
      </w:r>
      <w:r w:rsidRPr="00E61B8E">
        <w:rPr>
          <w:rFonts w:ascii="PT Astra Serif" w:hAnsi="PT Astra Serif"/>
          <w:b/>
          <w:color w:val="000000"/>
          <w:lang w:bidi="ru-RU"/>
        </w:rPr>
        <w:t>печение качественным жильем и услугами ЖКХ населения Кимовского района на 20</w:t>
      </w:r>
      <w:r w:rsidR="00E61B8E" w:rsidRPr="00E61B8E">
        <w:rPr>
          <w:rFonts w:ascii="PT Astra Serif" w:hAnsi="PT Astra Serif"/>
          <w:b/>
          <w:color w:val="000000"/>
          <w:lang w:bidi="ru-RU"/>
        </w:rPr>
        <w:t>21</w:t>
      </w:r>
      <w:r w:rsidRPr="00E61B8E">
        <w:rPr>
          <w:rFonts w:ascii="PT Astra Serif" w:hAnsi="PT Astra Serif"/>
          <w:b/>
          <w:color w:val="000000"/>
          <w:lang w:bidi="ru-RU"/>
        </w:rPr>
        <w:t xml:space="preserve">-2025 годы» </w:t>
      </w:r>
      <w:r w:rsidR="00F7498C" w:rsidRPr="00E61B8E">
        <w:rPr>
          <w:rFonts w:ascii="PT Astra Serif" w:hAnsi="PT Astra Serif"/>
          <w:b/>
        </w:rPr>
        <w:t>за 2022 год.</w:t>
      </w:r>
    </w:p>
    <w:p w:rsidR="001A73BA" w:rsidRPr="00E61B8E" w:rsidRDefault="001A73BA" w:rsidP="00CA1A90">
      <w:pPr>
        <w:ind w:firstLine="709"/>
        <w:jc w:val="both"/>
        <w:rPr>
          <w:rFonts w:ascii="PT Astra Serif" w:eastAsiaTheme="minorEastAsia" w:hAnsi="PT Astra Serif"/>
        </w:rPr>
      </w:pPr>
    </w:p>
    <w:tbl>
      <w:tblPr>
        <w:tblW w:w="9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3013"/>
        <w:gridCol w:w="806"/>
        <w:gridCol w:w="1289"/>
        <w:gridCol w:w="965"/>
        <w:gridCol w:w="972"/>
        <w:gridCol w:w="1904"/>
      </w:tblGrid>
      <w:tr w:rsidR="001A73BA" w:rsidRPr="00E61B8E" w:rsidTr="00BF2AA5">
        <w:trPr>
          <w:trHeight w:hRule="exact" w:val="583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E61B8E" w:rsidRDefault="001A73BA" w:rsidP="00CA1A90">
            <w:pPr>
              <w:rPr>
                <w:rFonts w:ascii="PT Astra Serif" w:hAnsi="PT Astra Serif"/>
                <w:b/>
              </w:rPr>
            </w:pPr>
            <w:r w:rsidRPr="00E61B8E">
              <w:rPr>
                <w:rFonts w:ascii="PT Astra Serif" w:hAnsi="PT Astra Serif"/>
                <w:b/>
              </w:rPr>
              <w:t>№</w:t>
            </w:r>
          </w:p>
          <w:p w:rsidR="001A73BA" w:rsidRPr="00E61B8E" w:rsidRDefault="001A73BA" w:rsidP="00CA1A90">
            <w:pPr>
              <w:rPr>
                <w:rFonts w:ascii="PT Astra Serif" w:hAnsi="PT Astra Serif"/>
                <w:b/>
              </w:rPr>
            </w:pPr>
            <w:proofErr w:type="gramStart"/>
            <w:r w:rsidRPr="00E61B8E">
              <w:rPr>
                <w:rFonts w:ascii="PT Astra Serif" w:hAnsi="PT Astra Serif"/>
                <w:b/>
              </w:rPr>
              <w:t>п</w:t>
            </w:r>
            <w:proofErr w:type="gramEnd"/>
            <w:r w:rsidRPr="00E61B8E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E61B8E" w:rsidRDefault="001A73BA" w:rsidP="00CA1A90">
            <w:pPr>
              <w:rPr>
                <w:rFonts w:ascii="PT Astra Serif" w:hAnsi="PT Astra Serif"/>
                <w:b/>
              </w:rPr>
            </w:pPr>
            <w:r w:rsidRPr="00E61B8E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E61B8E" w:rsidRDefault="001A73BA" w:rsidP="00CA1A90">
            <w:pPr>
              <w:rPr>
                <w:rFonts w:ascii="PT Astra Serif" w:hAnsi="PT Astra Serif"/>
                <w:b/>
              </w:rPr>
            </w:pPr>
            <w:r w:rsidRPr="00E61B8E">
              <w:rPr>
                <w:rFonts w:ascii="PT Astra Serif" w:hAnsi="PT Astra Serif"/>
                <w:b/>
              </w:rPr>
              <w:t>Ед.</w:t>
            </w:r>
          </w:p>
          <w:p w:rsidR="001A73BA" w:rsidRPr="00E61B8E" w:rsidRDefault="001A73BA" w:rsidP="00CA1A90">
            <w:pPr>
              <w:rPr>
                <w:rFonts w:ascii="PT Astra Serif" w:hAnsi="PT Astra Serif"/>
                <w:b/>
              </w:rPr>
            </w:pPr>
            <w:r w:rsidRPr="00E61B8E">
              <w:rPr>
                <w:rFonts w:ascii="PT Astra Serif" w:hAnsi="PT Astra Serif"/>
                <w:b/>
              </w:rPr>
              <w:t>изм</w:t>
            </w:r>
            <w:r w:rsidRPr="00E61B8E">
              <w:rPr>
                <w:rFonts w:ascii="PT Astra Serif" w:hAnsi="PT Astra Serif"/>
                <w:b/>
              </w:rPr>
              <w:t>е</w:t>
            </w:r>
            <w:r w:rsidRPr="00E61B8E">
              <w:rPr>
                <w:rFonts w:ascii="PT Astra Serif" w:hAnsi="PT Astra Serif"/>
                <w:b/>
              </w:rPr>
              <w:t>рения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3BA" w:rsidRPr="00E61B8E" w:rsidRDefault="001A73BA" w:rsidP="00CA1A90">
            <w:pPr>
              <w:rPr>
                <w:rFonts w:ascii="PT Astra Serif" w:hAnsi="PT Astra Serif"/>
                <w:b/>
              </w:rPr>
            </w:pPr>
            <w:r w:rsidRPr="00E61B8E">
              <w:rPr>
                <w:rFonts w:ascii="PT Astra Serif" w:hAnsi="PT Astra Serif"/>
                <w:b/>
              </w:rPr>
              <w:t>Значения показателей мун</w:t>
            </w:r>
            <w:r w:rsidRPr="00E61B8E">
              <w:rPr>
                <w:rFonts w:ascii="PT Astra Serif" w:hAnsi="PT Astra Serif"/>
                <w:b/>
              </w:rPr>
              <w:t>и</w:t>
            </w:r>
            <w:r w:rsidRPr="00E61B8E">
              <w:rPr>
                <w:rFonts w:ascii="PT Astra Serif" w:hAnsi="PT Astra Serif"/>
                <w:b/>
              </w:rPr>
              <w:t>ципальной программы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3BA" w:rsidRPr="00E61B8E" w:rsidRDefault="001A73BA" w:rsidP="00CA1A90">
            <w:pPr>
              <w:jc w:val="center"/>
              <w:rPr>
                <w:rFonts w:ascii="PT Astra Serif" w:hAnsi="PT Astra Serif"/>
                <w:b/>
              </w:rPr>
            </w:pPr>
            <w:r w:rsidRPr="00E61B8E">
              <w:rPr>
                <w:rFonts w:ascii="PT Astra Serif" w:hAnsi="PT Astra Serif"/>
                <w:b/>
              </w:rPr>
              <w:t>Обоснование о</w:t>
            </w:r>
            <w:r w:rsidRPr="00E61B8E">
              <w:rPr>
                <w:rFonts w:ascii="PT Astra Serif" w:hAnsi="PT Astra Serif"/>
                <w:b/>
              </w:rPr>
              <w:t>т</w:t>
            </w:r>
            <w:r w:rsidRPr="00E61B8E">
              <w:rPr>
                <w:rFonts w:ascii="PT Astra Serif" w:hAnsi="PT Astra Serif"/>
                <w:b/>
              </w:rPr>
              <w:t>клонений знач</w:t>
            </w:r>
            <w:r w:rsidRPr="00E61B8E">
              <w:rPr>
                <w:rFonts w:ascii="PT Astra Serif" w:hAnsi="PT Astra Serif"/>
                <w:b/>
              </w:rPr>
              <w:t>е</w:t>
            </w:r>
            <w:r w:rsidRPr="00E61B8E">
              <w:rPr>
                <w:rFonts w:ascii="PT Astra Serif" w:hAnsi="PT Astra Serif"/>
                <w:b/>
              </w:rPr>
              <w:t>ний показателя на конец отче</w:t>
            </w:r>
            <w:r w:rsidRPr="00E61B8E">
              <w:rPr>
                <w:rFonts w:ascii="PT Astra Serif" w:hAnsi="PT Astra Serif"/>
                <w:b/>
              </w:rPr>
              <w:t>т</w:t>
            </w:r>
            <w:r w:rsidRPr="00E61B8E">
              <w:rPr>
                <w:rFonts w:ascii="PT Astra Serif" w:hAnsi="PT Astra Serif"/>
                <w:b/>
              </w:rPr>
              <w:t>ного периода</w:t>
            </w:r>
          </w:p>
        </w:tc>
      </w:tr>
      <w:tr w:rsidR="001A73BA" w:rsidRPr="00E61B8E" w:rsidTr="00BF2AA5">
        <w:trPr>
          <w:trHeight w:hRule="exact" w:val="558"/>
        </w:trPr>
        <w:tc>
          <w:tcPr>
            <w:tcW w:w="6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3BA" w:rsidRPr="00E61B8E" w:rsidRDefault="001A73BA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0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3BA" w:rsidRPr="00E61B8E" w:rsidRDefault="001A73BA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3BA" w:rsidRPr="00E61B8E" w:rsidRDefault="001A73BA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E61B8E" w:rsidRDefault="001A73BA" w:rsidP="00CA1A90">
            <w:pPr>
              <w:rPr>
                <w:rFonts w:ascii="PT Astra Serif" w:hAnsi="PT Astra Serif"/>
                <w:b/>
              </w:rPr>
            </w:pPr>
            <w:r w:rsidRPr="00E61B8E">
              <w:rPr>
                <w:rFonts w:ascii="PT Astra Serif" w:hAnsi="PT Astra Serif"/>
                <w:b/>
              </w:rPr>
              <w:t>период,</w:t>
            </w:r>
          </w:p>
          <w:p w:rsidR="001A73BA" w:rsidRPr="00E61B8E" w:rsidRDefault="001A73BA" w:rsidP="00CA1A90">
            <w:pPr>
              <w:rPr>
                <w:rFonts w:ascii="PT Astra Serif" w:hAnsi="PT Astra Serif"/>
                <w:b/>
              </w:rPr>
            </w:pPr>
            <w:proofErr w:type="spellStart"/>
            <w:r w:rsidRPr="00E61B8E">
              <w:rPr>
                <w:rFonts w:ascii="PT Astra Serif" w:hAnsi="PT Astra Serif"/>
                <w:b/>
              </w:rPr>
              <w:t>предшест</w:t>
            </w:r>
            <w:proofErr w:type="spellEnd"/>
            <w:r w:rsidRPr="00E61B8E">
              <w:rPr>
                <w:rFonts w:ascii="PT Astra Serif" w:hAnsi="PT Astra Serif"/>
                <w:b/>
              </w:rPr>
              <w:t>-</w:t>
            </w:r>
          </w:p>
          <w:p w:rsidR="001A73BA" w:rsidRPr="00E61B8E" w:rsidRDefault="001A73BA" w:rsidP="00CA1A90">
            <w:pPr>
              <w:rPr>
                <w:rFonts w:ascii="PT Astra Serif" w:hAnsi="PT Astra Serif"/>
                <w:b/>
              </w:rPr>
            </w:pPr>
            <w:proofErr w:type="spellStart"/>
            <w:r w:rsidRPr="00E61B8E">
              <w:rPr>
                <w:rFonts w:ascii="PT Astra Serif" w:hAnsi="PT Astra Serif"/>
                <w:b/>
              </w:rPr>
              <w:t>вующий</w:t>
            </w:r>
            <w:proofErr w:type="spellEnd"/>
          </w:p>
          <w:p w:rsidR="001A73BA" w:rsidRPr="00E61B8E" w:rsidRDefault="001A73BA" w:rsidP="00CA1A90">
            <w:pPr>
              <w:rPr>
                <w:rFonts w:ascii="PT Astra Serif" w:hAnsi="PT Astra Serif"/>
                <w:b/>
              </w:rPr>
            </w:pPr>
            <w:r w:rsidRPr="00E61B8E">
              <w:rPr>
                <w:rFonts w:ascii="PT Astra Serif" w:hAnsi="PT Astra Serif"/>
                <w:b/>
              </w:rPr>
              <w:t>отчетному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73BA" w:rsidRPr="00E61B8E" w:rsidRDefault="001A73BA" w:rsidP="00CA1A90">
            <w:pPr>
              <w:rPr>
                <w:rFonts w:ascii="PT Astra Serif" w:hAnsi="PT Astra Serif"/>
                <w:b/>
              </w:rPr>
            </w:pPr>
            <w:r w:rsidRPr="00E61B8E">
              <w:rPr>
                <w:rFonts w:ascii="PT Astra Serif" w:hAnsi="PT Astra Serif"/>
                <w:b/>
              </w:rPr>
              <w:t>отчетный</w:t>
            </w:r>
          </w:p>
          <w:p w:rsidR="001A73BA" w:rsidRPr="00E61B8E" w:rsidRDefault="001A73BA" w:rsidP="00CA1A90">
            <w:pPr>
              <w:rPr>
                <w:rFonts w:ascii="PT Astra Serif" w:hAnsi="PT Astra Serif"/>
                <w:b/>
              </w:rPr>
            </w:pPr>
            <w:r w:rsidRPr="00E61B8E">
              <w:rPr>
                <w:rFonts w:ascii="PT Astra Serif" w:hAnsi="PT Astra Serif"/>
                <w:b/>
              </w:rPr>
              <w:t>период</w:t>
            </w: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3BA" w:rsidRPr="00E61B8E" w:rsidRDefault="001A73BA" w:rsidP="00CA1A90">
            <w:pPr>
              <w:rPr>
                <w:rFonts w:ascii="PT Astra Serif" w:hAnsi="PT Astra Serif"/>
                <w:b/>
              </w:rPr>
            </w:pPr>
          </w:p>
        </w:tc>
      </w:tr>
      <w:tr w:rsidR="001A73BA" w:rsidRPr="00E61B8E" w:rsidTr="00BF2AA5">
        <w:trPr>
          <w:trHeight w:hRule="exact" w:val="824"/>
        </w:trPr>
        <w:tc>
          <w:tcPr>
            <w:tcW w:w="6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3BA" w:rsidRPr="00E61B8E" w:rsidRDefault="001A73BA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0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3BA" w:rsidRPr="00E61B8E" w:rsidRDefault="001A73BA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3BA" w:rsidRPr="00E61B8E" w:rsidRDefault="001A73BA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73BA" w:rsidRPr="00E61B8E" w:rsidRDefault="001A73BA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73BA" w:rsidRPr="00E61B8E" w:rsidRDefault="001A73BA" w:rsidP="00CA1A90">
            <w:pPr>
              <w:rPr>
                <w:rFonts w:ascii="PT Astra Serif" w:hAnsi="PT Astra Serif"/>
                <w:b/>
              </w:rPr>
            </w:pPr>
            <w:r w:rsidRPr="00E61B8E">
              <w:rPr>
                <w:rFonts w:ascii="PT Astra Serif" w:hAnsi="PT Astra Serif"/>
                <w:b/>
              </w:rPr>
              <w:t>план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73BA" w:rsidRPr="00E61B8E" w:rsidRDefault="001A73BA" w:rsidP="00CA1A90">
            <w:pPr>
              <w:rPr>
                <w:rFonts w:ascii="PT Astra Serif" w:hAnsi="PT Astra Serif"/>
                <w:b/>
              </w:rPr>
            </w:pPr>
            <w:r w:rsidRPr="00E61B8E">
              <w:rPr>
                <w:rFonts w:ascii="PT Astra Serif" w:hAnsi="PT Astra Serif"/>
                <w:b/>
              </w:rPr>
              <w:t>факт</w:t>
            </w: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3BA" w:rsidRPr="00E61B8E" w:rsidRDefault="001A73BA" w:rsidP="00CA1A90">
            <w:pPr>
              <w:rPr>
                <w:rFonts w:ascii="PT Astra Serif" w:hAnsi="PT Astra Serif"/>
                <w:b/>
              </w:rPr>
            </w:pPr>
          </w:p>
        </w:tc>
      </w:tr>
      <w:tr w:rsidR="001A73BA" w:rsidRPr="00E61B8E" w:rsidTr="00BF2AA5">
        <w:trPr>
          <w:trHeight w:hRule="exact" w:val="28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3BA" w:rsidRPr="00E61B8E" w:rsidRDefault="001A73BA" w:rsidP="00CA1A90">
            <w:pPr>
              <w:jc w:val="center"/>
              <w:rPr>
                <w:rFonts w:ascii="PT Astra Serif" w:hAnsi="PT Astra Serif"/>
                <w:b/>
              </w:rPr>
            </w:pPr>
            <w:r w:rsidRPr="00E61B8E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3BA" w:rsidRPr="00E61B8E" w:rsidRDefault="001A73BA" w:rsidP="00CA1A90">
            <w:pPr>
              <w:jc w:val="center"/>
              <w:rPr>
                <w:rFonts w:ascii="PT Astra Serif" w:hAnsi="PT Astra Serif"/>
                <w:b/>
              </w:rPr>
            </w:pPr>
            <w:r w:rsidRPr="00E61B8E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E61B8E" w:rsidRDefault="001A73BA" w:rsidP="00CA1A90">
            <w:pPr>
              <w:jc w:val="center"/>
              <w:rPr>
                <w:rFonts w:ascii="PT Astra Serif" w:hAnsi="PT Astra Serif"/>
                <w:b/>
              </w:rPr>
            </w:pPr>
            <w:r w:rsidRPr="00E61B8E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E61B8E" w:rsidRDefault="001A73BA" w:rsidP="00CA1A90">
            <w:pPr>
              <w:jc w:val="center"/>
              <w:rPr>
                <w:rFonts w:ascii="PT Astra Serif" w:hAnsi="PT Astra Serif"/>
                <w:b/>
              </w:rPr>
            </w:pPr>
            <w:r w:rsidRPr="00E61B8E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E61B8E" w:rsidRDefault="001A73BA" w:rsidP="00CA1A90">
            <w:pPr>
              <w:jc w:val="center"/>
              <w:rPr>
                <w:rFonts w:ascii="PT Astra Serif" w:hAnsi="PT Astra Serif"/>
                <w:b/>
              </w:rPr>
            </w:pPr>
            <w:r w:rsidRPr="00E61B8E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3BA" w:rsidRPr="00E61B8E" w:rsidRDefault="001A73BA" w:rsidP="00CA1A90">
            <w:pPr>
              <w:jc w:val="center"/>
              <w:rPr>
                <w:rFonts w:ascii="PT Astra Serif" w:hAnsi="PT Astra Serif"/>
                <w:b/>
              </w:rPr>
            </w:pPr>
            <w:r w:rsidRPr="00E61B8E"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3BA" w:rsidRPr="00E61B8E" w:rsidRDefault="001A73BA" w:rsidP="00CA1A90">
            <w:pPr>
              <w:jc w:val="center"/>
              <w:rPr>
                <w:rFonts w:ascii="PT Astra Serif" w:hAnsi="PT Astra Serif"/>
                <w:b/>
              </w:rPr>
            </w:pPr>
            <w:r w:rsidRPr="00E61B8E">
              <w:rPr>
                <w:rFonts w:ascii="PT Astra Serif" w:hAnsi="PT Astra Serif"/>
                <w:b/>
              </w:rPr>
              <w:t>7</w:t>
            </w:r>
          </w:p>
        </w:tc>
      </w:tr>
      <w:tr w:rsidR="001A73BA" w:rsidRPr="00E61B8E" w:rsidTr="00B22860">
        <w:trPr>
          <w:trHeight w:hRule="exact" w:val="133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3BA" w:rsidRPr="00E61B8E" w:rsidRDefault="001A73BA" w:rsidP="00CA1A90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Fonts w:ascii="PT Astra Serif" w:hAnsi="PT Astra Serif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73BA" w:rsidRPr="00E61B8E" w:rsidRDefault="001A73BA" w:rsidP="00CA1A90">
            <w:pPr>
              <w:rPr>
                <w:rFonts w:ascii="PT Astra Serif" w:hAnsi="PT Astra Serif"/>
              </w:rPr>
            </w:pP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Доля вновь построенных, реконструированных объе</w:t>
            </w: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к</w:t>
            </w: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тов теплоснабжения от о</w:t>
            </w: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б</w:t>
            </w: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щего числа объектов тепл</w:t>
            </w: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о</w:t>
            </w: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снабжения.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3BA" w:rsidRPr="00E61B8E" w:rsidRDefault="00896273" w:rsidP="00CA1A90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273" w:rsidRPr="00E61B8E" w:rsidRDefault="00896273" w:rsidP="00896273">
            <w:pPr>
              <w:jc w:val="center"/>
              <w:rPr>
                <w:rFonts w:ascii="PT Astra Serif" w:hAnsi="PT Astra Serif"/>
                <w:bCs/>
                <w:color w:val="000000"/>
                <w:lang w:bidi="ru-RU"/>
              </w:rPr>
            </w:pP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5,5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3BA" w:rsidRPr="00E61B8E" w:rsidRDefault="00896273" w:rsidP="00CA1A90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22,2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3BA" w:rsidRPr="00E61B8E" w:rsidRDefault="00E61B8E" w:rsidP="00CA1A90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22,0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3BA" w:rsidRPr="00E61B8E" w:rsidRDefault="00E61B8E" w:rsidP="00BF2AA5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Fonts w:ascii="PT Astra Serif" w:hAnsi="PT Astra Serif"/>
              </w:rPr>
              <w:t>100%</w:t>
            </w:r>
          </w:p>
        </w:tc>
      </w:tr>
      <w:tr w:rsidR="00BF2AA5" w:rsidRPr="00E61B8E" w:rsidTr="00B22860">
        <w:trPr>
          <w:trHeight w:hRule="exact" w:val="107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2AA5" w:rsidRPr="00E61B8E" w:rsidRDefault="00BF2AA5" w:rsidP="00CA1A90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Fonts w:ascii="PT Astra Serif" w:hAnsi="PT Astra Serif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2AA5" w:rsidRPr="00E61B8E" w:rsidRDefault="00BF2AA5" w:rsidP="00CA1A90">
            <w:pPr>
              <w:jc w:val="both"/>
              <w:rPr>
                <w:rFonts w:ascii="PT Astra Serif" w:hAnsi="PT Astra Serif"/>
              </w:rPr>
            </w:pP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Доля вновь построенных, замененных тепловых сетей от общего количества тепл</w:t>
            </w: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о</w:t>
            </w: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вых сетей.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2AA5" w:rsidRPr="00E61B8E" w:rsidRDefault="00BF2AA5" w:rsidP="00CA1A90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Fonts w:ascii="PT Astra Serif" w:hAnsi="PT Astra Serif"/>
              </w:rPr>
              <w:t>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2AA5" w:rsidRPr="00E61B8E" w:rsidRDefault="00896273" w:rsidP="00CA1A90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2AA5" w:rsidRPr="00E61B8E" w:rsidRDefault="00896273" w:rsidP="00CA1A90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9,8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2AA5" w:rsidRPr="00E61B8E" w:rsidRDefault="00E61B8E" w:rsidP="00CA1A90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9</w:t>
            </w:r>
            <w:r w:rsidR="00896273"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,8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AA5" w:rsidRPr="00E61B8E" w:rsidRDefault="00E61B8E" w:rsidP="00BF2AA5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Fonts w:ascii="PT Astra Serif" w:hAnsi="PT Astra Serif"/>
              </w:rPr>
              <w:t>100%</w:t>
            </w:r>
          </w:p>
        </w:tc>
      </w:tr>
      <w:tr w:rsidR="00B22860" w:rsidRPr="00E61B8E" w:rsidTr="00E61B8E">
        <w:trPr>
          <w:trHeight w:hRule="exact" w:val="106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860" w:rsidRPr="00E61B8E" w:rsidRDefault="00B22860" w:rsidP="00CA1A90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Fonts w:ascii="PT Astra Serif" w:hAnsi="PT Astra Serif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860" w:rsidRPr="00E61B8E" w:rsidRDefault="00B22860" w:rsidP="00CA1A90">
            <w:pPr>
              <w:jc w:val="both"/>
              <w:rPr>
                <w:rFonts w:ascii="PT Astra Serif" w:hAnsi="PT Astra Serif"/>
              </w:rPr>
            </w:pP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Доля вновь построенных, замененных водопроводных сетей от общего количества водопроводных сетей.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860" w:rsidRPr="00E61B8E" w:rsidRDefault="00B22860" w:rsidP="00CA1A90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Fonts w:ascii="PT Astra Serif" w:hAnsi="PT Astra Serif"/>
              </w:rPr>
              <w:t>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860" w:rsidRPr="00E61B8E" w:rsidRDefault="00E61B8E" w:rsidP="00CA1A90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2,35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860" w:rsidRPr="00E61B8E" w:rsidRDefault="00E61B8E" w:rsidP="00CA1A90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2,7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860" w:rsidRPr="00E61B8E" w:rsidRDefault="00B22860" w:rsidP="00E61B8E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2,</w:t>
            </w:r>
            <w:r w:rsidR="00E61B8E"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860" w:rsidRPr="00E61B8E" w:rsidRDefault="00E61B8E" w:rsidP="00E61B8E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Fonts w:ascii="PT Astra Serif" w:hAnsi="PT Astra Serif"/>
              </w:rPr>
              <w:t>100%</w:t>
            </w:r>
          </w:p>
        </w:tc>
      </w:tr>
      <w:tr w:rsidR="00B22860" w:rsidRPr="00E61B8E" w:rsidTr="00E61B8E">
        <w:trPr>
          <w:trHeight w:hRule="exact" w:val="8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860" w:rsidRPr="00E61B8E" w:rsidRDefault="00B22860" w:rsidP="00CA1A90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Fonts w:ascii="PT Astra Serif" w:hAnsi="PT Astra Serif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860" w:rsidRPr="00E61B8E" w:rsidRDefault="00B22860" w:rsidP="00CA1A90">
            <w:pPr>
              <w:rPr>
                <w:rFonts w:ascii="PT Astra Serif" w:hAnsi="PT Astra Serif"/>
              </w:rPr>
            </w:pP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 xml:space="preserve">Количество </w:t>
            </w:r>
            <w:r w:rsidRPr="00E61B8E">
              <w:rPr>
                <w:rFonts w:ascii="PT Astra Serif" w:hAnsi="PT Astra Serif"/>
              </w:rPr>
              <w:t>вновь</w:t>
            </w: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 xml:space="preserve"> построе</w:t>
            </w: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н</w:t>
            </w: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ных, реконструированных объектов теплоснабжения.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860" w:rsidRPr="00E61B8E" w:rsidRDefault="00B22860" w:rsidP="00CA1A90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E61B8E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860" w:rsidRPr="00E61B8E" w:rsidRDefault="008729CA" w:rsidP="00CA1A90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860" w:rsidRPr="00E61B8E" w:rsidRDefault="008729CA" w:rsidP="00CA1A90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860" w:rsidRPr="00E61B8E" w:rsidRDefault="00E61B8E" w:rsidP="00CA1A90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860" w:rsidRPr="00E61B8E" w:rsidRDefault="00E61B8E" w:rsidP="00E61B8E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Fonts w:ascii="PT Astra Serif" w:hAnsi="PT Astra Serif"/>
              </w:rPr>
              <w:t>100%</w:t>
            </w:r>
          </w:p>
        </w:tc>
      </w:tr>
      <w:tr w:rsidR="00B22860" w:rsidRPr="00E61B8E" w:rsidTr="00E61B8E">
        <w:trPr>
          <w:trHeight w:hRule="exact" w:val="83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860" w:rsidRPr="00E61B8E" w:rsidRDefault="00B22860" w:rsidP="00CA1A90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Fonts w:ascii="PT Astra Serif" w:hAnsi="PT Astra Serif"/>
              </w:rPr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60" w:rsidRPr="00E61B8E" w:rsidRDefault="00B22860" w:rsidP="00CA1A90">
            <w:pPr>
              <w:jc w:val="both"/>
              <w:rPr>
                <w:rFonts w:ascii="PT Astra Serif" w:hAnsi="PT Astra Serif"/>
              </w:rPr>
            </w:pP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Количество вновь построе</w:t>
            </w: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н</w:t>
            </w: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ных, замененных тепловых сетей.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860" w:rsidRPr="00E61B8E" w:rsidRDefault="00B22860" w:rsidP="00CA1A90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Fonts w:ascii="PT Astra Serif" w:hAnsi="PT Astra Serif"/>
              </w:rPr>
              <w:t>км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860" w:rsidRPr="00E61B8E" w:rsidRDefault="008729CA" w:rsidP="00CA1A90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1,362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860" w:rsidRPr="00E61B8E" w:rsidRDefault="008729CA" w:rsidP="008729CA">
            <w:pPr>
              <w:ind w:left="280"/>
              <w:rPr>
                <w:rFonts w:ascii="PT Astra Serif" w:hAnsi="PT Astra Serif"/>
              </w:rPr>
            </w:pP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4,72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860" w:rsidRPr="00E61B8E" w:rsidRDefault="00E61B8E" w:rsidP="00CA1A90">
            <w:pPr>
              <w:ind w:left="240"/>
              <w:rPr>
                <w:rFonts w:ascii="PT Astra Serif" w:hAnsi="PT Astra Serif"/>
              </w:rPr>
            </w:pP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4,72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860" w:rsidRPr="00E61B8E" w:rsidRDefault="00E61B8E" w:rsidP="00E61B8E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Fonts w:ascii="PT Astra Serif" w:hAnsi="PT Astra Serif"/>
              </w:rPr>
              <w:t>100%</w:t>
            </w:r>
          </w:p>
        </w:tc>
      </w:tr>
      <w:tr w:rsidR="00E61B8E" w:rsidRPr="00E61B8E" w:rsidTr="00E61B8E">
        <w:trPr>
          <w:trHeight w:hRule="exact" w:val="85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B8E" w:rsidRPr="00E61B8E" w:rsidRDefault="00E61B8E" w:rsidP="00CA1A90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Fonts w:ascii="PT Astra Serif" w:hAnsi="PT Astra Serif"/>
              </w:rPr>
              <w:t>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B8E" w:rsidRPr="00E61B8E" w:rsidRDefault="00E61B8E" w:rsidP="00CA1A90">
            <w:pPr>
              <w:jc w:val="both"/>
              <w:rPr>
                <w:rFonts w:ascii="PT Astra Serif" w:hAnsi="PT Astra Serif"/>
              </w:rPr>
            </w:pP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Количество вновь построе</w:t>
            </w: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н</w:t>
            </w: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ных, замененных водопр</w:t>
            </w: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о</w:t>
            </w: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водных сетей.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B8E" w:rsidRPr="00E61B8E" w:rsidRDefault="00E61B8E" w:rsidP="00CA1A90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B8E" w:rsidRPr="00E61B8E" w:rsidRDefault="00E61B8E" w:rsidP="00CA1A90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3,012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B8E" w:rsidRPr="00E61B8E" w:rsidRDefault="00E61B8E" w:rsidP="00CA1A90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3,0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B8E" w:rsidRPr="00E61B8E" w:rsidRDefault="00E61B8E" w:rsidP="00CA1A90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3,0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8E" w:rsidRPr="00E61B8E" w:rsidRDefault="00E61B8E" w:rsidP="00E61B8E">
            <w:pPr>
              <w:jc w:val="center"/>
            </w:pPr>
            <w:r w:rsidRPr="00E61B8E">
              <w:rPr>
                <w:rFonts w:ascii="PT Astra Serif" w:hAnsi="PT Astra Serif"/>
              </w:rPr>
              <w:t>100%</w:t>
            </w:r>
          </w:p>
        </w:tc>
      </w:tr>
      <w:tr w:rsidR="00E61B8E" w:rsidRPr="00E61B8E" w:rsidTr="00E61B8E">
        <w:trPr>
          <w:trHeight w:hRule="exact" w:val="85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8E" w:rsidRPr="00E61B8E" w:rsidRDefault="00E61B8E" w:rsidP="00CA1A90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Fonts w:ascii="PT Astra Serif" w:hAnsi="PT Astra Serif"/>
              </w:rPr>
              <w:t>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B8E" w:rsidRPr="00E61B8E" w:rsidRDefault="00E61B8E" w:rsidP="00CA1A90">
            <w:pPr>
              <w:rPr>
                <w:rFonts w:ascii="PT Astra Serif" w:hAnsi="PT Astra Serif"/>
              </w:rPr>
            </w:pP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Количество вновь построе</w:t>
            </w: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н</w:t>
            </w: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ных, реконструированных очистных сооружений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8E" w:rsidRPr="00E61B8E" w:rsidRDefault="00E61B8E" w:rsidP="00CA1A90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8E" w:rsidRPr="00E61B8E" w:rsidRDefault="00E61B8E" w:rsidP="00CA1A90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8E" w:rsidRPr="00E61B8E" w:rsidRDefault="00E61B8E" w:rsidP="00CA1A90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8E" w:rsidRPr="00E61B8E" w:rsidRDefault="00E61B8E" w:rsidP="00CA1A90">
            <w:pPr>
              <w:jc w:val="center"/>
              <w:rPr>
                <w:rFonts w:ascii="PT Astra Serif" w:hAnsi="PT Astra Serif"/>
              </w:rPr>
            </w:pPr>
            <w:r w:rsidRPr="00E61B8E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8E" w:rsidRPr="00E61B8E" w:rsidRDefault="00E61B8E" w:rsidP="00E61B8E">
            <w:pPr>
              <w:jc w:val="center"/>
            </w:pPr>
            <w:r w:rsidRPr="00E61B8E">
              <w:rPr>
                <w:rFonts w:ascii="PT Astra Serif" w:hAnsi="PT Astra Serif"/>
              </w:rPr>
              <w:t>100%</w:t>
            </w:r>
          </w:p>
        </w:tc>
      </w:tr>
    </w:tbl>
    <w:p w:rsidR="00584A83" w:rsidRPr="00E61B8E" w:rsidRDefault="00584A83" w:rsidP="00CA1A90">
      <w:pPr>
        <w:ind w:firstLine="709"/>
        <w:jc w:val="both"/>
        <w:rPr>
          <w:rFonts w:ascii="PT Astra Serif" w:eastAsiaTheme="minorEastAsia" w:hAnsi="PT Astra Serif"/>
        </w:rPr>
      </w:pPr>
    </w:p>
    <w:p w:rsidR="00BF2AA5" w:rsidRPr="00E61B8E" w:rsidRDefault="00BF2AA5" w:rsidP="00BF2AA5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E61B8E">
        <w:rPr>
          <w:rFonts w:ascii="PT Astra Serif" w:hAnsi="PT Astra Serif" w:cs="Times New Roman"/>
          <w:sz w:val="24"/>
          <w:szCs w:val="24"/>
        </w:rPr>
        <w:t>Оценка эффективности реализации подпрограммы по степени достижения</w:t>
      </w:r>
      <w:r w:rsidR="00464C95" w:rsidRPr="00E61B8E">
        <w:rPr>
          <w:rFonts w:ascii="PT Astra Serif" w:hAnsi="PT Astra Serif" w:cs="Times New Roman"/>
          <w:sz w:val="24"/>
          <w:szCs w:val="24"/>
        </w:rPr>
        <w:t xml:space="preserve"> показат</w:t>
      </w:r>
      <w:r w:rsidR="00464C95" w:rsidRPr="00E61B8E">
        <w:rPr>
          <w:rFonts w:ascii="PT Astra Serif" w:hAnsi="PT Astra Serif" w:cs="Times New Roman"/>
          <w:sz w:val="24"/>
          <w:szCs w:val="24"/>
        </w:rPr>
        <w:t>е</w:t>
      </w:r>
      <w:r w:rsidR="00464C95" w:rsidRPr="00E61B8E">
        <w:rPr>
          <w:rFonts w:ascii="PT Astra Serif" w:hAnsi="PT Astra Serif" w:cs="Times New Roman"/>
          <w:sz w:val="24"/>
          <w:szCs w:val="24"/>
        </w:rPr>
        <w:t xml:space="preserve">лей составляет  </w:t>
      </w:r>
      <w:r w:rsidR="00E61B8E" w:rsidRPr="00E61B8E">
        <w:rPr>
          <w:rFonts w:ascii="PT Astra Serif" w:hAnsi="PT Astra Serif" w:cs="Times New Roman"/>
          <w:sz w:val="24"/>
          <w:szCs w:val="24"/>
        </w:rPr>
        <w:t>100</w:t>
      </w:r>
      <w:r w:rsidR="00464C95" w:rsidRPr="00E61B8E">
        <w:rPr>
          <w:rFonts w:ascii="PT Astra Serif" w:hAnsi="PT Astra Serif" w:cs="Times New Roman"/>
          <w:sz w:val="24"/>
          <w:szCs w:val="24"/>
        </w:rPr>
        <w:t>%</w:t>
      </w:r>
      <w:r w:rsidR="00E61B8E" w:rsidRPr="00E61B8E">
        <w:rPr>
          <w:rFonts w:ascii="PT Astra Serif" w:hAnsi="PT Astra Serif" w:cs="Times New Roman"/>
          <w:sz w:val="24"/>
          <w:szCs w:val="24"/>
        </w:rPr>
        <w:t>.</w:t>
      </w:r>
      <w:r w:rsidR="00464C95" w:rsidRPr="00E61B8E">
        <w:rPr>
          <w:rFonts w:ascii="PT Astra Serif" w:hAnsi="PT Astra Serif" w:cs="Times New Roman"/>
          <w:sz w:val="24"/>
          <w:szCs w:val="24"/>
        </w:rPr>
        <w:t xml:space="preserve"> </w:t>
      </w:r>
      <w:r w:rsidR="00E61B8E" w:rsidRPr="00E61B8E">
        <w:rPr>
          <w:rFonts w:ascii="PT Astra Serif" w:hAnsi="PT Astra Serif"/>
          <w:sz w:val="24"/>
          <w:szCs w:val="24"/>
        </w:rPr>
        <w:t>Итоги реализации муниципальной программы за 2022 год призн</w:t>
      </w:r>
      <w:r w:rsidR="00E61B8E" w:rsidRPr="00E61B8E">
        <w:rPr>
          <w:rFonts w:ascii="PT Astra Serif" w:hAnsi="PT Astra Serif"/>
          <w:sz w:val="24"/>
          <w:szCs w:val="24"/>
        </w:rPr>
        <w:t>а</w:t>
      </w:r>
      <w:r w:rsidR="00E61B8E" w:rsidRPr="00E61B8E">
        <w:rPr>
          <w:rFonts w:ascii="PT Astra Serif" w:hAnsi="PT Astra Serif"/>
          <w:sz w:val="24"/>
          <w:szCs w:val="24"/>
        </w:rPr>
        <w:t>ются полож</w:t>
      </w:r>
      <w:r w:rsidR="00E61B8E" w:rsidRPr="00E61B8E">
        <w:rPr>
          <w:rFonts w:ascii="PT Astra Serif" w:hAnsi="PT Astra Serif"/>
          <w:sz w:val="24"/>
          <w:szCs w:val="24"/>
        </w:rPr>
        <w:t>и</w:t>
      </w:r>
      <w:r w:rsidR="00E61B8E" w:rsidRPr="00E61B8E">
        <w:rPr>
          <w:rFonts w:ascii="PT Astra Serif" w:hAnsi="PT Astra Serif"/>
          <w:sz w:val="24"/>
          <w:szCs w:val="24"/>
        </w:rPr>
        <w:t>тельными, программа рекомендуется к дальнейшей реализации.</w:t>
      </w:r>
    </w:p>
    <w:p w:rsidR="009A6351" w:rsidRPr="007A3D9A" w:rsidRDefault="009A6351" w:rsidP="00CA1A90">
      <w:pPr>
        <w:ind w:firstLine="709"/>
        <w:jc w:val="both"/>
        <w:rPr>
          <w:rFonts w:ascii="PT Astra Serif" w:eastAsiaTheme="minorEastAsia" w:hAnsi="PT Astra Serif"/>
          <w:highlight w:val="yellow"/>
        </w:rPr>
      </w:pPr>
    </w:p>
    <w:p w:rsidR="00FE57FD" w:rsidRPr="006760A6" w:rsidRDefault="00FE57FD" w:rsidP="00CA1A90">
      <w:pPr>
        <w:keepNext/>
        <w:keepLines/>
        <w:widowControl w:val="0"/>
        <w:ind w:left="120"/>
        <w:jc w:val="center"/>
        <w:outlineLvl w:val="0"/>
        <w:rPr>
          <w:rFonts w:ascii="PT Astra Serif" w:hAnsi="PT Astra Serif"/>
          <w:b/>
          <w:bCs/>
          <w:color w:val="000000"/>
          <w:lang w:bidi="ru-RU"/>
        </w:rPr>
      </w:pPr>
      <w:bookmarkStart w:id="5" w:name="bookmark0"/>
      <w:r w:rsidRPr="006760A6">
        <w:rPr>
          <w:rFonts w:ascii="PT Astra Serif" w:hAnsi="PT Astra Serif"/>
          <w:b/>
          <w:bCs/>
          <w:color w:val="000000"/>
          <w:lang w:bidi="ru-RU"/>
        </w:rPr>
        <w:t>Сведения о достижении значений</w:t>
      </w:r>
      <w:bookmarkEnd w:id="5"/>
    </w:p>
    <w:p w:rsidR="00FE57FD" w:rsidRPr="006760A6" w:rsidRDefault="00FE57FD" w:rsidP="00CA1A90">
      <w:pPr>
        <w:widowControl w:val="0"/>
        <w:ind w:left="120"/>
        <w:jc w:val="center"/>
        <w:rPr>
          <w:rFonts w:ascii="PT Astra Serif" w:hAnsi="PT Astra Serif"/>
          <w:b/>
          <w:bCs/>
          <w:color w:val="000000"/>
          <w:lang w:bidi="ru-RU"/>
        </w:rPr>
      </w:pPr>
      <w:r w:rsidRPr="006760A6">
        <w:rPr>
          <w:rFonts w:ascii="PT Astra Serif" w:hAnsi="PT Astra Serif"/>
          <w:b/>
          <w:bCs/>
          <w:color w:val="000000"/>
          <w:lang w:bidi="ru-RU"/>
        </w:rPr>
        <w:t xml:space="preserve">показателей подпрограммы </w:t>
      </w:r>
      <w:r w:rsidRPr="006760A6">
        <w:rPr>
          <w:rFonts w:ascii="PT Astra Serif" w:eastAsia="Tahoma" w:hAnsi="PT Astra Serif"/>
          <w:b/>
          <w:bCs/>
          <w:color w:val="000000"/>
          <w:lang w:bidi="ru-RU"/>
        </w:rPr>
        <w:t xml:space="preserve">«Рекультивация свалки ТКО в Кимовском районе Тульской области» </w:t>
      </w:r>
      <w:r w:rsidRPr="006760A6">
        <w:rPr>
          <w:rFonts w:ascii="PT Astra Serif" w:hAnsi="PT Astra Serif"/>
          <w:b/>
          <w:bCs/>
          <w:color w:val="000000"/>
          <w:lang w:bidi="ru-RU"/>
        </w:rPr>
        <w:t>муниципальной программы</w:t>
      </w:r>
      <w:r w:rsidRPr="006760A6">
        <w:rPr>
          <w:rFonts w:ascii="PT Astra Serif" w:hAnsi="PT Astra Serif"/>
          <w:b/>
          <w:bCs/>
          <w:color w:val="000000"/>
          <w:lang w:bidi="ru-RU"/>
        </w:rPr>
        <w:br/>
        <w:t>муниципального образования Кимовский район «Обеспечение качественным ж</w:t>
      </w:r>
      <w:r w:rsidRPr="006760A6">
        <w:rPr>
          <w:rFonts w:ascii="PT Astra Serif" w:hAnsi="PT Astra Serif"/>
          <w:b/>
          <w:bCs/>
          <w:color w:val="000000"/>
          <w:lang w:bidi="ru-RU"/>
        </w:rPr>
        <w:t>и</w:t>
      </w:r>
      <w:r w:rsidRPr="006760A6">
        <w:rPr>
          <w:rFonts w:ascii="PT Astra Serif" w:hAnsi="PT Astra Serif"/>
          <w:b/>
          <w:bCs/>
          <w:color w:val="000000"/>
          <w:lang w:bidi="ru-RU"/>
        </w:rPr>
        <w:t>льем и услугами ЖКХ населения Кимовского района на 20</w:t>
      </w:r>
      <w:r w:rsidR="005B26DB" w:rsidRPr="006760A6">
        <w:rPr>
          <w:rFonts w:ascii="PT Astra Serif" w:hAnsi="PT Astra Serif"/>
          <w:b/>
          <w:bCs/>
          <w:color w:val="000000"/>
          <w:lang w:bidi="ru-RU"/>
        </w:rPr>
        <w:t>21</w:t>
      </w:r>
      <w:r w:rsidRPr="006760A6">
        <w:rPr>
          <w:rFonts w:ascii="PT Astra Serif" w:hAnsi="PT Astra Serif"/>
          <w:b/>
          <w:bCs/>
          <w:color w:val="000000"/>
          <w:lang w:bidi="ru-RU"/>
        </w:rPr>
        <w:t xml:space="preserve">-2025 годы» за </w:t>
      </w:r>
      <w:r w:rsidR="005B26DB" w:rsidRPr="006760A6">
        <w:rPr>
          <w:rFonts w:ascii="PT Astra Serif" w:hAnsi="PT Astra Serif"/>
          <w:b/>
          <w:bCs/>
          <w:color w:val="000000"/>
          <w:lang w:bidi="ru-RU"/>
        </w:rPr>
        <w:t>2022</w:t>
      </w:r>
      <w:r w:rsidR="008018C7" w:rsidRPr="006760A6">
        <w:rPr>
          <w:rFonts w:ascii="PT Astra Serif" w:hAnsi="PT Astra Serif"/>
          <w:b/>
          <w:bCs/>
          <w:color w:val="000000"/>
          <w:lang w:bidi="ru-RU"/>
        </w:rPr>
        <w:t xml:space="preserve"> г</w:t>
      </w:r>
      <w:r w:rsidR="008018C7" w:rsidRPr="006760A6">
        <w:rPr>
          <w:rFonts w:ascii="PT Astra Serif" w:hAnsi="PT Astra Serif"/>
          <w:b/>
          <w:bCs/>
          <w:color w:val="000000"/>
          <w:lang w:bidi="ru-RU"/>
        </w:rPr>
        <w:t>о</w:t>
      </w:r>
      <w:r w:rsidR="008018C7" w:rsidRPr="006760A6">
        <w:rPr>
          <w:rFonts w:ascii="PT Astra Serif" w:hAnsi="PT Astra Serif"/>
          <w:b/>
          <w:bCs/>
          <w:color w:val="000000"/>
          <w:lang w:bidi="ru-RU"/>
        </w:rPr>
        <w:t>д</w:t>
      </w:r>
    </w:p>
    <w:p w:rsidR="00FE57FD" w:rsidRPr="007A3D9A" w:rsidRDefault="00FE57FD" w:rsidP="00CA1A90">
      <w:pPr>
        <w:widowControl w:val="0"/>
        <w:ind w:left="120"/>
        <w:jc w:val="center"/>
        <w:rPr>
          <w:rFonts w:ascii="PT Astra Serif" w:hAnsi="PT Astra Serif"/>
          <w:b/>
          <w:bCs/>
          <w:color w:val="000000"/>
          <w:highlight w:val="yellow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3103"/>
        <w:gridCol w:w="803"/>
        <w:gridCol w:w="1292"/>
        <w:gridCol w:w="997"/>
        <w:gridCol w:w="1008"/>
        <w:gridCol w:w="1739"/>
      </w:tblGrid>
      <w:tr w:rsidR="00FE57FD" w:rsidRPr="007A3D9A" w:rsidTr="009B1B47">
        <w:trPr>
          <w:trHeight w:hRule="exact" w:val="569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FD" w:rsidRPr="00EA3F2E" w:rsidRDefault="00FE57FD" w:rsidP="00CA1A90">
            <w:pPr>
              <w:framePr w:w="9572" w:wrap="notBeside" w:vAnchor="text" w:hAnchor="text" w:xAlign="center" w:y="1"/>
              <w:widowControl w:val="0"/>
              <w:ind w:left="220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EA3F2E">
              <w:rPr>
                <w:rFonts w:ascii="PT Astra Serif" w:hAnsi="PT Astra Serif"/>
                <w:b/>
                <w:color w:val="000000"/>
                <w:lang w:bidi="ru-RU"/>
              </w:rPr>
              <w:lastRenderedPageBreak/>
              <w:t>№</w:t>
            </w:r>
          </w:p>
          <w:p w:rsidR="00FE57FD" w:rsidRPr="00EA3F2E" w:rsidRDefault="00FE57FD" w:rsidP="00CA1A90">
            <w:pPr>
              <w:framePr w:w="9572" w:wrap="notBeside" w:vAnchor="text" w:hAnchor="text" w:xAlign="center" w:y="1"/>
              <w:widowControl w:val="0"/>
              <w:ind w:left="220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proofErr w:type="gramStart"/>
            <w:r w:rsidRPr="00EA3F2E">
              <w:rPr>
                <w:rFonts w:ascii="PT Astra Serif" w:hAnsi="PT Astra Serif"/>
                <w:b/>
                <w:color w:val="000000"/>
                <w:lang w:bidi="ru-RU"/>
              </w:rPr>
              <w:t>п</w:t>
            </w:r>
            <w:proofErr w:type="gramEnd"/>
            <w:r w:rsidRPr="00EA3F2E">
              <w:rPr>
                <w:rFonts w:ascii="PT Astra Serif" w:hAnsi="PT Astra Serif"/>
                <w:b/>
                <w:color w:val="000000"/>
                <w:lang w:bidi="ru-RU"/>
              </w:rPr>
              <w:t>/п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7FD" w:rsidRPr="00EA3F2E" w:rsidRDefault="00FE57FD" w:rsidP="00CA1A90">
            <w:pPr>
              <w:framePr w:w="9572" w:wrap="notBeside" w:vAnchor="text" w:hAnchor="text" w:xAlign="center" w:y="1"/>
              <w:widowControl w:val="0"/>
              <w:ind w:left="220"/>
              <w:jc w:val="center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EA3F2E">
              <w:rPr>
                <w:rFonts w:ascii="PT Astra Serif" w:hAnsi="PT Astra Serif"/>
                <w:b/>
                <w:color w:val="000000"/>
                <w:lang w:bidi="ru-RU"/>
              </w:rPr>
              <w:t>Наименование показат</w:t>
            </w:r>
            <w:r w:rsidRPr="00EA3F2E">
              <w:rPr>
                <w:rFonts w:ascii="PT Astra Serif" w:hAnsi="PT Astra Serif"/>
                <w:b/>
                <w:color w:val="000000"/>
                <w:lang w:bidi="ru-RU"/>
              </w:rPr>
              <w:t>е</w:t>
            </w:r>
            <w:r w:rsidRPr="00EA3F2E">
              <w:rPr>
                <w:rFonts w:ascii="PT Astra Serif" w:hAnsi="PT Astra Serif"/>
                <w:b/>
                <w:color w:val="000000"/>
                <w:lang w:bidi="ru-RU"/>
              </w:rPr>
              <w:t>ля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FD" w:rsidRPr="00EA3F2E" w:rsidRDefault="00FE57FD" w:rsidP="00CA1A90">
            <w:pPr>
              <w:framePr w:w="9572" w:wrap="notBeside" w:vAnchor="text" w:hAnchor="text" w:xAlign="center" w:y="1"/>
              <w:widowControl w:val="0"/>
              <w:ind w:left="280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EA3F2E">
              <w:rPr>
                <w:rFonts w:ascii="PT Astra Serif" w:hAnsi="PT Astra Serif"/>
                <w:b/>
                <w:color w:val="000000"/>
                <w:lang w:bidi="ru-RU"/>
              </w:rPr>
              <w:t>Ед.</w:t>
            </w:r>
          </w:p>
          <w:p w:rsidR="00FE57FD" w:rsidRPr="00EA3F2E" w:rsidRDefault="00FE57FD" w:rsidP="00CA1A90">
            <w:pPr>
              <w:framePr w:w="9572" w:wrap="notBeside" w:vAnchor="text" w:hAnchor="text" w:xAlign="center" w:y="1"/>
              <w:widowControl w:val="0"/>
              <w:ind w:left="140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proofErr w:type="spellStart"/>
            <w:r w:rsidRPr="00EA3F2E">
              <w:rPr>
                <w:rFonts w:ascii="PT Astra Serif" w:hAnsi="PT Astra Serif"/>
                <w:b/>
                <w:color w:val="000000"/>
                <w:lang w:bidi="ru-RU"/>
              </w:rPr>
              <w:t>изме</w:t>
            </w:r>
            <w:proofErr w:type="spellEnd"/>
          </w:p>
          <w:p w:rsidR="00FE57FD" w:rsidRPr="00EA3F2E" w:rsidRDefault="00FE57FD" w:rsidP="00CA1A90">
            <w:pPr>
              <w:framePr w:w="9572" w:wrap="notBeside" w:vAnchor="text" w:hAnchor="text" w:xAlign="center" w:y="1"/>
              <w:widowControl w:val="0"/>
              <w:ind w:left="140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EA3F2E">
              <w:rPr>
                <w:rFonts w:ascii="PT Astra Serif" w:hAnsi="PT Astra Serif"/>
                <w:b/>
                <w:color w:val="000000"/>
                <w:lang w:bidi="ru-RU"/>
              </w:rPr>
              <w:t>р</w:t>
            </w:r>
            <w:r w:rsidRPr="00EA3F2E">
              <w:rPr>
                <w:rFonts w:ascii="PT Astra Serif" w:hAnsi="PT Astra Serif"/>
                <w:b/>
                <w:color w:val="000000"/>
                <w:lang w:bidi="ru-RU"/>
              </w:rPr>
              <w:t>е</w:t>
            </w:r>
            <w:r w:rsidRPr="00EA3F2E">
              <w:rPr>
                <w:rFonts w:ascii="PT Astra Serif" w:hAnsi="PT Astra Serif"/>
                <w:b/>
                <w:color w:val="000000"/>
                <w:lang w:bidi="ru-RU"/>
              </w:rPr>
              <w:t>ния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7FD" w:rsidRPr="00EA3F2E" w:rsidRDefault="00FE57FD" w:rsidP="00CA1A90">
            <w:pPr>
              <w:framePr w:w="9572" w:wrap="notBeside" w:vAnchor="text" w:hAnchor="text" w:xAlign="center" w:y="1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EA3F2E">
              <w:rPr>
                <w:rFonts w:ascii="PT Astra Serif" w:hAnsi="PT Astra Serif"/>
                <w:b/>
                <w:color w:val="000000"/>
                <w:lang w:bidi="ru-RU"/>
              </w:rPr>
              <w:t>Значения показателей мун</w:t>
            </w:r>
            <w:r w:rsidRPr="00EA3F2E">
              <w:rPr>
                <w:rFonts w:ascii="PT Astra Serif" w:hAnsi="PT Astra Serif"/>
                <w:b/>
                <w:color w:val="000000"/>
                <w:lang w:bidi="ru-RU"/>
              </w:rPr>
              <w:t>и</w:t>
            </w:r>
            <w:r w:rsidRPr="00EA3F2E">
              <w:rPr>
                <w:rFonts w:ascii="PT Astra Serif" w:hAnsi="PT Astra Serif"/>
                <w:b/>
                <w:color w:val="000000"/>
                <w:lang w:bidi="ru-RU"/>
              </w:rPr>
              <w:t>ципальной программы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7FD" w:rsidRPr="00EA3F2E" w:rsidRDefault="00FE57FD" w:rsidP="00CA1A90">
            <w:pPr>
              <w:framePr w:w="9572" w:wrap="notBeside" w:vAnchor="text" w:hAnchor="text" w:xAlign="center" w:y="1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EA3F2E">
              <w:rPr>
                <w:rFonts w:ascii="PT Astra Serif" w:hAnsi="PT Astra Serif"/>
                <w:b/>
                <w:color w:val="000000"/>
                <w:lang w:bidi="ru-RU"/>
              </w:rPr>
              <w:t>Обоснование отклонений значений пок</w:t>
            </w:r>
            <w:r w:rsidRPr="00EA3F2E">
              <w:rPr>
                <w:rFonts w:ascii="PT Astra Serif" w:hAnsi="PT Astra Serif"/>
                <w:b/>
                <w:color w:val="000000"/>
                <w:lang w:bidi="ru-RU"/>
              </w:rPr>
              <w:t>а</w:t>
            </w:r>
            <w:r w:rsidRPr="00EA3F2E">
              <w:rPr>
                <w:rFonts w:ascii="PT Astra Serif" w:hAnsi="PT Astra Serif"/>
                <w:b/>
                <w:color w:val="000000"/>
                <w:lang w:bidi="ru-RU"/>
              </w:rPr>
              <w:t>зателя на к</w:t>
            </w:r>
            <w:r w:rsidRPr="00EA3F2E">
              <w:rPr>
                <w:rFonts w:ascii="PT Astra Serif" w:hAnsi="PT Astra Serif"/>
                <w:b/>
                <w:color w:val="000000"/>
                <w:lang w:bidi="ru-RU"/>
              </w:rPr>
              <w:t>о</w:t>
            </w:r>
            <w:r w:rsidRPr="00EA3F2E">
              <w:rPr>
                <w:rFonts w:ascii="PT Astra Serif" w:hAnsi="PT Astra Serif"/>
                <w:b/>
                <w:color w:val="000000"/>
                <w:lang w:bidi="ru-RU"/>
              </w:rPr>
              <w:t>нец отчетного периода</w:t>
            </w:r>
          </w:p>
        </w:tc>
      </w:tr>
      <w:tr w:rsidR="00FE57FD" w:rsidRPr="007A3D9A" w:rsidTr="00403BEB">
        <w:trPr>
          <w:trHeight w:hRule="exact" w:val="284"/>
          <w:jc w:val="center"/>
        </w:trPr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57FD" w:rsidRPr="00EA3F2E" w:rsidRDefault="00FE57FD" w:rsidP="00CA1A90">
            <w:pPr>
              <w:framePr w:w="9572" w:wrap="notBeside" w:vAnchor="text" w:hAnchor="text" w:xAlign="center" w:y="1"/>
              <w:widowControl w:val="0"/>
              <w:rPr>
                <w:rFonts w:ascii="PT Astra Serif" w:eastAsia="Tahoma" w:hAnsi="PT Astra Serif"/>
                <w:b/>
                <w:color w:val="000000"/>
                <w:lang w:bidi="ru-RU"/>
              </w:rPr>
            </w:pPr>
          </w:p>
        </w:tc>
        <w:tc>
          <w:tcPr>
            <w:tcW w:w="31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57FD" w:rsidRPr="00EA3F2E" w:rsidRDefault="00FE57FD" w:rsidP="00CA1A90">
            <w:pPr>
              <w:framePr w:w="9572" w:wrap="notBeside" w:vAnchor="text" w:hAnchor="text" w:xAlign="center" w:y="1"/>
              <w:widowControl w:val="0"/>
              <w:rPr>
                <w:rFonts w:ascii="PT Astra Serif" w:eastAsia="Tahoma" w:hAnsi="PT Astra Serif"/>
                <w:b/>
                <w:color w:val="000000"/>
                <w:lang w:bidi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57FD" w:rsidRPr="00EA3F2E" w:rsidRDefault="00FE57FD" w:rsidP="00CA1A90">
            <w:pPr>
              <w:framePr w:w="9572" w:wrap="notBeside" w:vAnchor="text" w:hAnchor="text" w:xAlign="center" w:y="1"/>
              <w:widowControl w:val="0"/>
              <w:rPr>
                <w:rFonts w:ascii="PT Astra Serif" w:eastAsia="Tahoma" w:hAnsi="PT Astra Serif"/>
                <w:b/>
                <w:color w:val="000000"/>
                <w:lang w:bidi="ru-RU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FD" w:rsidRPr="00EA3F2E" w:rsidRDefault="00FE57FD" w:rsidP="00CA1A90">
            <w:pPr>
              <w:framePr w:w="9572" w:wrap="notBeside" w:vAnchor="text" w:hAnchor="text" w:xAlign="center" w:y="1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EA3F2E">
              <w:rPr>
                <w:rFonts w:ascii="PT Astra Serif" w:hAnsi="PT Astra Serif"/>
                <w:b/>
                <w:color w:val="000000"/>
                <w:lang w:bidi="ru-RU"/>
              </w:rPr>
              <w:t>период,</w:t>
            </w:r>
          </w:p>
          <w:p w:rsidR="00FE57FD" w:rsidRPr="00EA3F2E" w:rsidRDefault="00FE57FD" w:rsidP="00CA1A90">
            <w:pPr>
              <w:framePr w:w="9572" w:wrap="notBeside" w:vAnchor="text" w:hAnchor="text" w:xAlign="center" w:y="1"/>
              <w:widowControl w:val="0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EA3F2E">
              <w:rPr>
                <w:rFonts w:ascii="PT Astra Serif" w:hAnsi="PT Astra Serif"/>
                <w:b/>
                <w:color w:val="000000"/>
                <w:lang w:bidi="ru-RU"/>
              </w:rPr>
              <w:t>предшест</w:t>
            </w:r>
            <w:r w:rsidRPr="00EA3F2E">
              <w:rPr>
                <w:rFonts w:ascii="PT Astra Serif" w:hAnsi="PT Astra Serif"/>
                <w:b/>
                <w:color w:val="000000"/>
                <w:lang w:bidi="ru-RU"/>
              </w:rPr>
              <w:softHyphen/>
              <w:t>вующий</w:t>
            </w:r>
          </w:p>
          <w:p w:rsidR="00FE57FD" w:rsidRPr="00EA3F2E" w:rsidRDefault="00FE57FD" w:rsidP="00CA1A90">
            <w:pPr>
              <w:framePr w:w="9572" w:wrap="notBeside" w:vAnchor="text" w:hAnchor="text" w:xAlign="center" w:y="1"/>
              <w:widowControl w:val="0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EA3F2E">
              <w:rPr>
                <w:rFonts w:ascii="PT Astra Serif" w:hAnsi="PT Astra Serif"/>
                <w:b/>
                <w:color w:val="000000"/>
                <w:lang w:bidi="ru-RU"/>
              </w:rPr>
              <w:t>отчетному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7FD" w:rsidRPr="00EA3F2E" w:rsidRDefault="00FE57FD" w:rsidP="00CA1A90">
            <w:pPr>
              <w:framePr w:w="9572" w:wrap="notBeside" w:vAnchor="text" w:hAnchor="text" w:xAlign="center" w:y="1"/>
              <w:widowControl w:val="0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EA3F2E">
              <w:rPr>
                <w:rFonts w:ascii="PT Astra Serif" w:hAnsi="PT Astra Serif"/>
                <w:b/>
                <w:color w:val="000000"/>
                <w:lang w:bidi="ru-RU"/>
              </w:rPr>
              <w:t>отчетный период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7FD" w:rsidRPr="00EA3F2E" w:rsidRDefault="00FE57FD" w:rsidP="00CA1A90">
            <w:pPr>
              <w:framePr w:w="9572" w:wrap="notBeside" w:vAnchor="text" w:hAnchor="text" w:xAlign="center" w:y="1"/>
              <w:widowControl w:val="0"/>
              <w:rPr>
                <w:rFonts w:ascii="PT Astra Serif" w:eastAsia="Tahoma" w:hAnsi="PT Astra Serif"/>
                <w:b/>
                <w:color w:val="000000"/>
                <w:lang w:bidi="ru-RU"/>
              </w:rPr>
            </w:pPr>
          </w:p>
        </w:tc>
      </w:tr>
      <w:tr w:rsidR="00FE57FD" w:rsidRPr="007A3D9A" w:rsidTr="009B1B47">
        <w:trPr>
          <w:trHeight w:hRule="exact" w:val="860"/>
          <w:jc w:val="center"/>
        </w:trPr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57FD" w:rsidRPr="00EA3F2E" w:rsidRDefault="00FE57FD" w:rsidP="00CA1A90">
            <w:pPr>
              <w:framePr w:w="9572" w:wrap="notBeside" w:vAnchor="text" w:hAnchor="text" w:xAlign="center" w:y="1"/>
              <w:widowControl w:val="0"/>
              <w:rPr>
                <w:rFonts w:ascii="PT Astra Serif" w:eastAsia="Tahoma" w:hAnsi="PT Astra Serif"/>
                <w:b/>
                <w:color w:val="000000"/>
                <w:lang w:bidi="ru-RU"/>
              </w:rPr>
            </w:pPr>
          </w:p>
        </w:tc>
        <w:tc>
          <w:tcPr>
            <w:tcW w:w="31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57FD" w:rsidRPr="00EA3F2E" w:rsidRDefault="00FE57FD" w:rsidP="00CA1A90">
            <w:pPr>
              <w:framePr w:w="9572" w:wrap="notBeside" w:vAnchor="text" w:hAnchor="text" w:xAlign="center" w:y="1"/>
              <w:widowControl w:val="0"/>
              <w:rPr>
                <w:rFonts w:ascii="PT Astra Serif" w:eastAsia="Tahoma" w:hAnsi="PT Astra Serif"/>
                <w:b/>
                <w:color w:val="000000"/>
                <w:lang w:bidi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57FD" w:rsidRPr="00EA3F2E" w:rsidRDefault="00FE57FD" w:rsidP="00CA1A90">
            <w:pPr>
              <w:framePr w:w="9572" w:wrap="notBeside" w:vAnchor="text" w:hAnchor="text" w:xAlign="center" w:y="1"/>
              <w:widowControl w:val="0"/>
              <w:rPr>
                <w:rFonts w:ascii="PT Astra Serif" w:eastAsia="Tahoma" w:hAnsi="PT Astra Serif"/>
                <w:b/>
                <w:color w:val="000000"/>
                <w:lang w:bidi="ru-RU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57FD" w:rsidRPr="00EA3F2E" w:rsidRDefault="00FE57FD" w:rsidP="00CA1A90">
            <w:pPr>
              <w:framePr w:w="9572" w:wrap="notBeside" w:vAnchor="text" w:hAnchor="text" w:xAlign="center" w:y="1"/>
              <w:widowControl w:val="0"/>
              <w:rPr>
                <w:rFonts w:ascii="PT Astra Serif" w:eastAsia="Tahoma" w:hAnsi="PT Astra Serif"/>
                <w:b/>
                <w:color w:val="000000"/>
                <w:lang w:bidi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FD" w:rsidRPr="00EA3F2E" w:rsidRDefault="00FE57FD" w:rsidP="00CA1A90">
            <w:pPr>
              <w:framePr w:w="9572" w:wrap="notBeside" w:vAnchor="text" w:hAnchor="text" w:xAlign="center" w:y="1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EA3F2E">
              <w:rPr>
                <w:rFonts w:ascii="PT Astra Serif" w:hAnsi="PT Astra Serif"/>
                <w:b/>
                <w:color w:val="000000"/>
                <w:lang w:bidi="ru-RU"/>
              </w:rPr>
              <w:t>план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FD" w:rsidRPr="00EA3F2E" w:rsidRDefault="00FE57FD" w:rsidP="00CA1A90">
            <w:pPr>
              <w:framePr w:w="9572" w:wrap="notBeside" w:vAnchor="text" w:hAnchor="text" w:xAlign="center" w:y="1"/>
              <w:widowControl w:val="0"/>
              <w:ind w:left="280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EA3F2E">
              <w:rPr>
                <w:rFonts w:ascii="PT Astra Serif" w:hAnsi="PT Astra Serif"/>
                <w:b/>
                <w:color w:val="000000"/>
                <w:lang w:bidi="ru-RU"/>
              </w:rPr>
              <w:t>факт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7FD" w:rsidRPr="00EA3F2E" w:rsidRDefault="00FE57FD" w:rsidP="00CA1A90">
            <w:pPr>
              <w:framePr w:w="9572" w:wrap="notBeside" w:vAnchor="text" w:hAnchor="text" w:xAlign="center" w:y="1"/>
              <w:widowControl w:val="0"/>
              <w:rPr>
                <w:rFonts w:ascii="PT Astra Serif" w:eastAsia="Tahoma" w:hAnsi="PT Astra Serif"/>
                <w:b/>
                <w:color w:val="000000"/>
                <w:lang w:bidi="ru-RU"/>
              </w:rPr>
            </w:pPr>
          </w:p>
        </w:tc>
      </w:tr>
      <w:tr w:rsidR="00FE57FD" w:rsidRPr="007A3D9A" w:rsidTr="00403BEB">
        <w:trPr>
          <w:trHeight w:hRule="exact" w:val="28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7FD" w:rsidRPr="00EA3F2E" w:rsidRDefault="00FE57FD" w:rsidP="00CA1A90">
            <w:pPr>
              <w:framePr w:w="9572" w:wrap="notBeside" w:vAnchor="text" w:hAnchor="text" w:xAlign="center" w:y="1"/>
              <w:widowControl w:val="0"/>
              <w:ind w:left="280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EA3F2E">
              <w:rPr>
                <w:rFonts w:ascii="PT Astra Serif" w:hAnsi="PT Astra Serif"/>
                <w:b/>
                <w:color w:val="000000"/>
                <w:lang w:bidi="ru-RU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7FD" w:rsidRPr="00EA3F2E" w:rsidRDefault="00FE57FD" w:rsidP="00CA1A90">
            <w:pPr>
              <w:framePr w:w="9572" w:wrap="notBeside" w:vAnchor="text" w:hAnchor="text" w:xAlign="center" w:y="1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EA3F2E">
              <w:rPr>
                <w:rFonts w:ascii="PT Astra Serif" w:hAnsi="PT Astra Serif"/>
                <w:b/>
                <w:color w:val="000000"/>
                <w:lang w:bidi="ru-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7FD" w:rsidRPr="00EA3F2E" w:rsidRDefault="00FE57FD" w:rsidP="00CA1A90">
            <w:pPr>
              <w:framePr w:w="9572" w:wrap="notBeside" w:vAnchor="text" w:hAnchor="text" w:xAlign="center" w:y="1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EA3F2E">
              <w:rPr>
                <w:rFonts w:ascii="PT Astra Serif" w:hAnsi="PT Astra Serif"/>
                <w:b/>
                <w:color w:val="000000"/>
                <w:lang w:bidi="ru-RU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7FD" w:rsidRPr="00EA3F2E" w:rsidRDefault="00FE57FD" w:rsidP="00CA1A90">
            <w:pPr>
              <w:framePr w:w="9572" w:wrap="notBeside" w:vAnchor="text" w:hAnchor="text" w:xAlign="center" w:y="1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EA3F2E">
              <w:rPr>
                <w:rFonts w:ascii="PT Astra Serif" w:hAnsi="PT Astra Serif"/>
                <w:b/>
                <w:color w:val="000000"/>
                <w:lang w:bidi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7FD" w:rsidRPr="00EA3F2E" w:rsidRDefault="00FE57FD" w:rsidP="00CA1A90">
            <w:pPr>
              <w:framePr w:w="9572" w:wrap="notBeside" w:vAnchor="text" w:hAnchor="text" w:xAlign="center" w:y="1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EA3F2E">
              <w:rPr>
                <w:rFonts w:ascii="PT Astra Serif" w:hAnsi="PT Astra Serif"/>
                <w:b/>
                <w:color w:val="000000"/>
                <w:lang w:bidi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7FD" w:rsidRPr="00EA3F2E" w:rsidRDefault="00FE57FD" w:rsidP="00CA1A90">
            <w:pPr>
              <w:framePr w:w="9572" w:wrap="notBeside" w:vAnchor="text" w:hAnchor="text" w:xAlign="center" w:y="1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EA3F2E">
              <w:rPr>
                <w:rFonts w:ascii="PT Astra Serif" w:hAnsi="PT Astra Serif"/>
                <w:b/>
                <w:color w:val="000000"/>
                <w:lang w:bidi="ru-RU"/>
              </w:rPr>
              <w:t>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7FD" w:rsidRPr="00EA3F2E" w:rsidRDefault="00FE57FD" w:rsidP="00CA1A90">
            <w:pPr>
              <w:framePr w:w="9572" w:wrap="notBeside" w:vAnchor="text" w:hAnchor="text" w:xAlign="center" w:y="1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EA3F2E">
              <w:rPr>
                <w:rFonts w:ascii="PT Astra Serif" w:hAnsi="PT Astra Serif"/>
                <w:b/>
                <w:color w:val="000000"/>
                <w:spacing w:val="20"/>
                <w:lang w:bidi="ru-RU"/>
              </w:rPr>
              <w:t>7</w:t>
            </w:r>
          </w:p>
        </w:tc>
      </w:tr>
      <w:tr w:rsidR="00CA1355" w:rsidRPr="00EA3F2E" w:rsidTr="00CA1355">
        <w:trPr>
          <w:trHeight w:hRule="exact" w:val="99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355" w:rsidRPr="00EA3F2E" w:rsidRDefault="00CA1355" w:rsidP="00CA1355">
            <w:pPr>
              <w:framePr w:w="9572" w:wrap="notBeside" w:vAnchor="text" w:hAnchor="text" w:xAlign="center" w:y="1"/>
              <w:widowControl w:val="0"/>
              <w:ind w:left="280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EA3F2E">
              <w:rPr>
                <w:rFonts w:ascii="PT Astra Serif" w:eastAsia="Tahoma" w:hAnsi="PT Astra Serif"/>
                <w:color w:val="000000"/>
                <w:lang w:bidi="ru-RU"/>
              </w:rPr>
              <w:t>1</w:t>
            </w:r>
            <w:r w:rsidRPr="00EA3F2E">
              <w:rPr>
                <w:rFonts w:ascii="PT Astra Serif" w:hAnsi="PT Astra Serif"/>
                <w:b/>
                <w:bCs/>
                <w:color w:val="000000"/>
                <w:lang w:bidi="ru-RU"/>
              </w:rPr>
              <w:t>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355" w:rsidRPr="00EA3F2E" w:rsidRDefault="00CA1355" w:rsidP="00CA1355">
            <w:pPr>
              <w:framePr w:w="9572" w:wrap="notBeside" w:vAnchor="text" w:hAnchor="text" w:xAlign="center" w:y="1"/>
              <w:widowControl w:val="0"/>
              <w:jc w:val="both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EA3F2E">
              <w:rPr>
                <w:rFonts w:ascii="PT Astra Serif" w:hAnsi="PT Astra Serif"/>
                <w:color w:val="000000"/>
                <w:lang w:bidi="ru-RU"/>
              </w:rPr>
              <w:t>Рекультивация свалки ТКО в Кимовском районе Тульской области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355" w:rsidRPr="00EA3F2E" w:rsidRDefault="00CA1355" w:rsidP="00CA1355">
            <w:pPr>
              <w:framePr w:w="9572" w:wrap="notBeside" w:vAnchor="text" w:hAnchor="text" w:xAlign="center" w:y="1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EA3F2E">
              <w:rPr>
                <w:rFonts w:ascii="PT Astra Serif" w:hAnsi="PT Astra Serif"/>
                <w:color w:val="000000"/>
                <w:lang w:bidi="ru-RU"/>
              </w:rPr>
              <w:t>га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355" w:rsidRPr="00EA3F2E" w:rsidRDefault="00EA3F2E" w:rsidP="00CA1355">
            <w:pPr>
              <w:framePr w:w="9572" w:wrap="notBeside" w:vAnchor="text" w:hAnchor="text" w:xAlign="center" w:y="1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EA3F2E">
              <w:rPr>
                <w:rFonts w:ascii="PT Astra Serif" w:hAnsi="PT Astra Serif"/>
                <w:color w:val="000000"/>
                <w:lang w:bidi="ru-RU"/>
              </w:rPr>
              <w:t>7,9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355" w:rsidRPr="00EA3F2E" w:rsidRDefault="00EA3F2E" w:rsidP="00CA1355">
            <w:pPr>
              <w:framePr w:w="9572" w:wrap="notBeside" w:vAnchor="text" w:hAnchor="text" w:xAlign="center" w:y="1"/>
              <w:jc w:val="center"/>
              <w:rPr>
                <w:rFonts w:ascii="PT Astra Serif" w:hAnsi="PT Astra Serif"/>
              </w:rPr>
            </w:pPr>
            <w:r w:rsidRPr="00EA3F2E">
              <w:rPr>
                <w:rFonts w:ascii="PT Astra Serif" w:hAnsi="PT Astra Serif"/>
                <w:color w:val="000000"/>
                <w:lang w:bidi="ru-RU"/>
              </w:rPr>
              <w:t>7,9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355" w:rsidRPr="00EA3F2E" w:rsidRDefault="00EA3F2E" w:rsidP="00CA1355">
            <w:pPr>
              <w:framePr w:w="9572" w:wrap="notBeside" w:vAnchor="text" w:hAnchor="text" w:xAlign="center" w:y="1"/>
              <w:jc w:val="center"/>
              <w:rPr>
                <w:rFonts w:ascii="PT Astra Serif" w:hAnsi="PT Astra Serif"/>
              </w:rPr>
            </w:pPr>
            <w:r w:rsidRPr="00EA3F2E">
              <w:rPr>
                <w:rFonts w:ascii="PT Astra Serif" w:hAnsi="PT Astra Serif"/>
                <w:color w:val="000000"/>
                <w:lang w:bidi="ru-RU"/>
              </w:rPr>
              <w:t>7,9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355" w:rsidRPr="00EA3F2E" w:rsidRDefault="00CA1355" w:rsidP="00CA1355">
            <w:pPr>
              <w:framePr w:w="9572" w:wrap="notBeside" w:vAnchor="text" w:hAnchor="text" w:xAlign="center" w:y="1"/>
              <w:jc w:val="center"/>
              <w:rPr>
                <w:rFonts w:ascii="PT Astra Serif" w:hAnsi="PT Astra Serif"/>
              </w:rPr>
            </w:pPr>
            <w:r w:rsidRPr="00EA3F2E">
              <w:rPr>
                <w:rFonts w:ascii="PT Astra Serif" w:hAnsi="PT Astra Serif"/>
              </w:rPr>
              <w:t>100</w:t>
            </w:r>
            <w:r w:rsidR="00E81643">
              <w:rPr>
                <w:rFonts w:ascii="PT Astra Serif" w:hAnsi="PT Astra Serif"/>
              </w:rPr>
              <w:t xml:space="preserve"> %</w:t>
            </w:r>
          </w:p>
        </w:tc>
      </w:tr>
    </w:tbl>
    <w:p w:rsidR="004B34E9" w:rsidRPr="00EA3F2E" w:rsidRDefault="004B34E9" w:rsidP="00CA1A90">
      <w:pPr>
        <w:framePr w:w="9572" w:wrap="notBeside" w:vAnchor="text" w:hAnchor="text" w:xAlign="center" w:y="1"/>
        <w:widowControl w:val="0"/>
        <w:ind w:firstLine="708"/>
        <w:rPr>
          <w:rFonts w:ascii="PT Astra Serif" w:eastAsiaTheme="minorEastAsia" w:hAnsi="PT Astra Serif"/>
        </w:rPr>
      </w:pPr>
    </w:p>
    <w:p w:rsidR="008018C7" w:rsidRPr="00EA3F2E" w:rsidRDefault="008018C7" w:rsidP="008018C7">
      <w:pPr>
        <w:framePr w:w="9572" w:wrap="notBeside" w:vAnchor="text" w:hAnchor="text" w:xAlign="center" w:y="1"/>
        <w:ind w:firstLine="709"/>
        <w:jc w:val="both"/>
        <w:rPr>
          <w:rFonts w:ascii="PT Astra Serif" w:eastAsiaTheme="minorEastAsia" w:hAnsi="PT Astra Serif"/>
        </w:rPr>
      </w:pPr>
      <w:r w:rsidRPr="00EA3F2E">
        <w:rPr>
          <w:rFonts w:ascii="PT Astra Serif" w:eastAsiaTheme="minorEastAsia" w:hAnsi="PT Astra Serif"/>
        </w:rPr>
        <w:t>Оценка эффективности реализации подпрограммы по степени достижения показат</w:t>
      </w:r>
      <w:r w:rsidRPr="00EA3F2E">
        <w:rPr>
          <w:rFonts w:ascii="PT Astra Serif" w:eastAsiaTheme="minorEastAsia" w:hAnsi="PT Astra Serif"/>
        </w:rPr>
        <w:t>е</w:t>
      </w:r>
      <w:r w:rsidRPr="00EA3F2E">
        <w:rPr>
          <w:rFonts w:ascii="PT Astra Serif" w:eastAsiaTheme="minorEastAsia" w:hAnsi="PT Astra Serif"/>
        </w:rPr>
        <w:t>лей составляет 100 %. Итоги реализации подпрограммы за 202</w:t>
      </w:r>
      <w:r w:rsidR="00CA1355" w:rsidRPr="00EA3F2E">
        <w:rPr>
          <w:rFonts w:ascii="PT Astra Serif" w:eastAsiaTheme="minorEastAsia" w:hAnsi="PT Astra Serif"/>
        </w:rPr>
        <w:t>2</w:t>
      </w:r>
      <w:r w:rsidRPr="00EA3F2E">
        <w:rPr>
          <w:rFonts w:ascii="PT Astra Serif" w:eastAsiaTheme="minorEastAsia" w:hAnsi="PT Astra Serif"/>
        </w:rPr>
        <w:t xml:space="preserve"> год признаются полож</w:t>
      </w:r>
      <w:r w:rsidRPr="00EA3F2E">
        <w:rPr>
          <w:rFonts w:ascii="PT Astra Serif" w:eastAsiaTheme="minorEastAsia" w:hAnsi="PT Astra Serif"/>
        </w:rPr>
        <w:t>и</w:t>
      </w:r>
      <w:r w:rsidRPr="00EA3F2E">
        <w:rPr>
          <w:rFonts w:ascii="PT Astra Serif" w:eastAsiaTheme="minorEastAsia" w:hAnsi="PT Astra Serif"/>
        </w:rPr>
        <w:t>тельными, подпрограмма рекомендуется к дальнейшей реализации.</w:t>
      </w:r>
    </w:p>
    <w:p w:rsidR="00FE57FD" w:rsidRDefault="00FE57FD" w:rsidP="00CA1A90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726797" w:rsidRPr="00726797" w:rsidRDefault="00726797" w:rsidP="00726797">
      <w:pPr>
        <w:keepNext/>
        <w:keepLines/>
        <w:widowControl w:val="0"/>
        <w:ind w:left="120"/>
        <w:jc w:val="center"/>
        <w:outlineLvl w:val="0"/>
        <w:rPr>
          <w:rFonts w:ascii="PT Astra Serif" w:hAnsi="PT Astra Serif"/>
          <w:b/>
          <w:bCs/>
          <w:color w:val="000000"/>
          <w:lang w:bidi="ru-RU"/>
        </w:rPr>
      </w:pPr>
      <w:r w:rsidRPr="00726797">
        <w:rPr>
          <w:rFonts w:ascii="PT Astra Serif" w:hAnsi="PT Astra Serif"/>
          <w:b/>
          <w:bCs/>
          <w:color w:val="000000"/>
          <w:lang w:bidi="ru-RU"/>
        </w:rPr>
        <w:t>Сведения о достижении значений</w:t>
      </w:r>
    </w:p>
    <w:p w:rsidR="00726797" w:rsidRPr="00726797" w:rsidRDefault="00726797" w:rsidP="00726797">
      <w:pPr>
        <w:widowControl w:val="0"/>
        <w:ind w:left="120"/>
        <w:jc w:val="center"/>
        <w:rPr>
          <w:rFonts w:ascii="PT Astra Serif" w:hAnsi="PT Astra Serif"/>
          <w:b/>
          <w:bCs/>
          <w:color w:val="000000"/>
          <w:lang w:bidi="ru-RU"/>
        </w:rPr>
      </w:pPr>
      <w:r w:rsidRPr="00726797">
        <w:rPr>
          <w:rFonts w:ascii="PT Astra Serif" w:hAnsi="PT Astra Serif"/>
          <w:b/>
          <w:bCs/>
          <w:color w:val="000000"/>
          <w:lang w:bidi="ru-RU"/>
        </w:rPr>
        <w:t xml:space="preserve">показателей подпрограммы </w:t>
      </w:r>
      <w:r w:rsidRPr="00726797">
        <w:rPr>
          <w:rFonts w:ascii="PT Astra Serif" w:eastAsia="Tahoma" w:hAnsi="PT Astra Serif"/>
          <w:b/>
          <w:bCs/>
          <w:color w:val="000000"/>
          <w:lang w:bidi="ru-RU"/>
        </w:rPr>
        <w:t>«</w:t>
      </w:r>
      <w:r w:rsidRPr="00726797">
        <w:rPr>
          <w:rFonts w:ascii="PT Astra Serif" w:eastAsia="Tahoma" w:hAnsi="PT Astra Serif"/>
          <w:b/>
          <w:bCs/>
          <w:color w:val="000000"/>
          <w:lang w:bidi="ru-RU"/>
        </w:rPr>
        <w:t>Чистая вода</w:t>
      </w:r>
      <w:r w:rsidRPr="00726797">
        <w:rPr>
          <w:rFonts w:ascii="PT Astra Serif" w:eastAsia="Tahoma" w:hAnsi="PT Astra Serif"/>
          <w:b/>
          <w:bCs/>
          <w:color w:val="000000"/>
          <w:lang w:bidi="ru-RU"/>
        </w:rPr>
        <w:t xml:space="preserve"> Тульской области» </w:t>
      </w:r>
      <w:r w:rsidRPr="00726797">
        <w:rPr>
          <w:rFonts w:ascii="PT Astra Serif" w:hAnsi="PT Astra Serif"/>
          <w:b/>
          <w:bCs/>
          <w:color w:val="000000"/>
          <w:lang w:bidi="ru-RU"/>
        </w:rPr>
        <w:t>муниципальной пр</w:t>
      </w:r>
      <w:r w:rsidRPr="00726797">
        <w:rPr>
          <w:rFonts w:ascii="PT Astra Serif" w:hAnsi="PT Astra Serif"/>
          <w:b/>
          <w:bCs/>
          <w:color w:val="000000"/>
          <w:lang w:bidi="ru-RU"/>
        </w:rPr>
        <w:t>о</w:t>
      </w:r>
      <w:r w:rsidRPr="00726797">
        <w:rPr>
          <w:rFonts w:ascii="PT Astra Serif" w:hAnsi="PT Astra Serif"/>
          <w:b/>
          <w:bCs/>
          <w:color w:val="000000"/>
          <w:lang w:bidi="ru-RU"/>
        </w:rPr>
        <w:t>граммы Кимовск</w:t>
      </w:r>
      <w:r w:rsidRPr="00726797">
        <w:rPr>
          <w:rFonts w:ascii="PT Astra Serif" w:hAnsi="PT Astra Serif"/>
          <w:b/>
          <w:bCs/>
          <w:color w:val="000000"/>
          <w:lang w:bidi="ru-RU"/>
        </w:rPr>
        <w:t>ого</w:t>
      </w:r>
      <w:r w:rsidRPr="00726797">
        <w:rPr>
          <w:rFonts w:ascii="PT Astra Serif" w:hAnsi="PT Astra Serif"/>
          <w:b/>
          <w:bCs/>
          <w:color w:val="000000"/>
          <w:lang w:bidi="ru-RU"/>
        </w:rPr>
        <w:t xml:space="preserve"> район</w:t>
      </w:r>
      <w:r w:rsidRPr="00726797">
        <w:rPr>
          <w:rFonts w:ascii="PT Astra Serif" w:hAnsi="PT Astra Serif"/>
          <w:b/>
          <w:bCs/>
          <w:color w:val="000000"/>
          <w:lang w:bidi="ru-RU"/>
        </w:rPr>
        <w:t>а</w:t>
      </w:r>
      <w:r w:rsidRPr="00726797">
        <w:rPr>
          <w:rFonts w:ascii="PT Astra Serif" w:hAnsi="PT Astra Serif"/>
          <w:b/>
          <w:bCs/>
          <w:color w:val="000000"/>
          <w:lang w:bidi="ru-RU"/>
        </w:rPr>
        <w:t xml:space="preserve"> «Обеспечение качественным жильем и услугами ЖКХ населения Кимовского района на 2021-2025 годы» за 2022 г</w:t>
      </w:r>
      <w:r w:rsidRPr="00726797">
        <w:rPr>
          <w:rFonts w:ascii="PT Astra Serif" w:hAnsi="PT Astra Serif"/>
          <w:b/>
          <w:bCs/>
          <w:color w:val="000000"/>
          <w:lang w:bidi="ru-RU"/>
        </w:rPr>
        <w:t>о</w:t>
      </w:r>
      <w:r w:rsidRPr="00726797">
        <w:rPr>
          <w:rFonts w:ascii="PT Astra Serif" w:hAnsi="PT Astra Serif"/>
          <w:b/>
          <w:bCs/>
          <w:color w:val="000000"/>
          <w:lang w:bidi="ru-RU"/>
        </w:rPr>
        <w:t>д</w:t>
      </w:r>
    </w:p>
    <w:p w:rsidR="00726797" w:rsidRPr="00726797" w:rsidRDefault="00726797" w:rsidP="00726797">
      <w:pPr>
        <w:widowControl w:val="0"/>
        <w:ind w:left="120"/>
        <w:jc w:val="center"/>
        <w:rPr>
          <w:rFonts w:ascii="PT Astra Serif" w:hAnsi="PT Astra Serif"/>
          <w:b/>
          <w:bCs/>
          <w:color w:val="000000"/>
          <w:highlight w:val="yellow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3103"/>
        <w:gridCol w:w="803"/>
        <w:gridCol w:w="1292"/>
        <w:gridCol w:w="997"/>
        <w:gridCol w:w="1008"/>
        <w:gridCol w:w="1739"/>
      </w:tblGrid>
      <w:tr w:rsidR="00726797" w:rsidRPr="00726797" w:rsidTr="00B24A0E">
        <w:trPr>
          <w:trHeight w:hRule="exact" w:val="569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97" w:rsidRPr="00726797" w:rsidRDefault="00726797" w:rsidP="00B24A0E">
            <w:pPr>
              <w:framePr w:w="9572" w:wrap="notBeside" w:vAnchor="text" w:hAnchor="text" w:xAlign="center" w:y="1"/>
              <w:widowControl w:val="0"/>
              <w:ind w:left="220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726797">
              <w:rPr>
                <w:rFonts w:ascii="PT Astra Serif" w:hAnsi="PT Astra Serif"/>
                <w:b/>
                <w:color w:val="000000"/>
                <w:lang w:bidi="ru-RU"/>
              </w:rPr>
              <w:t>№</w:t>
            </w:r>
          </w:p>
          <w:p w:rsidR="00726797" w:rsidRPr="00726797" w:rsidRDefault="00726797" w:rsidP="00B24A0E">
            <w:pPr>
              <w:framePr w:w="9572" w:wrap="notBeside" w:vAnchor="text" w:hAnchor="text" w:xAlign="center" w:y="1"/>
              <w:widowControl w:val="0"/>
              <w:ind w:left="220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proofErr w:type="gramStart"/>
            <w:r w:rsidRPr="00726797">
              <w:rPr>
                <w:rFonts w:ascii="PT Astra Serif" w:hAnsi="PT Astra Serif"/>
                <w:b/>
                <w:color w:val="000000"/>
                <w:lang w:bidi="ru-RU"/>
              </w:rPr>
              <w:t>п</w:t>
            </w:r>
            <w:proofErr w:type="gramEnd"/>
            <w:r w:rsidRPr="00726797">
              <w:rPr>
                <w:rFonts w:ascii="PT Astra Serif" w:hAnsi="PT Astra Serif"/>
                <w:b/>
                <w:color w:val="000000"/>
                <w:lang w:bidi="ru-RU"/>
              </w:rPr>
              <w:t>/п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97" w:rsidRPr="00726797" w:rsidRDefault="00726797" w:rsidP="00B24A0E">
            <w:pPr>
              <w:framePr w:w="9572" w:wrap="notBeside" w:vAnchor="text" w:hAnchor="text" w:xAlign="center" w:y="1"/>
              <w:widowControl w:val="0"/>
              <w:ind w:left="220"/>
              <w:jc w:val="center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726797">
              <w:rPr>
                <w:rFonts w:ascii="PT Astra Serif" w:hAnsi="PT Astra Serif"/>
                <w:b/>
                <w:color w:val="000000"/>
                <w:lang w:bidi="ru-RU"/>
              </w:rPr>
              <w:t>Наименование показат</w:t>
            </w:r>
            <w:r w:rsidRPr="00726797">
              <w:rPr>
                <w:rFonts w:ascii="PT Astra Serif" w:hAnsi="PT Astra Serif"/>
                <w:b/>
                <w:color w:val="000000"/>
                <w:lang w:bidi="ru-RU"/>
              </w:rPr>
              <w:t>е</w:t>
            </w:r>
            <w:r w:rsidRPr="00726797">
              <w:rPr>
                <w:rFonts w:ascii="PT Astra Serif" w:hAnsi="PT Astra Serif"/>
                <w:b/>
                <w:color w:val="000000"/>
                <w:lang w:bidi="ru-RU"/>
              </w:rPr>
              <w:t>ля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97" w:rsidRPr="00726797" w:rsidRDefault="00726797" w:rsidP="00B24A0E">
            <w:pPr>
              <w:framePr w:w="9572" w:wrap="notBeside" w:vAnchor="text" w:hAnchor="text" w:xAlign="center" w:y="1"/>
              <w:widowControl w:val="0"/>
              <w:ind w:left="280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726797">
              <w:rPr>
                <w:rFonts w:ascii="PT Astra Serif" w:hAnsi="PT Astra Serif"/>
                <w:b/>
                <w:color w:val="000000"/>
                <w:lang w:bidi="ru-RU"/>
              </w:rPr>
              <w:t>Ед.</w:t>
            </w:r>
          </w:p>
          <w:p w:rsidR="00726797" w:rsidRPr="00726797" w:rsidRDefault="00726797" w:rsidP="00B24A0E">
            <w:pPr>
              <w:framePr w:w="9572" w:wrap="notBeside" w:vAnchor="text" w:hAnchor="text" w:xAlign="center" w:y="1"/>
              <w:widowControl w:val="0"/>
              <w:ind w:left="140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proofErr w:type="spellStart"/>
            <w:r w:rsidRPr="00726797">
              <w:rPr>
                <w:rFonts w:ascii="PT Astra Serif" w:hAnsi="PT Astra Serif"/>
                <w:b/>
                <w:color w:val="000000"/>
                <w:lang w:bidi="ru-RU"/>
              </w:rPr>
              <w:t>изме</w:t>
            </w:r>
            <w:proofErr w:type="spellEnd"/>
          </w:p>
          <w:p w:rsidR="00726797" w:rsidRPr="00726797" w:rsidRDefault="00726797" w:rsidP="00B24A0E">
            <w:pPr>
              <w:framePr w:w="9572" w:wrap="notBeside" w:vAnchor="text" w:hAnchor="text" w:xAlign="center" w:y="1"/>
              <w:widowControl w:val="0"/>
              <w:ind w:left="140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726797">
              <w:rPr>
                <w:rFonts w:ascii="PT Astra Serif" w:hAnsi="PT Astra Serif"/>
                <w:b/>
                <w:color w:val="000000"/>
                <w:lang w:bidi="ru-RU"/>
              </w:rPr>
              <w:t>р</w:t>
            </w:r>
            <w:r w:rsidRPr="00726797">
              <w:rPr>
                <w:rFonts w:ascii="PT Astra Serif" w:hAnsi="PT Astra Serif"/>
                <w:b/>
                <w:color w:val="000000"/>
                <w:lang w:bidi="ru-RU"/>
              </w:rPr>
              <w:t>е</w:t>
            </w:r>
            <w:r w:rsidRPr="00726797">
              <w:rPr>
                <w:rFonts w:ascii="PT Astra Serif" w:hAnsi="PT Astra Serif"/>
                <w:b/>
                <w:color w:val="000000"/>
                <w:lang w:bidi="ru-RU"/>
              </w:rPr>
              <w:t>ния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797" w:rsidRPr="00726797" w:rsidRDefault="00726797" w:rsidP="00B24A0E">
            <w:pPr>
              <w:framePr w:w="9572" w:wrap="notBeside" w:vAnchor="text" w:hAnchor="text" w:xAlign="center" w:y="1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726797">
              <w:rPr>
                <w:rFonts w:ascii="PT Astra Serif" w:hAnsi="PT Astra Serif"/>
                <w:b/>
                <w:color w:val="000000"/>
                <w:lang w:bidi="ru-RU"/>
              </w:rPr>
              <w:t>Значения показателей мун</w:t>
            </w:r>
            <w:r w:rsidRPr="00726797">
              <w:rPr>
                <w:rFonts w:ascii="PT Astra Serif" w:hAnsi="PT Astra Serif"/>
                <w:b/>
                <w:color w:val="000000"/>
                <w:lang w:bidi="ru-RU"/>
              </w:rPr>
              <w:t>и</w:t>
            </w:r>
            <w:r w:rsidRPr="00726797">
              <w:rPr>
                <w:rFonts w:ascii="PT Astra Serif" w:hAnsi="PT Astra Serif"/>
                <w:b/>
                <w:color w:val="000000"/>
                <w:lang w:bidi="ru-RU"/>
              </w:rPr>
              <w:t>ципальной программы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797" w:rsidRPr="00726797" w:rsidRDefault="00726797" w:rsidP="00B24A0E">
            <w:pPr>
              <w:framePr w:w="9572" w:wrap="notBeside" w:vAnchor="text" w:hAnchor="text" w:xAlign="center" w:y="1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726797">
              <w:rPr>
                <w:rFonts w:ascii="PT Astra Serif" w:hAnsi="PT Astra Serif"/>
                <w:b/>
                <w:color w:val="000000"/>
                <w:lang w:bidi="ru-RU"/>
              </w:rPr>
              <w:t>Обоснование отклонений значений пок</w:t>
            </w:r>
            <w:r w:rsidRPr="00726797">
              <w:rPr>
                <w:rFonts w:ascii="PT Astra Serif" w:hAnsi="PT Astra Serif"/>
                <w:b/>
                <w:color w:val="000000"/>
                <w:lang w:bidi="ru-RU"/>
              </w:rPr>
              <w:t>а</w:t>
            </w:r>
            <w:r w:rsidRPr="00726797">
              <w:rPr>
                <w:rFonts w:ascii="PT Astra Serif" w:hAnsi="PT Astra Serif"/>
                <w:b/>
                <w:color w:val="000000"/>
                <w:lang w:bidi="ru-RU"/>
              </w:rPr>
              <w:t>зателя на к</w:t>
            </w:r>
            <w:r w:rsidRPr="00726797">
              <w:rPr>
                <w:rFonts w:ascii="PT Astra Serif" w:hAnsi="PT Astra Serif"/>
                <w:b/>
                <w:color w:val="000000"/>
                <w:lang w:bidi="ru-RU"/>
              </w:rPr>
              <w:t>о</w:t>
            </w:r>
            <w:r w:rsidRPr="00726797">
              <w:rPr>
                <w:rFonts w:ascii="PT Astra Serif" w:hAnsi="PT Astra Serif"/>
                <w:b/>
                <w:color w:val="000000"/>
                <w:lang w:bidi="ru-RU"/>
              </w:rPr>
              <w:t>нец отчетного периода</w:t>
            </w:r>
          </w:p>
        </w:tc>
      </w:tr>
      <w:tr w:rsidR="00726797" w:rsidRPr="00726797" w:rsidTr="00B24A0E">
        <w:trPr>
          <w:trHeight w:hRule="exact" w:val="284"/>
          <w:jc w:val="center"/>
        </w:trPr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97" w:rsidRPr="00726797" w:rsidRDefault="00726797" w:rsidP="00B24A0E">
            <w:pPr>
              <w:framePr w:w="9572" w:wrap="notBeside" w:vAnchor="text" w:hAnchor="text" w:xAlign="center" w:y="1"/>
              <w:widowControl w:val="0"/>
              <w:rPr>
                <w:rFonts w:ascii="PT Astra Serif" w:eastAsia="Tahoma" w:hAnsi="PT Astra Serif"/>
                <w:b/>
                <w:color w:val="000000"/>
                <w:lang w:bidi="ru-RU"/>
              </w:rPr>
            </w:pPr>
          </w:p>
        </w:tc>
        <w:tc>
          <w:tcPr>
            <w:tcW w:w="31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97" w:rsidRPr="00726797" w:rsidRDefault="00726797" w:rsidP="00B24A0E">
            <w:pPr>
              <w:framePr w:w="9572" w:wrap="notBeside" w:vAnchor="text" w:hAnchor="text" w:xAlign="center" w:y="1"/>
              <w:widowControl w:val="0"/>
              <w:rPr>
                <w:rFonts w:ascii="PT Astra Serif" w:eastAsia="Tahoma" w:hAnsi="PT Astra Serif"/>
                <w:b/>
                <w:color w:val="000000"/>
                <w:lang w:bidi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97" w:rsidRPr="00726797" w:rsidRDefault="00726797" w:rsidP="00B24A0E">
            <w:pPr>
              <w:framePr w:w="9572" w:wrap="notBeside" w:vAnchor="text" w:hAnchor="text" w:xAlign="center" w:y="1"/>
              <w:widowControl w:val="0"/>
              <w:rPr>
                <w:rFonts w:ascii="PT Astra Serif" w:eastAsia="Tahoma" w:hAnsi="PT Astra Serif"/>
                <w:b/>
                <w:color w:val="000000"/>
                <w:lang w:bidi="ru-RU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97" w:rsidRPr="00726797" w:rsidRDefault="00726797" w:rsidP="00B24A0E">
            <w:pPr>
              <w:framePr w:w="9572" w:wrap="notBeside" w:vAnchor="text" w:hAnchor="text" w:xAlign="center" w:y="1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726797">
              <w:rPr>
                <w:rFonts w:ascii="PT Astra Serif" w:hAnsi="PT Astra Serif"/>
                <w:b/>
                <w:color w:val="000000"/>
                <w:lang w:bidi="ru-RU"/>
              </w:rPr>
              <w:t>период,</w:t>
            </w:r>
          </w:p>
          <w:p w:rsidR="00726797" w:rsidRPr="00726797" w:rsidRDefault="00726797" w:rsidP="00B24A0E">
            <w:pPr>
              <w:framePr w:w="9572" w:wrap="notBeside" w:vAnchor="text" w:hAnchor="text" w:xAlign="center" w:y="1"/>
              <w:widowControl w:val="0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726797">
              <w:rPr>
                <w:rFonts w:ascii="PT Astra Serif" w:hAnsi="PT Astra Serif"/>
                <w:b/>
                <w:color w:val="000000"/>
                <w:lang w:bidi="ru-RU"/>
              </w:rPr>
              <w:t>предшест</w:t>
            </w:r>
            <w:r w:rsidRPr="00726797">
              <w:rPr>
                <w:rFonts w:ascii="PT Astra Serif" w:hAnsi="PT Astra Serif"/>
                <w:b/>
                <w:color w:val="000000"/>
                <w:lang w:bidi="ru-RU"/>
              </w:rPr>
              <w:softHyphen/>
              <w:t>вующий</w:t>
            </w:r>
          </w:p>
          <w:p w:rsidR="00726797" w:rsidRPr="00726797" w:rsidRDefault="00726797" w:rsidP="00B24A0E">
            <w:pPr>
              <w:framePr w:w="9572" w:wrap="notBeside" w:vAnchor="text" w:hAnchor="text" w:xAlign="center" w:y="1"/>
              <w:widowControl w:val="0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726797">
              <w:rPr>
                <w:rFonts w:ascii="PT Astra Serif" w:hAnsi="PT Astra Serif"/>
                <w:b/>
                <w:color w:val="000000"/>
                <w:lang w:bidi="ru-RU"/>
              </w:rPr>
              <w:t>отчетному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797" w:rsidRPr="00726797" w:rsidRDefault="00726797" w:rsidP="00B24A0E">
            <w:pPr>
              <w:framePr w:w="9572" w:wrap="notBeside" w:vAnchor="text" w:hAnchor="text" w:xAlign="center" w:y="1"/>
              <w:widowControl w:val="0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726797">
              <w:rPr>
                <w:rFonts w:ascii="PT Astra Serif" w:hAnsi="PT Astra Serif"/>
                <w:b/>
                <w:color w:val="000000"/>
                <w:lang w:bidi="ru-RU"/>
              </w:rPr>
              <w:t>отчетный период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797" w:rsidRPr="00726797" w:rsidRDefault="00726797" w:rsidP="00B24A0E">
            <w:pPr>
              <w:framePr w:w="9572" w:wrap="notBeside" w:vAnchor="text" w:hAnchor="text" w:xAlign="center" w:y="1"/>
              <w:widowControl w:val="0"/>
              <w:rPr>
                <w:rFonts w:ascii="PT Astra Serif" w:eastAsia="Tahoma" w:hAnsi="PT Astra Serif"/>
                <w:b/>
                <w:color w:val="000000"/>
                <w:lang w:bidi="ru-RU"/>
              </w:rPr>
            </w:pPr>
          </w:p>
        </w:tc>
      </w:tr>
      <w:tr w:rsidR="00726797" w:rsidRPr="00726797" w:rsidTr="00B24A0E">
        <w:trPr>
          <w:trHeight w:hRule="exact" w:val="860"/>
          <w:jc w:val="center"/>
        </w:trPr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97" w:rsidRPr="00726797" w:rsidRDefault="00726797" w:rsidP="00B24A0E">
            <w:pPr>
              <w:framePr w:w="9572" w:wrap="notBeside" w:vAnchor="text" w:hAnchor="text" w:xAlign="center" w:y="1"/>
              <w:widowControl w:val="0"/>
              <w:rPr>
                <w:rFonts w:ascii="PT Astra Serif" w:eastAsia="Tahoma" w:hAnsi="PT Astra Serif"/>
                <w:b/>
                <w:color w:val="000000"/>
                <w:lang w:bidi="ru-RU"/>
              </w:rPr>
            </w:pPr>
          </w:p>
        </w:tc>
        <w:tc>
          <w:tcPr>
            <w:tcW w:w="31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97" w:rsidRPr="00726797" w:rsidRDefault="00726797" w:rsidP="00B24A0E">
            <w:pPr>
              <w:framePr w:w="9572" w:wrap="notBeside" w:vAnchor="text" w:hAnchor="text" w:xAlign="center" w:y="1"/>
              <w:widowControl w:val="0"/>
              <w:rPr>
                <w:rFonts w:ascii="PT Astra Serif" w:eastAsia="Tahoma" w:hAnsi="PT Astra Serif"/>
                <w:b/>
                <w:color w:val="000000"/>
                <w:lang w:bidi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97" w:rsidRPr="00726797" w:rsidRDefault="00726797" w:rsidP="00B24A0E">
            <w:pPr>
              <w:framePr w:w="9572" w:wrap="notBeside" w:vAnchor="text" w:hAnchor="text" w:xAlign="center" w:y="1"/>
              <w:widowControl w:val="0"/>
              <w:rPr>
                <w:rFonts w:ascii="PT Astra Serif" w:eastAsia="Tahoma" w:hAnsi="PT Astra Serif"/>
                <w:b/>
                <w:color w:val="000000"/>
                <w:lang w:bidi="ru-RU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97" w:rsidRPr="00726797" w:rsidRDefault="00726797" w:rsidP="00B24A0E">
            <w:pPr>
              <w:framePr w:w="9572" w:wrap="notBeside" w:vAnchor="text" w:hAnchor="text" w:xAlign="center" w:y="1"/>
              <w:widowControl w:val="0"/>
              <w:rPr>
                <w:rFonts w:ascii="PT Astra Serif" w:eastAsia="Tahoma" w:hAnsi="PT Astra Serif"/>
                <w:b/>
                <w:color w:val="000000"/>
                <w:lang w:bidi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97" w:rsidRPr="00726797" w:rsidRDefault="00726797" w:rsidP="00B24A0E">
            <w:pPr>
              <w:framePr w:w="9572" w:wrap="notBeside" w:vAnchor="text" w:hAnchor="text" w:xAlign="center" w:y="1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726797">
              <w:rPr>
                <w:rFonts w:ascii="PT Astra Serif" w:hAnsi="PT Astra Serif"/>
                <w:b/>
                <w:color w:val="000000"/>
                <w:lang w:bidi="ru-RU"/>
              </w:rPr>
              <w:t>план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97" w:rsidRPr="00726797" w:rsidRDefault="00726797" w:rsidP="00B24A0E">
            <w:pPr>
              <w:framePr w:w="9572" w:wrap="notBeside" w:vAnchor="text" w:hAnchor="text" w:xAlign="center" w:y="1"/>
              <w:widowControl w:val="0"/>
              <w:ind w:left="280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726797">
              <w:rPr>
                <w:rFonts w:ascii="PT Astra Serif" w:hAnsi="PT Astra Serif"/>
                <w:b/>
                <w:color w:val="000000"/>
                <w:lang w:bidi="ru-RU"/>
              </w:rPr>
              <w:t>факт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797" w:rsidRPr="00726797" w:rsidRDefault="00726797" w:rsidP="00B24A0E">
            <w:pPr>
              <w:framePr w:w="9572" w:wrap="notBeside" w:vAnchor="text" w:hAnchor="text" w:xAlign="center" w:y="1"/>
              <w:widowControl w:val="0"/>
              <w:rPr>
                <w:rFonts w:ascii="PT Astra Serif" w:eastAsia="Tahoma" w:hAnsi="PT Astra Serif"/>
                <w:b/>
                <w:color w:val="000000"/>
                <w:lang w:bidi="ru-RU"/>
              </w:rPr>
            </w:pPr>
          </w:p>
        </w:tc>
      </w:tr>
      <w:tr w:rsidR="00726797" w:rsidRPr="00726797" w:rsidTr="00B24A0E">
        <w:trPr>
          <w:trHeight w:hRule="exact" w:val="28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797" w:rsidRPr="00726797" w:rsidRDefault="00726797" w:rsidP="00B24A0E">
            <w:pPr>
              <w:framePr w:w="9572" w:wrap="notBeside" w:vAnchor="text" w:hAnchor="text" w:xAlign="center" w:y="1"/>
              <w:widowControl w:val="0"/>
              <w:ind w:left="280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726797">
              <w:rPr>
                <w:rFonts w:ascii="PT Astra Serif" w:hAnsi="PT Astra Serif"/>
                <w:b/>
                <w:color w:val="000000"/>
                <w:lang w:bidi="ru-RU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797" w:rsidRPr="00726797" w:rsidRDefault="00726797" w:rsidP="00B24A0E">
            <w:pPr>
              <w:framePr w:w="9572" w:wrap="notBeside" w:vAnchor="text" w:hAnchor="text" w:xAlign="center" w:y="1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726797">
              <w:rPr>
                <w:rFonts w:ascii="PT Astra Serif" w:hAnsi="PT Astra Serif"/>
                <w:b/>
                <w:color w:val="000000"/>
                <w:lang w:bidi="ru-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797" w:rsidRPr="00726797" w:rsidRDefault="00726797" w:rsidP="00B24A0E">
            <w:pPr>
              <w:framePr w:w="9572" w:wrap="notBeside" w:vAnchor="text" w:hAnchor="text" w:xAlign="center" w:y="1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726797">
              <w:rPr>
                <w:rFonts w:ascii="PT Astra Serif" w:hAnsi="PT Astra Serif"/>
                <w:b/>
                <w:color w:val="000000"/>
                <w:lang w:bidi="ru-RU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797" w:rsidRPr="00726797" w:rsidRDefault="00726797" w:rsidP="00B24A0E">
            <w:pPr>
              <w:framePr w:w="9572" w:wrap="notBeside" w:vAnchor="text" w:hAnchor="text" w:xAlign="center" w:y="1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726797">
              <w:rPr>
                <w:rFonts w:ascii="PT Astra Serif" w:hAnsi="PT Astra Serif"/>
                <w:b/>
                <w:color w:val="000000"/>
                <w:lang w:bidi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797" w:rsidRPr="00726797" w:rsidRDefault="00726797" w:rsidP="00B24A0E">
            <w:pPr>
              <w:framePr w:w="9572" w:wrap="notBeside" w:vAnchor="text" w:hAnchor="text" w:xAlign="center" w:y="1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726797">
              <w:rPr>
                <w:rFonts w:ascii="PT Astra Serif" w:hAnsi="PT Astra Serif"/>
                <w:b/>
                <w:color w:val="000000"/>
                <w:lang w:bidi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797" w:rsidRPr="00726797" w:rsidRDefault="00726797" w:rsidP="00B24A0E">
            <w:pPr>
              <w:framePr w:w="9572" w:wrap="notBeside" w:vAnchor="text" w:hAnchor="text" w:xAlign="center" w:y="1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726797">
              <w:rPr>
                <w:rFonts w:ascii="PT Astra Serif" w:hAnsi="PT Astra Serif"/>
                <w:b/>
                <w:color w:val="000000"/>
                <w:lang w:bidi="ru-RU"/>
              </w:rPr>
              <w:t>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797" w:rsidRPr="00726797" w:rsidRDefault="00726797" w:rsidP="00B24A0E">
            <w:pPr>
              <w:framePr w:w="9572" w:wrap="notBeside" w:vAnchor="text" w:hAnchor="text" w:xAlign="center" w:y="1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726797">
              <w:rPr>
                <w:rFonts w:ascii="PT Astra Serif" w:hAnsi="PT Astra Serif"/>
                <w:b/>
                <w:color w:val="000000"/>
                <w:spacing w:val="20"/>
                <w:lang w:bidi="ru-RU"/>
              </w:rPr>
              <w:t>7</w:t>
            </w:r>
          </w:p>
        </w:tc>
      </w:tr>
      <w:tr w:rsidR="00726797" w:rsidRPr="00726797" w:rsidTr="008062A9">
        <w:trPr>
          <w:trHeight w:hRule="exact" w:val="128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97" w:rsidRPr="008062A9" w:rsidRDefault="00726797" w:rsidP="00B24A0E">
            <w:pPr>
              <w:framePr w:w="9572" w:wrap="notBeside" w:vAnchor="text" w:hAnchor="text" w:xAlign="center" w:y="1"/>
              <w:widowControl w:val="0"/>
              <w:ind w:left="280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8062A9">
              <w:rPr>
                <w:rFonts w:ascii="PT Astra Serif" w:eastAsia="Tahoma" w:hAnsi="PT Astra Serif"/>
                <w:color w:val="000000"/>
                <w:lang w:bidi="ru-RU"/>
              </w:rPr>
              <w:t>1</w:t>
            </w:r>
            <w:r w:rsidRPr="008062A9">
              <w:rPr>
                <w:rFonts w:ascii="PT Astra Serif" w:hAnsi="PT Astra Serif"/>
                <w:b/>
                <w:bCs/>
                <w:color w:val="000000"/>
                <w:lang w:bidi="ru-RU"/>
              </w:rPr>
              <w:t>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97" w:rsidRPr="008062A9" w:rsidRDefault="008062A9" w:rsidP="00B24A0E">
            <w:pPr>
              <w:framePr w:w="9572" w:wrap="notBeside" w:vAnchor="text" w:hAnchor="text" w:xAlign="center" w:y="1"/>
              <w:widowControl w:val="0"/>
              <w:jc w:val="both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8062A9">
              <w:rPr>
                <w:rFonts w:ascii="PT Astra Serif" w:hAnsi="PT Astra Serif"/>
                <w:color w:val="000000"/>
                <w:lang w:bidi="ru-RU"/>
              </w:rPr>
              <w:t>Выполнение работ по ремо</w:t>
            </w:r>
            <w:r w:rsidRPr="008062A9">
              <w:rPr>
                <w:rFonts w:ascii="PT Astra Serif" w:hAnsi="PT Astra Serif"/>
                <w:color w:val="000000"/>
                <w:lang w:bidi="ru-RU"/>
              </w:rPr>
              <w:t>н</w:t>
            </w:r>
            <w:r w:rsidRPr="008062A9">
              <w:rPr>
                <w:rFonts w:ascii="PT Astra Serif" w:hAnsi="PT Astra Serif"/>
                <w:color w:val="000000"/>
                <w:lang w:bidi="ru-RU"/>
              </w:rPr>
              <w:t xml:space="preserve">ту скважин в д. </w:t>
            </w:r>
            <w:proofErr w:type="spellStart"/>
            <w:r w:rsidRPr="008062A9">
              <w:rPr>
                <w:rFonts w:ascii="PT Astra Serif" w:hAnsi="PT Astra Serif"/>
                <w:color w:val="000000"/>
                <w:lang w:bidi="ru-RU"/>
              </w:rPr>
              <w:t>Таболо</w:t>
            </w:r>
            <w:proofErr w:type="spellEnd"/>
            <w:r w:rsidRPr="008062A9">
              <w:rPr>
                <w:rFonts w:ascii="PT Astra Serif" w:hAnsi="PT Astra Serif"/>
                <w:color w:val="000000"/>
                <w:lang w:bidi="ru-RU"/>
              </w:rPr>
              <w:t xml:space="preserve">, с. </w:t>
            </w:r>
            <w:proofErr w:type="spellStart"/>
            <w:r w:rsidRPr="008062A9">
              <w:rPr>
                <w:rFonts w:ascii="PT Astra Serif" w:hAnsi="PT Astra Serif"/>
                <w:color w:val="000000"/>
                <w:lang w:bidi="ru-RU"/>
              </w:rPr>
              <w:t>Бучалки</w:t>
            </w:r>
            <w:proofErr w:type="spellEnd"/>
            <w:r w:rsidRPr="008062A9">
              <w:rPr>
                <w:rFonts w:ascii="PT Astra Serif" w:hAnsi="PT Astra Serif"/>
                <w:color w:val="000000"/>
                <w:lang w:bidi="ru-RU"/>
              </w:rPr>
              <w:t>, д. Муравлянка К</w:t>
            </w:r>
            <w:r w:rsidRPr="008062A9">
              <w:rPr>
                <w:rFonts w:ascii="PT Astra Serif" w:hAnsi="PT Astra Serif"/>
                <w:color w:val="000000"/>
                <w:lang w:bidi="ru-RU"/>
              </w:rPr>
              <w:t>и</w:t>
            </w:r>
            <w:r w:rsidRPr="008062A9">
              <w:rPr>
                <w:rFonts w:ascii="PT Astra Serif" w:hAnsi="PT Astra Serif"/>
                <w:color w:val="000000"/>
                <w:lang w:bidi="ru-RU"/>
              </w:rPr>
              <w:t>мовского района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97" w:rsidRPr="008062A9" w:rsidRDefault="008062A9" w:rsidP="00B24A0E">
            <w:pPr>
              <w:framePr w:w="9572" w:wrap="notBeside" w:vAnchor="text" w:hAnchor="text" w:xAlign="center" w:y="1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8062A9">
              <w:rPr>
                <w:rFonts w:ascii="PT Astra Serif" w:hAnsi="PT Astra Serif"/>
                <w:color w:val="000000"/>
                <w:lang w:bidi="ru-RU"/>
              </w:rPr>
              <w:t>шт.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97" w:rsidRPr="008062A9" w:rsidRDefault="008062A9" w:rsidP="00B24A0E">
            <w:pPr>
              <w:framePr w:w="9572" w:wrap="notBeside" w:vAnchor="text" w:hAnchor="text" w:xAlign="center" w:y="1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lang w:bidi="ru-RU"/>
              </w:rPr>
            </w:pPr>
            <w:r w:rsidRPr="008062A9">
              <w:rPr>
                <w:rFonts w:ascii="PT Astra Serif" w:hAnsi="PT Astra Serif"/>
                <w:color w:val="000000"/>
                <w:lang w:bidi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97" w:rsidRPr="008062A9" w:rsidRDefault="008062A9" w:rsidP="00B24A0E">
            <w:pPr>
              <w:framePr w:w="9572" w:wrap="notBeside" w:vAnchor="text" w:hAnchor="text" w:xAlign="center" w:y="1"/>
              <w:jc w:val="center"/>
              <w:rPr>
                <w:rFonts w:ascii="PT Astra Serif" w:hAnsi="PT Astra Serif"/>
              </w:rPr>
            </w:pPr>
            <w:r w:rsidRPr="008062A9">
              <w:rPr>
                <w:rFonts w:ascii="PT Astra Serif" w:hAnsi="PT Astra Serif"/>
                <w:color w:val="000000"/>
                <w:lang w:bidi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97" w:rsidRPr="008062A9" w:rsidRDefault="008062A9" w:rsidP="00B24A0E">
            <w:pPr>
              <w:framePr w:w="9572" w:wrap="notBeside" w:vAnchor="text" w:hAnchor="text" w:xAlign="center" w:y="1"/>
              <w:jc w:val="center"/>
              <w:rPr>
                <w:rFonts w:ascii="PT Astra Serif" w:hAnsi="PT Astra Serif"/>
              </w:rPr>
            </w:pPr>
            <w:r w:rsidRPr="008062A9">
              <w:rPr>
                <w:rFonts w:ascii="PT Astra Serif" w:hAnsi="PT Astra Serif"/>
                <w:color w:val="000000"/>
                <w:lang w:bidi="ru-RU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97" w:rsidRPr="008062A9" w:rsidRDefault="00726797" w:rsidP="00B24A0E">
            <w:pPr>
              <w:framePr w:w="9572" w:wrap="notBeside" w:vAnchor="text" w:hAnchor="text" w:xAlign="center" w:y="1"/>
              <w:jc w:val="center"/>
              <w:rPr>
                <w:rFonts w:ascii="PT Astra Serif" w:hAnsi="PT Astra Serif"/>
              </w:rPr>
            </w:pPr>
            <w:r w:rsidRPr="008062A9">
              <w:rPr>
                <w:rFonts w:ascii="PT Astra Serif" w:hAnsi="PT Astra Serif"/>
              </w:rPr>
              <w:t>100 %</w:t>
            </w:r>
          </w:p>
        </w:tc>
      </w:tr>
      <w:tr w:rsidR="00726797" w:rsidRPr="008062A9" w:rsidTr="00B24A0E">
        <w:trPr>
          <w:trHeight w:hRule="exact" w:val="99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97" w:rsidRPr="008062A9" w:rsidRDefault="00726797" w:rsidP="00B24A0E">
            <w:pPr>
              <w:framePr w:w="9572" w:wrap="notBeside" w:vAnchor="text" w:hAnchor="text" w:xAlign="center" w:y="1"/>
              <w:widowControl w:val="0"/>
              <w:ind w:left="280"/>
              <w:rPr>
                <w:rFonts w:ascii="PT Astra Serif" w:eastAsia="Tahoma" w:hAnsi="PT Astra Serif"/>
                <w:color w:val="000000"/>
                <w:lang w:bidi="ru-RU"/>
              </w:rPr>
            </w:pPr>
            <w:bookmarkStart w:id="6" w:name="_GoBack"/>
            <w:bookmarkEnd w:id="6"/>
            <w:r w:rsidRPr="008062A9">
              <w:rPr>
                <w:rFonts w:ascii="PT Astra Serif" w:eastAsia="Tahoma" w:hAnsi="PT Astra Serif"/>
                <w:color w:val="000000"/>
                <w:lang w:bidi="ru-RU"/>
              </w:rPr>
              <w:t>2.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97" w:rsidRPr="008062A9" w:rsidRDefault="008062A9" w:rsidP="00B24A0E">
            <w:pPr>
              <w:framePr w:w="9572" w:wrap="notBeside" w:vAnchor="text" w:hAnchor="text" w:xAlign="center" w:y="1"/>
              <w:widowControl w:val="0"/>
              <w:jc w:val="both"/>
              <w:rPr>
                <w:rFonts w:ascii="PT Astra Serif" w:hAnsi="PT Astra Serif"/>
                <w:color w:val="000000"/>
                <w:lang w:bidi="ru-RU"/>
              </w:rPr>
            </w:pPr>
            <w:r w:rsidRPr="008062A9">
              <w:rPr>
                <w:rFonts w:ascii="PT Astra Serif" w:hAnsi="PT Astra Serif"/>
                <w:color w:val="000000"/>
                <w:lang w:bidi="ru-RU"/>
              </w:rPr>
              <w:t xml:space="preserve">Выполнение работ на замену водопровода по ул. Крылова, </w:t>
            </w:r>
            <w:proofErr w:type="spellStart"/>
            <w:r w:rsidRPr="008062A9">
              <w:rPr>
                <w:rFonts w:ascii="PT Astra Serif" w:hAnsi="PT Astra Serif"/>
                <w:color w:val="000000"/>
                <w:lang w:bidi="ru-RU"/>
              </w:rPr>
              <w:t>г</w:t>
            </w:r>
            <w:proofErr w:type="gramStart"/>
            <w:r w:rsidRPr="008062A9">
              <w:rPr>
                <w:rFonts w:ascii="PT Astra Serif" w:hAnsi="PT Astra Serif"/>
                <w:color w:val="000000"/>
                <w:lang w:bidi="ru-RU"/>
              </w:rPr>
              <w:t>.К</w:t>
            </w:r>
            <w:proofErr w:type="gramEnd"/>
            <w:r w:rsidRPr="008062A9">
              <w:rPr>
                <w:rFonts w:ascii="PT Astra Serif" w:hAnsi="PT Astra Serif"/>
                <w:color w:val="000000"/>
                <w:lang w:bidi="ru-RU"/>
              </w:rPr>
              <w:t>имовск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97" w:rsidRPr="008062A9" w:rsidRDefault="008062A9" w:rsidP="00B24A0E">
            <w:pPr>
              <w:framePr w:w="9572" w:wrap="notBeside" w:vAnchor="text" w:hAnchor="text" w:xAlign="center" w:y="1"/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8062A9">
              <w:rPr>
                <w:rFonts w:ascii="PT Astra Serif" w:hAnsi="PT Astra Serif"/>
                <w:color w:val="000000"/>
                <w:lang w:bidi="ru-RU"/>
              </w:rPr>
              <w:t>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97" w:rsidRPr="008062A9" w:rsidRDefault="008062A9" w:rsidP="00B24A0E">
            <w:pPr>
              <w:framePr w:w="9572" w:wrap="notBeside" w:vAnchor="text" w:hAnchor="text" w:xAlign="center" w:y="1"/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8062A9">
              <w:rPr>
                <w:rFonts w:ascii="PT Astra Serif" w:hAnsi="PT Astra Serif"/>
                <w:color w:val="000000"/>
                <w:lang w:bidi="ru-RU"/>
              </w:rPr>
              <w:t>133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97" w:rsidRPr="008062A9" w:rsidRDefault="008062A9" w:rsidP="00B24A0E">
            <w:pPr>
              <w:framePr w:w="9572" w:wrap="notBeside" w:vAnchor="text" w:hAnchor="text" w:xAlign="center" w:y="1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8062A9">
              <w:rPr>
                <w:rFonts w:ascii="PT Astra Serif" w:hAnsi="PT Astra Serif"/>
                <w:color w:val="000000"/>
                <w:lang w:bidi="ru-RU"/>
              </w:rPr>
              <w:t>133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97" w:rsidRPr="008062A9" w:rsidRDefault="008062A9" w:rsidP="00B24A0E">
            <w:pPr>
              <w:framePr w:w="9572" w:wrap="notBeside" w:vAnchor="text" w:hAnchor="text" w:xAlign="center" w:y="1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8062A9">
              <w:rPr>
                <w:rFonts w:ascii="PT Astra Serif" w:hAnsi="PT Astra Serif"/>
                <w:color w:val="000000"/>
                <w:lang w:bidi="ru-RU"/>
              </w:rPr>
              <w:t>133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97" w:rsidRPr="008062A9" w:rsidRDefault="008062A9" w:rsidP="00B24A0E">
            <w:pPr>
              <w:framePr w:w="9572" w:wrap="notBeside" w:vAnchor="text" w:hAnchor="text" w:xAlign="center" w:y="1"/>
              <w:jc w:val="center"/>
              <w:rPr>
                <w:rFonts w:ascii="PT Astra Serif" w:hAnsi="PT Astra Serif"/>
              </w:rPr>
            </w:pPr>
            <w:r w:rsidRPr="008062A9">
              <w:rPr>
                <w:rFonts w:ascii="PT Astra Serif" w:hAnsi="PT Astra Serif"/>
              </w:rPr>
              <w:t>100 %</w:t>
            </w:r>
          </w:p>
        </w:tc>
      </w:tr>
    </w:tbl>
    <w:p w:rsidR="00726797" w:rsidRPr="008062A9" w:rsidRDefault="00726797" w:rsidP="00726797">
      <w:pPr>
        <w:framePr w:w="9572" w:wrap="notBeside" w:vAnchor="text" w:hAnchor="text" w:xAlign="center" w:y="1"/>
        <w:widowControl w:val="0"/>
        <w:ind w:firstLine="708"/>
        <w:rPr>
          <w:rFonts w:ascii="PT Astra Serif" w:eastAsiaTheme="minorEastAsia" w:hAnsi="PT Astra Serif"/>
        </w:rPr>
      </w:pPr>
    </w:p>
    <w:p w:rsidR="00726797" w:rsidRPr="00EA3F2E" w:rsidRDefault="00726797" w:rsidP="00726797">
      <w:pPr>
        <w:framePr w:w="9572" w:wrap="notBeside" w:vAnchor="text" w:hAnchor="text" w:xAlign="center" w:y="1"/>
        <w:ind w:firstLine="709"/>
        <w:jc w:val="both"/>
        <w:rPr>
          <w:rFonts w:ascii="PT Astra Serif" w:eastAsiaTheme="minorEastAsia" w:hAnsi="PT Astra Serif"/>
        </w:rPr>
      </w:pPr>
      <w:r w:rsidRPr="008062A9">
        <w:rPr>
          <w:rFonts w:ascii="PT Astra Serif" w:eastAsiaTheme="minorEastAsia" w:hAnsi="PT Astra Serif"/>
        </w:rPr>
        <w:t>Оценка эффективности реализации подпрограммы по степени достижения показат</w:t>
      </w:r>
      <w:r w:rsidRPr="008062A9">
        <w:rPr>
          <w:rFonts w:ascii="PT Astra Serif" w:eastAsiaTheme="minorEastAsia" w:hAnsi="PT Astra Serif"/>
        </w:rPr>
        <w:t>е</w:t>
      </w:r>
      <w:r w:rsidRPr="008062A9">
        <w:rPr>
          <w:rFonts w:ascii="PT Astra Serif" w:eastAsiaTheme="minorEastAsia" w:hAnsi="PT Astra Serif"/>
        </w:rPr>
        <w:t>лей составляет 100 %. Итоги реализации подпрограммы за 2022 год признаются полож</w:t>
      </w:r>
      <w:r w:rsidRPr="008062A9">
        <w:rPr>
          <w:rFonts w:ascii="PT Astra Serif" w:eastAsiaTheme="minorEastAsia" w:hAnsi="PT Astra Serif"/>
        </w:rPr>
        <w:t>и</w:t>
      </w:r>
      <w:r w:rsidRPr="008062A9">
        <w:rPr>
          <w:rFonts w:ascii="PT Astra Serif" w:eastAsiaTheme="minorEastAsia" w:hAnsi="PT Astra Serif"/>
        </w:rPr>
        <w:t>тельными, подпрограмма рекомендуется к дальнейшей реализации.</w:t>
      </w:r>
    </w:p>
    <w:p w:rsidR="00726797" w:rsidRPr="007A3D9A" w:rsidRDefault="00726797" w:rsidP="00CA1A90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497E4D" w:rsidRPr="00F25415" w:rsidRDefault="00A24C8C" w:rsidP="00907025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25415">
        <w:rPr>
          <w:rFonts w:ascii="PT Astra Serif" w:hAnsi="PT Astra Serif" w:cs="Times New Roman"/>
          <w:b/>
          <w:sz w:val="24"/>
          <w:szCs w:val="24"/>
        </w:rPr>
        <w:t xml:space="preserve">Сведения </w:t>
      </w:r>
      <w:r w:rsidR="00497E4D" w:rsidRPr="00F25415">
        <w:rPr>
          <w:rFonts w:ascii="PT Astra Serif" w:hAnsi="PT Astra Serif" w:cs="Times New Roman"/>
          <w:b/>
          <w:sz w:val="24"/>
          <w:szCs w:val="24"/>
        </w:rPr>
        <w:t>о достижении значений показателей му</w:t>
      </w:r>
      <w:r w:rsidRPr="00F25415">
        <w:rPr>
          <w:rFonts w:ascii="PT Astra Serif" w:hAnsi="PT Astra Serif" w:cs="Times New Roman"/>
          <w:b/>
          <w:sz w:val="24"/>
          <w:szCs w:val="24"/>
        </w:rPr>
        <w:t xml:space="preserve">ниципальной адресной программы </w:t>
      </w:r>
      <w:r w:rsidR="009B1B47" w:rsidRPr="00F25415">
        <w:rPr>
          <w:rFonts w:ascii="PT Astra Serif" w:hAnsi="PT Astra Serif" w:cs="Times New Roman"/>
          <w:b/>
          <w:sz w:val="24"/>
          <w:szCs w:val="24"/>
        </w:rPr>
        <w:t xml:space="preserve">Кимовского района </w:t>
      </w:r>
      <w:r w:rsidR="00497E4D" w:rsidRPr="00F25415">
        <w:rPr>
          <w:rFonts w:ascii="PT Astra Serif" w:hAnsi="PT Astra Serif" w:cs="Times New Roman"/>
          <w:b/>
          <w:sz w:val="24"/>
          <w:szCs w:val="24"/>
        </w:rPr>
        <w:t>«Переселение граждан</w:t>
      </w:r>
      <w:r w:rsidR="00907025" w:rsidRPr="00F25415">
        <w:rPr>
          <w:rFonts w:ascii="PT Astra Serif" w:hAnsi="PT Astra Serif" w:cs="Times New Roman"/>
          <w:b/>
          <w:sz w:val="24"/>
          <w:szCs w:val="24"/>
        </w:rPr>
        <w:t xml:space="preserve"> из аварийного жилищного фонда  </w:t>
      </w:r>
      <w:r w:rsidR="00497E4D" w:rsidRPr="00F25415">
        <w:rPr>
          <w:rFonts w:ascii="PT Astra Serif" w:hAnsi="PT Astra Serif" w:cs="Times New Roman"/>
          <w:b/>
          <w:sz w:val="24"/>
          <w:szCs w:val="24"/>
        </w:rPr>
        <w:t>в м</w:t>
      </w:r>
      <w:r w:rsidR="00497E4D" w:rsidRPr="00F25415">
        <w:rPr>
          <w:rFonts w:ascii="PT Astra Serif" w:hAnsi="PT Astra Serif" w:cs="Times New Roman"/>
          <w:b/>
          <w:sz w:val="24"/>
          <w:szCs w:val="24"/>
        </w:rPr>
        <w:t>у</w:t>
      </w:r>
      <w:r w:rsidR="00497E4D" w:rsidRPr="00F25415">
        <w:rPr>
          <w:rFonts w:ascii="PT Astra Serif" w:hAnsi="PT Astra Serif" w:cs="Times New Roman"/>
          <w:b/>
          <w:sz w:val="24"/>
          <w:szCs w:val="24"/>
        </w:rPr>
        <w:t>ниципальном образовании Кимовс</w:t>
      </w:r>
      <w:r w:rsidR="00907025" w:rsidRPr="00F25415">
        <w:rPr>
          <w:rFonts w:ascii="PT Astra Serif" w:hAnsi="PT Astra Serif" w:cs="Times New Roman"/>
          <w:b/>
          <w:sz w:val="24"/>
          <w:szCs w:val="24"/>
        </w:rPr>
        <w:t xml:space="preserve">кий район на 2019 – 2025 годы» </w:t>
      </w:r>
      <w:r w:rsidR="00DE39ED" w:rsidRPr="00F25415">
        <w:rPr>
          <w:rFonts w:ascii="PT Astra Serif" w:hAnsi="PT Astra Serif" w:cs="Times New Roman"/>
          <w:b/>
          <w:sz w:val="24"/>
          <w:szCs w:val="24"/>
        </w:rPr>
        <w:t>за</w:t>
      </w:r>
      <w:r w:rsidR="00497E4D" w:rsidRPr="00F2541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D07934" w:rsidRPr="00F25415">
        <w:rPr>
          <w:rFonts w:ascii="PT Astra Serif" w:hAnsi="PT Astra Serif" w:cs="Times New Roman"/>
          <w:b/>
          <w:sz w:val="24"/>
          <w:szCs w:val="24"/>
        </w:rPr>
        <w:t xml:space="preserve">2022 </w:t>
      </w:r>
      <w:r w:rsidR="00497E4D" w:rsidRPr="00F25415">
        <w:rPr>
          <w:rFonts w:ascii="PT Astra Serif" w:hAnsi="PT Astra Serif" w:cs="Times New Roman"/>
          <w:b/>
          <w:sz w:val="24"/>
          <w:szCs w:val="24"/>
        </w:rPr>
        <w:t>год</w:t>
      </w:r>
      <w:r w:rsidR="00D07934" w:rsidRPr="00F25415">
        <w:rPr>
          <w:rFonts w:ascii="PT Astra Serif" w:hAnsi="PT Astra Serif" w:cs="Times New Roman"/>
          <w:b/>
          <w:sz w:val="24"/>
          <w:szCs w:val="24"/>
        </w:rPr>
        <w:t>.</w:t>
      </w:r>
    </w:p>
    <w:p w:rsidR="00497E4D" w:rsidRPr="007A3D9A" w:rsidRDefault="00497E4D" w:rsidP="00CA1A90">
      <w:pPr>
        <w:pStyle w:val="ConsPlusNonformat"/>
        <w:jc w:val="center"/>
        <w:rPr>
          <w:rFonts w:ascii="PT Astra Serif" w:hAnsi="PT Astra Serif" w:cs="Times New Roman"/>
          <w:sz w:val="24"/>
          <w:szCs w:val="24"/>
          <w:highlight w:val="yellow"/>
        </w:rPr>
      </w:pPr>
    </w:p>
    <w:tbl>
      <w:tblPr>
        <w:tblW w:w="9525" w:type="dxa"/>
        <w:jc w:val="center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1862"/>
        <w:gridCol w:w="1134"/>
        <w:gridCol w:w="1702"/>
        <w:gridCol w:w="1134"/>
        <w:gridCol w:w="1134"/>
        <w:gridCol w:w="1959"/>
      </w:tblGrid>
      <w:tr w:rsidR="00497E4D" w:rsidRPr="004C2D97" w:rsidTr="000C00D0">
        <w:trPr>
          <w:trHeight w:val="677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4C2D97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4C2D97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4C2D97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и</w:t>
            </w:r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з</w:t>
            </w:r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мере-ния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4C2D97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Значения показателей муниц</w:t>
            </w:r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и</w:t>
            </w:r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пальной  программы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4C2D97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Обоснование отклонений значений пок</w:t>
            </w:r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а</w:t>
            </w:r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зателя  на конец отчетного пер</w:t>
            </w:r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и</w:t>
            </w:r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ода (при нал</w:t>
            </w:r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и</w:t>
            </w:r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lastRenderedPageBreak/>
              <w:t>чии)</w:t>
            </w:r>
          </w:p>
        </w:tc>
      </w:tr>
      <w:tr w:rsidR="00497E4D" w:rsidRPr="004C2D97" w:rsidTr="00497E4D">
        <w:trPr>
          <w:trHeight w:val="36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4C2D97" w:rsidRDefault="00497E4D" w:rsidP="00CA1A9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4C2D97" w:rsidRDefault="00497E4D" w:rsidP="00CA1A9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4C2D97" w:rsidRDefault="00497E4D" w:rsidP="00CA1A9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4C2D97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период, предшеств</w:t>
            </w:r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у</w:t>
            </w:r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ющий </w:t>
            </w:r>
            <w:proofErr w:type="gramStart"/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отче</w:t>
            </w:r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т</w:t>
            </w:r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ному</w:t>
            </w:r>
            <w:proofErr w:type="gramEnd"/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4C2D97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4C2D97" w:rsidRDefault="00497E4D" w:rsidP="00CA1A90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497E4D" w:rsidRPr="004C2D97" w:rsidTr="00497E4D">
        <w:trPr>
          <w:trHeight w:val="183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4C2D97" w:rsidRDefault="00497E4D" w:rsidP="00CA1A9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4C2D97" w:rsidRDefault="00497E4D" w:rsidP="00CA1A9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4C2D97" w:rsidRDefault="00497E4D" w:rsidP="00CA1A9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4C2D97" w:rsidRDefault="00497E4D" w:rsidP="00CA1A9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4C2D97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4C2D97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4C2D97" w:rsidRDefault="00497E4D" w:rsidP="00CA1A90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497E4D" w:rsidRPr="004C2D97" w:rsidTr="00497E4D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4C2D97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4C2D97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4C2D97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4C2D97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4C2D97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4C2D97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4C2D97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4C2D9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497E4D" w:rsidRPr="004C2D97" w:rsidTr="00497E4D">
        <w:trPr>
          <w:trHeight w:val="18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4C2D97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2D9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D" w:rsidRPr="004C2D97" w:rsidRDefault="000C00D0" w:rsidP="00CA1A9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C2D97">
              <w:rPr>
                <w:rFonts w:ascii="PT Astra Serif" w:hAnsi="PT Astra Serif" w:cs="Times New Roman"/>
                <w:sz w:val="24"/>
                <w:szCs w:val="24"/>
              </w:rPr>
              <w:t>Расселяемая площадь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4C2D97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2D9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4C2D97">
              <w:rPr>
                <w:rFonts w:ascii="PT Astra Serif" w:hAnsi="PT Astra Serif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4C2D97" w:rsidRDefault="00D07934" w:rsidP="00CF6E3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2D9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153</w:t>
            </w:r>
            <w:r w:rsidR="00CF6E3D" w:rsidRPr="004C2D9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  <w:r w:rsidRPr="004C2D9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4C2D97" w:rsidRDefault="00D0793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2D97">
              <w:rPr>
                <w:rFonts w:ascii="PT Astra Serif" w:hAnsi="PT Astra Serif" w:cs="Times New Roman"/>
                <w:bCs/>
                <w:sz w:val="24"/>
                <w:szCs w:val="24"/>
              </w:rPr>
              <w:t>16284,4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4C2D97" w:rsidRDefault="00CF6E3D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2D9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677,4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D" w:rsidRPr="004C2D97" w:rsidRDefault="00CF6E3D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2D9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98,5%</w:t>
            </w:r>
          </w:p>
        </w:tc>
      </w:tr>
      <w:tr w:rsidR="00497E4D" w:rsidRPr="004C2D97" w:rsidTr="00497E4D">
        <w:trPr>
          <w:trHeight w:val="18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4C2D97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2D9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D" w:rsidRPr="004C2D97" w:rsidRDefault="00497E4D" w:rsidP="00CA1A9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C2D97">
              <w:rPr>
                <w:rFonts w:ascii="PT Astra Serif" w:hAnsi="PT Astra Serif" w:cs="Times New Roman"/>
                <w:sz w:val="24"/>
                <w:szCs w:val="24"/>
              </w:rPr>
              <w:t>Количество п</w:t>
            </w:r>
            <w:r w:rsidRPr="004C2D97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C2D97">
              <w:rPr>
                <w:rFonts w:ascii="PT Astra Serif" w:hAnsi="PT Astra Serif" w:cs="Times New Roman"/>
                <w:sz w:val="24"/>
                <w:szCs w:val="24"/>
              </w:rPr>
              <w:t>реселяемых ж</w:t>
            </w:r>
            <w:r w:rsidRPr="004C2D97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4C2D97">
              <w:rPr>
                <w:rFonts w:ascii="PT Astra Serif" w:hAnsi="PT Astra Serif" w:cs="Times New Roman"/>
                <w:sz w:val="24"/>
                <w:szCs w:val="24"/>
              </w:rPr>
              <w:t>теле</w:t>
            </w:r>
            <w:r w:rsidR="000C00D0" w:rsidRPr="004C2D97">
              <w:rPr>
                <w:rFonts w:ascii="PT Astra Serif" w:hAnsi="PT Astra Serif" w:cs="Times New Roman"/>
                <w:sz w:val="24"/>
                <w:szCs w:val="24"/>
              </w:rPr>
              <w:t>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4C2D97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2D9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4C2D97" w:rsidRDefault="00D0793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2D9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4C2D97" w:rsidRDefault="00D0793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2D9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4C2D97" w:rsidRDefault="00CF6E3D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2D9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D" w:rsidRPr="004C2D97" w:rsidRDefault="00CF6E3D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2D9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99,2</w:t>
            </w:r>
            <w:r w:rsidR="004C2D97" w:rsidRPr="004C2D9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497E4D" w:rsidRPr="004C2D97" w:rsidRDefault="00497E4D" w:rsidP="00CA1A9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4C2D97" w:rsidRPr="004C2D97" w:rsidRDefault="004C2D97" w:rsidP="004C2D97">
      <w:pPr>
        <w:ind w:firstLine="708"/>
        <w:jc w:val="both"/>
        <w:rPr>
          <w:rFonts w:ascii="PT Astra Serif" w:hAnsi="PT Astra Serif"/>
          <w:color w:val="000000"/>
        </w:rPr>
      </w:pPr>
    </w:p>
    <w:p w:rsidR="00D07934" w:rsidRPr="004C2D97" w:rsidRDefault="004C2D97" w:rsidP="004C2D97">
      <w:pPr>
        <w:ind w:firstLine="708"/>
        <w:jc w:val="both"/>
        <w:rPr>
          <w:rFonts w:ascii="PT Astra Serif" w:hAnsi="PT Astra Serif"/>
          <w:color w:val="000000"/>
        </w:rPr>
      </w:pPr>
      <w:r w:rsidRPr="004C2D97">
        <w:rPr>
          <w:rFonts w:ascii="PT Astra Serif" w:hAnsi="PT Astra Serif"/>
          <w:color w:val="000000"/>
        </w:rPr>
        <w:t xml:space="preserve">Переселение граждан осуществлялось по контрактам, заключенным в 2022г. и 2021г. Целевые показатели не достигнуты в результате возникновения непредвиденных обстоятельств. </w:t>
      </w:r>
      <w:r w:rsidR="00D07934" w:rsidRPr="004C2D97">
        <w:rPr>
          <w:rFonts w:ascii="PT Astra Serif" w:hAnsi="PT Astra Serif"/>
          <w:color w:val="000000"/>
        </w:rPr>
        <w:t xml:space="preserve"> </w:t>
      </w:r>
      <w:r w:rsidR="00D07934" w:rsidRPr="004C2D97">
        <w:rPr>
          <w:rFonts w:ascii="PT Astra Serif" w:hAnsi="PT Astra Serif"/>
        </w:rPr>
        <w:t>Итоги реализации муниципальной адресной программы за 2022 год пр</w:t>
      </w:r>
      <w:r w:rsidR="00D07934" w:rsidRPr="004C2D97">
        <w:rPr>
          <w:rFonts w:ascii="PT Astra Serif" w:hAnsi="PT Astra Serif"/>
        </w:rPr>
        <w:t>и</w:t>
      </w:r>
      <w:r w:rsidR="00D07934" w:rsidRPr="004C2D97">
        <w:rPr>
          <w:rFonts w:ascii="PT Astra Serif" w:hAnsi="PT Astra Serif"/>
        </w:rPr>
        <w:t>знаются положительными, программа рекомендуется к дальнейшей реализации.</w:t>
      </w:r>
    </w:p>
    <w:p w:rsidR="009A2713" w:rsidRPr="007A3D9A" w:rsidRDefault="009A2713" w:rsidP="00D07934">
      <w:pPr>
        <w:ind w:firstLine="708"/>
        <w:jc w:val="both"/>
        <w:rPr>
          <w:rFonts w:ascii="PT Astra Serif" w:hAnsi="PT Astra Serif"/>
          <w:highlight w:val="yellow"/>
        </w:rPr>
      </w:pPr>
    </w:p>
    <w:p w:rsidR="009A2713" w:rsidRPr="009D408D" w:rsidRDefault="009A2713" w:rsidP="009A2713">
      <w:pPr>
        <w:ind w:firstLine="708"/>
        <w:jc w:val="center"/>
        <w:rPr>
          <w:rFonts w:ascii="PT Astra Serif" w:eastAsiaTheme="minorEastAsia" w:hAnsi="PT Astra Serif"/>
          <w:b/>
        </w:rPr>
      </w:pPr>
      <w:r w:rsidRPr="009D408D">
        <w:rPr>
          <w:rFonts w:ascii="PT Astra Serif" w:eastAsiaTheme="minorEastAsia" w:hAnsi="PT Astra Serif"/>
          <w:b/>
        </w:rPr>
        <w:t xml:space="preserve">Сведения о достижении значений </w:t>
      </w:r>
      <w:r w:rsidRPr="009D408D">
        <w:rPr>
          <w:rFonts w:ascii="PT Astra Serif" w:hAnsi="PT Astra Serif"/>
          <w:b/>
        </w:rPr>
        <w:t>показателей подпрограммы «Обеспечение жильем молодых семей в муниципальном образовании Кимовский район на 20</w:t>
      </w:r>
      <w:r w:rsidR="00F2458E" w:rsidRPr="009D408D">
        <w:rPr>
          <w:rFonts w:ascii="PT Astra Serif" w:hAnsi="PT Astra Serif"/>
          <w:b/>
        </w:rPr>
        <w:t>21</w:t>
      </w:r>
      <w:r w:rsidRPr="009D408D">
        <w:rPr>
          <w:rFonts w:ascii="PT Astra Serif" w:hAnsi="PT Astra Serif"/>
          <w:b/>
        </w:rPr>
        <w:t xml:space="preserve"> – 2025 годы» муниципальной  программы  муниципального образования Кимовский район </w:t>
      </w:r>
      <w:r w:rsidR="008A1910" w:rsidRPr="009D408D">
        <w:rPr>
          <w:rFonts w:ascii="PT Astra Serif" w:hAnsi="PT Astra Serif"/>
          <w:b/>
        </w:rPr>
        <w:t>«Обеспечение доступным и комфортным жильем населения Кимовского ра</w:t>
      </w:r>
      <w:r w:rsidR="008A1910" w:rsidRPr="009D408D">
        <w:rPr>
          <w:rFonts w:ascii="PT Astra Serif" w:hAnsi="PT Astra Serif"/>
          <w:b/>
        </w:rPr>
        <w:t>й</w:t>
      </w:r>
      <w:r w:rsidR="008A1910" w:rsidRPr="009D408D">
        <w:rPr>
          <w:rFonts w:ascii="PT Astra Serif" w:hAnsi="PT Astra Serif"/>
          <w:b/>
        </w:rPr>
        <w:t>она на 2021-</w:t>
      </w:r>
      <w:r w:rsidRPr="009D408D">
        <w:rPr>
          <w:rFonts w:ascii="PT Astra Serif" w:hAnsi="PT Astra Serif"/>
          <w:b/>
        </w:rPr>
        <w:t>2025 годы» за 2022 год.</w:t>
      </w:r>
    </w:p>
    <w:p w:rsidR="009A2713" w:rsidRPr="007A3D9A" w:rsidRDefault="009A2713" w:rsidP="009A2713">
      <w:pPr>
        <w:ind w:firstLine="709"/>
        <w:jc w:val="center"/>
        <w:rPr>
          <w:rFonts w:ascii="PT Astra Serif" w:eastAsiaTheme="minorEastAsia" w:hAnsi="PT Astra Serif"/>
          <w:b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3023"/>
        <w:gridCol w:w="863"/>
        <w:gridCol w:w="1356"/>
        <w:gridCol w:w="975"/>
        <w:gridCol w:w="989"/>
        <w:gridCol w:w="1738"/>
      </w:tblGrid>
      <w:tr w:rsidR="009A2713" w:rsidRPr="007A3D9A" w:rsidTr="00240889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9D408D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D408D">
              <w:rPr>
                <w:rFonts w:ascii="PT Astra Serif" w:eastAsiaTheme="minorEastAsia" w:hAnsi="PT Astra Serif"/>
                <w:b/>
              </w:rPr>
              <w:t>№</w:t>
            </w:r>
          </w:p>
          <w:p w:rsidR="009A2713" w:rsidRPr="009D408D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proofErr w:type="gramStart"/>
            <w:r w:rsidRPr="009D408D">
              <w:rPr>
                <w:rFonts w:ascii="PT Astra Serif" w:eastAsiaTheme="minorEastAsia" w:hAnsi="PT Astra Serif"/>
                <w:b/>
              </w:rPr>
              <w:t>п</w:t>
            </w:r>
            <w:proofErr w:type="gramEnd"/>
            <w:r w:rsidRPr="009D408D">
              <w:rPr>
                <w:rFonts w:ascii="PT Astra Serif" w:eastAsiaTheme="minorEastAsia" w:hAnsi="PT Astra Serif"/>
                <w:b/>
              </w:rPr>
              <w:t>/п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13" w:rsidRPr="009D408D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D408D">
              <w:rPr>
                <w:rFonts w:ascii="PT Astra Serif" w:eastAsiaTheme="minorEastAsia" w:hAnsi="PT Astra Serif"/>
                <w:b/>
              </w:rPr>
              <w:t>Наименование показат</w:t>
            </w:r>
            <w:r w:rsidRPr="009D408D">
              <w:rPr>
                <w:rFonts w:ascii="PT Astra Serif" w:eastAsiaTheme="minorEastAsia" w:hAnsi="PT Astra Serif"/>
                <w:b/>
              </w:rPr>
              <w:t>е</w:t>
            </w:r>
            <w:r w:rsidRPr="009D408D">
              <w:rPr>
                <w:rFonts w:ascii="PT Astra Serif" w:eastAsiaTheme="minorEastAsia" w:hAnsi="PT Astra Serif"/>
                <w:b/>
              </w:rPr>
              <w:t>ля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9D408D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D408D">
              <w:rPr>
                <w:rFonts w:ascii="PT Astra Serif" w:eastAsiaTheme="minorEastAsia" w:hAnsi="PT Astra Serif"/>
                <w:b/>
              </w:rPr>
              <w:t xml:space="preserve">Ед.  </w:t>
            </w:r>
            <w:proofErr w:type="spellStart"/>
            <w:r w:rsidRPr="009D408D">
              <w:rPr>
                <w:rFonts w:ascii="PT Astra Serif" w:eastAsiaTheme="minorEastAsia" w:hAnsi="PT Astra Serif"/>
                <w:b/>
              </w:rPr>
              <w:t>изме</w:t>
            </w:r>
            <w:proofErr w:type="spellEnd"/>
          </w:p>
          <w:p w:rsidR="009A2713" w:rsidRPr="009D408D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D408D">
              <w:rPr>
                <w:rFonts w:ascii="PT Astra Serif" w:eastAsiaTheme="minorEastAsia" w:hAnsi="PT Astra Serif"/>
                <w:b/>
              </w:rPr>
              <w:t>рения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9D408D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D408D">
              <w:rPr>
                <w:rFonts w:ascii="PT Astra Serif" w:eastAsiaTheme="minorEastAsia" w:hAnsi="PT Astra Serif"/>
                <w:b/>
              </w:rPr>
              <w:t>Значения показателей м</w:t>
            </w:r>
            <w:r w:rsidRPr="009D408D">
              <w:rPr>
                <w:rFonts w:ascii="PT Astra Serif" w:eastAsiaTheme="minorEastAsia" w:hAnsi="PT Astra Serif"/>
                <w:b/>
              </w:rPr>
              <w:t>у</w:t>
            </w:r>
            <w:r w:rsidRPr="009D408D">
              <w:rPr>
                <w:rFonts w:ascii="PT Astra Serif" w:eastAsiaTheme="minorEastAsia" w:hAnsi="PT Astra Serif"/>
                <w:b/>
              </w:rPr>
              <w:t>ниципальной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9D408D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D408D">
              <w:rPr>
                <w:rFonts w:ascii="PT Astra Serif" w:eastAsiaTheme="minorEastAsia" w:hAnsi="PT Astra Serif"/>
                <w:b/>
              </w:rPr>
              <w:t>Обоснование</w:t>
            </w:r>
          </w:p>
          <w:p w:rsidR="009A2713" w:rsidRPr="009D408D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D408D">
              <w:rPr>
                <w:rFonts w:ascii="PT Astra Serif" w:eastAsiaTheme="minorEastAsia" w:hAnsi="PT Astra Serif"/>
                <w:b/>
              </w:rPr>
              <w:t>отклонений значений п</w:t>
            </w:r>
            <w:r w:rsidRPr="009D408D">
              <w:rPr>
                <w:rFonts w:ascii="PT Astra Serif" w:eastAsiaTheme="minorEastAsia" w:hAnsi="PT Astra Serif"/>
                <w:b/>
              </w:rPr>
              <w:t>о</w:t>
            </w:r>
            <w:r w:rsidRPr="009D408D">
              <w:rPr>
                <w:rFonts w:ascii="PT Astra Serif" w:eastAsiaTheme="minorEastAsia" w:hAnsi="PT Astra Serif"/>
                <w:b/>
              </w:rPr>
              <w:t>казателя</w:t>
            </w:r>
          </w:p>
          <w:p w:rsidR="009A2713" w:rsidRPr="009D408D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D408D">
              <w:rPr>
                <w:rFonts w:ascii="PT Astra Serif" w:eastAsiaTheme="minorEastAsia" w:hAnsi="PT Astra Serif"/>
                <w:b/>
              </w:rPr>
              <w:t>на конец о</w:t>
            </w:r>
            <w:r w:rsidRPr="009D408D">
              <w:rPr>
                <w:rFonts w:ascii="PT Astra Serif" w:eastAsiaTheme="minorEastAsia" w:hAnsi="PT Astra Serif"/>
                <w:b/>
              </w:rPr>
              <w:t>т</w:t>
            </w:r>
            <w:r w:rsidRPr="009D408D">
              <w:rPr>
                <w:rFonts w:ascii="PT Astra Serif" w:eastAsiaTheme="minorEastAsia" w:hAnsi="PT Astra Serif"/>
                <w:b/>
              </w:rPr>
              <w:t>четного п</w:t>
            </w:r>
            <w:r w:rsidRPr="009D408D">
              <w:rPr>
                <w:rFonts w:ascii="PT Astra Serif" w:eastAsiaTheme="minorEastAsia" w:hAnsi="PT Astra Serif"/>
                <w:b/>
              </w:rPr>
              <w:t>е</w:t>
            </w:r>
            <w:r w:rsidRPr="009D408D">
              <w:rPr>
                <w:rFonts w:ascii="PT Astra Serif" w:eastAsiaTheme="minorEastAsia" w:hAnsi="PT Astra Serif"/>
                <w:b/>
              </w:rPr>
              <w:t>риода</w:t>
            </w:r>
          </w:p>
        </w:tc>
      </w:tr>
      <w:tr w:rsidR="009A2713" w:rsidRPr="007A3D9A" w:rsidTr="002408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9D408D" w:rsidRDefault="009A2713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9D408D" w:rsidRDefault="009A2713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9D408D" w:rsidRDefault="009A2713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9D408D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D408D">
              <w:rPr>
                <w:rFonts w:ascii="PT Astra Serif" w:eastAsiaTheme="minorEastAsia" w:hAnsi="PT Astra Serif"/>
                <w:b/>
              </w:rPr>
              <w:t xml:space="preserve">период, </w:t>
            </w:r>
            <w:proofErr w:type="spellStart"/>
            <w:r w:rsidRPr="009D408D">
              <w:rPr>
                <w:rFonts w:ascii="PT Astra Serif" w:eastAsiaTheme="minorEastAsia" w:hAnsi="PT Astra Serif"/>
                <w:b/>
              </w:rPr>
              <w:t>предшест-вующий</w:t>
            </w:r>
            <w:proofErr w:type="spellEnd"/>
            <w:r w:rsidRPr="009D408D">
              <w:rPr>
                <w:rFonts w:ascii="PT Astra Serif" w:eastAsiaTheme="minorEastAsia" w:hAnsi="PT Astra Serif"/>
                <w:b/>
              </w:rPr>
              <w:t xml:space="preserve"> </w:t>
            </w:r>
            <w:proofErr w:type="gramStart"/>
            <w:r w:rsidRPr="009D408D">
              <w:rPr>
                <w:rFonts w:ascii="PT Astra Serif" w:eastAsiaTheme="minorEastAsia" w:hAnsi="PT Astra Serif"/>
                <w:b/>
              </w:rPr>
              <w:t>отчетному</w:t>
            </w:r>
            <w:proofErr w:type="gramEnd"/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9D408D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D408D">
              <w:rPr>
                <w:rFonts w:ascii="PT Astra Serif" w:eastAsiaTheme="minorEastAsia" w:hAnsi="PT Astra Serif"/>
                <w:b/>
              </w:rPr>
              <w:t>отчетный п</w:t>
            </w:r>
            <w:r w:rsidRPr="009D408D">
              <w:rPr>
                <w:rFonts w:ascii="PT Astra Serif" w:eastAsiaTheme="minorEastAsia" w:hAnsi="PT Astra Serif"/>
                <w:b/>
              </w:rPr>
              <w:t>е</w:t>
            </w:r>
            <w:r w:rsidRPr="009D408D">
              <w:rPr>
                <w:rFonts w:ascii="PT Astra Serif" w:eastAsiaTheme="minorEastAsia" w:hAnsi="PT Astra Serif"/>
                <w:b/>
              </w:rPr>
              <w:t>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9D408D" w:rsidRDefault="009A2713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</w:tr>
      <w:tr w:rsidR="009A2713" w:rsidRPr="007A3D9A" w:rsidTr="002408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9D408D" w:rsidRDefault="009A2713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9D408D" w:rsidRDefault="009A2713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9D408D" w:rsidRDefault="009A2713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9D408D" w:rsidRDefault="009A2713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9D408D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D408D">
              <w:rPr>
                <w:rFonts w:ascii="PT Astra Serif" w:eastAsiaTheme="minorEastAsia" w:hAnsi="PT Astra Serif"/>
                <w:b/>
              </w:rPr>
              <w:t>план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9D408D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D408D">
              <w:rPr>
                <w:rFonts w:ascii="PT Astra Serif" w:eastAsiaTheme="minorEastAsia" w:hAnsi="PT Astra Serif"/>
                <w:b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9D408D" w:rsidRDefault="009A2713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</w:tr>
      <w:tr w:rsidR="009A2713" w:rsidRPr="007A3D9A" w:rsidTr="0024088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9D408D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D408D">
              <w:rPr>
                <w:rFonts w:ascii="PT Astra Serif" w:eastAsiaTheme="minorEastAsia" w:hAnsi="PT Astra Serif"/>
                <w:b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9D408D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D408D">
              <w:rPr>
                <w:rFonts w:ascii="PT Astra Serif" w:eastAsiaTheme="minorEastAsia" w:hAnsi="PT Astra Serif"/>
                <w:b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9D408D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D408D">
              <w:rPr>
                <w:rFonts w:ascii="PT Astra Serif" w:eastAsiaTheme="minorEastAsia" w:hAnsi="PT Astra Serif"/>
                <w:b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9D408D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D408D">
              <w:rPr>
                <w:rFonts w:ascii="PT Astra Serif" w:eastAsiaTheme="minorEastAsia" w:hAnsi="PT Astra Serif"/>
                <w:b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9D408D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D408D">
              <w:rPr>
                <w:rFonts w:ascii="PT Astra Serif" w:eastAsiaTheme="minorEastAsia" w:hAnsi="PT Astra Serif"/>
                <w:b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9D408D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D408D">
              <w:rPr>
                <w:rFonts w:ascii="PT Astra Serif" w:eastAsiaTheme="minorEastAsia" w:hAnsi="PT Astra Serif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9D408D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D408D">
              <w:rPr>
                <w:rFonts w:ascii="PT Astra Serif" w:eastAsiaTheme="minorEastAsia" w:hAnsi="PT Astra Serif"/>
                <w:b/>
              </w:rPr>
              <w:t>7</w:t>
            </w:r>
          </w:p>
        </w:tc>
      </w:tr>
      <w:tr w:rsidR="009A2713" w:rsidRPr="007A3D9A" w:rsidTr="0024088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A353E6" w:rsidRDefault="009A2713" w:rsidP="00240889">
            <w:pPr>
              <w:jc w:val="center"/>
              <w:rPr>
                <w:rFonts w:ascii="PT Astra Serif" w:eastAsiaTheme="minorEastAsia" w:hAnsi="PT Astra Serif"/>
              </w:rPr>
            </w:pPr>
            <w:r w:rsidRPr="00A353E6">
              <w:rPr>
                <w:rFonts w:ascii="PT Astra Serif" w:eastAsiaTheme="minorEastAsia" w:hAnsi="PT Astra Serif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A353E6" w:rsidRDefault="009A2713" w:rsidP="00240889">
            <w:pPr>
              <w:jc w:val="both"/>
              <w:rPr>
                <w:rFonts w:ascii="PT Astra Serif" w:eastAsiaTheme="minorEastAsia" w:hAnsi="PT Astra Serif"/>
              </w:rPr>
            </w:pPr>
            <w:r w:rsidRPr="00A353E6">
              <w:rPr>
                <w:rFonts w:ascii="PT Astra Serif" w:eastAsiaTheme="minorEastAsia" w:hAnsi="PT Astra Serif"/>
              </w:rPr>
              <w:t>Количество свидетельств на приобретение жилья, выдача которых заплан</w:t>
            </w:r>
            <w:r w:rsidRPr="00A353E6">
              <w:rPr>
                <w:rFonts w:ascii="PT Astra Serif" w:eastAsiaTheme="minorEastAsia" w:hAnsi="PT Astra Serif"/>
              </w:rPr>
              <w:t>и</w:t>
            </w:r>
            <w:r w:rsidRPr="00A353E6">
              <w:rPr>
                <w:rFonts w:ascii="PT Astra Serif" w:eastAsiaTheme="minorEastAsia" w:hAnsi="PT Astra Serif"/>
              </w:rPr>
              <w:t>рована молодым семьям в соответствии с размером бюджетных сре</w:t>
            </w:r>
            <w:proofErr w:type="gramStart"/>
            <w:r w:rsidRPr="00A353E6">
              <w:rPr>
                <w:rFonts w:ascii="PT Astra Serif" w:eastAsiaTheme="minorEastAsia" w:hAnsi="PT Astra Serif"/>
              </w:rPr>
              <w:t>дств  пр</w:t>
            </w:r>
            <w:proofErr w:type="gramEnd"/>
            <w:r w:rsidRPr="00A353E6">
              <w:rPr>
                <w:rFonts w:ascii="PT Astra Serif" w:eastAsiaTheme="minorEastAsia" w:hAnsi="PT Astra Serif"/>
              </w:rPr>
              <w:t>едусмотренных на их оплату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13" w:rsidRPr="00A353E6" w:rsidRDefault="009A2713" w:rsidP="00D23F12">
            <w:pPr>
              <w:jc w:val="center"/>
              <w:rPr>
                <w:rFonts w:ascii="PT Astra Serif" w:eastAsiaTheme="minorEastAsia" w:hAnsi="PT Astra Serif"/>
              </w:rPr>
            </w:pPr>
            <w:r w:rsidRPr="00A353E6">
              <w:rPr>
                <w:rFonts w:ascii="PT Astra Serif" w:eastAsiaTheme="minorEastAsia" w:hAnsi="PT Astra Serif"/>
              </w:rPr>
              <w:t>ед.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A353E6" w:rsidRDefault="00A843DA" w:rsidP="00240889">
            <w:pPr>
              <w:jc w:val="center"/>
              <w:rPr>
                <w:rFonts w:ascii="PT Astra Serif" w:hAnsi="PT Astra Serif"/>
              </w:rPr>
            </w:pPr>
            <w:r w:rsidRPr="00A353E6">
              <w:rPr>
                <w:rFonts w:ascii="PT Astra Serif" w:hAnsi="PT Astra Serif"/>
              </w:rPr>
              <w:t>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13" w:rsidRPr="00A353E6" w:rsidRDefault="00A843DA" w:rsidP="00240889">
            <w:pPr>
              <w:jc w:val="center"/>
              <w:rPr>
                <w:rFonts w:ascii="PT Astra Serif" w:hAnsi="PT Astra Serif"/>
              </w:rPr>
            </w:pPr>
            <w:r w:rsidRPr="00A353E6">
              <w:rPr>
                <w:rFonts w:ascii="PT Astra Serif" w:hAnsi="PT Astra Serif"/>
              </w:rPr>
              <w:t>1</w:t>
            </w:r>
            <w:r w:rsidR="009A2713" w:rsidRPr="00A353E6">
              <w:rPr>
                <w:rFonts w:ascii="PT Astra Serif" w:hAnsi="PT Astra Serif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A353E6" w:rsidRDefault="00A843DA" w:rsidP="00240889">
            <w:pPr>
              <w:jc w:val="center"/>
              <w:rPr>
                <w:rFonts w:ascii="PT Astra Serif" w:hAnsi="PT Astra Serif"/>
              </w:rPr>
            </w:pPr>
            <w:r w:rsidRPr="00A353E6">
              <w:rPr>
                <w:rFonts w:ascii="PT Astra Serif" w:hAnsi="PT Astra Serif"/>
              </w:rPr>
              <w:t>1</w:t>
            </w:r>
            <w:r w:rsidR="009A2713" w:rsidRPr="00A353E6">
              <w:rPr>
                <w:rFonts w:ascii="PT Astra Serif" w:hAnsi="PT Astra Serif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A353E6" w:rsidRDefault="009A2713" w:rsidP="00240889">
            <w:pPr>
              <w:jc w:val="center"/>
              <w:rPr>
                <w:rFonts w:ascii="PT Astra Serif" w:hAnsi="PT Astra Serif"/>
              </w:rPr>
            </w:pPr>
            <w:r w:rsidRPr="00A353E6">
              <w:rPr>
                <w:rFonts w:ascii="PT Astra Serif" w:hAnsi="PT Astra Serif"/>
              </w:rPr>
              <w:t>100%</w:t>
            </w:r>
          </w:p>
        </w:tc>
      </w:tr>
      <w:tr w:rsidR="009A2713" w:rsidRPr="007A3D9A" w:rsidTr="0024088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A353E6" w:rsidRDefault="009A2713" w:rsidP="00240889">
            <w:pPr>
              <w:jc w:val="center"/>
              <w:rPr>
                <w:rFonts w:ascii="PT Astra Serif" w:eastAsiaTheme="minorEastAsia" w:hAnsi="PT Astra Serif"/>
              </w:rPr>
            </w:pPr>
            <w:r w:rsidRPr="00A353E6">
              <w:rPr>
                <w:rFonts w:ascii="PT Astra Serif" w:eastAsiaTheme="minorEastAsia" w:hAnsi="PT Astra Serif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A353E6" w:rsidRDefault="009A2713" w:rsidP="00240889">
            <w:pPr>
              <w:jc w:val="both"/>
              <w:rPr>
                <w:rFonts w:ascii="PT Astra Serif" w:eastAsiaTheme="minorEastAsia" w:hAnsi="PT Astra Serif"/>
              </w:rPr>
            </w:pPr>
            <w:r w:rsidRPr="00A353E6">
              <w:rPr>
                <w:rFonts w:ascii="PT Astra Serif" w:eastAsiaTheme="minorEastAsia" w:hAnsi="PT Astra Serif"/>
              </w:rPr>
              <w:t>Доля оплаченных свид</w:t>
            </w:r>
            <w:r w:rsidRPr="00A353E6">
              <w:rPr>
                <w:rFonts w:ascii="PT Astra Serif" w:eastAsiaTheme="minorEastAsia" w:hAnsi="PT Astra Serif"/>
              </w:rPr>
              <w:t>е</w:t>
            </w:r>
            <w:r w:rsidRPr="00A353E6">
              <w:rPr>
                <w:rFonts w:ascii="PT Astra Serif" w:eastAsiaTheme="minorEastAsia" w:hAnsi="PT Astra Serif"/>
              </w:rPr>
              <w:t>тельств на приобретение жилья в общем количестве свидетельств на приобр</w:t>
            </w:r>
            <w:r w:rsidRPr="00A353E6">
              <w:rPr>
                <w:rFonts w:ascii="PT Astra Serif" w:eastAsiaTheme="minorEastAsia" w:hAnsi="PT Astra Serif"/>
              </w:rPr>
              <w:t>е</w:t>
            </w:r>
            <w:r w:rsidRPr="00A353E6">
              <w:rPr>
                <w:rFonts w:ascii="PT Astra Serif" w:eastAsiaTheme="minorEastAsia" w:hAnsi="PT Astra Serif"/>
              </w:rPr>
              <w:t xml:space="preserve">тение жилья, выданных молодым семьям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13" w:rsidRPr="00A353E6" w:rsidRDefault="009A2713" w:rsidP="00240889">
            <w:pPr>
              <w:jc w:val="center"/>
              <w:rPr>
                <w:rFonts w:ascii="PT Astra Serif" w:eastAsiaTheme="minorEastAsia" w:hAnsi="PT Astra Serif"/>
              </w:rPr>
            </w:pPr>
          </w:p>
          <w:p w:rsidR="009A2713" w:rsidRPr="00A353E6" w:rsidRDefault="009A2713" w:rsidP="00240889">
            <w:pPr>
              <w:jc w:val="center"/>
              <w:rPr>
                <w:rFonts w:ascii="PT Astra Serif" w:eastAsiaTheme="minorEastAsia" w:hAnsi="PT Astra Serif"/>
              </w:rPr>
            </w:pPr>
            <w:r w:rsidRPr="00A353E6">
              <w:rPr>
                <w:rFonts w:ascii="PT Astra Serif" w:eastAsiaTheme="minorEastAsia" w:hAnsi="PT Astra Serif"/>
              </w:rPr>
              <w:t>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A353E6" w:rsidRDefault="009A2713" w:rsidP="00A353E6">
            <w:pPr>
              <w:jc w:val="center"/>
              <w:rPr>
                <w:rFonts w:ascii="PT Astra Serif" w:hAnsi="PT Astra Serif"/>
              </w:rPr>
            </w:pPr>
            <w:r w:rsidRPr="00A353E6">
              <w:rPr>
                <w:rFonts w:ascii="PT Astra Serif" w:hAnsi="PT Astra Serif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13" w:rsidRPr="00A353E6" w:rsidRDefault="009A2713" w:rsidP="00A353E6">
            <w:pPr>
              <w:jc w:val="center"/>
              <w:rPr>
                <w:rFonts w:ascii="PT Astra Serif" w:hAnsi="PT Astra Serif"/>
              </w:rPr>
            </w:pPr>
            <w:r w:rsidRPr="00A353E6">
              <w:rPr>
                <w:rFonts w:ascii="PT Astra Serif" w:hAnsi="PT Astra Serif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A353E6" w:rsidRDefault="00A353E6" w:rsidP="00A353E6">
            <w:pPr>
              <w:jc w:val="center"/>
              <w:rPr>
                <w:rFonts w:ascii="PT Astra Serif" w:hAnsi="PT Astra Serif"/>
              </w:rPr>
            </w:pPr>
            <w:r w:rsidRPr="00A353E6">
              <w:rPr>
                <w:rFonts w:ascii="PT Astra Serif" w:hAnsi="PT Astra Serif"/>
              </w:rPr>
              <w:t>10</w:t>
            </w:r>
            <w:r w:rsidR="00EE2F33" w:rsidRPr="00A353E6">
              <w:rPr>
                <w:rFonts w:ascii="PT Astra Serif" w:hAnsi="PT Astra Serif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0D" w:rsidRPr="00A353E6" w:rsidRDefault="00A353E6" w:rsidP="00A353E6">
            <w:pPr>
              <w:jc w:val="center"/>
              <w:rPr>
                <w:rFonts w:ascii="PT Astra Serif" w:hAnsi="PT Astra Serif"/>
              </w:rPr>
            </w:pPr>
            <w:r w:rsidRPr="00A353E6">
              <w:rPr>
                <w:rFonts w:ascii="PT Astra Serif" w:hAnsi="PT Astra Serif"/>
              </w:rPr>
              <w:t>100%</w:t>
            </w:r>
          </w:p>
        </w:tc>
      </w:tr>
      <w:tr w:rsidR="009A2713" w:rsidRPr="007A3D9A" w:rsidTr="0024088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331264" w:rsidRDefault="009A2713" w:rsidP="00240889">
            <w:pPr>
              <w:jc w:val="center"/>
              <w:rPr>
                <w:rFonts w:ascii="PT Astra Serif" w:eastAsiaTheme="minorEastAsia" w:hAnsi="PT Astra Serif"/>
              </w:rPr>
            </w:pPr>
            <w:r w:rsidRPr="00331264">
              <w:rPr>
                <w:rFonts w:ascii="PT Astra Serif" w:eastAsiaTheme="minorEastAsia" w:hAnsi="PT Astra Serif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331264" w:rsidRDefault="009A2713" w:rsidP="00240889">
            <w:pPr>
              <w:jc w:val="both"/>
              <w:rPr>
                <w:rFonts w:ascii="PT Astra Serif" w:eastAsiaTheme="minorEastAsia" w:hAnsi="PT Astra Serif"/>
              </w:rPr>
            </w:pPr>
            <w:r w:rsidRPr="00331264">
              <w:rPr>
                <w:rFonts w:ascii="PT Astra Serif" w:eastAsiaTheme="minorEastAsia" w:hAnsi="PT Astra Serif"/>
              </w:rPr>
              <w:t>Количество молодых с</w:t>
            </w:r>
            <w:r w:rsidRPr="00331264">
              <w:rPr>
                <w:rFonts w:ascii="PT Astra Serif" w:eastAsiaTheme="minorEastAsia" w:hAnsi="PT Astra Serif"/>
              </w:rPr>
              <w:t>е</w:t>
            </w:r>
            <w:r w:rsidRPr="00331264">
              <w:rPr>
                <w:rFonts w:ascii="PT Astra Serif" w:eastAsiaTheme="minorEastAsia" w:hAnsi="PT Astra Serif"/>
              </w:rPr>
              <w:t>мей, улучшивших жили</w:t>
            </w:r>
            <w:r w:rsidRPr="00331264">
              <w:rPr>
                <w:rFonts w:ascii="PT Astra Serif" w:eastAsiaTheme="minorEastAsia" w:hAnsi="PT Astra Serif"/>
              </w:rPr>
              <w:t>щ</w:t>
            </w:r>
            <w:r w:rsidRPr="00331264">
              <w:rPr>
                <w:rFonts w:ascii="PT Astra Serif" w:eastAsiaTheme="minorEastAsia" w:hAnsi="PT Astra Serif"/>
              </w:rPr>
              <w:t>ные условия, в том числе с использованием жили</w:t>
            </w:r>
            <w:r w:rsidRPr="00331264">
              <w:rPr>
                <w:rFonts w:ascii="PT Astra Serif" w:eastAsiaTheme="minorEastAsia" w:hAnsi="PT Astra Serif"/>
              </w:rPr>
              <w:t>щ</w:t>
            </w:r>
            <w:r w:rsidRPr="00331264">
              <w:rPr>
                <w:rFonts w:ascii="PT Astra Serif" w:eastAsiaTheme="minorEastAsia" w:hAnsi="PT Astra Serif"/>
              </w:rPr>
              <w:t>ных кредитов и займов, при оказании содействия за счет средств федерал</w:t>
            </w:r>
            <w:r w:rsidRPr="00331264">
              <w:rPr>
                <w:rFonts w:ascii="PT Astra Serif" w:eastAsiaTheme="minorEastAsia" w:hAnsi="PT Astra Serif"/>
              </w:rPr>
              <w:t>ь</w:t>
            </w:r>
            <w:r w:rsidRPr="00331264">
              <w:rPr>
                <w:rFonts w:ascii="PT Astra Serif" w:eastAsiaTheme="minorEastAsia" w:hAnsi="PT Astra Serif"/>
              </w:rPr>
              <w:t>ного бюджета, бюджета Тульской области, местн</w:t>
            </w:r>
            <w:r w:rsidRPr="00331264">
              <w:rPr>
                <w:rFonts w:ascii="PT Astra Serif" w:eastAsiaTheme="minorEastAsia" w:hAnsi="PT Astra Serif"/>
              </w:rPr>
              <w:t>о</w:t>
            </w:r>
            <w:r w:rsidRPr="00331264">
              <w:rPr>
                <w:rFonts w:ascii="PT Astra Serif" w:eastAsiaTheme="minorEastAsia" w:hAnsi="PT Astra Serif"/>
              </w:rPr>
              <w:lastRenderedPageBreak/>
              <w:t xml:space="preserve">го бюджета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13" w:rsidRPr="00331264" w:rsidRDefault="009A2713" w:rsidP="00D23F12">
            <w:pPr>
              <w:jc w:val="center"/>
              <w:rPr>
                <w:rFonts w:ascii="PT Astra Serif" w:eastAsiaTheme="minorEastAsia" w:hAnsi="PT Astra Serif"/>
              </w:rPr>
            </w:pPr>
            <w:r w:rsidRPr="00331264">
              <w:rPr>
                <w:rFonts w:ascii="PT Astra Serif" w:eastAsiaTheme="minorEastAsia" w:hAnsi="PT Astra Serif"/>
              </w:rPr>
              <w:lastRenderedPageBreak/>
              <w:t>ед.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331264" w:rsidRDefault="00EE2F33" w:rsidP="00240889">
            <w:pPr>
              <w:jc w:val="center"/>
              <w:rPr>
                <w:rFonts w:ascii="PT Astra Serif" w:hAnsi="PT Astra Serif"/>
              </w:rPr>
            </w:pPr>
            <w:r w:rsidRPr="00331264">
              <w:rPr>
                <w:rFonts w:ascii="PT Astra Serif" w:hAnsi="PT Astra Serif"/>
              </w:rPr>
              <w:t>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13" w:rsidRPr="00331264" w:rsidRDefault="00EE2F33" w:rsidP="00240889">
            <w:pPr>
              <w:jc w:val="center"/>
              <w:rPr>
                <w:rFonts w:ascii="PT Astra Serif" w:hAnsi="PT Astra Serif"/>
              </w:rPr>
            </w:pPr>
            <w:r w:rsidRPr="00331264">
              <w:rPr>
                <w:rFonts w:ascii="PT Astra Serif" w:hAnsi="PT Astra Serif"/>
              </w:rPr>
              <w:t>1</w:t>
            </w:r>
            <w:r w:rsidR="009A2713" w:rsidRPr="00331264">
              <w:rPr>
                <w:rFonts w:ascii="PT Astra Serif" w:hAnsi="PT Astra Serif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331264" w:rsidRDefault="00331264" w:rsidP="00240889">
            <w:pPr>
              <w:jc w:val="center"/>
              <w:rPr>
                <w:rFonts w:ascii="PT Astra Serif" w:hAnsi="PT Astra Serif"/>
              </w:rPr>
            </w:pPr>
            <w:r w:rsidRPr="00331264">
              <w:rPr>
                <w:rFonts w:ascii="PT Astra Serif" w:hAnsi="PT Astra Serif"/>
              </w:rPr>
              <w:t>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0D" w:rsidRPr="007A3D9A" w:rsidRDefault="00331264" w:rsidP="0087370D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A353E6">
              <w:rPr>
                <w:rFonts w:ascii="PT Astra Serif" w:hAnsi="PT Astra Serif"/>
              </w:rPr>
              <w:t>100%</w:t>
            </w:r>
          </w:p>
        </w:tc>
      </w:tr>
    </w:tbl>
    <w:p w:rsidR="009A2713" w:rsidRPr="007A3D9A" w:rsidRDefault="009A2713" w:rsidP="009A2713">
      <w:pPr>
        <w:ind w:firstLine="709"/>
        <w:jc w:val="center"/>
        <w:rPr>
          <w:rFonts w:ascii="PT Astra Serif" w:eastAsiaTheme="minorEastAsia" w:hAnsi="PT Astra Serif"/>
          <w:highlight w:val="yellow"/>
        </w:rPr>
      </w:pPr>
    </w:p>
    <w:p w:rsidR="009A2713" w:rsidRPr="006D5E72" w:rsidRDefault="009A2713" w:rsidP="009A2713">
      <w:pPr>
        <w:ind w:firstLine="709"/>
        <w:jc w:val="both"/>
        <w:rPr>
          <w:rFonts w:ascii="PT Astra Serif" w:eastAsiaTheme="minorEastAsia" w:hAnsi="PT Astra Serif"/>
        </w:rPr>
      </w:pPr>
      <w:r w:rsidRPr="006D5E72">
        <w:rPr>
          <w:rFonts w:ascii="PT Astra Serif" w:eastAsiaTheme="minorEastAsia" w:hAnsi="PT Astra Serif"/>
        </w:rPr>
        <w:t>Оценка эффективности реализации подпрограммы по степени достижения показ</w:t>
      </w:r>
      <w:r w:rsidRPr="006D5E72">
        <w:rPr>
          <w:rFonts w:ascii="PT Astra Serif" w:eastAsiaTheme="minorEastAsia" w:hAnsi="PT Astra Serif"/>
        </w:rPr>
        <w:t>а</w:t>
      </w:r>
      <w:r w:rsidRPr="006D5E72">
        <w:rPr>
          <w:rFonts w:ascii="PT Astra Serif" w:eastAsiaTheme="minorEastAsia" w:hAnsi="PT Astra Serif"/>
        </w:rPr>
        <w:t xml:space="preserve">телей составляет </w:t>
      </w:r>
      <w:r w:rsidR="006D5E72" w:rsidRPr="006D5E72">
        <w:rPr>
          <w:rFonts w:ascii="PT Astra Serif" w:eastAsiaTheme="minorEastAsia" w:hAnsi="PT Astra Serif"/>
        </w:rPr>
        <w:t>100</w:t>
      </w:r>
      <w:r w:rsidRPr="006D5E72">
        <w:rPr>
          <w:rFonts w:ascii="PT Astra Serif" w:eastAsiaTheme="minorEastAsia" w:hAnsi="PT Astra Serif"/>
        </w:rPr>
        <w:t xml:space="preserve"> %. Итоги реализации подпрограммы за 202</w:t>
      </w:r>
      <w:r w:rsidR="0087370D" w:rsidRPr="006D5E72">
        <w:rPr>
          <w:rFonts w:ascii="PT Astra Serif" w:eastAsiaTheme="minorEastAsia" w:hAnsi="PT Astra Serif"/>
        </w:rPr>
        <w:t>2</w:t>
      </w:r>
      <w:r w:rsidRPr="006D5E72">
        <w:rPr>
          <w:rFonts w:ascii="PT Astra Serif" w:eastAsiaTheme="minorEastAsia" w:hAnsi="PT Astra Serif"/>
        </w:rPr>
        <w:t xml:space="preserve"> год признаются пол</w:t>
      </w:r>
      <w:r w:rsidRPr="006D5E72">
        <w:rPr>
          <w:rFonts w:ascii="PT Astra Serif" w:eastAsiaTheme="minorEastAsia" w:hAnsi="PT Astra Serif"/>
        </w:rPr>
        <w:t>о</w:t>
      </w:r>
      <w:r w:rsidRPr="006D5E72">
        <w:rPr>
          <w:rFonts w:ascii="PT Astra Serif" w:eastAsiaTheme="minorEastAsia" w:hAnsi="PT Astra Serif"/>
        </w:rPr>
        <w:t>жительными, подпрограмма рекомендуется к дальнейшей реализации.</w:t>
      </w:r>
    </w:p>
    <w:p w:rsidR="00173764" w:rsidRPr="007A3D9A" w:rsidRDefault="00173764" w:rsidP="009A2713">
      <w:pPr>
        <w:ind w:firstLine="709"/>
        <w:jc w:val="both"/>
        <w:rPr>
          <w:rFonts w:ascii="PT Astra Serif" w:eastAsiaTheme="minorEastAsia" w:hAnsi="PT Astra Serif"/>
          <w:highlight w:val="yellow"/>
        </w:rPr>
      </w:pPr>
    </w:p>
    <w:p w:rsidR="009A2713" w:rsidRPr="00CC2A2F" w:rsidRDefault="006E7915" w:rsidP="00CC2A2F">
      <w:pPr>
        <w:ind w:firstLine="709"/>
        <w:jc w:val="center"/>
        <w:rPr>
          <w:rFonts w:ascii="PT Astra Serif" w:eastAsiaTheme="minorEastAsia" w:hAnsi="PT Astra Serif"/>
          <w:b/>
        </w:rPr>
      </w:pPr>
      <w:proofErr w:type="gramStart"/>
      <w:r w:rsidRPr="00CC2A2F">
        <w:rPr>
          <w:rFonts w:ascii="PT Astra Serif" w:eastAsiaTheme="minorEastAsia" w:hAnsi="PT Astra Serif"/>
          <w:b/>
        </w:rPr>
        <w:t>Сведения о достижении значений показателей муниципальной программы «Обеспечение доступным и комфортным жильем населения Кимовского района на 2021 - 2025 годы» (в рамках исполнения: подпрограммы «Развитие жилищного стр</w:t>
      </w:r>
      <w:r w:rsidRPr="00CC2A2F">
        <w:rPr>
          <w:rFonts w:ascii="PT Astra Serif" w:eastAsiaTheme="minorEastAsia" w:hAnsi="PT Astra Serif"/>
          <w:b/>
        </w:rPr>
        <w:t>о</w:t>
      </w:r>
      <w:r w:rsidRPr="00CC2A2F">
        <w:rPr>
          <w:rFonts w:ascii="PT Astra Serif" w:eastAsiaTheme="minorEastAsia" w:hAnsi="PT Astra Serif"/>
          <w:b/>
        </w:rPr>
        <w:t>ительства на территории муниципального образования Кимовский район на 2021 - 2025 годы»; подпрограммы «Газификация населенных пунктов муниципального о</w:t>
      </w:r>
      <w:r w:rsidRPr="00CC2A2F">
        <w:rPr>
          <w:rFonts w:ascii="PT Astra Serif" w:eastAsiaTheme="minorEastAsia" w:hAnsi="PT Astra Serif"/>
          <w:b/>
        </w:rPr>
        <w:t>б</w:t>
      </w:r>
      <w:r w:rsidRPr="00CC2A2F">
        <w:rPr>
          <w:rFonts w:ascii="PT Astra Serif" w:eastAsiaTheme="minorEastAsia" w:hAnsi="PT Astra Serif"/>
          <w:b/>
        </w:rPr>
        <w:t xml:space="preserve">разования Кимовский район на 2021 - 2025 годы») </w:t>
      </w:r>
      <w:r w:rsidR="0001210D">
        <w:rPr>
          <w:rFonts w:ascii="PT Astra Serif" w:eastAsiaTheme="minorEastAsia" w:hAnsi="PT Astra Serif"/>
          <w:b/>
        </w:rPr>
        <w:t xml:space="preserve">за </w:t>
      </w:r>
      <w:r w:rsidRPr="00CC2A2F">
        <w:rPr>
          <w:rFonts w:ascii="PT Astra Serif" w:eastAsiaTheme="minorEastAsia" w:hAnsi="PT Astra Serif"/>
          <w:b/>
        </w:rPr>
        <w:t>2022 год</w:t>
      </w:r>
      <w:proofErr w:type="gramEnd"/>
    </w:p>
    <w:p w:rsidR="006E7915" w:rsidRPr="007A3D9A" w:rsidRDefault="006E7915" w:rsidP="009A2713">
      <w:pPr>
        <w:ind w:firstLine="709"/>
        <w:jc w:val="both"/>
        <w:rPr>
          <w:rFonts w:ascii="PT Astra Serif" w:eastAsiaTheme="minorEastAsia" w:hAnsi="PT Astra Serif"/>
          <w:b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866"/>
        <w:gridCol w:w="1151"/>
        <w:gridCol w:w="1356"/>
        <w:gridCol w:w="927"/>
        <w:gridCol w:w="941"/>
        <w:gridCol w:w="1717"/>
      </w:tblGrid>
      <w:tr w:rsidR="006E7915" w:rsidRPr="007A3D9A" w:rsidTr="006E7915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94FDA">
              <w:rPr>
                <w:rFonts w:ascii="PT Astra Serif" w:eastAsiaTheme="minorEastAsia" w:hAnsi="PT Astra Serif"/>
                <w:b/>
              </w:rPr>
              <w:t>№</w:t>
            </w:r>
          </w:p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  <w:b/>
              </w:rPr>
            </w:pPr>
            <w:proofErr w:type="gramStart"/>
            <w:r w:rsidRPr="00994FDA">
              <w:rPr>
                <w:rFonts w:ascii="PT Astra Serif" w:eastAsiaTheme="minorEastAsia" w:hAnsi="PT Astra Serif"/>
                <w:b/>
              </w:rPr>
              <w:t>п</w:t>
            </w:r>
            <w:proofErr w:type="gramEnd"/>
            <w:r w:rsidRPr="00994FDA">
              <w:rPr>
                <w:rFonts w:ascii="PT Astra Serif" w:eastAsiaTheme="minorEastAsia" w:hAnsi="PT Astra Serif"/>
                <w:b/>
              </w:rPr>
              <w:t>/п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  <w:b/>
              </w:rPr>
            </w:pPr>
          </w:p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94FDA">
              <w:rPr>
                <w:rFonts w:ascii="PT Astra Serif" w:eastAsiaTheme="minorEastAsia" w:hAnsi="PT Astra Serif"/>
                <w:b/>
              </w:rPr>
              <w:t>Наименование показ</w:t>
            </w:r>
            <w:r w:rsidRPr="00994FDA">
              <w:rPr>
                <w:rFonts w:ascii="PT Astra Serif" w:eastAsiaTheme="minorEastAsia" w:hAnsi="PT Astra Serif"/>
                <w:b/>
              </w:rPr>
              <w:t>а</w:t>
            </w:r>
            <w:r w:rsidRPr="00994FDA">
              <w:rPr>
                <w:rFonts w:ascii="PT Astra Serif" w:eastAsiaTheme="minorEastAsia" w:hAnsi="PT Astra Serif"/>
                <w:b/>
              </w:rPr>
              <w:t>теля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94FDA">
              <w:rPr>
                <w:rFonts w:ascii="PT Astra Serif" w:eastAsiaTheme="minorEastAsia" w:hAnsi="PT Astra Serif"/>
                <w:b/>
              </w:rPr>
              <w:t xml:space="preserve">Ед.  </w:t>
            </w:r>
            <w:proofErr w:type="spellStart"/>
            <w:r w:rsidRPr="00994FDA">
              <w:rPr>
                <w:rFonts w:ascii="PT Astra Serif" w:eastAsiaTheme="minorEastAsia" w:hAnsi="PT Astra Serif"/>
                <w:b/>
              </w:rPr>
              <w:t>и</w:t>
            </w:r>
            <w:r w:rsidRPr="00994FDA">
              <w:rPr>
                <w:rFonts w:ascii="PT Astra Serif" w:eastAsiaTheme="minorEastAsia" w:hAnsi="PT Astra Serif"/>
                <w:b/>
              </w:rPr>
              <w:t>з</w:t>
            </w:r>
            <w:r w:rsidRPr="00994FDA">
              <w:rPr>
                <w:rFonts w:ascii="PT Astra Serif" w:eastAsiaTheme="minorEastAsia" w:hAnsi="PT Astra Serif"/>
                <w:b/>
              </w:rPr>
              <w:t>ме</w:t>
            </w:r>
            <w:proofErr w:type="spellEnd"/>
          </w:p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94FDA">
              <w:rPr>
                <w:rFonts w:ascii="PT Astra Serif" w:eastAsiaTheme="minorEastAsia" w:hAnsi="PT Astra Serif"/>
                <w:b/>
              </w:rPr>
              <w:t>рения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94FDA">
              <w:rPr>
                <w:rFonts w:ascii="PT Astra Serif" w:eastAsiaTheme="minorEastAsia" w:hAnsi="PT Astra Serif"/>
                <w:b/>
              </w:rPr>
              <w:t>Значения показателей м</w:t>
            </w:r>
            <w:r w:rsidRPr="00994FDA">
              <w:rPr>
                <w:rFonts w:ascii="PT Astra Serif" w:eastAsiaTheme="minorEastAsia" w:hAnsi="PT Astra Serif"/>
                <w:b/>
              </w:rPr>
              <w:t>у</w:t>
            </w:r>
            <w:r w:rsidRPr="00994FDA">
              <w:rPr>
                <w:rFonts w:ascii="PT Astra Serif" w:eastAsiaTheme="minorEastAsia" w:hAnsi="PT Astra Serif"/>
                <w:b/>
              </w:rPr>
              <w:t>ниципальной программы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94FDA">
              <w:rPr>
                <w:rFonts w:ascii="PT Astra Serif" w:eastAsiaTheme="minorEastAsia" w:hAnsi="PT Astra Serif"/>
                <w:b/>
              </w:rPr>
              <w:t>Обоснование</w:t>
            </w:r>
          </w:p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94FDA">
              <w:rPr>
                <w:rFonts w:ascii="PT Astra Serif" w:eastAsiaTheme="minorEastAsia" w:hAnsi="PT Astra Serif"/>
                <w:b/>
              </w:rPr>
              <w:t>отклонений значений п</w:t>
            </w:r>
            <w:r w:rsidRPr="00994FDA">
              <w:rPr>
                <w:rFonts w:ascii="PT Astra Serif" w:eastAsiaTheme="minorEastAsia" w:hAnsi="PT Astra Serif"/>
                <w:b/>
              </w:rPr>
              <w:t>о</w:t>
            </w:r>
            <w:r w:rsidRPr="00994FDA">
              <w:rPr>
                <w:rFonts w:ascii="PT Astra Serif" w:eastAsiaTheme="minorEastAsia" w:hAnsi="PT Astra Serif"/>
                <w:b/>
              </w:rPr>
              <w:t>казателя</w:t>
            </w:r>
          </w:p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94FDA">
              <w:rPr>
                <w:rFonts w:ascii="PT Astra Serif" w:eastAsiaTheme="minorEastAsia" w:hAnsi="PT Astra Serif"/>
                <w:b/>
              </w:rPr>
              <w:t>на конец о</w:t>
            </w:r>
            <w:r w:rsidRPr="00994FDA">
              <w:rPr>
                <w:rFonts w:ascii="PT Astra Serif" w:eastAsiaTheme="minorEastAsia" w:hAnsi="PT Astra Serif"/>
                <w:b/>
              </w:rPr>
              <w:t>т</w:t>
            </w:r>
            <w:r w:rsidRPr="00994FDA">
              <w:rPr>
                <w:rFonts w:ascii="PT Astra Serif" w:eastAsiaTheme="minorEastAsia" w:hAnsi="PT Astra Serif"/>
                <w:b/>
              </w:rPr>
              <w:t>четного п</w:t>
            </w:r>
            <w:r w:rsidRPr="00994FDA">
              <w:rPr>
                <w:rFonts w:ascii="PT Astra Serif" w:eastAsiaTheme="minorEastAsia" w:hAnsi="PT Astra Serif"/>
                <w:b/>
              </w:rPr>
              <w:t>е</w:t>
            </w:r>
            <w:r w:rsidRPr="00994FDA">
              <w:rPr>
                <w:rFonts w:ascii="PT Astra Serif" w:eastAsiaTheme="minorEastAsia" w:hAnsi="PT Astra Serif"/>
                <w:b/>
              </w:rPr>
              <w:t>риода</w:t>
            </w:r>
          </w:p>
        </w:tc>
      </w:tr>
      <w:tr w:rsidR="006E7915" w:rsidRPr="007A3D9A" w:rsidTr="006E79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5" w:rsidRPr="00994FDA" w:rsidRDefault="006E7915" w:rsidP="007A3D9A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5" w:rsidRPr="00994FDA" w:rsidRDefault="006E7915" w:rsidP="007A3D9A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5" w:rsidRPr="00994FDA" w:rsidRDefault="006E7915" w:rsidP="007A3D9A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94FDA">
              <w:rPr>
                <w:rFonts w:ascii="PT Astra Serif" w:eastAsiaTheme="minorEastAsia" w:hAnsi="PT Astra Serif"/>
                <w:b/>
              </w:rPr>
              <w:t xml:space="preserve">период, </w:t>
            </w:r>
            <w:proofErr w:type="spellStart"/>
            <w:r w:rsidRPr="00994FDA">
              <w:rPr>
                <w:rFonts w:ascii="PT Astra Serif" w:eastAsiaTheme="minorEastAsia" w:hAnsi="PT Astra Serif"/>
                <w:b/>
              </w:rPr>
              <w:t>предшест-вующий</w:t>
            </w:r>
            <w:proofErr w:type="spellEnd"/>
            <w:r w:rsidRPr="00994FDA">
              <w:rPr>
                <w:rFonts w:ascii="PT Astra Serif" w:eastAsiaTheme="minorEastAsia" w:hAnsi="PT Astra Serif"/>
                <w:b/>
              </w:rPr>
              <w:t xml:space="preserve"> </w:t>
            </w:r>
            <w:proofErr w:type="gramStart"/>
            <w:r w:rsidRPr="00994FDA">
              <w:rPr>
                <w:rFonts w:ascii="PT Astra Serif" w:eastAsiaTheme="minorEastAsia" w:hAnsi="PT Astra Serif"/>
                <w:b/>
              </w:rPr>
              <w:t>отчетному</w:t>
            </w:r>
            <w:proofErr w:type="gramEnd"/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94FDA">
              <w:rPr>
                <w:rFonts w:ascii="PT Astra Serif" w:eastAsiaTheme="minorEastAsia" w:hAnsi="PT Astra Serif"/>
                <w:b/>
              </w:rPr>
              <w:t>отчетный п</w:t>
            </w:r>
            <w:r w:rsidRPr="00994FDA">
              <w:rPr>
                <w:rFonts w:ascii="PT Astra Serif" w:eastAsiaTheme="minorEastAsia" w:hAnsi="PT Astra Serif"/>
                <w:b/>
              </w:rPr>
              <w:t>е</w:t>
            </w:r>
            <w:r w:rsidRPr="00994FDA">
              <w:rPr>
                <w:rFonts w:ascii="PT Astra Serif" w:eastAsiaTheme="minorEastAsia" w:hAnsi="PT Astra Serif"/>
                <w:b/>
              </w:rPr>
              <w:t xml:space="preserve">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5" w:rsidRPr="00994FDA" w:rsidRDefault="006E7915" w:rsidP="007A3D9A">
            <w:pPr>
              <w:rPr>
                <w:rFonts w:ascii="PT Astra Serif" w:eastAsiaTheme="minorEastAsia" w:hAnsi="PT Astra Serif"/>
                <w:b/>
              </w:rPr>
            </w:pPr>
          </w:p>
        </w:tc>
      </w:tr>
      <w:tr w:rsidR="006E7915" w:rsidRPr="007A3D9A" w:rsidTr="006E79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5" w:rsidRPr="00994FDA" w:rsidRDefault="006E7915" w:rsidP="007A3D9A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5" w:rsidRPr="00994FDA" w:rsidRDefault="006E7915" w:rsidP="007A3D9A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5" w:rsidRPr="00994FDA" w:rsidRDefault="006E7915" w:rsidP="007A3D9A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5" w:rsidRPr="00994FDA" w:rsidRDefault="006E7915" w:rsidP="007A3D9A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94FDA">
              <w:rPr>
                <w:rFonts w:ascii="PT Astra Serif" w:eastAsiaTheme="minorEastAsia" w:hAnsi="PT Astra Serif"/>
                <w:b/>
              </w:rPr>
              <w:t>план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94FDA">
              <w:rPr>
                <w:rFonts w:ascii="PT Astra Serif" w:eastAsiaTheme="minorEastAsia" w:hAnsi="PT Astra Serif"/>
                <w:b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5" w:rsidRPr="00994FDA" w:rsidRDefault="006E7915" w:rsidP="007A3D9A">
            <w:pPr>
              <w:rPr>
                <w:rFonts w:ascii="PT Astra Serif" w:eastAsiaTheme="minorEastAsia" w:hAnsi="PT Astra Serif"/>
                <w:b/>
              </w:rPr>
            </w:pPr>
          </w:p>
        </w:tc>
      </w:tr>
      <w:tr w:rsidR="006E7915" w:rsidRPr="007A3D9A" w:rsidTr="006E791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94FDA">
              <w:rPr>
                <w:rFonts w:ascii="PT Astra Serif" w:eastAsiaTheme="minorEastAsia" w:hAnsi="PT Astra Serif"/>
                <w:b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94FDA">
              <w:rPr>
                <w:rFonts w:ascii="PT Astra Serif" w:eastAsiaTheme="minorEastAsia" w:hAnsi="PT Astra Serif"/>
                <w:b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94FDA">
              <w:rPr>
                <w:rFonts w:ascii="PT Astra Serif" w:eastAsiaTheme="minorEastAsia" w:hAnsi="PT Astra Serif"/>
                <w:b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94FDA">
              <w:rPr>
                <w:rFonts w:ascii="PT Astra Serif" w:eastAsiaTheme="minorEastAsia" w:hAnsi="PT Astra Serif"/>
                <w:b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94FDA">
              <w:rPr>
                <w:rFonts w:ascii="PT Astra Serif" w:eastAsiaTheme="minorEastAsia" w:hAnsi="PT Astra Serif"/>
                <w:b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94FDA">
              <w:rPr>
                <w:rFonts w:ascii="PT Astra Serif" w:eastAsiaTheme="minorEastAsia" w:hAnsi="PT Astra Serif"/>
                <w:b/>
              </w:rPr>
              <w:t>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994FDA">
              <w:rPr>
                <w:rFonts w:ascii="PT Astra Serif" w:eastAsiaTheme="minorEastAsia" w:hAnsi="PT Astra Serif"/>
                <w:b/>
              </w:rPr>
              <w:t>7</w:t>
            </w:r>
          </w:p>
        </w:tc>
      </w:tr>
      <w:tr w:rsidR="006E7915" w:rsidRPr="007A3D9A" w:rsidTr="006E7915">
        <w:trPr>
          <w:trHeight w:val="713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994FDA" w:rsidRDefault="006E7915" w:rsidP="006E7915">
            <w:pPr>
              <w:jc w:val="center"/>
              <w:rPr>
                <w:rFonts w:ascii="PT Astra Serif" w:eastAsiaTheme="minorEastAsia" w:hAnsi="PT Astra Serif"/>
              </w:rPr>
            </w:pPr>
            <w:r w:rsidRPr="00994FDA">
              <w:rPr>
                <w:rFonts w:ascii="PT Astra Serif" w:hAnsi="PT Astra Serif"/>
                <w:b/>
              </w:rPr>
              <w:t>Подпрограмма «</w:t>
            </w:r>
            <w:r w:rsidRPr="00994FDA">
              <w:rPr>
                <w:rFonts w:ascii="PT Astra Serif" w:hAnsi="PT Astra Serif"/>
                <w:b/>
                <w:bCs/>
              </w:rPr>
              <w:t>Развитие жилищного строительства на территории муниципального образования Кимовский район на 2021 – 2025 годы</w:t>
            </w:r>
            <w:r w:rsidRPr="00994FDA">
              <w:rPr>
                <w:rFonts w:ascii="PT Astra Serif" w:hAnsi="PT Astra Serif"/>
                <w:b/>
              </w:rPr>
              <w:t>»</w:t>
            </w:r>
          </w:p>
        </w:tc>
      </w:tr>
      <w:tr w:rsidR="006E7915" w:rsidRPr="007A3D9A" w:rsidTr="006E791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</w:rPr>
            </w:pPr>
            <w:r w:rsidRPr="00994FDA">
              <w:rPr>
                <w:rFonts w:ascii="PT Astra Serif" w:eastAsiaTheme="minorEastAsia" w:hAnsi="PT Astra Serif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5" w:rsidRPr="00994FDA" w:rsidRDefault="006E7915" w:rsidP="007A3D9A">
            <w:pPr>
              <w:jc w:val="both"/>
              <w:rPr>
                <w:rFonts w:ascii="PT Astra Serif" w:hAnsi="PT Astra Serif"/>
              </w:rPr>
            </w:pPr>
            <w:r w:rsidRPr="00994FDA">
              <w:rPr>
                <w:rFonts w:ascii="PT Astra Serif" w:hAnsi="PT Astra Serif"/>
                <w:lang w:eastAsia="zh-CN"/>
              </w:rPr>
              <w:t>Объем жилищного стр</w:t>
            </w:r>
            <w:r w:rsidRPr="00994FDA">
              <w:rPr>
                <w:rFonts w:ascii="PT Astra Serif" w:hAnsi="PT Astra Serif"/>
                <w:lang w:eastAsia="zh-CN"/>
              </w:rPr>
              <w:t>о</w:t>
            </w:r>
            <w:r w:rsidRPr="00994FDA">
              <w:rPr>
                <w:rFonts w:ascii="PT Astra Serif" w:hAnsi="PT Astra Serif"/>
                <w:lang w:eastAsia="zh-CN"/>
              </w:rPr>
              <w:t>ительства (ввод в де</w:t>
            </w:r>
            <w:r w:rsidRPr="00994FDA">
              <w:rPr>
                <w:rFonts w:ascii="PT Astra Serif" w:hAnsi="PT Astra Serif"/>
                <w:lang w:eastAsia="zh-CN"/>
              </w:rPr>
              <w:t>й</w:t>
            </w:r>
            <w:r w:rsidRPr="00994FDA">
              <w:rPr>
                <w:rFonts w:ascii="PT Astra Serif" w:hAnsi="PT Astra Serif"/>
                <w:lang w:eastAsia="zh-CN"/>
              </w:rPr>
              <w:t xml:space="preserve">ствие жилых домов), </w:t>
            </w:r>
            <w:proofErr w:type="spellStart"/>
            <w:r w:rsidRPr="00994FDA">
              <w:rPr>
                <w:rFonts w:ascii="PT Astra Serif" w:hAnsi="PT Astra Serif"/>
                <w:lang w:eastAsia="zh-CN"/>
              </w:rPr>
              <w:t>тыс.кв.м</w:t>
            </w:r>
            <w:proofErr w:type="spellEnd"/>
            <w:r w:rsidRPr="00994FDA">
              <w:rPr>
                <w:rFonts w:ascii="PT Astra Serif" w:hAnsi="PT Astra Serif"/>
                <w:lang w:eastAsia="zh-CN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</w:rPr>
            </w:pPr>
            <w:proofErr w:type="spellStart"/>
            <w:r w:rsidRPr="00994FDA">
              <w:rPr>
                <w:rFonts w:ascii="PT Astra Serif" w:eastAsiaTheme="minorEastAsia" w:hAnsi="PT Astra Serif"/>
              </w:rPr>
              <w:t>тыс.кв.м</w:t>
            </w:r>
            <w:proofErr w:type="spellEnd"/>
            <w:r w:rsidRPr="00994FDA">
              <w:rPr>
                <w:rFonts w:ascii="PT Astra Serif" w:eastAsiaTheme="minorEastAsia" w:hAnsi="PT Astra Serif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</w:rPr>
            </w:pPr>
            <w:r w:rsidRPr="00994FDA">
              <w:rPr>
                <w:rFonts w:ascii="PT Astra Serif" w:eastAsiaTheme="minorEastAsia" w:hAnsi="PT Astra Serif"/>
              </w:rPr>
              <w:t>11,35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</w:rPr>
            </w:pPr>
            <w:r w:rsidRPr="00994FDA">
              <w:rPr>
                <w:rFonts w:ascii="PT Astra Serif" w:eastAsiaTheme="minorEastAsia" w:hAnsi="PT Astra Serif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3D0522" w:rsidRDefault="006E7915" w:rsidP="007A3D9A">
            <w:pPr>
              <w:jc w:val="center"/>
              <w:rPr>
                <w:rFonts w:ascii="PT Astra Serif" w:eastAsiaTheme="minorEastAsia" w:hAnsi="PT Astra Serif"/>
              </w:rPr>
            </w:pPr>
            <w:r w:rsidRPr="003D0522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3D0522" w:rsidRDefault="006E7915" w:rsidP="007A3D9A">
            <w:pPr>
              <w:jc w:val="center"/>
              <w:rPr>
                <w:rFonts w:ascii="PT Astra Serif" w:eastAsiaTheme="minorEastAsia" w:hAnsi="PT Astra Serif"/>
              </w:rPr>
            </w:pPr>
            <w:r w:rsidRPr="003D0522">
              <w:rPr>
                <w:rStyle w:val="2115pt"/>
                <w:rFonts w:ascii="PT Astra Serif" w:hAnsi="PT Astra Serif"/>
                <w:b w:val="0"/>
                <w:sz w:val="24"/>
                <w:szCs w:val="24"/>
              </w:rPr>
              <w:t>В период 2022 строительство не ведется</w:t>
            </w:r>
          </w:p>
        </w:tc>
      </w:tr>
      <w:tr w:rsidR="006E7915" w:rsidRPr="007A3D9A" w:rsidTr="006E791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</w:rPr>
            </w:pPr>
            <w:r w:rsidRPr="00994FDA">
              <w:rPr>
                <w:rFonts w:ascii="PT Astra Serif" w:eastAsiaTheme="minorEastAsia" w:hAnsi="PT Astra Serif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5" w:rsidRPr="00994FDA" w:rsidRDefault="006E7915" w:rsidP="007A3D9A">
            <w:pPr>
              <w:jc w:val="both"/>
              <w:rPr>
                <w:rFonts w:ascii="PT Astra Serif" w:hAnsi="PT Astra Serif"/>
              </w:rPr>
            </w:pPr>
            <w:r w:rsidRPr="00994FDA">
              <w:rPr>
                <w:rFonts w:ascii="PT Astra Serif" w:hAnsi="PT Astra Serif"/>
                <w:lang w:eastAsia="zh-CN"/>
              </w:rPr>
              <w:t>Ввод жилья в рамках м</w:t>
            </w:r>
            <w:r w:rsidRPr="00994FDA">
              <w:rPr>
                <w:rFonts w:ascii="PT Astra Serif" w:hAnsi="PT Astra Serif"/>
                <w:lang w:eastAsia="zh-CN"/>
              </w:rPr>
              <w:t>е</w:t>
            </w:r>
            <w:r w:rsidRPr="00994FDA">
              <w:rPr>
                <w:rFonts w:ascii="PT Astra Serif" w:hAnsi="PT Astra Serif"/>
                <w:lang w:eastAsia="zh-CN"/>
              </w:rPr>
              <w:t>роприятий по стимул</w:t>
            </w:r>
            <w:r w:rsidRPr="00994FDA">
              <w:rPr>
                <w:rFonts w:ascii="PT Astra Serif" w:hAnsi="PT Astra Serif"/>
                <w:lang w:eastAsia="zh-CN"/>
              </w:rPr>
              <w:t>и</w:t>
            </w:r>
            <w:r w:rsidRPr="00994FDA">
              <w:rPr>
                <w:rFonts w:ascii="PT Astra Serif" w:hAnsi="PT Astra Serif"/>
                <w:lang w:eastAsia="zh-CN"/>
              </w:rPr>
              <w:t>рованию программ ра</w:t>
            </w:r>
            <w:r w:rsidRPr="00994FDA">
              <w:rPr>
                <w:rFonts w:ascii="PT Astra Serif" w:hAnsi="PT Astra Serif"/>
                <w:lang w:eastAsia="zh-CN"/>
              </w:rPr>
              <w:t>з</w:t>
            </w:r>
            <w:r w:rsidRPr="00994FDA">
              <w:rPr>
                <w:rFonts w:ascii="PT Astra Serif" w:hAnsi="PT Astra Serif"/>
                <w:lang w:eastAsia="zh-CN"/>
              </w:rPr>
              <w:t>вития жилищного стро</w:t>
            </w:r>
            <w:r w:rsidRPr="00994FDA">
              <w:rPr>
                <w:rFonts w:ascii="PT Astra Serif" w:hAnsi="PT Astra Serif"/>
                <w:lang w:eastAsia="zh-CN"/>
              </w:rPr>
              <w:t>и</w:t>
            </w:r>
            <w:r w:rsidRPr="00994FDA">
              <w:rPr>
                <w:rFonts w:ascii="PT Astra Serif" w:hAnsi="PT Astra Serif"/>
                <w:lang w:eastAsia="zh-CN"/>
              </w:rPr>
              <w:t>тельства в Кимовском районе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</w:rPr>
            </w:pPr>
            <w:proofErr w:type="spellStart"/>
            <w:r w:rsidRPr="00994FDA">
              <w:rPr>
                <w:rFonts w:ascii="PT Astra Serif" w:eastAsiaTheme="minorEastAsia" w:hAnsi="PT Astra Serif"/>
              </w:rPr>
              <w:t>тыс.кв.м</w:t>
            </w:r>
            <w:proofErr w:type="spellEnd"/>
            <w:r w:rsidRPr="00994FDA">
              <w:rPr>
                <w:rFonts w:ascii="PT Astra Serif" w:eastAsiaTheme="minorEastAsia" w:hAnsi="PT Astra Serif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</w:rPr>
            </w:pPr>
            <w:r w:rsidRPr="00994FDA">
              <w:rPr>
                <w:rFonts w:ascii="PT Astra Serif" w:eastAsiaTheme="minorEastAsia" w:hAnsi="PT Astra Serif"/>
              </w:rPr>
              <w:t>8,35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</w:rPr>
            </w:pPr>
            <w:r w:rsidRPr="00994FDA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3D0522" w:rsidRDefault="006E7915" w:rsidP="007A3D9A">
            <w:pPr>
              <w:jc w:val="center"/>
              <w:rPr>
                <w:rFonts w:ascii="PT Astra Serif" w:eastAsiaTheme="minorEastAsia" w:hAnsi="PT Astra Serif"/>
              </w:rPr>
            </w:pPr>
            <w:r w:rsidRPr="003D0522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3D0522" w:rsidRDefault="006E7915" w:rsidP="007A3D9A">
            <w:pPr>
              <w:jc w:val="center"/>
              <w:rPr>
                <w:rFonts w:ascii="PT Astra Serif" w:eastAsiaTheme="minorEastAsia" w:hAnsi="PT Astra Serif"/>
              </w:rPr>
            </w:pPr>
            <w:r w:rsidRPr="003D0522">
              <w:rPr>
                <w:rStyle w:val="2115pt"/>
                <w:rFonts w:ascii="PT Astra Serif" w:hAnsi="PT Astra Serif"/>
                <w:b w:val="0"/>
                <w:sz w:val="24"/>
                <w:szCs w:val="24"/>
              </w:rPr>
              <w:t>В период 2022 строительство не ведется</w:t>
            </w:r>
          </w:p>
        </w:tc>
      </w:tr>
      <w:tr w:rsidR="006E7915" w:rsidRPr="007A3D9A" w:rsidTr="006E791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</w:rPr>
            </w:pPr>
            <w:r w:rsidRPr="00994FDA">
              <w:rPr>
                <w:rFonts w:ascii="PT Astra Serif" w:eastAsiaTheme="minorEastAsia" w:hAnsi="PT Astra Serif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5" w:rsidRPr="00994FDA" w:rsidRDefault="006E7915" w:rsidP="007A3D9A">
            <w:pPr>
              <w:jc w:val="both"/>
              <w:rPr>
                <w:rFonts w:ascii="PT Astra Serif" w:hAnsi="PT Astra Serif"/>
              </w:rPr>
            </w:pPr>
            <w:r w:rsidRPr="00994FDA">
              <w:rPr>
                <w:rFonts w:ascii="PT Astra Serif" w:hAnsi="PT Astra Serif"/>
              </w:rPr>
              <w:t>Ввод объектов в эксплу</w:t>
            </w:r>
            <w:r w:rsidRPr="00994FDA">
              <w:rPr>
                <w:rFonts w:ascii="PT Astra Serif" w:hAnsi="PT Astra Serif"/>
              </w:rPr>
              <w:t>а</w:t>
            </w:r>
            <w:r w:rsidRPr="00994FDA">
              <w:rPr>
                <w:rFonts w:ascii="PT Astra Serif" w:hAnsi="PT Astra Serif"/>
              </w:rPr>
              <w:t>тацию в рамках меропр</w:t>
            </w:r>
            <w:r w:rsidRPr="00994FDA">
              <w:rPr>
                <w:rFonts w:ascii="PT Astra Serif" w:hAnsi="PT Astra Serif"/>
              </w:rPr>
              <w:t>и</w:t>
            </w:r>
            <w:r w:rsidRPr="00994FDA">
              <w:rPr>
                <w:rFonts w:ascii="PT Astra Serif" w:hAnsi="PT Astra Serif"/>
              </w:rPr>
              <w:t>ятия по развитию ж</w:t>
            </w:r>
            <w:r w:rsidRPr="00994FDA">
              <w:rPr>
                <w:rFonts w:ascii="PT Astra Serif" w:hAnsi="PT Astra Serif"/>
              </w:rPr>
              <w:t>и</w:t>
            </w:r>
            <w:r w:rsidRPr="00994FDA">
              <w:rPr>
                <w:rFonts w:ascii="PT Astra Serif" w:hAnsi="PT Astra Serif"/>
              </w:rPr>
              <w:t>лищного строительства в Кимовском районе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</w:rPr>
            </w:pPr>
            <w:r w:rsidRPr="00994FDA">
              <w:rPr>
                <w:rFonts w:ascii="PT Astra Serif" w:eastAsiaTheme="minorEastAsia" w:hAnsi="PT Astra Serif"/>
              </w:rPr>
              <w:t>ед.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</w:rPr>
            </w:pPr>
            <w:r w:rsidRPr="00994FDA">
              <w:rPr>
                <w:rFonts w:ascii="PT Astra Serif" w:eastAsiaTheme="minorEastAsia" w:hAnsi="PT Astra Serif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994FDA" w:rsidRDefault="006E7915" w:rsidP="007A3D9A">
            <w:pPr>
              <w:jc w:val="center"/>
              <w:rPr>
                <w:rFonts w:ascii="PT Astra Serif" w:eastAsiaTheme="minorEastAsia" w:hAnsi="PT Astra Serif"/>
              </w:rPr>
            </w:pPr>
            <w:r w:rsidRPr="00994FDA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3D0522" w:rsidRDefault="006E7915" w:rsidP="007A3D9A">
            <w:pPr>
              <w:jc w:val="center"/>
              <w:rPr>
                <w:rFonts w:ascii="PT Astra Serif" w:eastAsiaTheme="minorEastAsia" w:hAnsi="PT Astra Serif"/>
              </w:rPr>
            </w:pPr>
            <w:r w:rsidRPr="003D0522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3D0522" w:rsidRDefault="006E7915" w:rsidP="007A3D9A">
            <w:pPr>
              <w:jc w:val="center"/>
              <w:rPr>
                <w:rFonts w:ascii="PT Astra Serif" w:eastAsiaTheme="minorEastAsia" w:hAnsi="PT Astra Serif"/>
              </w:rPr>
            </w:pPr>
            <w:r w:rsidRPr="003D0522">
              <w:rPr>
                <w:rStyle w:val="2115pt"/>
                <w:rFonts w:ascii="PT Astra Serif" w:hAnsi="PT Astra Serif"/>
                <w:b w:val="0"/>
                <w:sz w:val="24"/>
                <w:szCs w:val="24"/>
              </w:rPr>
              <w:t>В период 2022 строительство не ведется</w:t>
            </w:r>
          </w:p>
        </w:tc>
      </w:tr>
      <w:tr w:rsidR="006E7915" w:rsidRPr="007A3D9A" w:rsidTr="006E7915">
        <w:trPr>
          <w:trHeight w:val="662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994FDA" w:rsidRDefault="006E7915" w:rsidP="006E7915">
            <w:pPr>
              <w:jc w:val="center"/>
              <w:rPr>
                <w:rFonts w:ascii="PT Astra Serif" w:eastAsiaTheme="minorEastAsia" w:hAnsi="PT Astra Serif"/>
              </w:rPr>
            </w:pPr>
            <w:r w:rsidRPr="00994FDA">
              <w:rPr>
                <w:rFonts w:ascii="PT Astra Serif" w:hAnsi="PT Astra Serif"/>
                <w:b/>
              </w:rPr>
              <w:t>Подпрограмма «Газификация населенных пунктов муниципального образования Кимовский район на 2021– 2025 годы»</w:t>
            </w:r>
          </w:p>
        </w:tc>
      </w:tr>
      <w:tr w:rsidR="006E7915" w:rsidRPr="007A3D9A" w:rsidTr="006E791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3D0522" w:rsidRDefault="006E7915" w:rsidP="007A3D9A">
            <w:pPr>
              <w:jc w:val="center"/>
              <w:rPr>
                <w:rFonts w:ascii="PT Astra Serif" w:eastAsiaTheme="minorEastAsia" w:hAnsi="PT Astra Serif"/>
              </w:rPr>
            </w:pPr>
            <w:r w:rsidRPr="003D0522">
              <w:rPr>
                <w:rFonts w:ascii="PT Astra Serif" w:eastAsiaTheme="minorEastAsia" w:hAnsi="PT Astra Serif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5" w:rsidRPr="003D0522" w:rsidRDefault="006E7915" w:rsidP="007A3D9A">
            <w:pPr>
              <w:textAlignment w:val="baseline"/>
              <w:rPr>
                <w:rFonts w:ascii="PT Astra Serif" w:hAnsi="PT Astra Serif"/>
              </w:rPr>
            </w:pPr>
            <w:r w:rsidRPr="003D0522">
              <w:rPr>
                <w:rFonts w:ascii="PT Astra Serif" w:hAnsi="PT Astra Serif"/>
              </w:rPr>
              <w:t>Протяженность постр</w:t>
            </w:r>
            <w:r w:rsidRPr="003D0522">
              <w:rPr>
                <w:rFonts w:ascii="PT Astra Serif" w:hAnsi="PT Astra Serif"/>
              </w:rPr>
              <w:t>о</w:t>
            </w:r>
            <w:r w:rsidRPr="003D0522">
              <w:rPr>
                <w:rFonts w:ascii="PT Astra Serif" w:hAnsi="PT Astra Serif"/>
              </w:rPr>
              <w:t xml:space="preserve">енных </w:t>
            </w:r>
            <w:proofErr w:type="spellStart"/>
            <w:r w:rsidRPr="003D0522">
              <w:rPr>
                <w:rFonts w:ascii="PT Astra Serif" w:hAnsi="PT Astra Serif"/>
              </w:rPr>
              <w:t>внутрипоселковых</w:t>
            </w:r>
            <w:proofErr w:type="spellEnd"/>
            <w:r w:rsidRPr="003D0522">
              <w:rPr>
                <w:rFonts w:ascii="PT Astra Serif" w:hAnsi="PT Astra Serif"/>
              </w:rPr>
              <w:t xml:space="preserve"> распределительных газ</w:t>
            </w:r>
            <w:r w:rsidRPr="003D0522">
              <w:rPr>
                <w:rFonts w:ascii="PT Astra Serif" w:hAnsi="PT Astra Serif"/>
              </w:rPr>
              <w:t>о</w:t>
            </w:r>
            <w:r w:rsidRPr="003D0522">
              <w:rPr>
                <w:rFonts w:ascii="PT Astra Serif" w:hAnsi="PT Astra Serif"/>
              </w:rPr>
              <w:t>проводов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3D0522" w:rsidRDefault="006E7915" w:rsidP="007A3D9A">
            <w:pPr>
              <w:jc w:val="center"/>
              <w:rPr>
                <w:rFonts w:ascii="PT Astra Serif" w:eastAsiaTheme="minorEastAsia" w:hAnsi="PT Astra Serif"/>
              </w:rPr>
            </w:pPr>
            <w:r w:rsidRPr="003D0522">
              <w:rPr>
                <w:rFonts w:ascii="PT Astra Serif" w:eastAsiaTheme="minorEastAsia" w:hAnsi="PT Astra Serif"/>
              </w:rPr>
              <w:t>км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3D0522" w:rsidRDefault="006E7915" w:rsidP="007A3D9A">
            <w:pPr>
              <w:jc w:val="center"/>
              <w:rPr>
                <w:rFonts w:ascii="PT Astra Serif" w:eastAsiaTheme="minorEastAsia" w:hAnsi="PT Astra Serif"/>
              </w:rPr>
            </w:pPr>
            <w:r w:rsidRPr="003D0522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3D0522" w:rsidRDefault="006E7915" w:rsidP="007A3D9A">
            <w:pPr>
              <w:jc w:val="center"/>
              <w:rPr>
                <w:rFonts w:ascii="PT Astra Serif" w:eastAsiaTheme="minorEastAsia" w:hAnsi="PT Astra Serif"/>
              </w:rPr>
            </w:pPr>
            <w:r w:rsidRPr="003D0522">
              <w:rPr>
                <w:rFonts w:ascii="PT Astra Serif" w:eastAsiaTheme="minorEastAsia" w:hAnsi="PT Astra Serif"/>
              </w:rPr>
              <w:t>1,5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3D0522" w:rsidRDefault="006E7915" w:rsidP="007A3D9A">
            <w:pPr>
              <w:jc w:val="center"/>
              <w:rPr>
                <w:rFonts w:ascii="PT Astra Serif" w:eastAsiaTheme="minorEastAsia" w:hAnsi="PT Astra Serif"/>
              </w:rPr>
            </w:pPr>
            <w:r w:rsidRPr="003D0522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3D0522" w:rsidRDefault="006E7915" w:rsidP="007A3D9A">
            <w:pPr>
              <w:jc w:val="center"/>
              <w:rPr>
                <w:rFonts w:ascii="PT Astra Serif" w:eastAsiaTheme="minorEastAsia" w:hAnsi="PT Astra Serif"/>
              </w:rPr>
            </w:pPr>
            <w:r w:rsidRPr="003D0522">
              <w:rPr>
                <w:rFonts w:ascii="PT Astra Serif" w:eastAsiaTheme="minorEastAsia" w:hAnsi="PT Astra Serif"/>
              </w:rPr>
              <w:t>Проектно-сметная д</w:t>
            </w:r>
            <w:r w:rsidRPr="003D0522">
              <w:rPr>
                <w:rFonts w:ascii="PT Astra Serif" w:eastAsiaTheme="minorEastAsia" w:hAnsi="PT Astra Serif"/>
              </w:rPr>
              <w:t>о</w:t>
            </w:r>
            <w:r w:rsidRPr="003D0522">
              <w:rPr>
                <w:rFonts w:ascii="PT Astra Serif" w:eastAsiaTheme="minorEastAsia" w:hAnsi="PT Astra Serif"/>
              </w:rPr>
              <w:t>кументация в стадии эк</w:t>
            </w:r>
            <w:r w:rsidRPr="003D0522">
              <w:rPr>
                <w:rFonts w:ascii="PT Astra Serif" w:eastAsiaTheme="minorEastAsia" w:hAnsi="PT Astra Serif"/>
              </w:rPr>
              <w:t>с</w:t>
            </w:r>
            <w:r w:rsidRPr="003D0522">
              <w:rPr>
                <w:rFonts w:ascii="PT Astra Serif" w:eastAsiaTheme="minorEastAsia" w:hAnsi="PT Astra Serif"/>
              </w:rPr>
              <w:t>пертизы</w:t>
            </w:r>
          </w:p>
        </w:tc>
      </w:tr>
      <w:tr w:rsidR="006E7915" w:rsidRPr="007A3D9A" w:rsidTr="006E791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3D0522" w:rsidRDefault="006E7915" w:rsidP="007A3D9A">
            <w:pPr>
              <w:jc w:val="center"/>
              <w:rPr>
                <w:rFonts w:ascii="PT Astra Serif" w:eastAsiaTheme="minorEastAsia" w:hAnsi="PT Astra Serif"/>
              </w:rPr>
            </w:pPr>
            <w:r w:rsidRPr="003D0522">
              <w:rPr>
                <w:rFonts w:ascii="PT Astra Serif" w:eastAsiaTheme="minorEastAsia" w:hAnsi="PT Astra Serif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5" w:rsidRPr="003D0522" w:rsidRDefault="006E7915" w:rsidP="007A3D9A">
            <w:pPr>
              <w:textAlignment w:val="baseline"/>
              <w:rPr>
                <w:rFonts w:ascii="PT Astra Serif" w:hAnsi="PT Astra Serif"/>
              </w:rPr>
            </w:pPr>
            <w:r w:rsidRPr="003D0522">
              <w:rPr>
                <w:rFonts w:ascii="PT Astra Serif" w:hAnsi="PT Astra Serif"/>
              </w:rPr>
              <w:t>Количество газифицир</w:t>
            </w:r>
            <w:r w:rsidRPr="003D0522">
              <w:rPr>
                <w:rFonts w:ascii="PT Astra Serif" w:hAnsi="PT Astra Serif"/>
              </w:rPr>
              <w:t>о</w:t>
            </w:r>
            <w:r w:rsidRPr="003D0522">
              <w:rPr>
                <w:rFonts w:ascii="PT Astra Serif" w:hAnsi="PT Astra Serif"/>
              </w:rPr>
              <w:t>ванных населенных пунктов Кимовского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3D0522" w:rsidRDefault="006E7915" w:rsidP="007A3D9A">
            <w:pPr>
              <w:jc w:val="center"/>
              <w:rPr>
                <w:rFonts w:ascii="PT Astra Serif" w:eastAsiaTheme="minorEastAsia" w:hAnsi="PT Astra Serif"/>
              </w:rPr>
            </w:pPr>
            <w:r w:rsidRPr="003D0522">
              <w:rPr>
                <w:rFonts w:ascii="PT Astra Serif" w:eastAsiaTheme="minorEastAsia" w:hAnsi="PT Astra Serif"/>
              </w:rPr>
              <w:t>ед</w:t>
            </w:r>
            <w:r w:rsidR="00331C7B" w:rsidRPr="003D0522">
              <w:rPr>
                <w:rFonts w:ascii="PT Astra Serif" w:eastAsiaTheme="minorEastAsia" w:hAnsi="PT Astra Serif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3D0522" w:rsidRDefault="006E7915" w:rsidP="007A3D9A">
            <w:pPr>
              <w:jc w:val="center"/>
              <w:rPr>
                <w:rFonts w:ascii="PT Astra Serif" w:eastAsiaTheme="minorEastAsia" w:hAnsi="PT Astra Serif"/>
              </w:rPr>
            </w:pPr>
            <w:r w:rsidRPr="003D0522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3D0522" w:rsidRDefault="006E7915" w:rsidP="007A3D9A">
            <w:pPr>
              <w:jc w:val="center"/>
              <w:rPr>
                <w:rFonts w:ascii="PT Astra Serif" w:eastAsiaTheme="minorEastAsia" w:hAnsi="PT Astra Serif"/>
              </w:rPr>
            </w:pPr>
            <w:r w:rsidRPr="003D0522">
              <w:rPr>
                <w:rFonts w:ascii="PT Astra Serif" w:eastAsiaTheme="minorEastAsia" w:hAnsi="PT Astra Serif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3D0522" w:rsidRDefault="006E7915" w:rsidP="007A3D9A">
            <w:pPr>
              <w:jc w:val="center"/>
              <w:rPr>
                <w:rFonts w:ascii="PT Astra Serif" w:eastAsiaTheme="minorEastAsia" w:hAnsi="PT Astra Serif"/>
              </w:rPr>
            </w:pPr>
            <w:r w:rsidRPr="003D0522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3D0522" w:rsidRDefault="006E7915" w:rsidP="007A3D9A">
            <w:pPr>
              <w:jc w:val="center"/>
              <w:rPr>
                <w:rFonts w:ascii="PT Astra Serif" w:eastAsiaTheme="minorEastAsia" w:hAnsi="PT Astra Serif"/>
              </w:rPr>
            </w:pPr>
            <w:r w:rsidRPr="003D0522">
              <w:rPr>
                <w:rFonts w:ascii="PT Astra Serif" w:eastAsiaTheme="minorEastAsia" w:hAnsi="PT Astra Serif"/>
              </w:rPr>
              <w:t>Проектно-сметная д</w:t>
            </w:r>
            <w:r w:rsidRPr="003D0522">
              <w:rPr>
                <w:rFonts w:ascii="PT Astra Serif" w:eastAsiaTheme="minorEastAsia" w:hAnsi="PT Astra Serif"/>
              </w:rPr>
              <w:t>о</w:t>
            </w:r>
            <w:r w:rsidRPr="003D0522">
              <w:rPr>
                <w:rFonts w:ascii="PT Astra Serif" w:eastAsiaTheme="minorEastAsia" w:hAnsi="PT Astra Serif"/>
              </w:rPr>
              <w:t>кументация в стадии эк</w:t>
            </w:r>
            <w:r w:rsidRPr="003D0522">
              <w:rPr>
                <w:rFonts w:ascii="PT Astra Serif" w:eastAsiaTheme="minorEastAsia" w:hAnsi="PT Astra Serif"/>
              </w:rPr>
              <w:t>с</w:t>
            </w:r>
            <w:r w:rsidRPr="003D0522">
              <w:rPr>
                <w:rFonts w:ascii="PT Astra Serif" w:eastAsiaTheme="minorEastAsia" w:hAnsi="PT Astra Serif"/>
              </w:rPr>
              <w:t>пертизы</w:t>
            </w:r>
          </w:p>
        </w:tc>
      </w:tr>
    </w:tbl>
    <w:p w:rsidR="006E7915" w:rsidRPr="007A3D9A" w:rsidRDefault="006E7915" w:rsidP="006E7915">
      <w:pPr>
        <w:ind w:firstLine="709"/>
        <w:jc w:val="both"/>
        <w:rPr>
          <w:rFonts w:ascii="PT Astra Serif" w:eastAsiaTheme="minorEastAsia" w:hAnsi="PT Astra Serif"/>
          <w:highlight w:val="yellow"/>
        </w:rPr>
      </w:pPr>
    </w:p>
    <w:p w:rsidR="006E7915" w:rsidRPr="003D0522" w:rsidRDefault="006E7915" w:rsidP="006E7915">
      <w:pPr>
        <w:ind w:firstLine="709"/>
        <w:jc w:val="both"/>
        <w:rPr>
          <w:rFonts w:ascii="PT Astra Serif" w:eastAsiaTheme="minorEastAsia" w:hAnsi="PT Astra Serif"/>
        </w:rPr>
      </w:pPr>
      <w:r w:rsidRPr="003D0522">
        <w:rPr>
          <w:rFonts w:ascii="PT Astra Serif" w:eastAsiaTheme="minorEastAsia" w:hAnsi="PT Astra Serif"/>
        </w:rPr>
        <w:t>Оценка эффективности реализации подпрограммы по степени достижения показ</w:t>
      </w:r>
      <w:r w:rsidRPr="003D0522">
        <w:rPr>
          <w:rFonts w:ascii="PT Astra Serif" w:eastAsiaTheme="minorEastAsia" w:hAnsi="PT Astra Serif"/>
        </w:rPr>
        <w:t>а</w:t>
      </w:r>
      <w:r w:rsidRPr="003D0522">
        <w:rPr>
          <w:rFonts w:ascii="PT Astra Serif" w:eastAsiaTheme="minorEastAsia" w:hAnsi="PT Astra Serif"/>
        </w:rPr>
        <w:t>телей по результатам за 2022 год составляет 0%.</w:t>
      </w:r>
    </w:p>
    <w:p w:rsidR="006E7915" w:rsidRPr="003D0522" w:rsidRDefault="006E7915" w:rsidP="006E7915">
      <w:pPr>
        <w:ind w:firstLine="709"/>
        <w:jc w:val="both"/>
        <w:rPr>
          <w:rFonts w:ascii="PT Astra Serif" w:eastAsiaTheme="minorEastAsia" w:hAnsi="PT Astra Serif"/>
        </w:rPr>
      </w:pPr>
      <w:r w:rsidRPr="003D0522">
        <w:rPr>
          <w:rFonts w:ascii="PT Astra Serif" w:eastAsiaTheme="minorEastAsia" w:hAnsi="PT Astra Serif"/>
        </w:rPr>
        <w:t>Мероприятия подпрограммы реализовываются в соответствии со сроками, уст</w:t>
      </w:r>
      <w:r w:rsidRPr="003D0522">
        <w:rPr>
          <w:rFonts w:ascii="PT Astra Serif" w:eastAsiaTheme="minorEastAsia" w:hAnsi="PT Astra Serif"/>
        </w:rPr>
        <w:t>а</w:t>
      </w:r>
      <w:r w:rsidRPr="003D0522">
        <w:rPr>
          <w:rFonts w:ascii="PT Astra Serif" w:eastAsiaTheme="minorEastAsia" w:hAnsi="PT Astra Serif"/>
        </w:rPr>
        <w:t>новленными муниципальной подпрограммой.</w:t>
      </w:r>
    </w:p>
    <w:p w:rsidR="006E7915" w:rsidRDefault="006E7915" w:rsidP="006E7915">
      <w:pPr>
        <w:ind w:firstLine="709"/>
        <w:jc w:val="both"/>
        <w:rPr>
          <w:rFonts w:ascii="PT Astra Serif" w:eastAsiaTheme="minorEastAsia" w:hAnsi="PT Astra Serif"/>
          <w:highlight w:val="yellow"/>
        </w:rPr>
      </w:pPr>
    </w:p>
    <w:p w:rsidR="00173764" w:rsidRPr="007A3D9A" w:rsidRDefault="00173764" w:rsidP="006E7915">
      <w:pPr>
        <w:ind w:firstLine="709"/>
        <w:jc w:val="both"/>
        <w:rPr>
          <w:rFonts w:ascii="PT Astra Serif" w:eastAsiaTheme="minorEastAsia" w:hAnsi="PT Astra Serif"/>
          <w:highlight w:val="yellow"/>
        </w:rPr>
      </w:pPr>
    </w:p>
    <w:p w:rsidR="005B008D" w:rsidRPr="00302434" w:rsidRDefault="005B008D" w:rsidP="005B008D">
      <w:pPr>
        <w:ind w:firstLine="708"/>
        <w:jc w:val="center"/>
        <w:rPr>
          <w:rFonts w:ascii="PT Astra Serif" w:hAnsi="PT Astra Serif"/>
          <w:b/>
        </w:rPr>
      </w:pPr>
      <w:r w:rsidRPr="00302434">
        <w:rPr>
          <w:rFonts w:ascii="PT Astra Serif" w:eastAsiaTheme="minorEastAsia" w:hAnsi="PT Astra Serif"/>
          <w:b/>
        </w:rPr>
        <w:t xml:space="preserve">Сведения о достижении значений </w:t>
      </w:r>
      <w:r w:rsidRPr="00302434">
        <w:rPr>
          <w:rFonts w:ascii="PT Astra Serif" w:hAnsi="PT Astra Serif"/>
          <w:b/>
        </w:rPr>
        <w:t>показателей программы «Обеспечение ж</w:t>
      </w:r>
      <w:r w:rsidRPr="00302434">
        <w:rPr>
          <w:rFonts w:ascii="PT Astra Serif" w:hAnsi="PT Astra Serif"/>
          <w:b/>
        </w:rPr>
        <w:t>и</w:t>
      </w:r>
      <w:r w:rsidRPr="00302434">
        <w:rPr>
          <w:rFonts w:ascii="PT Astra Serif" w:hAnsi="PT Astra Serif"/>
          <w:b/>
        </w:rPr>
        <w:t>льем молодых специалистов-работников государственных учреждений здравоохр</w:t>
      </w:r>
      <w:r w:rsidRPr="00302434">
        <w:rPr>
          <w:rFonts w:ascii="PT Astra Serif" w:hAnsi="PT Astra Serif"/>
          <w:b/>
        </w:rPr>
        <w:t>а</w:t>
      </w:r>
      <w:r w:rsidRPr="00302434">
        <w:rPr>
          <w:rFonts w:ascii="PT Astra Serif" w:hAnsi="PT Astra Serif"/>
          <w:b/>
        </w:rPr>
        <w:t>нения, расположенных на территории муниципального образования Кимовский район, на 2022-2026 годы» за 2022 год.</w:t>
      </w:r>
    </w:p>
    <w:p w:rsidR="00B12250" w:rsidRPr="00302434" w:rsidRDefault="00B12250" w:rsidP="005B008D">
      <w:pPr>
        <w:ind w:firstLine="708"/>
        <w:jc w:val="center"/>
        <w:rPr>
          <w:rFonts w:ascii="PT Astra Serif" w:eastAsiaTheme="minorEastAsia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959"/>
        <w:gridCol w:w="863"/>
        <w:gridCol w:w="1356"/>
        <w:gridCol w:w="961"/>
        <w:gridCol w:w="974"/>
        <w:gridCol w:w="1835"/>
      </w:tblGrid>
      <w:tr w:rsidR="00B12250" w:rsidRPr="00302434" w:rsidTr="00240889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50" w:rsidRPr="00302434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№</w:t>
            </w:r>
          </w:p>
          <w:p w:rsidR="00B12250" w:rsidRPr="00302434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proofErr w:type="gramStart"/>
            <w:r w:rsidRPr="00302434">
              <w:rPr>
                <w:rFonts w:ascii="PT Astra Serif" w:eastAsiaTheme="minorEastAsia" w:hAnsi="PT Astra Serif"/>
                <w:b/>
              </w:rPr>
              <w:t>п</w:t>
            </w:r>
            <w:proofErr w:type="gramEnd"/>
            <w:r w:rsidRPr="00302434">
              <w:rPr>
                <w:rFonts w:ascii="PT Astra Serif" w:eastAsiaTheme="minorEastAsia" w:hAnsi="PT Astra Serif"/>
                <w:b/>
              </w:rPr>
              <w:t>/п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50" w:rsidRPr="00302434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Наименование показ</w:t>
            </w:r>
            <w:r w:rsidRPr="00302434">
              <w:rPr>
                <w:rFonts w:ascii="PT Astra Serif" w:eastAsiaTheme="minorEastAsia" w:hAnsi="PT Astra Serif"/>
                <w:b/>
              </w:rPr>
              <w:t>а</w:t>
            </w:r>
            <w:r w:rsidRPr="00302434">
              <w:rPr>
                <w:rFonts w:ascii="PT Astra Serif" w:eastAsiaTheme="minorEastAsia" w:hAnsi="PT Astra Serif"/>
                <w:b/>
              </w:rPr>
              <w:t>теля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50" w:rsidRPr="00302434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 xml:space="preserve">Ед.  </w:t>
            </w:r>
            <w:proofErr w:type="spellStart"/>
            <w:r w:rsidRPr="00302434">
              <w:rPr>
                <w:rFonts w:ascii="PT Astra Serif" w:eastAsiaTheme="minorEastAsia" w:hAnsi="PT Astra Serif"/>
                <w:b/>
              </w:rPr>
              <w:t>изме</w:t>
            </w:r>
            <w:proofErr w:type="spellEnd"/>
          </w:p>
          <w:p w:rsidR="00B12250" w:rsidRPr="00302434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рения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50" w:rsidRPr="00302434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Значения показателей м</w:t>
            </w:r>
            <w:r w:rsidRPr="00302434">
              <w:rPr>
                <w:rFonts w:ascii="PT Astra Serif" w:eastAsiaTheme="minorEastAsia" w:hAnsi="PT Astra Serif"/>
                <w:b/>
              </w:rPr>
              <w:t>у</w:t>
            </w:r>
            <w:r w:rsidRPr="00302434">
              <w:rPr>
                <w:rFonts w:ascii="PT Astra Serif" w:eastAsiaTheme="minorEastAsia" w:hAnsi="PT Astra Serif"/>
                <w:b/>
              </w:rPr>
              <w:t>ниципальной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50" w:rsidRPr="00302434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Обоснование</w:t>
            </w:r>
          </w:p>
          <w:p w:rsidR="00B12250" w:rsidRPr="00302434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отклонений значений п</w:t>
            </w:r>
            <w:r w:rsidRPr="00302434">
              <w:rPr>
                <w:rFonts w:ascii="PT Astra Serif" w:eastAsiaTheme="minorEastAsia" w:hAnsi="PT Astra Serif"/>
                <w:b/>
              </w:rPr>
              <w:t>о</w:t>
            </w:r>
            <w:r w:rsidRPr="00302434">
              <w:rPr>
                <w:rFonts w:ascii="PT Astra Serif" w:eastAsiaTheme="minorEastAsia" w:hAnsi="PT Astra Serif"/>
                <w:b/>
              </w:rPr>
              <w:t>казателя</w:t>
            </w:r>
          </w:p>
          <w:p w:rsidR="00B12250" w:rsidRPr="00302434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на конец о</w:t>
            </w:r>
            <w:r w:rsidRPr="00302434">
              <w:rPr>
                <w:rFonts w:ascii="PT Astra Serif" w:eastAsiaTheme="minorEastAsia" w:hAnsi="PT Astra Serif"/>
                <w:b/>
              </w:rPr>
              <w:t>т</w:t>
            </w:r>
            <w:r w:rsidRPr="00302434">
              <w:rPr>
                <w:rFonts w:ascii="PT Astra Serif" w:eastAsiaTheme="minorEastAsia" w:hAnsi="PT Astra Serif"/>
                <w:b/>
              </w:rPr>
              <w:t>четного пер</w:t>
            </w:r>
            <w:r w:rsidRPr="00302434">
              <w:rPr>
                <w:rFonts w:ascii="PT Astra Serif" w:eastAsiaTheme="minorEastAsia" w:hAnsi="PT Astra Serif"/>
                <w:b/>
              </w:rPr>
              <w:t>и</w:t>
            </w:r>
            <w:r w:rsidRPr="00302434">
              <w:rPr>
                <w:rFonts w:ascii="PT Astra Serif" w:eastAsiaTheme="minorEastAsia" w:hAnsi="PT Astra Serif"/>
                <w:b/>
              </w:rPr>
              <w:t>ода</w:t>
            </w:r>
          </w:p>
        </w:tc>
      </w:tr>
      <w:tr w:rsidR="00B12250" w:rsidRPr="00302434" w:rsidTr="002408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50" w:rsidRPr="00302434" w:rsidRDefault="00B12250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50" w:rsidRPr="00302434" w:rsidRDefault="00B12250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50" w:rsidRPr="00302434" w:rsidRDefault="00B12250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50" w:rsidRPr="00302434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 xml:space="preserve">период, </w:t>
            </w:r>
            <w:proofErr w:type="spellStart"/>
            <w:r w:rsidRPr="00302434">
              <w:rPr>
                <w:rFonts w:ascii="PT Astra Serif" w:eastAsiaTheme="minorEastAsia" w:hAnsi="PT Astra Serif"/>
                <w:b/>
              </w:rPr>
              <w:t>предшест-вующий</w:t>
            </w:r>
            <w:proofErr w:type="spellEnd"/>
            <w:r w:rsidRPr="00302434">
              <w:rPr>
                <w:rFonts w:ascii="PT Astra Serif" w:eastAsiaTheme="minorEastAsia" w:hAnsi="PT Astra Serif"/>
                <w:b/>
              </w:rPr>
              <w:t xml:space="preserve"> </w:t>
            </w:r>
            <w:proofErr w:type="gramStart"/>
            <w:r w:rsidRPr="00302434">
              <w:rPr>
                <w:rFonts w:ascii="PT Astra Serif" w:eastAsiaTheme="minorEastAsia" w:hAnsi="PT Astra Serif"/>
                <w:b/>
              </w:rPr>
              <w:t>отчетному</w:t>
            </w:r>
            <w:proofErr w:type="gramEnd"/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50" w:rsidRPr="00302434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отчетный п</w:t>
            </w:r>
            <w:r w:rsidRPr="00302434">
              <w:rPr>
                <w:rFonts w:ascii="PT Astra Serif" w:eastAsiaTheme="minorEastAsia" w:hAnsi="PT Astra Serif"/>
                <w:b/>
              </w:rPr>
              <w:t>е</w:t>
            </w:r>
            <w:r w:rsidRPr="00302434">
              <w:rPr>
                <w:rFonts w:ascii="PT Astra Serif" w:eastAsiaTheme="minorEastAsia" w:hAnsi="PT Astra Serif"/>
                <w:b/>
              </w:rPr>
              <w:t>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50" w:rsidRPr="00302434" w:rsidRDefault="00B12250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</w:tr>
      <w:tr w:rsidR="00B12250" w:rsidRPr="00302434" w:rsidTr="002408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50" w:rsidRPr="00302434" w:rsidRDefault="00B12250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50" w:rsidRPr="00302434" w:rsidRDefault="00B12250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50" w:rsidRPr="00302434" w:rsidRDefault="00B12250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50" w:rsidRPr="00302434" w:rsidRDefault="00B12250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50" w:rsidRPr="00302434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план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50" w:rsidRPr="00302434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50" w:rsidRPr="00302434" w:rsidRDefault="00B12250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</w:tr>
      <w:tr w:rsidR="00B12250" w:rsidRPr="00302434" w:rsidTr="0024088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50" w:rsidRPr="00302434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50" w:rsidRPr="00302434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50" w:rsidRPr="00302434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50" w:rsidRPr="00302434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50" w:rsidRPr="00302434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50" w:rsidRPr="00302434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50" w:rsidRPr="00302434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7</w:t>
            </w:r>
          </w:p>
        </w:tc>
      </w:tr>
      <w:tr w:rsidR="00B12250" w:rsidRPr="00302434" w:rsidTr="0024088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50" w:rsidRPr="00302434" w:rsidRDefault="00B12250" w:rsidP="00240889">
            <w:pPr>
              <w:jc w:val="center"/>
              <w:rPr>
                <w:rFonts w:ascii="PT Astra Serif" w:eastAsiaTheme="minorEastAsia" w:hAnsi="PT Astra Serif"/>
              </w:rPr>
            </w:pPr>
            <w:r w:rsidRPr="00302434">
              <w:rPr>
                <w:rFonts w:ascii="PT Astra Serif" w:eastAsiaTheme="minorEastAsia" w:hAnsi="PT Astra Serif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50" w:rsidRPr="00302434" w:rsidRDefault="00B12250" w:rsidP="00B12250">
            <w:pPr>
              <w:jc w:val="both"/>
              <w:rPr>
                <w:rFonts w:ascii="PT Astra Serif" w:eastAsiaTheme="minorEastAsia" w:hAnsi="PT Astra Serif"/>
              </w:rPr>
            </w:pPr>
            <w:r w:rsidRPr="00302434">
              <w:rPr>
                <w:rFonts w:ascii="PT Astra Serif" w:eastAsiaTheme="minorEastAsia" w:hAnsi="PT Astra Serif"/>
              </w:rPr>
              <w:t>Количество предоста</w:t>
            </w:r>
            <w:r w:rsidRPr="00302434">
              <w:rPr>
                <w:rFonts w:ascii="PT Astra Serif" w:eastAsiaTheme="minorEastAsia" w:hAnsi="PT Astra Serif"/>
              </w:rPr>
              <w:t>в</w:t>
            </w:r>
            <w:r w:rsidRPr="00302434">
              <w:rPr>
                <w:rFonts w:ascii="PT Astra Serif" w:eastAsiaTheme="minorEastAsia" w:hAnsi="PT Astra Serif"/>
              </w:rPr>
              <w:t>ленных выплат молодым специалистам – работн</w:t>
            </w:r>
            <w:r w:rsidRPr="00302434">
              <w:rPr>
                <w:rFonts w:ascii="PT Astra Serif" w:eastAsiaTheme="minorEastAsia" w:hAnsi="PT Astra Serif"/>
              </w:rPr>
              <w:t>и</w:t>
            </w:r>
            <w:r w:rsidRPr="00302434">
              <w:rPr>
                <w:rFonts w:ascii="PT Astra Serif" w:eastAsiaTheme="minorEastAsia" w:hAnsi="PT Astra Serif"/>
              </w:rPr>
              <w:t>кам государственных учреждений здравоохр</w:t>
            </w:r>
            <w:r w:rsidRPr="00302434">
              <w:rPr>
                <w:rFonts w:ascii="PT Astra Serif" w:eastAsiaTheme="minorEastAsia" w:hAnsi="PT Astra Serif"/>
              </w:rPr>
              <w:t>а</w:t>
            </w:r>
            <w:r w:rsidRPr="00302434">
              <w:rPr>
                <w:rFonts w:ascii="PT Astra Serif" w:eastAsiaTheme="minorEastAsia" w:hAnsi="PT Astra Serif"/>
              </w:rPr>
              <w:t>нения, расположенных на территории муниципал</w:t>
            </w:r>
            <w:r w:rsidRPr="00302434">
              <w:rPr>
                <w:rFonts w:ascii="PT Astra Serif" w:eastAsiaTheme="minorEastAsia" w:hAnsi="PT Astra Serif"/>
              </w:rPr>
              <w:t>ь</w:t>
            </w:r>
            <w:r w:rsidRPr="00302434">
              <w:rPr>
                <w:rFonts w:ascii="PT Astra Serif" w:eastAsiaTheme="minorEastAsia" w:hAnsi="PT Astra Serif"/>
              </w:rPr>
              <w:t>ного образования Кимо</w:t>
            </w:r>
            <w:r w:rsidRPr="00302434">
              <w:rPr>
                <w:rFonts w:ascii="PT Astra Serif" w:eastAsiaTheme="minorEastAsia" w:hAnsi="PT Astra Serif"/>
              </w:rPr>
              <w:t>в</w:t>
            </w:r>
            <w:r w:rsidRPr="00302434">
              <w:rPr>
                <w:rFonts w:ascii="PT Astra Serif" w:eastAsiaTheme="minorEastAsia" w:hAnsi="PT Astra Serif"/>
              </w:rPr>
              <w:t>ский район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50" w:rsidRPr="00302434" w:rsidRDefault="00B12250" w:rsidP="00240889">
            <w:pPr>
              <w:jc w:val="center"/>
              <w:rPr>
                <w:rFonts w:ascii="PT Astra Serif" w:eastAsiaTheme="minorEastAsia" w:hAnsi="PT Astra Serif"/>
              </w:rPr>
            </w:pPr>
            <w:r w:rsidRPr="00302434">
              <w:rPr>
                <w:rFonts w:ascii="PT Astra Serif" w:eastAsiaTheme="minorEastAsia" w:hAnsi="PT Astra Serif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50" w:rsidRPr="00302434" w:rsidRDefault="00B12250" w:rsidP="00240889">
            <w:pPr>
              <w:jc w:val="center"/>
              <w:rPr>
                <w:rFonts w:ascii="PT Astra Serif" w:hAnsi="PT Astra Serif"/>
              </w:rPr>
            </w:pPr>
            <w:r w:rsidRPr="00302434">
              <w:rPr>
                <w:rFonts w:ascii="PT Astra Serif" w:hAnsi="PT Astra Serif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50" w:rsidRPr="00302434" w:rsidRDefault="00B12250" w:rsidP="00240889">
            <w:pPr>
              <w:jc w:val="center"/>
              <w:rPr>
                <w:rFonts w:ascii="PT Astra Serif" w:hAnsi="PT Astra Serif"/>
              </w:rPr>
            </w:pPr>
            <w:r w:rsidRPr="00302434">
              <w:rPr>
                <w:rFonts w:ascii="PT Astra Serif" w:hAnsi="PT Astra Serif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50" w:rsidRPr="00302434" w:rsidRDefault="00B12250" w:rsidP="00240889">
            <w:pPr>
              <w:jc w:val="center"/>
              <w:rPr>
                <w:rFonts w:ascii="PT Astra Serif" w:hAnsi="PT Astra Serif"/>
              </w:rPr>
            </w:pPr>
            <w:r w:rsidRPr="00302434">
              <w:rPr>
                <w:rFonts w:ascii="PT Astra Serif" w:hAnsi="PT Astra Serif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50" w:rsidRPr="00302434" w:rsidRDefault="00B12250" w:rsidP="00240889">
            <w:pPr>
              <w:jc w:val="center"/>
              <w:rPr>
                <w:rFonts w:ascii="PT Astra Serif" w:hAnsi="PT Astra Serif"/>
              </w:rPr>
            </w:pPr>
            <w:r w:rsidRPr="00302434">
              <w:rPr>
                <w:rFonts w:ascii="PT Astra Serif" w:hAnsi="PT Astra Serif"/>
              </w:rPr>
              <w:t>Не исполнено, так как заявл</w:t>
            </w:r>
            <w:r w:rsidRPr="00302434">
              <w:rPr>
                <w:rFonts w:ascii="PT Astra Serif" w:hAnsi="PT Astra Serif"/>
              </w:rPr>
              <w:t>е</w:t>
            </w:r>
            <w:r w:rsidRPr="00302434">
              <w:rPr>
                <w:rFonts w:ascii="PT Astra Serif" w:hAnsi="PT Astra Serif"/>
              </w:rPr>
              <w:t>ний от граждан на предоста</w:t>
            </w:r>
            <w:r w:rsidRPr="00302434">
              <w:rPr>
                <w:rFonts w:ascii="PT Astra Serif" w:hAnsi="PT Astra Serif"/>
              </w:rPr>
              <w:t>в</w:t>
            </w:r>
            <w:r w:rsidRPr="00302434">
              <w:rPr>
                <w:rFonts w:ascii="PT Astra Serif" w:hAnsi="PT Astra Serif"/>
              </w:rPr>
              <w:t>ление выплат не поступало</w:t>
            </w:r>
          </w:p>
        </w:tc>
      </w:tr>
    </w:tbl>
    <w:p w:rsidR="009A2713" w:rsidRPr="00302434" w:rsidRDefault="009A2713" w:rsidP="00D07934">
      <w:pPr>
        <w:ind w:firstLine="708"/>
        <w:jc w:val="both"/>
        <w:rPr>
          <w:rFonts w:ascii="PT Astra Serif" w:hAnsi="PT Astra Serif"/>
        </w:rPr>
      </w:pPr>
    </w:p>
    <w:p w:rsidR="00240ECD" w:rsidRDefault="00240ECD" w:rsidP="00240ECD">
      <w:pPr>
        <w:ind w:firstLine="709"/>
        <w:jc w:val="both"/>
        <w:rPr>
          <w:rFonts w:ascii="PT Astra Serif" w:hAnsi="PT Astra Serif"/>
        </w:rPr>
      </w:pPr>
      <w:r w:rsidRPr="00302434">
        <w:rPr>
          <w:rFonts w:ascii="PT Astra Serif" w:hAnsi="PT Astra Serif"/>
        </w:rPr>
        <w:t>Оценка эффективности реализации программы по степени достижения показателей составляет 0%.</w:t>
      </w:r>
    </w:p>
    <w:p w:rsidR="00302434" w:rsidRDefault="00302434" w:rsidP="00240ECD">
      <w:pPr>
        <w:ind w:firstLine="709"/>
        <w:jc w:val="both"/>
        <w:rPr>
          <w:rFonts w:ascii="PT Astra Serif" w:hAnsi="PT Astra Serif"/>
        </w:rPr>
      </w:pPr>
    </w:p>
    <w:p w:rsidR="00302434" w:rsidRPr="00302434" w:rsidRDefault="00302434" w:rsidP="00302434">
      <w:pPr>
        <w:ind w:firstLine="708"/>
        <w:jc w:val="center"/>
        <w:rPr>
          <w:rFonts w:ascii="PT Astra Serif" w:hAnsi="PT Astra Serif"/>
          <w:b/>
        </w:rPr>
      </w:pPr>
      <w:r w:rsidRPr="00302434">
        <w:rPr>
          <w:rFonts w:ascii="PT Astra Serif" w:eastAsiaTheme="minorEastAsia" w:hAnsi="PT Astra Serif"/>
          <w:b/>
        </w:rPr>
        <w:t xml:space="preserve">Сведения о достижении значений </w:t>
      </w:r>
      <w:r w:rsidRPr="00302434">
        <w:rPr>
          <w:rFonts w:ascii="PT Astra Serif" w:hAnsi="PT Astra Serif"/>
          <w:b/>
        </w:rPr>
        <w:t>показателей программы «</w:t>
      </w:r>
      <w:r>
        <w:rPr>
          <w:rFonts w:ascii="PT Astra Serif" w:hAnsi="PT Astra Serif"/>
          <w:b/>
        </w:rPr>
        <w:t>Укрепление общ</w:t>
      </w:r>
      <w:r>
        <w:rPr>
          <w:rFonts w:ascii="PT Astra Serif" w:hAnsi="PT Astra Serif"/>
          <w:b/>
        </w:rPr>
        <w:t>е</w:t>
      </w:r>
      <w:r>
        <w:rPr>
          <w:rFonts w:ascii="PT Astra Serif" w:hAnsi="PT Astra Serif"/>
          <w:b/>
        </w:rPr>
        <w:t>ственного здоровья</w:t>
      </w:r>
      <w:r w:rsidRPr="00302434">
        <w:rPr>
          <w:rFonts w:ascii="PT Astra Serif" w:hAnsi="PT Astra Serif"/>
          <w:b/>
        </w:rPr>
        <w:t>» за 2022 год.</w:t>
      </w:r>
    </w:p>
    <w:p w:rsidR="00240ECD" w:rsidRPr="00302434" w:rsidRDefault="00240ECD" w:rsidP="00240ECD">
      <w:pPr>
        <w:ind w:firstLine="709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959"/>
        <w:gridCol w:w="863"/>
        <w:gridCol w:w="1356"/>
        <w:gridCol w:w="961"/>
        <w:gridCol w:w="974"/>
        <w:gridCol w:w="1835"/>
      </w:tblGrid>
      <w:tr w:rsidR="006445C0" w:rsidRPr="00302434" w:rsidTr="006445C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0" w:rsidRPr="00302434" w:rsidRDefault="006445C0" w:rsidP="00093C78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№</w:t>
            </w:r>
          </w:p>
          <w:p w:rsidR="006445C0" w:rsidRPr="00302434" w:rsidRDefault="006445C0" w:rsidP="00093C78">
            <w:pPr>
              <w:jc w:val="center"/>
              <w:rPr>
                <w:rFonts w:ascii="PT Astra Serif" w:eastAsiaTheme="minorEastAsia" w:hAnsi="PT Astra Serif"/>
                <w:b/>
              </w:rPr>
            </w:pPr>
            <w:proofErr w:type="gramStart"/>
            <w:r w:rsidRPr="00302434">
              <w:rPr>
                <w:rFonts w:ascii="PT Astra Serif" w:eastAsiaTheme="minorEastAsia" w:hAnsi="PT Astra Serif"/>
                <w:b/>
              </w:rPr>
              <w:t>п</w:t>
            </w:r>
            <w:proofErr w:type="gramEnd"/>
            <w:r w:rsidRPr="00302434">
              <w:rPr>
                <w:rFonts w:ascii="PT Astra Serif" w:eastAsiaTheme="minorEastAsia" w:hAnsi="PT Astra Serif"/>
                <w:b/>
              </w:rPr>
              <w:t>/п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0" w:rsidRPr="00302434" w:rsidRDefault="006445C0" w:rsidP="00093C78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Наименование показ</w:t>
            </w:r>
            <w:r w:rsidRPr="00302434">
              <w:rPr>
                <w:rFonts w:ascii="PT Astra Serif" w:eastAsiaTheme="minorEastAsia" w:hAnsi="PT Astra Serif"/>
                <w:b/>
              </w:rPr>
              <w:t>а</w:t>
            </w:r>
            <w:r w:rsidRPr="00302434">
              <w:rPr>
                <w:rFonts w:ascii="PT Astra Serif" w:eastAsiaTheme="minorEastAsia" w:hAnsi="PT Astra Serif"/>
                <w:b/>
              </w:rPr>
              <w:t>теля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0" w:rsidRPr="00302434" w:rsidRDefault="006445C0" w:rsidP="00093C78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 xml:space="preserve">Ед.  </w:t>
            </w:r>
            <w:proofErr w:type="spellStart"/>
            <w:r w:rsidRPr="00302434">
              <w:rPr>
                <w:rFonts w:ascii="PT Astra Serif" w:eastAsiaTheme="minorEastAsia" w:hAnsi="PT Astra Serif"/>
                <w:b/>
              </w:rPr>
              <w:t>изме</w:t>
            </w:r>
            <w:proofErr w:type="spellEnd"/>
          </w:p>
          <w:p w:rsidR="006445C0" w:rsidRPr="00302434" w:rsidRDefault="006445C0" w:rsidP="00093C78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рения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0" w:rsidRPr="00302434" w:rsidRDefault="006445C0" w:rsidP="00093C78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Значения показателей м</w:t>
            </w:r>
            <w:r w:rsidRPr="00302434">
              <w:rPr>
                <w:rFonts w:ascii="PT Astra Serif" w:eastAsiaTheme="minorEastAsia" w:hAnsi="PT Astra Serif"/>
                <w:b/>
              </w:rPr>
              <w:t>у</w:t>
            </w:r>
            <w:r w:rsidRPr="00302434">
              <w:rPr>
                <w:rFonts w:ascii="PT Astra Serif" w:eastAsiaTheme="minorEastAsia" w:hAnsi="PT Astra Serif"/>
                <w:b/>
              </w:rPr>
              <w:t>ниципальной программы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0" w:rsidRPr="00302434" w:rsidRDefault="006445C0" w:rsidP="00093C78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Обоснование</w:t>
            </w:r>
          </w:p>
          <w:p w:rsidR="006445C0" w:rsidRPr="00302434" w:rsidRDefault="006445C0" w:rsidP="00093C78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отклонений значений п</w:t>
            </w:r>
            <w:r w:rsidRPr="00302434">
              <w:rPr>
                <w:rFonts w:ascii="PT Astra Serif" w:eastAsiaTheme="minorEastAsia" w:hAnsi="PT Astra Serif"/>
                <w:b/>
              </w:rPr>
              <w:t>о</w:t>
            </w:r>
            <w:r w:rsidRPr="00302434">
              <w:rPr>
                <w:rFonts w:ascii="PT Astra Serif" w:eastAsiaTheme="minorEastAsia" w:hAnsi="PT Astra Serif"/>
                <w:b/>
              </w:rPr>
              <w:t>казателя</w:t>
            </w:r>
          </w:p>
          <w:p w:rsidR="006445C0" w:rsidRPr="00302434" w:rsidRDefault="006445C0" w:rsidP="00093C78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на конец о</w:t>
            </w:r>
            <w:r w:rsidRPr="00302434">
              <w:rPr>
                <w:rFonts w:ascii="PT Astra Serif" w:eastAsiaTheme="minorEastAsia" w:hAnsi="PT Astra Serif"/>
                <w:b/>
              </w:rPr>
              <w:t>т</w:t>
            </w:r>
            <w:r w:rsidRPr="00302434">
              <w:rPr>
                <w:rFonts w:ascii="PT Astra Serif" w:eastAsiaTheme="minorEastAsia" w:hAnsi="PT Astra Serif"/>
                <w:b/>
              </w:rPr>
              <w:t>четного пер</w:t>
            </w:r>
            <w:r w:rsidRPr="00302434">
              <w:rPr>
                <w:rFonts w:ascii="PT Astra Serif" w:eastAsiaTheme="minorEastAsia" w:hAnsi="PT Astra Serif"/>
                <w:b/>
              </w:rPr>
              <w:t>и</w:t>
            </w:r>
            <w:r w:rsidRPr="00302434">
              <w:rPr>
                <w:rFonts w:ascii="PT Astra Serif" w:eastAsiaTheme="minorEastAsia" w:hAnsi="PT Astra Serif"/>
                <w:b/>
              </w:rPr>
              <w:t>ода</w:t>
            </w:r>
          </w:p>
        </w:tc>
      </w:tr>
      <w:tr w:rsidR="006445C0" w:rsidRPr="00302434" w:rsidTr="006445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0" w:rsidRPr="00302434" w:rsidRDefault="006445C0" w:rsidP="00093C78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0" w:rsidRPr="00302434" w:rsidRDefault="006445C0" w:rsidP="00093C78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0" w:rsidRPr="00302434" w:rsidRDefault="006445C0" w:rsidP="00093C78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0" w:rsidRPr="00302434" w:rsidRDefault="006445C0" w:rsidP="00093C78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 xml:space="preserve">период, </w:t>
            </w:r>
            <w:proofErr w:type="spellStart"/>
            <w:r w:rsidRPr="00302434">
              <w:rPr>
                <w:rFonts w:ascii="PT Astra Serif" w:eastAsiaTheme="minorEastAsia" w:hAnsi="PT Astra Serif"/>
                <w:b/>
              </w:rPr>
              <w:t>предшест-вующий</w:t>
            </w:r>
            <w:proofErr w:type="spellEnd"/>
            <w:r w:rsidRPr="00302434">
              <w:rPr>
                <w:rFonts w:ascii="PT Astra Serif" w:eastAsiaTheme="minorEastAsia" w:hAnsi="PT Astra Serif"/>
                <w:b/>
              </w:rPr>
              <w:t xml:space="preserve"> </w:t>
            </w:r>
            <w:proofErr w:type="gramStart"/>
            <w:r w:rsidRPr="00302434">
              <w:rPr>
                <w:rFonts w:ascii="PT Astra Serif" w:eastAsiaTheme="minorEastAsia" w:hAnsi="PT Astra Serif"/>
                <w:b/>
              </w:rPr>
              <w:t>отчетному</w:t>
            </w:r>
            <w:proofErr w:type="gramEnd"/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0" w:rsidRPr="00302434" w:rsidRDefault="006445C0" w:rsidP="00093C78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отчетный п</w:t>
            </w:r>
            <w:r w:rsidRPr="00302434">
              <w:rPr>
                <w:rFonts w:ascii="PT Astra Serif" w:eastAsiaTheme="minorEastAsia" w:hAnsi="PT Astra Serif"/>
                <w:b/>
              </w:rPr>
              <w:t>е</w:t>
            </w:r>
            <w:r w:rsidRPr="00302434">
              <w:rPr>
                <w:rFonts w:ascii="PT Astra Serif" w:eastAsiaTheme="minorEastAsia" w:hAnsi="PT Astra Serif"/>
                <w:b/>
              </w:rPr>
              <w:t>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0" w:rsidRPr="00302434" w:rsidRDefault="006445C0" w:rsidP="00093C78">
            <w:pPr>
              <w:rPr>
                <w:rFonts w:ascii="PT Astra Serif" w:eastAsiaTheme="minorEastAsia" w:hAnsi="PT Astra Serif"/>
                <w:b/>
              </w:rPr>
            </w:pPr>
          </w:p>
        </w:tc>
      </w:tr>
      <w:tr w:rsidR="006445C0" w:rsidRPr="00302434" w:rsidTr="006445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0" w:rsidRPr="00302434" w:rsidRDefault="006445C0" w:rsidP="00093C78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0" w:rsidRPr="00302434" w:rsidRDefault="006445C0" w:rsidP="00093C78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0" w:rsidRPr="00302434" w:rsidRDefault="006445C0" w:rsidP="00093C78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0" w:rsidRPr="00302434" w:rsidRDefault="006445C0" w:rsidP="00093C78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0" w:rsidRPr="00302434" w:rsidRDefault="006445C0" w:rsidP="00093C78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план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0" w:rsidRPr="00302434" w:rsidRDefault="006445C0" w:rsidP="00093C78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0" w:rsidRPr="00302434" w:rsidRDefault="006445C0" w:rsidP="00093C78">
            <w:pPr>
              <w:rPr>
                <w:rFonts w:ascii="PT Astra Serif" w:eastAsiaTheme="minorEastAsia" w:hAnsi="PT Astra Serif"/>
                <w:b/>
              </w:rPr>
            </w:pPr>
          </w:p>
        </w:tc>
      </w:tr>
      <w:tr w:rsidR="006445C0" w:rsidRPr="00302434" w:rsidTr="006445C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0" w:rsidRPr="00302434" w:rsidRDefault="006445C0" w:rsidP="00093C78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0" w:rsidRPr="00302434" w:rsidRDefault="006445C0" w:rsidP="00093C78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0" w:rsidRPr="00302434" w:rsidRDefault="006445C0" w:rsidP="00093C78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0" w:rsidRPr="00302434" w:rsidRDefault="006445C0" w:rsidP="00093C78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0" w:rsidRPr="00302434" w:rsidRDefault="006445C0" w:rsidP="00093C78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0" w:rsidRPr="00302434" w:rsidRDefault="006445C0" w:rsidP="00093C78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0" w:rsidRPr="00302434" w:rsidRDefault="006445C0" w:rsidP="00093C78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302434">
              <w:rPr>
                <w:rFonts w:ascii="PT Astra Serif" w:eastAsiaTheme="minorEastAsia" w:hAnsi="PT Astra Serif"/>
                <w:b/>
              </w:rPr>
              <w:t>7</w:t>
            </w:r>
          </w:p>
        </w:tc>
      </w:tr>
      <w:tr w:rsidR="006445C0" w:rsidRPr="00302434" w:rsidTr="006445C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0" w:rsidRPr="00302434" w:rsidRDefault="006445C0" w:rsidP="00093C78">
            <w:pPr>
              <w:jc w:val="center"/>
              <w:rPr>
                <w:rFonts w:ascii="PT Astra Serif" w:eastAsiaTheme="minorEastAsia" w:hAnsi="PT Astra Serif"/>
              </w:rPr>
            </w:pPr>
            <w:r w:rsidRPr="00302434">
              <w:rPr>
                <w:rFonts w:ascii="PT Astra Serif" w:eastAsiaTheme="minorEastAsia" w:hAnsi="PT Astra Serif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C0" w:rsidRPr="00BB1E08" w:rsidRDefault="006445C0" w:rsidP="00093C78">
            <w:r w:rsidRPr="00BB1E08">
              <w:t>Охват населения муниц</w:t>
            </w:r>
            <w:r w:rsidRPr="00BB1E08">
              <w:t>и</w:t>
            </w:r>
            <w:r w:rsidRPr="00BB1E08">
              <w:t>пального образования Кимовский район ежего</w:t>
            </w:r>
            <w:r w:rsidRPr="00BB1E08">
              <w:t>д</w:t>
            </w:r>
            <w:r w:rsidRPr="00BB1E08">
              <w:t>ными профилактическими медицинскими осмотрами и диспансеризацией опр</w:t>
            </w:r>
            <w:r w:rsidRPr="00BB1E08">
              <w:t>е</w:t>
            </w:r>
            <w:r w:rsidRPr="00BB1E08">
              <w:t>деленных гру</w:t>
            </w:r>
            <w:proofErr w:type="gramStart"/>
            <w:r w:rsidRPr="00BB1E08">
              <w:t>пп взр</w:t>
            </w:r>
            <w:proofErr w:type="gramEnd"/>
            <w:r w:rsidRPr="00BB1E08">
              <w:t>ослого населения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0" w:rsidRPr="00BB1E08" w:rsidRDefault="006445C0" w:rsidP="006445C0">
            <w:pPr>
              <w:jc w:val="center"/>
            </w:pPr>
            <w:r w:rsidRPr="00BB1E08">
              <w:t>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0" w:rsidRPr="00302434" w:rsidRDefault="006445C0" w:rsidP="00093C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0" w:rsidRPr="00302434" w:rsidRDefault="006445C0" w:rsidP="00093C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0" w:rsidRPr="00302434" w:rsidRDefault="006445C0" w:rsidP="00093C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101,9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0" w:rsidRPr="00302434" w:rsidRDefault="006445C0" w:rsidP="00093C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192,6%</w:t>
            </w:r>
          </w:p>
        </w:tc>
      </w:tr>
      <w:tr w:rsidR="006445C0" w:rsidRPr="00302434" w:rsidTr="006445C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0" w:rsidRPr="00302434" w:rsidRDefault="006445C0" w:rsidP="00093C78">
            <w:pPr>
              <w:jc w:val="center"/>
              <w:rPr>
                <w:rFonts w:ascii="PT Astra Serif" w:eastAsiaTheme="minorEastAsia" w:hAnsi="PT Astra Serif"/>
              </w:rPr>
            </w:pPr>
            <w:r>
              <w:rPr>
                <w:rFonts w:ascii="PT Astra Serif" w:eastAsiaTheme="minorEastAsia" w:hAnsi="PT Astra Serif"/>
              </w:rPr>
              <w:lastRenderedPageBreak/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0" w:rsidRPr="00BB1E08" w:rsidRDefault="006445C0" w:rsidP="00093C78">
            <w:r w:rsidRPr="00BB1E08">
              <w:t>Доля населения, охваче</w:t>
            </w:r>
            <w:r w:rsidRPr="00BB1E08">
              <w:t>н</w:t>
            </w:r>
            <w:r w:rsidRPr="00BB1E08">
              <w:t>ного профилактическими мероприятиями, напра</w:t>
            </w:r>
            <w:r w:rsidRPr="00BB1E08">
              <w:t>в</w:t>
            </w:r>
            <w:r w:rsidRPr="00BB1E08">
              <w:t>ленными на снижение распространенности н</w:t>
            </w:r>
            <w:r w:rsidRPr="00BB1E08">
              <w:t>е</w:t>
            </w:r>
            <w:r w:rsidRPr="00BB1E08">
              <w:t>инфекционных и инфе</w:t>
            </w:r>
            <w:r w:rsidRPr="00BB1E08">
              <w:t>к</w:t>
            </w:r>
            <w:r w:rsidRPr="00BB1E08">
              <w:t>ционных заболеваний, от общей численности жит</w:t>
            </w:r>
            <w:r w:rsidRPr="00BB1E08">
              <w:t>е</w:t>
            </w:r>
            <w:r w:rsidRPr="00BB1E08">
              <w:t>лей муниципального о</w:t>
            </w:r>
            <w:r w:rsidRPr="00BB1E08">
              <w:t>б</w:t>
            </w:r>
            <w:r w:rsidRPr="00BB1E08">
              <w:t>разования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0" w:rsidRPr="00BB1E08" w:rsidRDefault="006445C0" w:rsidP="006445C0">
            <w:pPr>
              <w:jc w:val="center"/>
            </w:pPr>
            <w:r w:rsidRPr="00BB1E08">
              <w:t>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0" w:rsidRPr="00302434" w:rsidRDefault="006445C0" w:rsidP="00093C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0" w:rsidRPr="00302434" w:rsidRDefault="006445C0" w:rsidP="00093C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0" w:rsidRPr="00302434" w:rsidRDefault="006445C0" w:rsidP="00093C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47,72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0" w:rsidRPr="00302434" w:rsidRDefault="006445C0" w:rsidP="00093C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238,6%</w:t>
            </w:r>
          </w:p>
        </w:tc>
      </w:tr>
      <w:tr w:rsidR="006445C0" w:rsidRPr="00302434" w:rsidTr="006445C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0" w:rsidRPr="00302434" w:rsidRDefault="006445C0" w:rsidP="00093C78">
            <w:pPr>
              <w:jc w:val="center"/>
              <w:rPr>
                <w:rFonts w:ascii="PT Astra Serif" w:eastAsiaTheme="minorEastAsia" w:hAnsi="PT Astra Serif"/>
              </w:rPr>
            </w:pPr>
            <w:r>
              <w:rPr>
                <w:rFonts w:ascii="PT Astra Serif" w:eastAsiaTheme="minorEastAsia" w:hAnsi="PT Astra Serif"/>
              </w:rPr>
              <w:t>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0" w:rsidRPr="00BB1E08" w:rsidRDefault="006445C0" w:rsidP="00093C78">
            <w:r w:rsidRPr="00BB1E08">
              <w:t>Темпы прироста перви</w:t>
            </w:r>
            <w:r w:rsidRPr="00BB1E08">
              <w:t>ч</w:t>
            </w:r>
            <w:r w:rsidRPr="00BB1E08">
              <w:t>ной заболеваемости ож</w:t>
            </w:r>
            <w:r w:rsidRPr="00BB1E08">
              <w:t>и</w:t>
            </w:r>
            <w:r w:rsidRPr="00BB1E08">
              <w:t xml:space="preserve">рением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0" w:rsidRPr="00BB1E08" w:rsidRDefault="006445C0" w:rsidP="006445C0">
            <w:pPr>
              <w:jc w:val="center"/>
            </w:pPr>
            <w:r w:rsidRPr="00BB1E08">
              <w:t>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0" w:rsidRPr="00302434" w:rsidRDefault="006445C0" w:rsidP="00093C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0" w:rsidRPr="00302434" w:rsidRDefault="006445C0" w:rsidP="00093C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0" w:rsidRPr="00302434" w:rsidRDefault="006445C0" w:rsidP="00093C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0" w:rsidRPr="00302434" w:rsidRDefault="006445C0" w:rsidP="00093C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10,8%</w:t>
            </w:r>
          </w:p>
        </w:tc>
      </w:tr>
      <w:tr w:rsidR="006445C0" w:rsidRPr="00302434" w:rsidTr="006445C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0" w:rsidRPr="00302434" w:rsidRDefault="006445C0" w:rsidP="00093C78">
            <w:pPr>
              <w:jc w:val="center"/>
              <w:rPr>
                <w:rFonts w:ascii="PT Astra Serif" w:eastAsiaTheme="minorEastAsia" w:hAnsi="PT Astra Serif"/>
              </w:rPr>
            </w:pPr>
            <w:r>
              <w:rPr>
                <w:rFonts w:ascii="PT Astra Serif" w:eastAsiaTheme="minorEastAsia" w:hAnsi="PT Astra Serif"/>
              </w:rPr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0" w:rsidRPr="00BB1E08" w:rsidRDefault="006445C0" w:rsidP="00093C78">
            <w:r w:rsidRPr="00BB1E08">
              <w:t>Количество информац</w:t>
            </w:r>
            <w:r w:rsidRPr="00BB1E08">
              <w:t>и</w:t>
            </w:r>
            <w:r w:rsidRPr="00BB1E08">
              <w:t>онных профилактических материалов по вопросам профилактики неинфе</w:t>
            </w:r>
            <w:r w:rsidRPr="00BB1E08">
              <w:t>к</w:t>
            </w:r>
            <w:r w:rsidRPr="00BB1E08">
              <w:t>ционных и социально-значимых заболеваний и пропаганде ЗОЖ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0" w:rsidRDefault="00216170" w:rsidP="006445C0">
            <w:pPr>
              <w:jc w:val="center"/>
            </w:pPr>
            <w:r>
              <w:t>ш</w:t>
            </w:r>
            <w:r w:rsidR="006445C0" w:rsidRPr="00BB1E08">
              <w:t>т.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0" w:rsidRPr="00302434" w:rsidRDefault="006445C0" w:rsidP="00093C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0" w:rsidRPr="00302434" w:rsidRDefault="006445C0" w:rsidP="00093C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0" w:rsidRPr="00302434" w:rsidRDefault="006445C0" w:rsidP="00093C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7700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0" w:rsidRPr="00302434" w:rsidRDefault="006445C0" w:rsidP="00093C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154%</w:t>
            </w:r>
          </w:p>
        </w:tc>
      </w:tr>
    </w:tbl>
    <w:p w:rsidR="00D566D5" w:rsidRDefault="00D566D5" w:rsidP="00D566D5">
      <w:pPr>
        <w:ind w:firstLine="709"/>
        <w:jc w:val="both"/>
        <w:rPr>
          <w:rFonts w:ascii="PT Astra Serif" w:eastAsiaTheme="minorEastAsia" w:hAnsi="PT Astra Serif"/>
        </w:rPr>
      </w:pPr>
    </w:p>
    <w:p w:rsidR="00D566D5" w:rsidRPr="006D5E72" w:rsidRDefault="00D566D5" w:rsidP="00D566D5">
      <w:pPr>
        <w:ind w:firstLine="709"/>
        <w:jc w:val="both"/>
        <w:rPr>
          <w:rFonts w:ascii="PT Astra Serif" w:eastAsiaTheme="minorEastAsia" w:hAnsi="PT Astra Serif"/>
        </w:rPr>
      </w:pPr>
      <w:r w:rsidRPr="006D5E72">
        <w:rPr>
          <w:rFonts w:ascii="PT Astra Serif" w:eastAsiaTheme="minorEastAsia" w:hAnsi="PT Astra Serif"/>
        </w:rPr>
        <w:t>Оценка эффективности реализации подпрограммы по степени достижения показ</w:t>
      </w:r>
      <w:r w:rsidRPr="006D5E72">
        <w:rPr>
          <w:rFonts w:ascii="PT Astra Serif" w:eastAsiaTheme="minorEastAsia" w:hAnsi="PT Astra Serif"/>
        </w:rPr>
        <w:t>а</w:t>
      </w:r>
      <w:r w:rsidRPr="006D5E72">
        <w:rPr>
          <w:rFonts w:ascii="PT Astra Serif" w:eastAsiaTheme="minorEastAsia" w:hAnsi="PT Astra Serif"/>
        </w:rPr>
        <w:t xml:space="preserve">телей составляет </w:t>
      </w:r>
      <w:r>
        <w:rPr>
          <w:rFonts w:ascii="PT Astra Serif" w:eastAsiaTheme="minorEastAsia" w:hAnsi="PT Astra Serif"/>
        </w:rPr>
        <w:t>149</w:t>
      </w:r>
      <w:r w:rsidRPr="006D5E72">
        <w:rPr>
          <w:rFonts w:ascii="PT Astra Serif" w:eastAsiaTheme="minorEastAsia" w:hAnsi="PT Astra Serif"/>
        </w:rPr>
        <w:t>%. Итоги реализации подпрограммы за 2022 год признаются полож</w:t>
      </w:r>
      <w:r w:rsidRPr="006D5E72">
        <w:rPr>
          <w:rFonts w:ascii="PT Astra Serif" w:eastAsiaTheme="minorEastAsia" w:hAnsi="PT Astra Serif"/>
        </w:rPr>
        <w:t>и</w:t>
      </w:r>
      <w:r w:rsidRPr="006D5E72">
        <w:rPr>
          <w:rFonts w:ascii="PT Astra Serif" w:eastAsiaTheme="minorEastAsia" w:hAnsi="PT Astra Serif"/>
        </w:rPr>
        <w:t>тельными, подпрограмма рекомендуется к дальнейшей реализации.</w:t>
      </w:r>
    </w:p>
    <w:p w:rsidR="00240ECD" w:rsidRPr="00302434" w:rsidRDefault="00240ECD" w:rsidP="00240ECD">
      <w:pPr>
        <w:ind w:firstLine="709"/>
        <w:jc w:val="both"/>
        <w:rPr>
          <w:rFonts w:ascii="PT Astra Serif" w:hAnsi="PT Astra Serif"/>
        </w:rPr>
      </w:pPr>
    </w:p>
    <w:p w:rsidR="00BF3128" w:rsidRPr="00302434" w:rsidRDefault="00BF3128" w:rsidP="00CA1A9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302434">
        <w:rPr>
          <w:rFonts w:ascii="PT Astra Serif" w:hAnsi="PT Astra Serif"/>
        </w:rPr>
        <w:t>Итоги реализаци</w:t>
      </w:r>
      <w:r w:rsidR="005C2347" w:rsidRPr="00302434">
        <w:rPr>
          <w:rFonts w:ascii="PT Astra Serif" w:hAnsi="PT Astra Serif"/>
        </w:rPr>
        <w:t>и муниципальных программ за 202</w:t>
      </w:r>
      <w:r w:rsidR="00D07934" w:rsidRPr="00302434">
        <w:rPr>
          <w:rFonts w:ascii="PT Astra Serif" w:hAnsi="PT Astra Serif"/>
        </w:rPr>
        <w:t>2</w:t>
      </w:r>
      <w:r w:rsidRPr="00302434">
        <w:rPr>
          <w:rFonts w:ascii="PT Astra Serif" w:hAnsi="PT Astra Serif"/>
        </w:rPr>
        <w:t xml:space="preserve"> год признаются положител</w:t>
      </w:r>
      <w:r w:rsidRPr="00302434">
        <w:rPr>
          <w:rFonts w:ascii="PT Astra Serif" w:hAnsi="PT Astra Serif"/>
        </w:rPr>
        <w:t>ь</w:t>
      </w:r>
      <w:r w:rsidRPr="00302434">
        <w:rPr>
          <w:rFonts w:ascii="PT Astra Serif" w:hAnsi="PT Astra Serif"/>
        </w:rPr>
        <w:t>ными, программы рекомендуется к дальнейшей реализации.</w:t>
      </w:r>
    </w:p>
    <w:p w:rsidR="00825118" w:rsidRPr="007A3D9A" w:rsidRDefault="00825118" w:rsidP="00CA1A9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071B5F" w:rsidRPr="007A3D9A" w:rsidRDefault="00071B5F" w:rsidP="00CA1A9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00755C" w:rsidRPr="006658BA" w:rsidTr="00D073F1">
        <w:tc>
          <w:tcPr>
            <w:tcW w:w="5495" w:type="dxa"/>
          </w:tcPr>
          <w:p w:rsidR="005C2347" w:rsidRPr="007B46E5" w:rsidRDefault="005C2347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318B9" w:rsidRPr="007B46E5" w:rsidRDefault="00656570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B46E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Заместитель главы администрации </w:t>
            </w:r>
          </w:p>
          <w:p w:rsidR="00656570" w:rsidRPr="007B46E5" w:rsidRDefault="00656570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B46E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00755C" w:rsidRPr="007B46E5" w:rsidRDefault="00656570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B46E5">
              <w:rPr>
                <w:rFonts w:ascii="PT Astra Serif" w:hAnsi="PT Astra Serif" w:cs="Times New Roman"/>
                <w:b/>
                <w:sz w:val="24"/>
                <w:szCs w:val="24"/>
              </w:rPr>
              <w:t>Кимовский район</w:t>
            </w:r>
          </w:p>
        </w:tc>
        <w:tc>
          <w:tcPr>
            <w:tcW w:w="4076" w:type="dxa"/>
          </w:tcPr>
          <w:p w:rsidR="0000755C" w:rsidRPr="007B46E5" w:rsidRDefault="0000755C" w:rsidP="00CA1A90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0755C" w:rsidRPr="007B46E5" w:rsidRDefault="0000755C" w:rsidP="00CA1A90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0755C" w:rsidRPr="007B46E5" w:rsidRDefault="0000755C" w:rsidP="00CA1A90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0755C" w:rsidRPr="007B46E5" w:rsidRDefault="00656570" w:rsidP="00CA1A90">
            <w:pPr>
              <w:pStyle w:val="ConsPlusNormal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B46E5">
              <w:rPr>
                <w:rFonts w:ascii="PT Astra Serif" w:hAnsi="PT Astra Serif" w:cs="Times New Roman"/>
                <w:b/>
                <w:sz w:val="24"/>
                <w:szCs w:val="24"/>
              </w:rPr>
              <w:t>Т. В.</w:t>
            </w:r>
            <w:r w:rsidR="00DA629D" w:rsidRPr="007B46E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7B46E5">
              <w:rPr>
                <w:rFonts w:ascii="PT Astra Serif" w:hAnsi="PT Astra Serif" w:cs="Times New Roman"/>
                <w:b/>
                <w:sz w:val="24"/>
                <w:szCs w:val="24"/>
              </w:rPr>
              <w:t>Ларионова</w:t>
            </w:r>
          </w:p>
        </w:tc>
      </w:tr>
    </w:tbl>
    <w:p w:rsidR="00D719E4" w:rsidRPr="006658BA" w:rsidRDefault="00D719E4" w:rsidP="00CA1A9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sectPr w:rsidR="00D719E4" w:rsidRPr="006658BA" w:rsidSect="00C0082F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CB4" w:rsidRDefault="005E7CB4" w:rsidP="00E330C4">
      <w:r>
        <w:separator/>
      </w:r>
    </w:p>
  </w:endnote>
  <w:endnote w:type="continuationSeparator" w:id="0">
    <w:p w:rsidR="005E7CB4" w:rsidRDefault="005E7CB4" w:rsidP="00E3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CB4" w:rsidRDefault="005E7CB4" w:rsidP="00E330C4">
      <w:r>
        <w:separator/>
      </w:r>
    </w:p>
  </w:footnote>
  <w:footnote w:type="continuationSeparator" w:id="0">
    <w:p w:rsidR="005E7CB4" w:rsidRDefault="005E7CB4" w:rsidP="00E33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9454"/>
      <w:docPartObj>
        <w:docPartGallery w:val="Page Numbers (Top of Page)"/>
        <w:docPartUnique/>
      </w:docPartObj>
    </w:sdtPr>
    <w:sdtEndPr/>
    <w:sdtContent>
      <w:p w:rsidR="00093C78" w:rsidRDefault="00093C7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2A9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093C78" w:rsidRDefault="00093C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536B"/>
    <w:multiLevelType w:val="hybridMultilevel"/>
    <w:tmpl w:val="F93ABE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F5"/>
    <w:rsid w:val="0000029E"/>
    <w:rsid w:val="000020FB"/>
    <w:rsid w:val="0000628B"/>
    <w:rsid w:val="0000755C"/>
    <w:rsid w:val="00010C6E"/>
    <w:rsid w:val="00011A9A"/>
    <w:rsid w:val="0001210D"/>
    <w:rsid w:val="0001213B"/>
    <w:rsid w:val="00017DBA"/>
    <w:rsid w:val="000238BD"/>
    <w:rsid w:val="00024C66"/>
    <w:rsid w:val="000261BE"/>
    <w:rsid w:val="00027209"/>
    <w:rsid w:val="000337B9"/>
    <w:rsid w:val="00041368"/>
    <w:rsid w:val="000432A1"/>
    <w:rsid w:val="0005346B"/>
    <w:rsid w:val="00054B27"/>
    <w:rsid w:val="00063D4F"/>
    <w:rsid w:val="0006408D"/>
    <w:rsid w:val="000709C7"/>
    <w:rsid w:val="00071B5F"/>
    <w:rsid w:val="000758F8"/>
    <w:rsid w:val="00075C47"/>
    <w:rsid w:val="00076FEF"/>
    <w:rsid w:val="0008229E"/>
    <w:rsid w:val="00084940"/>
    <w:rsid w:val="000854B6"/>
    <w:rsid w:val="00093C78"/>
    <w:rsid w:val="000A534B"/>
    <w:rsid w:val="000A583D"/>
    <w:rsid w:val="000B0D6B"/>
    <w:rsid w:val="000B1386"/>
    <w:rsid w:val="000B2DAC"/>
    <w:rsid w:val="000B48DF"/>
    <w:rsid w:val="000C00D0"/>
    <w:rsid w:val="000C6A11"/>
    <w:rsid w:val="000C7D03"/>
    <w:rsid w:val="000D0079"/>
    <w:rsid w:val="000D0744"/>
    <w:rsid w:val="000D4617"/>
    <w:rsid w:val="000D525D"/>
    <w:rsid w:val="000D7186"/>
    <w:rsid w:val="000E5C8B"/>
    <w:rsid w:val="000F3981"/>
    <w:rsid w:val="000F4174"/>
    <w:rsid w:val="00102328"/>
    <w:rsid w:val="00103E48"/>
    <w:rsid w:val="00116110"/>
    <w:rsid w:val="001276E9"/>
    <w:rsid w:val="0013423C"/>
    <w:rsid w:val="001374D4"/>
    <w:rsid w:val="001422AC"/>
    <w:rsid w:val="00142A81"/>
    <w:rsid w:val="00153440"/>
    <w:rsid w:val="001548CE"/>
    <w:rsid w:val="001614F6"/>
    <w:rsid w:val="001626A0"/>
    <w:rsid w:val="001658BD"/>
    <w:rsid w:val="00170425"/>
    <w:rsid w:val="00173764"/>
    <w:rsid w:val="001770A7"/>
    <w:rsid w:val="00184DA8"/>
    <w:rsid w:val="0018648D"/>
    <w:rsid w:val="00190223"/>
    <w:rsid w:val="00191399"/>
    <w:rsid w:val="001A1287"/>
    <w:rsid w:val="001A2982"/>
    <w:rsid w:val="001A73BA"/>
    <w:rsid w:val="001B5FAC"/>
    <w:rsid w:val="001B6517"/>
    <w:rsid w:val="001C2796"/>
    <w:rsid w:val="001C2B48"/>
    <w:rsid w:val="001C3F41"/>
    <w:rsid w:val="001C627C"/>
    <w:rsid w:val="001D1D4F"/>
    <w:rsid w:val="001D412F"/>
    <w:rsid w:val="001E15A2"/>
    <w:rsid w:val="001E224F"/>
    <w:rsid w:val="001E3970"/>
    <w:rsid w:val="001F4D26"/>
    <w:rsid w:val="0020292F"/>
    <w:rsid w:val="0020314A"/>
    <w:rsid w:val="00203D78"/>
    <w:rsid w:val="00206967"/>
    <w:rsid w:val="00206EB0"/>
    <w:rsid w:val="00211A1B"/>
    <w:rsid w:val="0021376E"/>
    <w:rsid w:val="0021599B"/>
    <w:rsid w:val="00216170"/>
    <w:rsid w:val="002168D9"/>
    <w:rsid w:val="00220744"/>
    <w:rsid w:val="00225F31"/>
    <w:rsid w:val="00231246"/>
    <w:rsid w:val="00231CC5"/>
    <w:rsid w:val="00236375"/>
    <w:rsid w:val="00240889"/>
    <w:rsid w:val="00240ECD"/>
    <w:rsid w:val="00245F8E"/>
    <w:rsid w:val="002465ED"/>
    <w:rsid w:val="0025315C"/>
    <w:rsid w:val="00253D46"/>
    <w:rsid w:val="002549A1"/>
    <w:rsid w:val="00260B01"/>
    <w:rsid w:val="0026681D"/>
    <w:rsid w:val="00276760"/>
    <w:rsid w:val="0028222E"/>
    <w:rsid w:val="00290A47"/>
    <w:rsid w:val="00291774"/>
    <w:rsid w:val="002A06BE"/>
    <w:rsid w:val="002A1911"/>
    <w:rsid w:val="002A4845"/>
    <w:rsid w:val="002A4C1A"/>
    <w:rsid w:val="002A5FDB"/>
    <w:rsid w:val="002A6AE9"/>
    <w:rsid w:val="002B3689"/>
    <w:rsid w:val="002B6EF8"/>
    <w:rsid w:val="002C017C"/>
    <w:rsid w:val="002C5F23"/>
    <w:rsid w:val="002C6E21"/>
    <w:rsid w:val="002D3BFF"/>
    <w:rsid w:val="002D4579"/>
    <w:rsid w:val="002D4C7F"/>
    <w:rsid w:val="002D661F"/>
    <w:rsid w:val="002E18BB"/>
    <w:rsid w:val="002E48D4"/>
    <w:rsid w:val="002F4D53"/>
    <w:rsid w:val="00302434"/>
    <w:rsid w:val="003104C0"/>
    <w:rsid w:val="003218CC"/>
    <w:rsid w:val="00330DE7"/>
    <w:rsid w:val="00330F48"/>
    <w:rsid w:val="00331264"/>
    <w:rsid w:val="00331772"/>
    <w:rsid w:val="00331C7B"/>
    <w:rsid w:val="0033608F"/>
    <w:rsid w:val="00336259"/>
    <w:rsid w:val="00345014"/>
    <w:rsid w:val="003463F4"/>
    <w:rsid w:val="00346D9F"/>
    <w:rsid w:val="00350D17"/>
    <w:rsid w:val="00351D52"/>
    <w:rsid w:val="00351F72"/>
    <w:rsid w:val="003534CF"/>
    <w:rsid w:val="00356DF2"/>
    <w:rsid w:val="00357BD8"/>
    <w:rsid w:val="003744F7"/>
    <w:rsid w:val="003752A3"/>
    <w:rsid w:val="0038246C"/>
    <w:rsid w:val="0038592D"/>
    <w:rsid w:val="003925CE"/>
    <w:rsid w:val="003943A9"/>
    <w:rsid w:val="003963A6"/>
    <w:rsid w:val="003A1397"/>
    <w:rsid w:val="003A4D84"/>
    <w:rsid w:val="003B0AD5"/>
    <w:rsid w:val="003B3FBF"/>
    <w:rsid w:val="003B4098"/>
    <w:rsid w:val="003C534C"/>
    <w:rsid w:val="003C7AD1"/>
    <w:rsid w:val="003D0522"/>
    <w:rsid w:val="003D2408"/>
    <w:rsid w:val="003E33AC"/>
    <w:rsid w:val="003F0E2F"/>
    <w:rsid w:val="003F147D"/>
    <w:rsid w:val="003F3A25"/>
    <w:rsid w:val="003F4201"/>
    <w:rsid w:val="00403BEB"/>
    <w:rsid w:val="00405574"/>
    <w:rsid w:val="004057B4"/>
    <w:rsid w:val="00410019"/>
    <w:rsid w:val="00412FEE"/>
    <w:rsid w:val="004138F5"/>
    <w:rsid w:val="00416BAA"/>
    <w:rsid w:val="00417278"/>
    <w:rsid w:val="00417CE9"/>
    <w:rsid w:val="004211F2"/>
    <w:rsid w:val="004238F5"/>
    <w:rsid w:val="004304F8"/>
    <w:rsid w:val="00433847"/>
    <w:rsid w:val="00433F56"/>
    <w:rsid w:val="0043659D"/>
    <w:rsid w:val="004443F5"/>
    <w:rsid w:val="00444525"/>
    <w:rsid w:val="004445EA"/>
    <w:rsid w:val="00447772"/>
    <w:rsid w:val="0045297A"/>
    <w:rsid w:val="00461C33"/>
    <w:rsid w:val="00462B19"/>
    <w:rsid w:val="00464C95"/>
    <w:rsid w:val="004673F8"/>
    <w:rsid w:val="00467F29"/>
    <w:rsid w:val="0047105F"/>
    <w:rsid w:val="0047456A"/>
    <w:rsid w:val="00481203"/>
    <w:rsid w:val="004813D2"/>
    <w:rsid w:val="0048455C"/>
    <w:rsid w:val="00490F9C"/>
    <w:rsid w:val="0049330F"/>
    <w:rsid w:val="0049717D"/>
    <w:rsid w:val="00497E4D"/>
    <w:rsid w:val="004A469C"/>
    <w:rsid w:val="004B065A"/>
    <w:rsid w:val="004B2024"/>
    <w:rsid w:val="004B34E9"/>
    <w:rsid w:val="004C2D97"/>
    <w:rsid w:val="004C452B"/>
    <w:rsid w:val="004C6FBD"/>
    <w:rsid w:val="004D3213"/>
    <w:rsid w:val="004D47CA"/>
    <w:rsid w:val="004D60A5"/>
    <w:rsid w:val="004D771B"/>
    <w:rsid w:val="004E0B30"/>
    <w:rsid w:val="004E316D"/>
    <w:rsid w:val="004E57F5"/>
    <w:rsid w:val="004F1D03"/>
    <w:rsid w:val="004F3715"/>
    <w:rsid w:val="004F62F4"/>
    <w:rsid w:val="004F69FE"/>
    <w:rsid w:val="00502FE4"/>
    <w:rsid w:val="00503931"/>
    <w:rsid w:val="00506679"/>
    <w:rsid w:val="005105DE"/>
    <w:rsid w:val="00511AE6"/>
    <w:rsid w:val="005228F9"/>
    <w:rsid w:val="005258C5"/>
    <w:rsid w:val="0054281C"/>
    <w:rsid w:val="00543824"/>
    <w:rsid w:val="00543C9A"/>
    <w:rsid w:val="005513F4"/>
    <w:rsid w:val="0055528A"/>
    <w:rsid w:val="0055569C"/>
    <w:rsid w:val="00555CA2"/>
    <w:rsid w:val="0056687B"/>
    <w:rsid w:val="0057139E"/>
    <w:rsid w:val="00573882"/>
    <w:rsid w:val="005770C7"/>
    <w:rsid w:val="00584A83"/>
    <w:rsid w:val="005877CC"/>
    <w:rsid w:val="00590F6C"/>
    <w:rsid w:val="0059228F"/>
    <w:rsid w:val="005A0E68"/>
    <w:rsid w:val="005B008D"/>
    <w:rsid w:val="005B26DB"/>
    <w:rsid w:val="005B2FFD"/>
    <w:rsid w:val="005B4949"/>
    <w:rsid w:val="005B5738"/>
    <w:rsid w:val="005C0D0B"/>
    <w:rsid w:val="005C1C0C"/>
    <w:rsid w:val="005C2347"/>
    <w:rsid w:val="005D1EEF"/>
    <w:rsid w:val="005D2B3B"/>
    <w:rsid w:val="005D6725"/>
    <w:rsid w:val="005E0971"/>
    <w:rsid w:val="005E59F4"/>
    <w:rsid w:val="005E66D6"/>
    <w:rsid w:val="005E7A5D"/>
    <w:rsid w:val="005E7CB4"/>
    <w:rsid w:val="005F1C2F"/>
    <w:rsid w:val="00603D7B"/>
    <w:rsid w:val="0060626B"/>
    <w:rsid w:val="006116E5"/>
    <w:rsid w:val="00613507"/>
    <w:rsid w:val="00615097"/>
    <w:rsid w:val="00615B46"/>
    <w:rsid w:val="00622FAC"/>
    <w:rsid w:val="006303A9"/>
    <w:rsid w:val="006303B3"/>
    <w:rsid w:val="0063133B"/>
    <w:rsid w:val="0063137B"/>
    <w:rsid w:val="00637D8F"/>
    <w:rsid w:val="006445C0"/>
    <w:rsid w:val="00645433"/>
    <w:rsid w:val="006475EE"/>
    <w:rsid w:val="00650C3F"/>
    <w:rsid w:val="00650FD1"/>
    <w:rsid w:val="006520C5"/>
    <w:rsid w:val="00652639"/>
    <w:rsid w:val="00653DAC"/>
    <w:rsid w:val="00654691"/>
    <w:rsid w:val="0065513C"/>
    <w:rsid w:val="00656570"/>
    <w:rsid w:val="00662800"/>
    <w:rsid w:val="0066492F"/>
    <w:rsid w:val="006658BA"/>
    <w:rsid w:val="006708F1"/>
    <w:rsid w:val="00673264"/>
    <w:rsid w:val="006760A6"/>
    <w:rsid w:val="006768D9"/>
    <w:rsid w:val="00677578"/>
    <w:rsid w:val="00684845"/>
    <w:rsid w:val="00684A9A"/>
    <w:rsid w:val="00687324"/>
    <w:rsid w:val="00696828"/>
    <w:rsid w:val="006B75B0"/>
    <w:rsid w:val="006D3690"/>
    <w:rsid w:val="006D3E2E"/>
    <w:rsid w:val="006D45DB"/>
    <w:rsid w:val="006D5E72"/>
    <w:rsid w:val="006E6719"/>
    <w:rsid w:val="006E6ECF"/>
    <w:rsid w:val="006E7915"/>
    <w:rsid w:val="006F46B0"/>
    <w:rsid w:val="006F46E7"/>
    <w:rsid w:val="006F710F"/>
    <w:rsid w:val="007010A1"/>
    <w:rsid w:val="00704BB3"/>
    <w:rsid w:val="00706CD6"/>
    <w:rsid w:val="0072048A"/>
    <w:rsid w:val="00724B18"/>
    <w:rsid w:val="007258D4"/>
    <w:rsid w:val="00726797"/>
    <w:rsid w:val="0073410D"/>
    <w:rsid w:val="007343A6"/>
    <w:rsid w:val="00742DE6"/>
    <w:rsid w:val="007539AE"/>
    <w:rsid w:val="00753F3C"/>
    <w:rsid w:val="00765B07"/>
    <w:rsid w:val="00765D23"/>
    <w:rsid w:val="00770249"/>
    <w:rsid w:val="007820B5"/>
    <w:rsid w:val="00784935"/>
    <w:rsid w:val="0078561D"/>
    <w:rsid w:val="00791627"/>
    <w:rsid w:val="00797142"/>
    <w:rsid w:val="007A3D9A"/>
    <w:rsid w:val="007A6422"/>
    <w:rsid w:val="007B165B"/>
    <w:rsid w:val="007B4436"/>
    <w:rsid w:val="007B46E5"/>
    <w:rsid w:val="007B5626"/>
    <w:rsid w:val="007B7C41"/>
    <w:rsid w:val="007C05AE"/>
    <w:rsid w:val="007C15E4"/>
    <w:rsid w:val="007C2900"/>
    <w:rsid w:val="007D0582"/>
    <w:rsid w:val="007D17D4"/>
    <w:rsid w:val="007E18C2"/>
    <w:rsid w:val="007E3954"/>
    <w:rsid w:val="007F3B0A"/>
    <w:rsid w:val="007F6464"/>
    <w:rsid w:val="008018C7"/>
    <w:rsid w:val="00802064"/>
    <w:rsid w:val="00803A07"/>
    <w:rsid w:val="00804695"/>
    <w:rsid w:val="008062A9"/>
    <w:rsid w:val="0081270F"/>
    <w:rsid w:val="00814660"/>
    <w:rsid w:val="00815341"/>
    <w:rsid w:val="008210BB"/>
    <w:rsid w:val="008211A4"/>
    <w:rsid w:val="00825118"/>
    <w:rsid w:val="00831BD6"/>
    <w:rsid w:val="00831E58"/>
    <w:rsid w:val="008320D8"/>
    <w:rsid w:val="008348B8"/>
    <w:rsid w:val="00850366"/>
    <w:rsid w:val="00851EDA"/>
    <w:rsid w:val="00854AE9"/>
    <w:rsid w:val="008573D1"/>
    <w:rsid w:val="008617E0"/>
    <w:rsid w:val="008642FE"/>
    <w:rsid w:val="00866328"/>
    <w:rsid w:val="00871681"/>
    <w:rsid w:val="008729CA"/>
    <w:rsid w:val="0087370D"/>
    <w:rsid w:val="00882E5F"/>
    <w:rsid w:val="00883F03"/>
    <w:rsid w:val="00896273"/>
    <w:rsid w:val="008A1910"/>
    <w:rsid w:val="008B010D"/>
    <w:rsid w:val="008B0A76"/>
    <w:rsid w:val="008B0C3F"/>
    <w:rsid w:val="008B0E0D"/>
    <w:rsid w:val="008B3B9C"/>
    <w:rsid w:val="008B4133"/>
    <w:rsid w:val="008B72FE"/>
    <w:rsid w:val="008B7756"/>
    <w:rsid w:val="008C03A9"/>
    <w:rsid w:val="008D183B"/>
    <w:rsid w:val="008D1E8B"/>
    <w:rsid w:val="008E1524"/>
    <w:rsid w:val="008E1849"/>
    <w:rsid w:val="008E37EE"/>
    <w:rsid w:val="008F1F2C"/>
    <w:rsid w:val="008F1FCB"/>
    <w:rsid w:val="008F4C17"/>
    <w:rsid w:val="008F54CE"/>
    <w:rsid w:val="008F57E4"/>
    <w:rsid w:val="008F674A"/>
    <w:rsid w:val="008F7A80"/>
    <w:rsid w:val="00900386"/>
    <w:rsid w:val="0090138C"/>
    <w:rsid w:val="0090291D"/>
    <w:rsid w:val="00907025"/>
    <w:rsid w:val="009121FB"/>
    <w:rsid w:val="00912A94"/>
    <w:rsid w:val="00915EAC"/>
    <w:rsid w:val="00917515"/>
    <w:rsid w:val="0092073A"/>
    <w:rsid w:val="0092647E"/>
    <w:rsid w:val="00927878"/>
    <w:rsid w:val="00931A33"/>
    <w:rsid w:val="00935AE1"/>
    <w:rsid w:val="0094122A"/>
    <w:rsid w:val="00945B0B"/>
    <w:rsid w:val="009513EA"/>
    <w:rsid w:val="00952606"/>
    <w:rsid w:val="00954685"/>
    <w:rsid w:val="009552A7"/>
    <w:rsid w:val="009552CF"/>
    <w:rsid w:val="009576F5"/>
    <w:rsid w:val="00965DC2"/>
    <w:rsid w:val="00967922"/>
    <w:rsid w:val="0097023B"/>
    <w:rsid w:val="0098037D"/>
    <w:rsid w:val="009914AA"/>
    <w:rsid w:val="0099347B"/>
    <w:rsid w:val="00994FDA"/>
    <w:rsid w:val="009A136A"/>
    <w:rsid w:val="009A2713"/>
    <w:rsid w:val="009A6351"/>
    <w:rsid w:val="009B1B47"/>
    <w:rsid w:val="009B1FA7"/>
    <w:rsid w:val="009C42C9"/>
    <w:rsid w:val="009D1EEB"/>
    <w:rsid w:val="009D408D"/>
    <w:rsid w:val="009D47C4"/>
    <w:rsid w:val="009D58CE"/>
    <w:rsid w:val="009E512D"/>
    <w:rsid w:val="009F3DAB"/>
    <w:rsid w:val="009F57D8"/>
    <w:rsid w:val="009F75F9"/>
    <w:rsid w:val="00A008D5"/>
    <w:rsid w:val="00A035B5"/>
    <w:rsid w:val="00A06220"/>
    <w:rsid w:val="00A11CF5"/>
    <w:rsid w:val="00A1202E"/>
    <w:rsid w:val="00A141DF"/>
    <w:rsid w:val="00A14F13"/>
    <w:rsid w:val="00A24125"/>
    <w:rsid w:val="00A2463A"/>
    <w:rsid w:val="00A24C8C"/>
    <w:rsid w:val="00A32836"/>
    <w:rsid w:val="00A332D4"/>
    <w:rsid w:val="00A353E6"/>
    <w:rsid w:val="00A41A4E"/>
    <w:rsid w:val="00A42EE0"/>
    <w:rsid w:val="00A43A10"/>
    <w:rsid w:val="00A45994"/>
    <w:rsid w:val="00A46AFD"/>
    <w:rsid w:val="00A54870"/>
    <w:rsid w:val="00A54DB9"/>
    <w:rsid w:val="00A56295"/>
    <w:rsid w:val="00A571BD"/>
    <w:rsid w:val="00A60BD4"/>
    <w:rsid w:val="00A62E2E"/>
    <w:rsid w:val="00A71E5D"/>
    <w:rsid w:val="00A73FEA"/>
    <w:rsid w:val="00A7485B"/>
    <w:rsid w:val="00A74D5B"/>
    <w:rsid w:val="00A77020"/>
    <w:rsid w:val="00A772FA"/>
    <w:rsid w:val="00A8292C"/>
    <w:rsid w:val="00A843DA"/>
    <w:rsid w:val="00A86B36"/>
    <w:rsid w:val="00A939A8"/>
    <w:rsid w:val="00A93BEF"/>
    <w:rsid w:val="00A94D50"/>
    <w:rsid w:val="00AB3B72"/>
    <w:rsid w:val="00AB79CF"/>
    <w:rsid w:val="00AC674A"/>
    <w:rsid w:val="00AC72FD"/>
    <w:rsid w:val="00AC79A2"/>
    <w:rsid w:val="00AD0521"/>
    <w:rsid w:val="00AD104E"/>
    <w:rsid w:val="00AD1C5F"/>
    <w:rsid w:val="00AE0DB6"/>
    <w:rsid w:val="00AE1F66"/>
    <w:rsid w:val="00AE6D02"/>
    <w:rsid w:val="00AE7546"/>
    <w:rsid w:val="00AF4317"/>
    <w:rsid w:val="00AF7C13"/>
    <w:rsid w:val="00B02EF1"/>
    <w:rsid w:val="00B04204"/>
    <w:rsid w:val="00B06D70"/>
    <w:rsid w:val="00B10065"/>
    <w:rsid w:val="00B12250"/>
    <w:rsid w:val="00B21532"/>
    <w:rsid w:val="00B22860"/>
    <w:rsid w:val="00B2778F"/>
    <w:rsid w:val="00B27837"/>
    <w:rsid w:val="00B3146A"/>
    <w:rsid w:val="00B318B9"/>
    <w:rsid w:val="00B337FE"/>
    <w:rsid w:val="00B35C0E"/>
    <w:rsid w:val="00B3713C"/>
    <w:rsid w:val="00B37645"/>
    <w:rsid w:val="00B56200"/>
    <w:rsid w:val="00B61350"/>
    <w:rsid w:val="00B70B1C"/>
    <w:rsid w:val="00B80B42"/>
    <w:rsid w:val="00B85A9B"/>
    <w:rsid w:val="00B860E2"/>
    <w:rsid w:val="00B86F8D"/>
    <w:rsid w:val="00B91EC7"/>
    <w:rsid w:val="00B97FA8"/>
    <w:rsid w:val="00BA0F50"/>
    <w:rsid w:val="00BB16F6"/>
    <w:rsid w:val="00BB2FF4"/>
    <w:rsid w:val="00BB4D18"/>
    <w:rsid w:val="00BC50FD"/>
    <w:rsid w:val="00BC6703"/>
    <w:rsid w:val="00BD00AB"/>
    <w:rsid w:val="00BE18D6"/>
    <w:rsid w:val="00BE30A0"/>
    <w:rsid w:val="00BE35BF"/>
    <w:rsid w:val="00BE3755"/>
    <w:rsid w:val="00BE635C"/>
    <w:rsid w:val="00BF2AA5"/>
    <w:rsid w:val="00BF3128"/>
    <w:rsid w:val="00BF34A6"/>
    <w:rsid w:val="00BF3EBF"/>
    <w:rsid w:val="00C0082F"/>
    <w:rsid w:val="00C04740"/>
    <w:rsid w:val="00C07425"/>
    <w:rsid w:val="00C114BD"/>
    <w:rsid w:val="00C16718"/>
    <w:rsid w:val="00C16C8D"/>
    <w:rsid w:val="00C17A02"/>
    <w:rsid w:val="00C21CFE"/>
    <w:rsid w:val="00C24F6E"/>
    <w:rsid w:val="00C32267"/>
    <w:rsid w:val="00C342AE"/>
    <w:rsid w:val="00C41BB3"/>
    <w:rsid w:val="00C43CC6"/>
    <w:rsid w:val="00C45CE7"/>
    <w:rsid w:val="00C47DDD"/>
    <w:rsid w:val="00C5314F"/>
    <w:rsid w:val="00C551E2"/>
    <w:rsid w:val="00C558F0"/>
    <w:rsid w:val="00C6620B"/>
    <w:rsid w:val="00C67503"/>
    <w:rsid w:val="00C70E77"/>
    <w:rsid w:val="00C742DD"/>
    <w:rsid w:val="00C74D49"/>
    <w:rsid w:val="00C752C3"/>
    <w:rsid w:val="00C77495"/>
    <w:rsid w:val="00C80AA3"/>
    <w:rsid w:val="00C8195F"/>
    <w:rsid w:val="00C829E7"/>
    <w:rsid w:val="00C87B8A"/>
    <w:rsid w:val="00C9375E"/>
    <w:rsid w:val="00C94EE4"/>
    <w:rsid w:val="00CA1355"/>
    <w:rsid w:val="00CA1884"/>
    <w:rsid w:val="00CA1A90"/>
    <w:rsid w:val="00CA6307"/>
    <w:rsid w:val="00CA755A"/>
    <w:rsid w:val="00CB099C"/>
    <w:rsid w:val="00CB0BA1"/>
    <w:rsid w:val="00CB281F"/>
    <w:rsid w:val="00CB3BB2"/>
    <w:rsid w:val="00CB3F88"/>
    <w:rsid w:val="00CC157F"/>
    <w:rsid w:val="00CC2A2F"/>
    <w:rsid w:val="00CC3D1C"/>
    <w:rsid w:val="00CC41C7"/>
    <w:rsid w:val="00CD5024"/>
    <w:rsid w:val="00CE1599"/>
    <w:rsid w:val="00CE4C16"/>
    <w:rsid w:val="00CE50F4"/>
    <w:rsid w:val="00CF1D29"/>
    <w:rsid w:val="00CF5215"/>
    <w:rsid w:val="00CF6E3D"/>
    <w:rsid w:val="00CF75DE"/>
    <w:rsid w:val="00CF7D1E"/>
    <w:rsid w:val="00D009DD"/>
    <w:rsid w:val="00D06496"/>
    <w:rsid w:val="00D073F1"/>
    <w:rsid w:val="00D07934"/>
    <w:rsid w:val="00D07EBA"/>
    <w:rsid w:val="00D12155"/>
    <w:rsid w:val="00D14732"/>
    <w:rsid w:val="00D23AEB"/>
    <w:rsid w:val="00D23D82"/>
    <w:rsid w:val="00D23F12"/>
    <w:rsid w:val="00D35BDB"/>
    <w:rsid w:val="00D37350"/>
    <w:rsid w:val="00D41F18"/>
    <w:rsid w:val="00D4639B"/>
    <w:rsid w:val="00D46788"/>
    <w:rsid w:val="00D565C5"/>
    <w:rsid w:val="00D566D5"/>
    <w:rsid w:val="00D56A63"/>
    <w:rsid w:val="00D618FE"/>
    <w:rsid w:val="00D64599"/>
    <w:rsid w:val="00D719E4"/>
    <w:rsid w:val="00D746F2"/>
    <w:rsid w:val="00D8103A"/>
    <w:rsid w:val="00D8530B"/>
    <w:rsid w:val="00D9198D"/>
    <w:rsid w:val="00D93C29"/>
    <w:rsid w:val="00DA3D86"/>
    <w:rsid w:val="00DA629D"/>
    <w:rsid w:val="00DB0D1A"/>
    <w:rsid w:val="00DB57D6"/>
    <w:rsid w:val="00DC3CF3"/>
    <w:rsid w:val="00DC401B"/>
    <w:rsid w:val="00DC52E1"/>
    <w:rsid w:val="00DE06B6"/>
    <w:rsid w:val="00DE39ED"/>
    <w:rsid w:val="00DE7B40"/>
    <w:rsid w:val="00DF5336"/>
    <w:rsid w:val="00E07329"/>
    <w:rsid w:val="00E12BF3"/>
    <w:rsid w:val="00E14B10"/>
    <w:rsid w:val="00E168A3"/>
    <w:rsid w:val="00E21DFE"/>
    <w:rsid w:val="00E248E6"/>
    <w:rsid w:val="00E27FEC"/>
    <w:rsid w:val="00E30811"/>
    <w:rsid w:val="00E330C4"/>
    <w:rsid w:val="00E3618B"/>
    <w:rsid w:val="00E37C04"/>
    <w:rsid w:val="00E400D0"/>
    <w:rsid w:val="00E45A22"/>
    <w:rsid w:val="00E51F4A"/>
    <w:rsid w:val="00E52E13"/>
    <w:rsid w:val="00E57682"/>
    <w:rsid w:val="00E61B8E"/>
    <w:rsid w:val="00E6447E"/>
    <w:rsid w:val="00E7041D"/>
    <w:rsid w:val="00E733EB"/>
    <w:rsid w:val="00E81643"/>
    <w:rsid w:val="00E93C42"/>
    <w:rsid w:val="00E95863"/>
    <w:rsid w:val="00E97594"/>
    <w:rsid w:val="00EA1609"/>
    <w:rsid w:val="00EA3F2E"/>
    <w:rsid w:val="00EA54CA"/>
    <w:rsid w:val="00EA7821"/>
    <w:rsid w:val="00EB5CE2"/>
    <w:rsid w:val="00EB68AC"/>
    <w:rsid w:val="00EC20EA"/>
    <w:rsid w:val="00EC3A74"/>
    <w:rsid w:val="00ED0A42"/>
    <w:rsid w:val="00ED326D"/>
    <w:rsid w:val="00ED4158"/>
    <w:rsid w:val="00ED6433"/>
    <w:rsid w:val="00ED71DE"/>
    <w:rsid w:val="00EE2F33"/>
    <w:rsid w:val="00EF37DF"/>
    <w:rsid w:val="00F03532"/>
    <w:rsid w:val="00F043C6"/>
    <w:rsid w:val="00F11700"/>
    <w:rsid w:val="00F1170E"/>
    <w:rsid w:val="00F11D6A"/>
    <w:rsid w:val="00F143C2"/>
    <w:rsid w:val="00F14DCC"/>
    <w:rsid w:val="00F20317"/>
    <w:rsid w:val="00F22298"/>
    <w:rsid w:val="00F2458E"/>
    <w:rsid w:val="00F252A4"/>
    <w:rsid w:val="00F25415"/>
    <w:rsid w:val="00F25D22"/>
    <w:rsid w:val="00F26608"/>
    <w:rsid w:val="00F3147E"/>
    <w:rsid w:val="00F330F9"/>
    <w:rsid w:val="00F42EA4"/>
    <w:rsid w:val="00F43F06"/>
    <w:rsid w:val="00F45674"/>
    <w:rsid w:val="00F527B7"/>
    <w:rsid w:val="00F629B2"/>
    <w:rsid w:val="00F679D0"/>
    <w:rsid w:val="00F7498C"/>
    <w:rsid w:val="00F74E75"/>
    <w:rsid w:val="00F822A6"/>
    <w:rsid w:val="00F826E3"/>
    <w:rsid w:val="00F84344"/>
    <w:rsid w:val="00F870F4"/>
    <w:rsid w:val="00F937AD"/>
    <w:rsid w:val="00F947BC"/>
    <w:rsid w:val="00F94F96"/>
    <w:rsid w:val="00F954E0"/>
    <w:rsid w:val="00F957F6"/>
    <w:rsid w:val="00FA191E"/>
    <w:rsid w:val="00FA5CF1"/>
    <w:rsid w:val="00FB495F"/>
    <w:rsid w:val="00FB4EB4"/>
    <w:rsid w:val="00FB6688"/>
    <w:rsid w:val="00FB7C2C"/>
    <w:rsid w:val="00FC058A"/>
    <w:rsid w:val="00FC3349"/>
    <w:rsid w:val="00FC7A1A"/>
    <w:rsid w:val="00FD57E0"/>
    <w:rsid w:val="00FD5D5C"/>
    <w:rsid w:val="00FD6190"/>
    <w:rsid w:val="00FE10DA"/>
    <w:rsid w:val="00FE40BB"/>
    <w:rsid w:val="00FE57FD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E330C4"/>
    <w:rPr>
      <w:color w:val="0000FF"/>
      <w:u w:val="single"/>
    </w:rPr>
  </w:style>
  <w:style w:type="paragraph" w:customStyle="1" w:styleId="ConsPlusCell">
    <w:name w:val="ConsPlusCell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30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30C4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E330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0C4"/>
    <w:rPr>
      <w:rFonts w:ascii="Calibri" w:eastAsia="Times New Roman" w:hAnsi="Calibri" w:cs="Times New Roman"/>
    </w:rPr>
  </w:style>
  <w:style w:type="paragraph" w:styleId="a9">
    <w:name w:val="Normal (Web)"/>
    <w:basedOn w:val="a"/>
    <w:rsid w:val="00F14DCC"/>
    <w:pPr>
      <w:spacing w:before="75" w:after="100" w:afterAutospacing="1"/>
      <w:ind w:left="300" w:right="150"/>
      <w:jc w:val="both"/>
    </w:pPr>
  </w:style>
  <w:style w:type="character" w:customStyle="1" w:styleId="ConsPlusNormal0">
    <w:name w:val="ConsPlusNormal Знак"/>
    <w:link w:val="ConsPlusNormal"/>
    <w:locked/>
    <w:rsid w:val="00652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422AC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615097"/>
    <w:pPr>
      <w:spacing w:after="0" w:line="240" w:lineRule="auto"/>
    </w:pPr>
  </w:style>
  <w:style w:type="character" w:customStyle="1" w:styleId="2">
    <w:name w:val="Основной текст2"/>
    <w:basedOn w:val="a0"/>
    <w:rsid w:val="002B6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table" w:customStyle="1" w:styleId="1">
    <w:name w:val="Сетка таблицы1"/>
    <w:basedOn w:val="a1"/>
    <w:next w:val="a3"/>
    <w:uiPriority w:val="59"/>
    <w:rsid w:val="00A062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3"/>
    <w:uiPriority w:val="59"/>
    <w:rsid w:val="00804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8046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357B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3"/>
    <w:uiPriority w:val="59"/>
    <w:rsid w:val="00F4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C20EA"/>
    <w:pPr>
      <w:ind w:left="720"/>
      <w:contextualSpacing/>
    </w:pPr>
    <w:rPr>
      <w:rFonts w:eastAsia="Calibri"/>
      <w:sz w:val="28"/>
      <w:szCs w:val="28"/>
    </w:rPr>
  </w:style>
  <w:style w:type="character" w:customStyle="1" w:styleId="21">
    <w:name w:val="Основной текст (2)_"/>
    <w:basedOn w:val="a0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Не полужирный"/>
    <w:basedOn w:val="21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1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21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;Не полужирный"/>
    <w:basedOn w:val="21"/>
    <w:rsid w:val="000709C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0709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709C7"/>
    <w:pPr>
      <w:widowControl w:val="0"/>
      <w:shd w:val="clear" w:color="auto" w:fill="FFFFFF"/>
      <w:spacing w:line="320" w:lineRule="exact"/>
      <w:ind w:firstLine="840"/>
    </w:pPr>
    <w:rPr>
      <w:sz w:val="28"/>
      <w:szCs w:val="28"/>
    </w:rPr>
  </w:style>
  <w:style w:type="character" w:customStyle="1" w:styleId="10">
    <w:name w:val="Основной текст1"/>
    <w:basedOn w:val="a0"/>
    <w:rsid w:val="001D1D4F"/>
    <w:rPr>
      <w:rFonts w:ascii="Batang" w:eastAsia="Batang" w:hAnsi="Batang" w:cs="Batang" w:hint="eastAsia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05pt">
    <w:name w:val="Основной текст (2) + 10;5 pt;Не полужирный"/>
    <w:basedOn w:val="21"/>
    <w:rsid w:val="001A7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0pt">
    <w:name w:val="Основной текст (2) + 7;5 pt;Не полужирный;Интервал 0 pt"/>
    <w:basedOn w:val="21"/>
    <w:rsid w:val="001A7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-1pt">
    <w:name w:val="Основной текст (2) + 8;5 pt;Не полужирный;Курсив;Интервал -1 pt"/>
    <w:basedOn w:val="21"/>
    <w:rsid w:val="001A73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1"/>
    <w:rsid w:val="001A7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C819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19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Указатель1"/>
    <w:basedOn w:val="a"/>
    <w:rsid w:val="00B06D70"/>
    <w:pPr>
      <w:widowControl w:val="0"/>
      <w:suppressLineNumbers/>
      <w:suppressAutoHyphens/>
    </w:pPr>
    <w:rPr>
      <w:rFonts w:eastAsia="Lucida Sans Unicode" w:cs="Tahoma"/>
      <w:kern w:val="1"/>
    </w:rPr>
  </w:style>
  <w:style w:type="character" w:customStyle="1" w:styleId="2115pt">
    <w:name w:val="Основной текст (2) + 11;5 pt;Не полужирный"/>
    <w:basedOn w:val="a0"/>
    <w:rsid w:val="006E7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E330C4"/>
    <w:rPr>
      <w:color w:val="0000FF"/>
      <w:u w:val="single"/>
    </w:rPr>
  </w:style>
  <w:style w:type="paragraph" w:customStyle="1" w:styleId="ConsPlusCell">
    <w:name w:val="ConsPlusCell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30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30C4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E330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0C4"/>
    <w:rPr>
      <w:rFonts w:ascii="Calibri" w:eastAsia="Times New Roman" w:hAnsi="Calibri" w:cs="Times New Roman"/>
    </w:rPr>
  </w:style>
  <w:style w:type="paragraph" w:styleId="a9">
    <w:name w:val="Normal (Web)"/>
    <w:basedOn w:val="a"/>
    <w:rsid w:val="00F14DCC"/>
    <w:pPr>
      <w:spacing w:before="75" w:after="100" w:afterAutospacing="1"/>
      <w:ind w:left="300" w:right="150"/>
      <w:jc w:val="both"/>
    </w:pPr>
  </w:style>
  <w:style w:type="character" w:customStyle="1" w:styleId="ConsPlusNormal0">
    <w:name w:val="ConsPlusNormal Знак"/>
    <w:link w:val="ConsPlusNormal"/>
    <w:locked/>
    <w:rsid w:val="00652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422AC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615097"/>
    <w:pPr>
      <w:spacing w:after="0" w:line="240" w:lineRule="auto"/>
    </w:pPr>
  </w:style>
  <w:style w:type="character" w:customStyle="1" w:styleId="2">
    <w:name w:val="Основной текст2"/>
    <w:basedOn w:val="a0"/>
    <w:rsid w:val="002B6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table" w:customStyle="1" w:styleId="1">
    <w:name w:val="Сетка таблицы1"/>
    <w:basedOn w:val="a1"/>
    <w:next w:val="a3"/>
    <w:uiPriority w:val="59"/>
    <w:rsid w:val="00A062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3"/>
    <w:uiPriority w:val="59"/>
    <w:rsid w:val="00804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8046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357B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3"/>
    <w:uiPriority w:val="59"/>
    <w:rsid w:val="00F4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C20EA"/>
    <w:pPr>
      <w:ind w:left="720"/>
      <w:contextualSpacing/>
    </w:pPr>
    <w:rPr>
      <w:rFonts w:eastAsia="Calibri"/>
      <w:sz w:val="28"/>
      <w:szCs w:val="28"/>
    </w:rPr>
  </w:style>
  <w:style w:type="character" w:customStyle="1" w:styleId="21">
    <w:name w:val="Основной текст (2)_"/>
    <w:basedOn w:val="a0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Не полужирный"/>
    <w:basedOn w:val="21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1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21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;Не полужирный"/>
    <w:basedOn w:val="21"/>
    <w:rsid w:val="000709C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0709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709C7"/>
    <w:pPr>
      <w:widowControl w:val="0"/>
      <w:shd w:val="clear" w:color="auto" w:fill="FFFFFF"/>
      <w:spacing w:line="320" w:lineRule="exact"/>
      <w:ind w:firstLine="840"/>
    </w:pPr>
    <w:rPr>
      <w:sz w:val="28"/>
      <w:szCs w:val="28"/>
    </w:rPr>
  </w:style>
  <w:style w:type="character" w:customStyle="1" w:styleId="10">
    <w:name w:val="Основной текст1"/>
    <w:basedOn w:val="a0"/>
    <w:rsid w:val="001D1D4F"/>
    <w:rPr>
      <w:rFonts w:ascii="Batang" w:eastAsia="Batang" w:hAnsi="Batang" w:cs="Batang" w:hint="eastAsia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05pt">
    <w:name w:val="Основной текст (2) + 10;5 pt;Не полужирный"/>
    <w:basedOn w:val="21"/>
    <w:rsid w:val="001A7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0pt">
    <w:name w:val="Основной текст (2) + 7;5 pt;Не полужирный;Интервал 0 pt"/>
    <w:basedOn w:val="21"/>
    <w:rsid w:val="001A7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-1pt">
    <w:name w:val="Основной текст (2) + 8;5 pt;Не полужирный;Курсив;Интервал -1 pt"/>
    <w:basedOn w:val="21"/>
    <w:rsid w:val="001A73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1"/>
    <w:rsid w:val="001A7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C819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19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Указатель1"/>
    <w:basedOn w:val="a"/>
    <w:rsid w:val="00B06D70"/>
    <w:pPr>
      <w:widowControl w:val="0"/>
      <w:suppressLineNumbers/>
      <w:suppressAutoHyphens/>
    </w:pPr>
    <w:rPr>
      <w:rFonts w:eastAsia="Lucida Sans Unicode" w:cs="Tahoma"/>
      <w:kern w:val="1"/>
    </w:rPr>
  </w:style>
  <w:style w:type="character" w:customStyle="1" w:styleId="2115pt">
    <w:name w:val="Основной текст (2) + 11;5 pt;Не полужирный"/>
    <w:basedOn w:val="a0"/>
    <w:rsid w:val="006E7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52;&#1086;&#1080;%20&#1076;&#1086;&#1082;&#1091;&#1084;&#1077;&#1085;&#1090;&#1099;\&#1055;&#1088;&#1086;&#1075;&#1088;&#1072;&#1084;&#1084;&#1072;\&#1086;&#1090;&#1095;&#1077;&#1090;%20&#1087;&#1088;&#1077;&#1076;&#1087;&#1088;&#1080;&#1085;&#1080;&#1084;%20&#1079;&#1072;%201-&#1086;&#1077;%20&#1087;&#1086;&#1083;&#1091;&#1075;&#1086;&#1076;&#1080;&#1077;%20201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E8019-FEE7-4503-A5F4-9F3EEC56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43</Pages>
  <Words>8690</Words>
  <Characters>49534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Vorogushina</dc:creator>
  <cp:lastModifiedBy>Варагушина Анна Вячеславовна</cp:lastModifiedBy>
  <cp:revision>268</cp:revision>
  <cp:lastPrinted>2022-05-27T11:51:00Z</cp:lastPrinted>
  <dcterms:created xsi:type="dcterms:W3CDTF">2022-08-05T06:48:00Z</dcterms:created>
  <dcterms:modified xsi:type="dcterms:W3CDTF">2023-05-18T14:57:00Z</dcterms:modified>
</cp:coreProperties>
</file>