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0A" w:rsidRPr="00011283" w:rsidRDefault="005C710A" w:rsidP="005C710A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11283">
        <w:rPr>
          <w:rFonts w:ascii="PT Astra Serif" w:hAnsi="PT Astra Serif" w:cs="Times New Roman"/>
          <w:b/>
          <w:sz w:val="28"/>
          <w:szCs w:val="28"/>
        </w:rPr>
        <w:t>Сведения о достижении значений</w:t>
      </w:r>
    </w:p>
    <w:p w:rsidR="005C710A" w:rsidRPr="00011283" w:rsidRDefault="005C710A" w:rsidP="005C710A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11283">
        <w:rPr>
          <w:rFonts w:ascii="PT Astra Serif" w:hAnsi="PT Astra Serif" w:cs="Times New Roman"/>
          <w:b/>
          <w:sz w:val="28"/>
          <w:szCs w:val="28"/>
        </w:rPr>
        <w:t>показателей муниципальной программы «Развитие культуры в муниципальном образовании Кимовский район</w:t>
      </w:r>
      <w:r w:rsidR="000D3A9B" w:rsidRPr="00011283">
        <w:rPr>
          <w:rFonts w:ascii="PT Astra Serif" w:hAnsi="PT Astra Serif" w:cs="Times New Roman"/>
          <w:b/>
          <w:sz w:val="28"/>
          <w:szCs w:val="28"/>
        </w:rPr>
        <w:t xml:space="preserve"> на 2020-2024</w:t>
      </w:r>
      <w:r w:rsidR="009543E2" w:rsidRPr="00011283">
        <w:rPr>
          <w:rFonts w:ascii="PT Astra Serif" w:hAnsi="PT Astra Serif" w:cs="Times New Roman"/>
          <w:b/>
          <w:sz w:val="28"/>
          <w:szCs w:val="28"/>
        </w:rPr>
        <w:t xml:space="preserve"> гг.</w:t>
      </w:r>
      <w:r w:rsidRPr="00011283">
        <w:rPr>
          <w:rFonts w:ascii="PT Astra Serif" w:hAnsi="PT Astra Serif" w:cs="Times New Roman"/>
          <w:b/>
          <w:sz w:val="28"/>
          <w:szCs w:val="28"/>
        </w:rPr>
        <w:t>»</w:t>
      </w:r>
    </w:p>
    <w:p w:rsidR="005C710A" w:rsidRPr="00011283" w:rsidRDefault="005C710A" w:rsidP="005C710A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11283">
        <w:rPr>
          <w:rFonts w:ascii="PT Astra Serif" w:hAnsi="PT Astra Serif" w:cs="Times New Roman"/>
          <w:b/>
          <w:sz w:val="28"/>
          <w:szCs w:val="28"/>
        </w:rPr>
        <w:t xml:space="preserve">за </w:t>
      </w:r>
      <w:r w:rsidR="00DA0585">
        <w:rPr>
          <w:rFonts w:ascii="PT Astra Serif" w:hAnsi="PT Astra Serif" w:cs="Times New Roman"/>
          <w:b/>
          <w:sz w:val="28"/>
          <w:szCs w:val="28"/>
        </w:rPr>
        <w:t>1 квартал 2021</w:t>
      </w:r>
      <w:r w:rsidR="007D0C2D" w:rsidRPr="00011283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DA0585">
        <w:rPr>
          <w:rFonts w:ascii="PT Astra Serif" w:hAnsi="PT Astra Serif" w:cs="Times New Roman"/>
          <w:b/>
          <w:sz w:val="28"/>
          <w:szCs w:val="28"/>
        </w:rPr>
        <w:t>а</w:t>
      </w:r>
      <w:r w:rsidRPr="00011283">
        <w:rPr>
          <w:rFonts w:ascii="PT Astra Serif" w:hAnsi="PT Astra Serif" w:cs="Times New Roman"/>
          <w:b/>
          <w:sz w:val="28"/>
          <w:szCs w:val="28"/>
        </w:rPr>
        <w:t>.</w:t>
      </w:r>
    </w:p>
    <w:p w:rsidR="005C710A" w:rsidRPr="00011283" w:rsidRDefault="005C710A" w:rsidP="00205FA3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7"/>
        <w:gridCol w:w="2694"/>
        <w:gridCol w:w="1417"/>
        <w:gridCol w:w="1378"/>
        <w:gridCol w:w="1096"/>
        <w:gridCol w:w="980"/>
        <w:gridCol w:w="2358"/>
      </w:tblGrid>
      <w:tr w:rsidR="005C710A" w:rsidRPr="00011283" w:rsidTr="009453CB">
        <w:trPr>
          <w:trHeight w:val="436"/>
        </w:trPr>
        <w:tc>
          <w:tcPr>
            <w:tcW w:w="567" w:type="dxa"/>
            <w:vMerge w:val="restart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</w:p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1417" w:type="dxa"/>
            <w:vMerge w:val="restart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Ед.</w:t>
            </w:r>
          </w:p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3454" w:type="dxa"/>
            <w:gridSpan w:val="3"/>
            <w:tcBorders>
              <w:bottom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Значение показателей</w:t>
            </w:r>
          </w:p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муниципальной программы</w:t>
            </w:r>
          </w:p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Обоснование отклонений значений показателя</w:t>
            </w:r>
          </w:p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На конец отчётного периода</w:t>
            </w:r>
          </w:p>
        </w:tc>
      </w:tr>
      <w:tr w:rsidR="005C710A" w:rsidRPr="00011283" w:rsidTr="009453CB">
        <w:trPr>
          <w:trHeight w:val="322"/>
        </w:trPr>
        <w:tc>
          <w:tcPr>
            <w:tcW w:w="567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период, </w:t>
            </w:r>
            <w:proofErr w:type="spellStart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предшест</w:t>
            </w:r>
            <w:proofErr w:type="spellEnd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вующий</w:t>
            </w:r>
            <w:proofErr w:type="spellEnd"/>
          </w:p>
          <w:p w:rsidR="005C710A" w:rsidRPr="00011283" w:rsidRDefault="005C710A" w:rsidP="009543E2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отчётному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2358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C710A" w:rsidRPr="00011283" w:rsidTr="009453CB">
        <w:trPr>
          <w:trHeight w:val="322"/>
        </w:trPr>
        <w:tc>
          <w:tcPr>
            <w:tcW w:w="567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righ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358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C710A" w:rsidRPr="00011283" w:rsidTr="009453CB">
        <w:tc>
          <w:tcPr>
            <w:tcW w:w="567" w:type="dxa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5C710A" w:rsidRPr="00011283" w:rsidTr="009453CB">
        <w:tc>
          <w:tcPr>
            <w:tcW w:w="567" w:type="dxa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C710A" w:rsidRPr="00011283" w:rsidRDefault="005C710A" w:rsidP="00D7717C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Подпрограмма «Сохранение и развитие </w:t>
            </w:r>
            <w:proofErr w:type="gramStart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традиционной</w:t>
            </w:r>
            <w:proofErr w:type="gramEnd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народной культуры, промыслов и ремесел»</w:t>
            </w:r>
          </w:p>
        </w:tc>
        <w:tc>
          <w:tcPr>
            <w:tcW w:w="1417" w:type="dxa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40265" w:rsidRPr="00011283" w:rsidTr="009453CB">
        <w:trPr>
          <w:trHeight w:val="1096"/>
        </w:trPr>
        <w:tc>
          <w:tcPr>
            <w:tcW w:w="567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Доля населения, участвующего в культурно - досуговых мероприятиях</w:t>
            </w:r>
          </w:p>
        </w:tc>
        <w:tc>
          <w:tcPr>
            <w:tcW w:w="1417" w:type="dxa"/>
          </w:tcPr>
          <w:p w:rsidR="00540265" w:rsidRPr="00011283" w:rsidRDefault="00540265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40265" w:rsidRPr="00011283" w:rsidRDefault="00DA058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73,5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40265" w:rsidRPr="001D643E" w:rsidRDefault="00DA058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40265" w:rsidRPr="00CE65F8" w:rsidRDefault="00DA0585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74</w:t>
            </w:r>
          </w:p>
        </w:tc>
        <w:tc>
          <w:tcPr>
            <w:tcW w:w="2358" w:type="dxa"/>
          </w:tcPr>
          <w:p w:rsidR="00540265" w:rsidRPr="00CE65F8" w:rsidRDefault="007A1CA5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540265" w:rsidRPr="00011283" w:rsidTr="009453CB">
        <w:trPr>
          <w:trHeight w:val="962"/>
        </w:trPr>
        <w:tc>
          <w:tcPr>
            <w:tcW w:w="567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Количество районных и городских культурно - досуговых мероприятий</w:t>
            </w:r>
          </w:p>
        </w:tc>
        <w:tc>
          <w:tcPr>
            <w:tcW w:w="1417" w:type="dxa"/>
          </w:tcPr>
          <w:p w:rsidR="00540265" w:rsidRPr="00011283" w:rsidRDefault="00540265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40265" w:rsidRPr="00011283" w:rsidRDefault="0054026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A058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40265" w:rsidRPr="00011283" w:rsidRDefault="0054026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A0585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40265" w:rsidRPr="00CE65F8" w:rsidRDefault="00134479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540265" w:rsidRDefault="00134479" w:rsidP="002634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14,28%</w:t>
            </w:r>
          </w:p>
          <w:p w:rsidR="00134479" w:rsidRPr="00CE65F8" w:rsidRDefault="00134479" w:rsidP="002634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540265" w:rsidRPr="00011283" w:rsidTr="009453CB">
        <w:tc>
          <w:tcPr>
            <w:tcW w:w="567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ремонтных работ, обеспечение музыкальной аппаратурой и </w:t>
            </w:r>
            <w:proofErr w:type="spellStart"/>
            <w:r w:rsidRPr="00011283">
              <w:rPr>
                <w:rFonts w:ascii="PT Astra Serif" w:hAnsi="PT Astra Serif" w:cs="Times New Roman"/>
                <w:sz w:val="24"/>
                <w:szCs w:val="24"/>
              </w:rPr>
              <w:t>звукоусилительной</w:t>
            </w:r>
            <w:proofErr w:type="spellEnd"/>
            <w:r w:rsidRPr="00011283">
              <w:rPr>
                <w:rFonts w:ascii="PT Astra Serif" w:hAnsi="PT Astra Serif" w:cs="Times New Roman"/>
                <w:sz w:val="24"/>
                <w:szCs w:val="24"/>
              </w:rPr>
              <w:t xml:space="preserve"> техникой, замена мебели и компьютерной техники</w:t>
            </w:r>
          </w:p>
        </w:tc>
        <w:tc>
          <w:tcPr>
            <w:tcW w:w="1417" w:type="dxa"/>
          </w:tcPr>
          <w:p w:rsidR="00540265" w:rsidRPr="00011283" w:rsidRDefault="00540265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40265" w:rsidRPr="00011283" w:rsidRDefault="00DA058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90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40265" w:rsidRPr="00011283" w:rsidRDefault="00540265" w:rsidP="009543E2">
            <w:pPr>
              <w:pStyle w:val="a3"/>
              <w:tabs>
                <w:tab w:val="center" w:pos="4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A058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40265" w:rsidRPr="00CE65F8" w:rsidRDefault="00134479" w:rsidP="002634D4">
            <w:pPr>
              <w:pStyle w:val="a3"/>
              <w:tabs>
                <w:tab w:val="center" w:pos="4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</w:t>
            </w:r>
          </w:p>
        </w:tc>
        <w:tc>
          <w:tcPr>
            <w:tcW w:w="2358" w:type="dxa"/>
          </w:tcPr>
          <w:p w:rsidR="00540265" w:rsidRDefault="00134479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96,77%</w:t>
            </w:r>
          </w:p>
          <w:p w:rsidR="00134479" w:rsidRPr="00CE65F8" w:rsidRDefault="00134479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500482" w:rsidRPr="00011283" w:rsidTr="009453CB">
        <w:tc>
          <w:tcPr>
            <w:tcW w:w="567" w:type="dxa"/>
          </w:tcPr>
          <w:p w:rsidR="00500482" w:rsidRPr="00011283" w:rsidRDefault="000D3A9B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500482" w:rsidRPr="0001128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00482" w:rsidRPr="00011283" w:rsidRDefault="00500482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Средняя численность участников клубных формирований в расчете на 1 тыс</w:t>
            </w:r>
            <w:proofErr w:type="gramStart"/>
            <w:r w:rsidRPr="00011283">
              <w:rPr>
                <w:rFonts w:ascii="PT Astra Serif" w:hAnsi="PT Astra Serif" w:cs="Times New Roman"/>
                <w:sz w:val="24"/>
                <w:szCs w:val="24"/>
              </w:rPr>
              <w:t>.ч</w:t>
            </w:r>
            <w:proofErr w:type="gramEnd"/>
            <w:r w:rsidRPr="00011283">
              <w:rPr>
                <w:rFonts w:ascii="PT Astra Serif" w:hAnsi="PT Astra Serif" w:cs="Times New Roman"/>
                <w:sz w:val="24"/>
                <w:szCs w:val="24"/>
              </w:rPr>
              <w:t>ел.</w:t>
            </w:r>
          </w:p>
        </w:tc>
        <w:tc>
          <w:tcPr>
            <w:tcW w:w="1417" w:type="dxa"/>
          </w:tcPr>
          <w:p w:rsidR="00500482" w:rsidRPr="00011283" w:rsidRDefault="00500482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00482" w:rsidRPr="00011283" w:rsidRDefault="00DA058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26,24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00482" w:rsidRPr="00011283" w:rsidRDefault="00DA0585" w:rsidP="009543E2">
            <w:pPr>
              <w:pStyle w:val="a3"/>
              <w:tabs>
                <w:tab w:val="center" w:pos="4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26,33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00482" w:rsidRPr="00CE65F8" w:rsidRDefault="00DA058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26,33</w:t>
            </w:r>
          </w:p>
        </w:tc>
        <w:tc>
          <w:tcPr>
            <w:tcW w:w="2358" w:type="dxa"/>
          </w:tcPr>
          <w:p w:rsidR="00500482" w:rsidRPr="00CE65F8" w:rsidRDefault="00FC7340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500482" w:rsidRPr="00011283" w:rsidTr="009453CB">
        <w:trPr>
          <w:trHeight w:val="1370"/>
        </w:trPr>
        <w:tc>
          <w:tcPr>
            <w:tcW w:w="567" w:type="dxa"/>
          </w:tcPr>
          <w:p w:rsidR="00500482" w:rsidRPr="00011283" w:rsidRDefault="00500482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0482" w:rsidRPr="00011283" w:rsidRDefault="00500482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«Развитие музейного дела в муниципальном образовании Кимовский район»</w:t>
            </w:r>
          </w:p>
        </w:tc>
        <w:tc>
          <w:tcPr>
            <w:tcW w:w="1417" w:type="dxa"/>
          </w:tcPr>
          <w:p w:rsidR="00500482" w:rsidRPr="00011283" w:rsidRDefault="00500482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00482" w:rsidRPr="00011283" w:rsidRDefault="00500482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00482" w:rsidRPr="00011283" w:rsidRDefault="00500482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00482" w:rsidRPr="00CE65F8" w:rsidRDefault="00500482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482" w:rsidRPr="00CE65F8" w:rsidRDefault="00500482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56234" w:rsidRPr="00011283" w:rsidTr="009453CB">
        <w:trPr>
          <w:trHeight w:val="840"/>
        </w:trPr>
        <w:tc>
          <w:tcPr>
            <w:tcW w:w="567" w:type="dxa"/>
          </w:tcPr>
          <w:p w:rsidR="00056234" w:rsidRPr="00011283" w:rsidRDefault="00056234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056234" w:rsidRPr="00011283" w:rsidRDefault="00056234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Кол-во посещений музеев в год на 1 тыс. жителей</w:t>
            </w:r>
          </w:p>
        </w:tc>
        <w:tc>
          <w:tcPr>
            <w:tcW w:w="1417" w:type="dxa"/>
          </w:tcPr>
          <w:p w:rsidR="00056234" w:rsidRPr="00011283" w:rsidRDefault="00056234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56234" w:rsidRPr="00011283" w:rsidRDefault="00056234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132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56234" w:rsidRPr="00011283" w:rsidRDefault="00056234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56234" w:rsidRPr="00CE65F8" w:rsidRDefault="00056234" w:rsidP="00452B50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2358" w:type="dxa"/>
          </w:tcPr>
          <w:p w:rsidR="00056234" w:rsidRDefault="00056234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46,66 </w:t>
            </w:r>
          </w:p>
          <w:p w:rsidR="00056234" w:rsidRPr="00CE65F8" w:rsidRDefault="00056234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056234" w:rsidRPr="00011283" w:rsidTr="009453CB">
        <w:trPr>
          <w:trHeight w:val="911"/>
        </w:trPr>
        <w:tc>
          <w:tcPr>
            <w:tcW w:w="567" w:type="dxa"/>
          </w:tcPr>
          <w:p w:rsidR="00056234" w:rsidRPr="00011283" w:rsidRDefault="00056234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4" w:type="dxa"/>
          </w:tcPr>
          <w:p w:rsidR="00056234" w:rsidRPr="00011283" w:rsidRDefault="00056234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Количество музейных предметов, хранящихся в фондах музеев</w:t>
            </w:r>
          </w:p>
        </w:tc>
        <w:tc>
          <w:tcPr>
            <w:tcW w:w="1417" w:type="dxa"/>
          </w:tcPr>
          <w:p w:rsidR="00056234" w:rsidRPr="00011283" w:rsidRDefault="00056234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56234" w:rsidRPr="00011283" w:rsidRDefault="00056234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1901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56234" w:rsidRPr="00011283" w:rsidRDefault="00056234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56234" w:rsidRPr="00CE65F8" w:rsidRDefault="00056234" w:rsidP="00452B5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</w:t>
            </w:r>
            <w:bookmarkStart w:id="0" w:name="_GoBack"/>
            <w:bookmarkEnd w:id="0"/>
          </w:p>
        </w:tc>
        <w:tc>
          <w:tcPr>
            <w:tcW w:w="2358" w:type="dxa"/>
          </w:tcPr>
          <w:p w:rsidR="00056234" w:rsidRPr="00CE65F8" w:rsidRDefault="00056234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169,1</w:t>
            </w:r>
          </w:p>
        </w:tc>
      </w:tr>
      <w:tr w:rsidR="00540265" w:rsidRPr="00011283" w:rsidTr="009453CB">
        <w:trPr>
          <w:trHeight w:val="1200"/>
        </w:trPr>
        <w:tc>
          <w:tcPr>
            <w:tcW w:w="567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«Сохранение и развитие библиотечного дела»</w:t>
            </w:r>
          </w:p>
        </w:tc>
        <w:tc>
          <w:tcPr>
            <w:tcW w:w="1417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40265" w:rsidRPr="00011283" w:rsidRDefault="0054026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40265" w:rsidRPr="00011283" w:rsidRDefault="0054026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40265" w:rsidRPr="00CE65F8" w:rsidRDefault="0054026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40265" w:rsidRPr="00CE65F8" w:rsidRDefault="0054026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45B3F" w:rsidRPr="00011283" w:rsidTr="009453CB">
        <w:trPr>
          <w:trHeight w:val="655"/>
        </w:trPr>
        <w:tc>
          <w:tcPr>
            <w:tcW w:w="567" w:type="dxa"/>
          </w:tcPr>
          <w:p w:rsidR="00145B3F" w:rsidRPr="00011283" w:rsidRDefault="00145B3F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145B3F" w:rsidRPr="00011283" w:rsidRDefault="00145B3F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Обновление фондов библиотек</w:t>
            </w:r>
          </w:p>
        </w:tc>
        <w:tc>
          <w:tcPr>
            <w:tcW w:w="1417" w:type="dxa"/>
          </w:tcPr>
          <w:p w:rsidR="00145B3F" w:rsidRPr="00011283" w:rsidRDefault="00145B3F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145B3F" w:rsidRPr="00011283" w:rsidRDefault="00145B3F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1,64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45B3F" w:rsidRPr="00011283" w:rsidRDefault="00145B3F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3,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45B3F" w:rsidRPr="00CE65F8" w:rsidRDefault="00145B3F" w:rsidP="00BB058A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0,6</w:t>
            </w:r>
          </w:p>
        </w:tc>
        <w:tc>
          <w:tcPr>
            <w:tcW w:w="2358" w:type="dxa"/>
          </w:tcPr>
          <w:p w:rsidR="00145B3F" w:rsidRDefault="00145B3F" w:rsidP="00BB058A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16,21% </w:t>
            </w:r>
          </w:p>
          <w:p w:rsidR="00145B3F" w:rsidRPr="00CE65F8" w:rsidRDefault="00145B3F" w:rsidP="00BB058A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145B3F" w:rsidRPr="00011283" w:rsidTr="009453CB">
        <w:trPr>
          <w:trHeight w:val="1168"/>
        </w:trPr>
        <w:tc>
          <w:tcPr>
            <w:tcW w:w="567" w:type="dxa"/>
          </w:tcPr>
          <w:p w:rsidR="00145B3F" w:rsidRPr="00011283" w:rsidRDefault="00145B3F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145B3F" w:rsidRPr="00011283" w:rsidRDefault="00145B3F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Количество посещений муниципальных библиотек в год на 1 тыс. жителей»</w:t>
            </w:r>
          </w:p>
        </w:tc>
        <w:tc>
          <w:tcPr>
            <w:tcW w:w="1417" w:type="dxa"/>
          </w:tcPr>
          <w:p w:rsidR="00145B3F" w:rsidRPr="00011283" w:rsidRDefault="00145B3F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145B3F" w:rsidRPr="00011283" w:rsidRDefault="00145B3F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45B3F" w:rsidRPr="00011283" w:rsidRDefault="00145B3F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45B3F" w:rsidRPr="00CE65F8" w:rsidRDefault="00145B3F" w:rsidP="00BB058A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2358" w:type="dxa"/>
          </w:tcPr>
          <w:p w:rsidR="00145B3F" w:rsidRDefault="00145B3F" w:rsidP="00BB058A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17,22%</w:t>
            </w:r>
          </w:p>
          <w:p w:rsidR="00145B3F" w:rsidRPr="00CE65F8" w:rsidRDefault="00145B3F" w:rsidP="00BB058A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145B3F" w:rsidRPr="00011283" w:rsidTr="009453CB">
        <w:trPr>
          <w:trHeight w:val="1128"/>
        </w:trPr>
        <w:tc>
          <w:tcPr>
            <w:tcW w:w="567" w:type="dxa"/>
          </w:tcPr>
          <w:p w:rsidR="00145B3F" w:rsidRPr="00011283" w:rsidRDefault="00145B3F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145B3F" w:rsidRPr="00011283" w:rsidRDefault="00145B3F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417" w:type="dxa"/>
          </w:tcPr>
          <w:p w:rsidR="00145B3F" w:rsidRPr="00011283" w:rsidRDefault="00145B3F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145B3F" w:rsidRPr="00011283" w:rsidRDefault="00145B3F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110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45B3F" w:rsidRPr="00011283" w:rsidRDefault="00145B3F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45B3F" w:rsidRPr="00CE65F8" w:rsidRDefault="00145B3F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145B3F" w:rsidRPr="00CE65F8" w:rsidRDefault="00145B3F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145B3F" w:rsidRPr="00011283" w:rsidTr="009453CB">
        <w:trPr>
          <w:trHeight w:val="1489"/>
        </w:trPr>
        <w:tc>
          <w:tcPr>
            <w:tcW w:w="567" w:type="dxa"/>
          </w:tcPr>
          <w:p w:rsidR="00145B3F" w:rsidRPr="00011283" w:rsidRDefault="00145B3F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45B3F" w:rsidRPr="00011283" w:rsidRDefault="00145B3F" w:rsidP="00D7717C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«Подпрограмма «Развитие организаций образования отрасли «Культура»</w:t>
            </w:r>
          </w:p>
        </w:tc>
        <w:tc>
          <w:tcPr>
            <w:tcW w:w="1417" w:type="dxa"/>
          </w:tcPr>
          <w:p w:rsidR="00145B3F" w:rsidRPr="00011283" w:rsidRDefault="00145B3F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145B3F" w:rsidRPr="00011283" w:rsidRDefault="00145B3F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45B3F" w:rsidRPr="00011283" w:rsidRDefault="00145B3F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45B3F" w:rsidRPr="00CE65F8" w:rsidRDefault="00145B3F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45B3F" w:rsidRPr="00CE65F8" w:rsidRDefault="00145B3F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4479" w:rsidRPr="00011283" w:rsidTr="009453CB">
        <w:trPr>
          <w:trHeight w:val="1370"/>
        </w:trPr>
        <w:tc>
          <w:tcPr>
            <w:tcW w:w="567" w:type="dxa"/>
          </w:tcPr>
          <w:p w:rsidR="00134479" w:rsidRPr="00011283" w:rsidRDefault="00134479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134479" w:rsidRPr="00011283" w:rsidRDefault="00134479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</w:t>
            </w:r>
          </w:p>
        </w:tc>
        <w:tc>
          <w:tcPr>
            <w:tcW w:w="1417" w:type="dxa"/>
          </w:tcPr>
          <w:p w:rsidR="00134479" w:rsidRPr="00011283" w:rsidRDefault="00134479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134479" w:rsidRPr="00011283" w:rsidRDefault="00134479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11,2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34479" w:rsidRPr="00011283" w:rsidRDefault="00134479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34479" w:rsidRPr="00CE65F8" w:rsidRDefault="00134479" w:rsidP="007A2525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10,9</w:t>
            </w:r>
          </w:p>
        </w:tc>
        <w:tc>
          <w:tcPr>
            <w:tcW w:w="2358" w:type="dxa"/>
          </w:tcPr>
          <w:p w:rsidR="00134479" w:rsidRDefault="00134479" w:rsidP="007A2525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97,3 %</w:t>
            </w:r>
          </w:p>
          <w:p w:rsidR="00134479" w:rsidRPr="00CE65F8" w:rsidRDefault="00134479" w:rsidP="007A2525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Уменьшение численности контингента за период пандемии и дистанционного обучения</w:t>
            </w:r>
          </w:p>
        </w:tc>
      </w:tr>
      <w:tr w:rsidR="00134479" w:rsidRPr="00011283" w:rsidTr="009453CB">
        <w:trPr>
          <w:trHeight w:val="415"/>
        </w:trPr>
        <w:tc>
          <w:tcPr>
            <w:tcW w:w="567" w:type="dxa"/>
          </w:tcPr>
          <w:p w:rsidR="00134479" w:rsidRPr="00011283" w:rsidRDefault="00134479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94" w:type="dxa"/>
          </w:tcPr>
          <w:p w:rsidR="00134479" w:rsidRPr="00011283" w:rsidRDefault="00134479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1417" w:type="dxa"/>
          </w:tcPr>
          <w:p w:rsidR="00134479" w:rsidRPr="00011283" w:rsidRDefault="00134479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134479" w:rsidRPr="00011283" w:rsidRDefault="00134479" w:rsidP="00DA0585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74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34479" w:rsidRPr="00011283" w:rsidRDefault="00134479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34479" w:rsidRPr="00CE65F8" w:rsidRDefault="00134479" w:rsidP="007A2525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</w:t>
            </w:r>
          </w:p>
        </w:tc>
        <w:tc>
          <w:tcPr>
            <w:tcW w:w="2358" w:type="dxa"/>
          </w:tcPr>
          <w:p w:rsidR="00134479" w:rsidRPr="00CE65F8" w:rsidRDefault="00134479" w:rsidP="007A2525">
            <w:pPr>
              <w:pStyle w:val="a3"/>
              <w:tabs>
                <w:tab w:val="left" w:pos="758"/>
                <w:tab w:val="center" w:pos="107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104%</w:t>
            </w:r>
          </w:p>
        </w:tc>
      </w:tr>
      <w:tr w:rsidR="00134479" w:rsidRPr="00011283" w:rsidTr="009453CB">
        <w:trPr>
          <w:trHeight w:val="1130"/>
        </w:trPr>
        <w:tc>
          <w:tcPr>
            <w:tcW w:w="567" w:type="dxa"/>
          </w:tcPr>
          <w:p w:rsidR="00134479" w:rsidRPr="00011283" w:rsidRDefault="00134479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34479" w:rsidRPr="00011283" w:rsidRDefault="00134479" w:rsidP="00D7717C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«Памятники истории и культуры МО Кимовский район»»</w:t>
            </w:r>
          </w:p>
        </w:tc>
        <w:tc>
          <w:tcPr>
            <w:tcW w:w="1417" w:type="dxa"/>
          </w:tcPr>
          <w:p w:rsidR="00134479" w:rsidRPr="00011283" w:rsidRDefault="00134479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134479" w:rsidRPr="00011283" w:rsidRDefault="00134479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34479" w:rsidRPr="00011283" w:rsidRDefault="00134479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34479" w:rsidRPr="00CE65F8" w:rsidRDefault="00134479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34479" w:rsidRPr="00CE65F8" w:rsidRDefault="00134479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4479" w:rsidRPr="00011283" w:rsidTr="009453CB">
        <w:trPr>
          <w:trHeight w:val="2111"/>
        </w:trPr>
        <w:tc>
          <w:tcPr>
            <w:tcW w:w="567" w:type="dxa"/>
          </w:tcPr>
          <w:p w:rsidR="00134479" w:rsidRPr="00011283" w:rsidRDefault="00134479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4" w:type="dxa"/>
          </w:tcPr>
          <w:p w:rsidR="00134479" w:rsidRPr="00011283" w:rsidRDefault="00134479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Доля объектов культурного наследия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417" w:type="dxa"/>
          </w:tcPr>
          <w:p w:rsidR="00134479" w:rsidRPr="00011283" w:rsidRDefault="00134479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134479" w:rsidRPr="00011283" w:rsidRDefault="00134479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23,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34479" w:rsidRPr="00011283" w:rsidRDefault="00134479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23,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34479" w:rsidRPr="00CE65F8" w:rsidRDefault="00134479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23,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134479" w:rsidRPr="00CE65F8" w:rsidRDefault="00134479" w:rsidP="009543E2">
            <w:pPr>
              <w:pStyle w:val="a3"/>
              <w:tabs>
                <w:tab w:val="left" w:pos="758"/>
                <w:tab w:val="center" w:pos="107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</w:tbl>
    <w:p w:rsidR="009453CB" w:rsidRPr="00011283" w:rsidRDefault="009453CB" w:rsidP="005C710A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5C710A" w:rsidRPr="00011283" w:rsidRDefault="005C710A" w:rsidP="005C710A">
      <w:pPr>
        <w:pStyle w:val="a3"/>
        <w:rPr>
          <w:rFonts w:ascii="PT Astra Serif" w:hAnsi="PT Astra Serif" w:cs="Times New Roman"/>
          <w:sz w:val="24"/>
          <w:szCs w:val="24"/>
        </w:rPr>
      </w:pPr>
      <w:r w:rsidRPr="00011283">
        <w:rPr>
          <w:rFonts w:ascii="PT Astra Serif" w:hAnsi="PT Astra Serif" w:cs="Times New Roman"/>
          <w:sz w:val="24"/>
          <w:szCs w:val="24"/>
        </w:rPr>
        <w:t xml:space="preserve"> Оценка эффективности реализации муниципальной программы составляет: </w:t>
      </w:r>
    </w:p>
    <w:p w:rsidR="001344D6" w:rsidRPr="00011283" w:rsidRDefault="009453CB" w:rsidP="000D3A9B">
      <w:pPr>
        <w:pStyle w:val="a3"/>
        <w:rPr>
          <w:rFonts w:ascii="PT Astra Serif" w:hAnsi="PT Astra Serif" w:cs="Times New Roman"/>
          <w:sz w:val="24"/>
          <w:szCs w:val="24"/>
        </w:rPr>
      </w:pPr>
      <w:r w:rsidRPr="00011283">
        <w:rPr>
          <w:rFonts w:ascii="PT Astra Serif" w:hAnsi="PT Astra Serif" w:cs="Times New Roman"/>
          <w:sz w:val="24"/>
          <w:szCs w:val="24"/>
        </w:rPr>
        <w:t>(</w:t>
      </w:r>
      <w:r w:rsidR="00712FF5">
        <w:rPr>
          <w:rFonts w:ascii="PT Astra Serif" w:hAnsi="PT Astra Serif" w:cs="Times New Roman"/>
          <w:sz w:val="24"/>
          <w:szCs w:val="24"/>
        </w:rPr>
        <w:t>961,54</w:t>
      </w:r>
      <w:r w:rsidRPr="00011283">
        <w:rPr>
          <w:rFonts w:ascii="PT Astra Serif" w:hAnsi="PT Astra Serif" w:cs="Times New Roman"/>
          <w:sz w:val="24"/>
          <w:szCs w:val="24"/>
        </w:rPr>
        <w:t>):12</w:t>
      </w:r>
      <w:r w:rsidR="005C710A" w:rsidRPr="00011283">
        <w:rPr>
          <w:rFonts w:ascii="PT Astra Serif" w:hAnsi="PT Astra Serif" w:cs="Times New Roman"/>
          <w:sz w:val="24"/>
          <w:szCs w:val="24"/>
        </w:rPr>
        <w:t>=</w:t>
      </w:r>
      <w:r w:rsidR="003208CE" w:rsidRPr="00011283">
        <w:rPr>
          <w:rFonts w:ascii="PT Astra Serif" w:hAnsi="PT Astra Serif" w:cs="Times New Roman"/>
          <w:sz w:val="24"/>
          <w:szCs w:val="24"/>
        </w:rPr>
        <w:t xml:space="preserve"> </w:t>
      </w:r>
      <w:r w:rsidR="00712FF5">
        <w:rPr>
          <w:rFonts w:ascii="PT Astra Serif" w:hAnsi="PT Astra Serif" w:cs="Times New Roman"/>
          <w:sz w:val="24"/>
          <w:szCs w:val="24"/>
        </w:rPr>
        <w:t>80,13</w:t>
      </w:r>
      <w:r w:rsidR="00BA4F88" w:rsidRPr="00011283">
        <w:rPr>
          <w:rFonts w:ascii="PT Astra Serif" w:hAnsi="PT Astra Serif" w:cs="Times New Roman"/>
          <w:sz w:val="24"/>
          <w:szCs w:val="24"/>
        </w:rPr>
        <w:t>%</w:t>
      </w:r>
      <w:r w:rsidR="005C710A" w:rsidRPr="00011283">
        <w:rPr>
          <w:rFonts w:ascii="PT Astra Serif" w:hAnsi="PT Astra Serif" w:cs="Times New Roman"/>
          <w:sz w:val="24"/>
          <w:szCs w:val="24"/>
        </w:rPr>
        <w:t xml:space="preserve"> </w:t>
      </w:r>
    </w:p>
    <w:p w:rsidR="009453CB" w:rsidRPr="00011283" w:rsidRDefault="009453CB" w:rsidP="000D3A9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9453CB" w:rsidRPr="00011283" w:rsidRDefault="009453CB" w:rsidP="000D3A9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9453CB" w:rsidRPr="00011283" w:rsidRDefault="009453CB" w:rsidP="000D3A9B">
      <w:pPr>
        <w:pStyle w:val="a3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  <w:gridCol w:w="708"/>
        <w:gridCol w:w="3225"/>
      </w:tblGrid>
      <w:tr w:rsidR="009453CB" w:rsidRPr="00011283" w:rsidTr="00486F5F">
        <w:tc>
          <w:tcPr>
            <w:tcW w:w="5637" w:type="dxa"/>
          </w:tcPr>
          <w:p w:rsidR="009453CB" w:rsidRPr="00011283" w:rsidRDefault="009453CB" w:rsidP="00486F5F">
            <w:pPr>
              <w:pStyle w:val="a3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53CB" w:rsidRPr="00011283" w:rsidRDefault="009453CB" w:rsidP="00486F5F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1283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культуры </w:t>
            </w:r>
          </w:p>
          <w:p w:rsidR="009453CB" w:rsidRPr="00011283" w:rsidRDefault="009453CB" w:rsidP="00486F5F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1283">
              <w:rPr>
                <w:rFonts w:ascii="PT Astra Serif" w:hAnsi="PT Astra Serif"/>
                <w:b/>
                <w:sz w:val="28"/>
                <w:szCs w:val="28"/>
              </w:rPr>
              <w:t>молодежной политики, физической культуры и спорта</w:t>
            </w:r>
          </w:p>
        </w:tc>
        <w:tc>
          <w:tcPr>
            <w:tcW w:w="708" w:type="dxa"/>
          </w:tcPr>
          <w:p w:rsidR="009453CB" w:rsidRPr="00011283" w:rsidRDefault="009453CB" w:rsidP="00486F5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25" w:type="dxa"/>
          </w:tcPr>
          <w:p w:rsidR="009453CB" w:rsidRPr="00011283" w:rsidRDefault="009453CB" w:rsidP="00486F5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9453CB" w:rsidRPr="00011283" w:rsidRDefault="009453CB" w:rsidP="00486F5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9453CB" w:rsidRPr="00011283" w:rsidRDefault="009453CB" w:rsidP="00486F5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9453CB" w:rsidRPr="00011283" w:rsidRDefault="009453CB" w:rsidP="00486F5F">
            <w:pPr>
              <w:pStyle w:val="a3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11283">
              <w:rPr>
                <w:rFonts w:ascii="PT Astra Serif" w:hAnsi="PT Astra Serif"/>
                <w:b/>
                <w:sz w:val="28"/>
                <w:szCs w:val="28"/>
              </w:rPr>
              <w:t>Л.Г. Лебедева</w:t>
            </w:r>
          </w:p>
        </w:tc>
      </w:tr>
    </w:tbl>
    <w:p w:rsidR="009453CB" w:rsidRPr="00011283" w:rsidRDefault="009453CB" w:rsidP="000D3A9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9453CB" w:rsidRPr="00011283" w:rsidRDefault="009453CB" w:rsidP="000D3A9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9453CB" w:rsidRPr="00011283" w:rsidRDefault="009453CB" w:rsidP="009453CB">
      <w:pPr>
        <w:contextualSpacing/>
        <w:rPr>
          <w:rFonts w:ascii="PT Astra Serif" w:hAnsi="PT Astra Serif"/>
          <w:sz w:val="20"/>
          <w:szCs w:val="20"/>
        </w:rPr>
      </w:pPr>
      <w:r w:rsidRPr="00011283">
        <w:rPr>
          <w:rFonts w:ascii="PT Astra Serif" w:hAnsi="PT Astra Serif"/>
          <w:sz w:val="20"/>
          <w:szCs w:val="20"/>
        </w:rPr>
        <w:t>Исп.: Воронина Татьяна Владимировна</w:t>
      </w:r>
    </w:p>
    <w:p w:rsidR="009453CB" w:rsidRPr="00011283" w:rsidRDefault="009453CB" w:rsidP="009453CB">
      <w:pPr>
        <w:contextualSpacing/>
        <w:rPr>
          <w:rFonts w:ascii="PT Astra Serif" w:hAnsi="PT Astra Serif"/>
          <w:sz w:val="20"/>
          <w:szCs w:val="20"/>
        </w:rPr>
      </w:pPr>
      <w:r w:rsidRPr="00011283">
        <w:rPr>
          <w:rFonts w:ascii="PT Astra Serif" w:hAnsi="PT Astra Serif"/>
          <w:sz w:val="20"/>
          <w:szCs w:val="20"/>
        </w:rPr>
        <w:t>Тел.: 8 (48735) 5-92-10</w:t>
      </w:r>
    </w:p>
    <w:p w:rsidR="009453CB" w:rsidRPr="00011283" w:rsidRDefault="009453CB" w:rsidP="000D3A9B">
      <w:pPr>
        <w:pStyle w:val="a3"/>
        <w:rPr>
          <w:rFonts w:ascii="PT Astra Serif" w:hAnsi="PT Astra Serif" w:cs="Times New Roman"/>
          <w:sz w:val="24"/>
          <w:szCs w:val="24"/>
        </w:rPr>
      </w:pPr>
    </w:p>
    <w:sectPr w:rsidR="009453CB" w:rsidRPr="00011283" w:rsidSect="00DF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10A"/>
    <w:rsid w:val="00011283"/>
    <w:rsid w:val="0001467F"/>
    <w:rsid w:val="000547F1"/>
    <w:rsid w:val="00056234"/>
    <w:rsid w:val="00056F6A"/>
    <w:rsid w:val="000727F5"/>
    <w:rsid w:val="00086FA2"/>
    <w:rsid w:val="00090BE6"/>
    <w:rsid w:val="000A62A3"/>
    <w:rsid w:val="000A6D94"/>
    <w:rsid w:val="000D3A9B"/>
    <w:rsid w:val="000E4AA1"/>
    <w:rsid w:val="00111198"/>
    <w:rsid w:val="0012655A"/>
    <w:rsid w:val="00134479"/>
    <w:rsid w:val="001344D6"/>
    <w:rsid w:val="001347F8"/>
    <w:rsid w:val="00145B3F"/>
    <w:rsid w:val="00155AEF"/>
    <w:rsid w:val="0017653D"/>
    <w:rsid w:val="001770C8"/>
    <w:rsid w:val="001D643E"/>
    <w:rsid w:val="001F24A9"/>
    <w:rsid w:val="0020355A"/>
    <w:rsid w:val="00205FA3"/>
    <w:rsid w:val="00220C02"/>
    <w:rsid w:val="0023325F"/>
    <w:rsid w:val="00253FD3"/>
    <w:rsid w:val="00283499"/>
    <w:rsid w:val="00286E88"/>
    <w:rsid w:val="00317E64"/>
    <w:rsid w:val="003208CE"/>
    <w:rsid w:val="003615DC"/>
    <w:rsid w:val="00392282"/>
    <w:rsid w:val="003F4E3B"/>
    <w:rsid w:val="004033E2"/>
    <w:rsid w:val="00430D02"/>
    <w:rsid w:val="00462196"/>
    <w:rsid w:val="00495C14"/>
    <w:rsid w:val="004C5CEB"/>
    <w:rsid w:val="004F5778"/>
    <w:rsid w:val="00500482"/>
    <w:rsid w:val="00540265"/>
    <w:rsid w:val="00553AA3"/>
    <w:rsid w:val="00557DD7"/>
    <w:rsid w:val="00563414"/>
    <w:rsid w:val="00572E65"/>
    <w:rsid w:val="005927B9"/>
    <w:rsid w:val="005B039E"/>
    <w:rsid w:val="005C710A"/>
    <w:rsid w:val="005E1088"/>
    <w:rsid w:val="005E4DE4"/>
    <w:rsid w:val="00631568"/>
    <w:rsid w:val="0063746A"/>
    <w:rsid w:val="00666F75"/>
    <w:rsid w:val="006A3248"/>
    <w:rsid w:val="006B25C0"/>
    <w:rsid w:val="0070295A"/>
    <w:rsid w:val="00706370"/>
    <w:rsid w:val="00712FF5"/>
    <w:rsid w:val="0073408E"/>
    <w:rsid w:val="00776598"/>
    <w:rsid w:val="007A1CA5"/>
    <w:rsid w:val="007A3275"/>
    <w:rsid w:val="007A5CBB"/>
    <w:rsid w:val="007D0C2D"/>
    <w:rsid w:val="007E1ECE"/>
    <w:rsid w:val="008100DD"/>
    <w:rsid w:val="008F674D"/>
    <w:rsid w:val="00905987"/>
    <w:rsid w:val="009146BF"/>
    <w:rsid w:val="00923AD7"/>
    <w:rsid w:val="009453CB"/>
    <w:rsid w:val="009543E2"/>
    <w:rsid w:val="00962704"/>
    <w:rsid w:val="00967468"/>
    <w:rsid w:val="009843E2"/>
    <w:rsid w:val="0098763A"/>
    <w:rsid w:val="009D530B"/>
    <w:rsid w:val="009F4357"/>
    <w:rsid w:val="00A06040"/>
    <w:rsid w:val="00A14143"/>
    <w:rsid w:val="00A16668"/>
    <w:rsid w:val="00A16C8B"/>
    <w:rsid w:val="00A20A78"/>
    <w:rsid w:val="00A23272"/>
    <w:rsid w:val="00A6123E"/>
    <w:rsid w:val="00A851B1"/>
    <w:rsid w:val="00B31E50"/>
    <w:rsid w:val="00B3561A"/>
    <w:rsid w:val="00B418C5"/>
    <w:rsid w:val="00B65D74"/>
    <w:rsid w:val="00B91079"/>
    <w:rsid w:val="00BA4F88"/>
    <w:rsid w:val="00BD047B"/>
    <w:rsid w:val="00C11F9C"/>
    <w:rsid w:val="00C14BF3"/>
    <w:rsid w:val="00C15670"/>
    <w:rsid w:val="00C95D02"/>
    <w:rsid w:val="00CB38A7"/>
    <w:rsid w:val="00CB5E70"/>
    <w:rsid w:val="00CB7CFD"/>
    <w:rsid w:val="00CC5B84"/>
    <w:rsid w:val="00CE65F8"/>
    <w:rsid w:val="00D566A5"/>
    <w:rsid w:val="00D65F97"/>
    <w:rsid w:val="00D72568"/>
    <w:rsid w:val="00D83576"/>
    <w:rsid w:val="00DA02CD"/>
    <w:rsid w:val="00DA0585"/>
    <w:rsid w:val="00E116C5"/>
    <w:rsid w:val="00E233E4"/>
    <w:rsid w:val="00E36847"/>
    <w:rsid w:val="00E533A1"/>
    <w:rsid w:val="00E57E0B"/>
    <w:rsid w:val="00E66583"/>
    <w:rsid w:val="00EE2680"/>
    <w:rsid w:val="00EF3E5B"/>
    <w:rsid w:val="00F3283C"/>
    <w:rsid w:val="00F7797A"/>
    <w:rsid w:val="00FC7340"/>
    <w:rsid w:val="00FE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0A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10A"/>
    <w:pPr>
      <w:ind w:firstLine="0"/>
      <w:jc w:val="left"/>
    </w:pPr>
  </w:style>
  <w:style w:type="table" w:styleId="a4">
    <w:name w:val="Table Grid"/>
    <w:basedOn w:val="a1"/>
    <w:uiPriority w:val="59"/>
    <w:rsid w:val="005C710A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2021-01-20T06:20:00Z</cp:lastPrinted>
  <dcterms:created xsi:type="dcterms:W3CDTF">2019-07-04T07:51:00Z</dcterms:created>
  <dcterms:modified xsi:type="dcterms:W3CDTF">2021-04-23T07:33:00Z</dcterms:modified>
</cp:coreProperties>
</file>