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0B" w:rsidRPr="009E616E" w:rsidRDefault="00623E0B" w:rsidP="006F768C">
      <w:pPr>
        <w:pStyle w:val="a3"/>
        <w:spacing w:line="276" w:lineRule="auto"/>
        <w:ind w:firstLine="709"/>
        <w:jc w:val="center"/>
        <w:rPr>
          <w:rFonts w:ascii="Times New Roman" w:hAnsi="Times New Roman"/>
          <w:b/>
          <w:sz w:val="24"/>
          <w:szCs w:val="24"/>
        </w:rPr>
      </w:pPr>
    </w:p>
    <w:p w:rsidR="00623E0B" w:rsidRPr="009E616E" w:rsidRDefault="00623E0B" w:rsidP="006F768C">
      <w:pPr>
        <w:pStyle w:val="a3"/>
        <w:spacing w:line="276" w:lineRule="auto"/>
        <w:ind w:firstLine="709"/>
        <w:jc w:val="center"/>
        <w:rPr>
          <w:rFonts w:ascii="Times New Roman" w:hAnsi="Times New Roman"/>
          <w:b/>
          <w:sz w:val="24"/>
          <w:szCs w:val="24"/>
        </w:rPr>
      </w:pPr>
    </w:p>
    <w:p w:rsidR="00623E0B" w:rsidRPr="009E616E" w:rsidRDefault="00623E0B" w:rsidP="006F768C">
      <w:pPr>
        <w:pStyle w:val="a3"/>
        <w:spacing w:line="276" w:lineRule="auto"/>
        <w:ind w:firstLine="709"/>
        <w:jc w:val="center"/>
        <w:rPr>
          <w:rFonts w:ascii="Times New Roman" w:hAnsi="Times New Roman"/>
          <w:b/>
          <w:sz w:val="24"/>
          <w:szCs w:val="24"/>
        </w:rPr>
      </w:pPr>
    </w:p>
    <w:p w:rsidR="009C4CDE" w:rsidRPr="00937E61" w:rsidRDefault="00707189" w:rsidP="002F0178">
      <w:pPr>
        <w:pStyle w:val="a3"/>
        <w:spacing w:line="360" w:lineRule="exact"/>
        <w:ind w:firstLine="709"/>
        <w:jc w:val="center"/>
        <w:rPr>
          <w:rFonts w:ascii="Times New Roman" w:hAnsi="Times New Roman"/>
          <w:b/>
          <w:sz w:val="28"/>
          <w:szCs w:val="28"/>
        </w:rPr>
      </w:pPr>
      <w:r w:rsidRPr="009D7436">
        <w:rPr>
          <w:rFonts w:ascii="Times New Roman" w:hAnsi="Times New Roman"/>
          <w:b/>
          <w:sz w:val="28"/>
          <w:szCs w:val="28"/>
        </w:rPr>
        <w:t>Об утверждении административного регламента</w:t>
      </w:r>
      <w:r w:rsidR="002F0178">
        <w:rPr>
          <w:rFonts w:ascii="Times New Roman" w:hAnsi="Times New Roman"/>
          <w:b/>
          <w:sz w:val="28"/>
          <w:szCs w:val="28"/>
        </w:rPr>
        <w:t xml:space="preserve"> </w:t>
      </w:r>
      <w:r w:rsidRPr="009D7436">
        <w:rPr>
          <w:rFonts w:ascii="Times New Roman" w:hAnsi="Times New Roman"/>
          <w:b/>
          <w:bCs/>
          <w:sz w:val="28"/>
          <w:szCs w:val="28"/>
        </w:rPr>
        <w:t xml:space="preserve">предоставления муниципальной услуги </w:t>
      </w:r>
      <w:r w:rsidR="009C4CDE" w:rsidRPr="00937E61">
        <w:rPr>
          <w:rFonts w:ascii="Times New Roman" w:hAnsi="Times New Roman"/>
          <w:b/>
          <w:sz w:val="28"/>
          <w:szCs w:val="28"/>
        </w:rPr>
        <w:t>«Предоставление информации о муниципальном имуществе из реестра муниципального имущества муниципального образования Кимовский район».</w:t>
      </w:r>
    </w:p>
    <w:p w:rsidR="00707189" w:rsidRPr="00707189" w:rsidRDefault="00707189" w:rsidP="00707189">
      <w:pPr>
        <w:spacing w:after="0" w:line="360" w:lineRule="exact"/>
        <w:ind w:firstLine="709"/>
        <w:jc w:val="center"/>
        <w:rPr>
          <w:b/>
          <w:sz w:val="28"/>
          <w:szCs w:val="28"/>
        </w:rPr>
      </w:pPr>
    </w:p>
    <w:p w:rsidR="00707189" w:rsidRPr="009D7436" w:rsidRDefault="00707189" w:rsidP="00707189">
      <w:pPr>
        <w:pStyle w:val="ConsPlusNormal"/>
        <w:widowControl/>
        <w:spacing w:line="360" w:lineRule="exact"/>
        <w:ind w:firstLine="709"/>
        <w:jc w:val="both"/>
        <w:rPr>
          <w:rFonts w:ascii="Times New Roman" w:hAnsi="Times New Roman" w:cs="Times New Roman"/>
          <w:sz w:val="28"/>
          <w:szCs w:val="28"/>
        </w:rPr>
      </w:pPr>
      <w:r w:rsidRPr="009D7436">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707189" w:rsidRPr="009D7436" w:rsidRDefault="00707189" w:rsidP="00707189">
      <w:pPr>
        <w:pStyle w:val="ConsPlusNormal"/>
        <w:widowControl/>
        <w:spacing w:line="360" w:lineRule="exact"/>
        <w:ind w:firstLine="709"/>
        <w:rPr>
          <w:rFonts w:ascii="Times New Roman" w:hAnsi="Times New Roman" w:cs="Times New Roman"/>
          <w:sz w:val="28"/>
          <w:szCs w:val="28"/>
        </w:rPr>
      </w:pPr>
    </w:p>
    <w:p w:rsidR="00707189" w:rsidRPr="00937E61" w:rsidRDefault="00707189" w:rsidP="00937E61">
      <w:pPr>
        <w:spacing w:after="0" w:line="360" w:lineRule="exact"/>
        <w:ind w:firstLine="709"/>
        <w:jc w:val="both"/>
        <w:rPr>
          <w:rFonts w:ascii="Times New Roman" w:hAnsi="Times New Roman"/>
          <w:sz w:val="28"/>
          <w:szCs w:val="28"/>
        </w:rPr>
      </w:pPr>
      <w:r w:rsidRPr="00BF16A7">
        <w:rPr>
          <w:rFonts w:ascii="Times New Roman" w:hAnsi="Times New Roman"/>
          <w:sz w:val="28"/>
          <w:szCs w:val="28"/>
        </w:rPr>
        <w:t>1.</w:t>
      </w:r>
      <w:r w:rsidRPr="009D7436">
        <w:rPr>
          <w:rFonts w:ascii="Times New Roman" w:hAnsi="Times New Roman"/>
          <w:sz w:val="28"/>
          <w:szCs w:val="28"/>
        </w:rPr>
        <w:t xml:space="preserve"> </w:t>
      </w:r>
      <w:r w:rsidRPr="00707189">
        <w:rPr>
          <w:rFonts w:ascii="Times New Roman" w:hAnsi="Times New Roman"/>
          <w:sz w:val="28"/>
          <w:szCs w:val="28"/>
        </w:rPr>
        <w:t xml:space="preserve">Утвердить административный регламент </w:t>
      </w:r>
      <w:r w:rsidRPr="00707189">
        <w:rPr>
          <w:rFonts w:ascii="Times New Roman" w:hAnsi="Times New Roman"/>
          <w:bCs/>
          <w:sz w:val="28"/>
          <w:szCs w:val="28"/>
        </w:rPr>
        <w:t>предост</w:t>
      </w:r>
      <w:r w:rsidR="0002461F">
        <w:rPr>
          <w:rFonts w:ascii="Times New Roman" w:hAnsi="Times New Roman"/>
          <w:bCs/>
          <w:sz w:val="28"/>
          <w:szCs w:val="28"/>
        </w:rPr>
        <w:t>авления</w:t>
      </w:r>
      <w:bookmarkStart w:id="0" w:name="_GoBack"/>
      <w:bookmarkEnd w:id="0"/>
      <w:r w:rsidR="002F0178">
        <w:rPr>
          <w:rFonts w:ascii="Times New Roman" w:hAnsi="Times New Roman"/>
          <w:bCs/>
          <w:sz w:val="28"/>
          <w:szCs w:val="28"/>
        </w:rPr>
        <w:t xml:space="preserve"> муниципальной услуги </w:t>
      </w:r>
      <w:r w:rsidR="009C4CDE" w:rsidRPr="009D7436">
        <w:rPr>
          <w:rFonts w:ascii="Times New Roman" w:hAnsi="Times New Roman"/>
          <w:sz w:val="28"/>
          <w:szCs w:val="28"/>
        </w:rPr>
        <w:t>«П</w:t>
      </w:r>
      <w:r w:rsidR="009C4CDE">
        <w:rPr>
          <w:rFonts w:ascii="Times New Roman" w:hAnsi="Times New Roman"/>
          <w:sz w:val="28"/>
          <w:szCs w:val="28"/>
        </w:rPr>
        <w:t>редоставление информации о муниципальном имуществе из реестра муниципального имущества муниципаль</w:t>
      </w:r>
      <w:r w:rsidR="00937E61">
        <w:rPr>
          <w:rFonts w:ascii="Times New Roman" w:hAnsi="Times New Roman"/>
          <w:sz w:val="28"/>
          <w:szCs w:val="28"/>
        </w:rPr>
        <w:t>ного образования Кимовский район</w:t>
      </w:r>
      <w:r w:rsidR="0002461F">
        <w:rPr>
          <w:rFonts w:ascii="Times New Roman" w:hAnsi="Times New Roman"/>
          <w:sz w:val="28"/>
          <w:szCs w:val="28"/>
        </w:rPr>
        <w:t>»</w:t>
      </w:r>
      <w:r w:rsidRPr="009D7436">
        <w:rPr>
          <w:sz w:val="28"/>
          <w:szCs w:val="28"/>
        </w:rPr>
        <w:t xml:space="preserve"> </w:t>
      </w:r>
      <w:r w:rsidRPr="00937E61">
        <w:rPr>
          <w:rFonts w:ascii="Times New Roman" w:hAnsi="Times New Roman"/>
          <w:sz w:val="28"/>
          <w:szCs w:val="28"/>
        </w:rPr>
        <w:t>(приложение).</w:t>
      </w:r>
    </w:p>
    <w:p w:rsidR="00707189" w:rsidRPr="009D7436" w:rsidRDefault="00707189" w:rsidP="00707189">
      <w:pPr>
        <w:spacing w:after="0" w:line="360" w:lineRule="exact"/>
        <w:ind w:firstLine="709"/>
        <w:jc w:val="both"/>
        <w:rPr>
          <w:rFonts w:ascii="Times New Roman" w:hAnsi="Times New Roman"/>
          <w:sz w:val="28"/>
          <w:szCs w:val="28"/>
        </w:rPr>
      </w:pPr>
      <w:r w:rsidRPr="009D7436">
        <w:rPr>
          <w:rFonts w:ascii="Times New Roman" w:hAnsi="Times New Roman"/>
          <w:sz w:val="28"/>
          <w:szCs w:val="28"/>
        </w:rPr>
        <w:t xml:space="preserve">2. Признать утратившим силу постановление администрации </w:t>
      </w:r>
      <w:proofErr w:type="gramStart"/>
      <w:r w:rsidRPr="009D7436">
        <w:rPr>
          <w:rFonts w:ascii="Times New Roman" w:hAnsi="Times New Roman"/>
          <w:sz w:val="28"/>
          <w:szCs w:val="28"/>
        </w:rPr>
        <w:t>муниципального</w:t>
      </w:r>
      <w:proofErr w:type="gramEnd"/>
      <w:r w:rsidRPr="009D7436">
        <w:rPr>
          <w:rFonts w:ascii="Times New Roman" w:hAnsi="Times New Roman"/>
          <w:sz w:val="28"/>
          <w:szCs w:val="28"/>
        </w:rPr>
        <w:t xml:space="preserve"> образования Кимовский район от 03.08.2012 № 132</w:t>
      </w:r>
      <w:r>
        <w:rPr>
          <w:rFonts w:ascii="Times New Roman" w:hAnsi="Times New Roman"/>
          <w:sz w:val="28"/>
          <w:szCs w:val="28"/>
        </w:rPr>
        <w:t>7</w:t>
      </w:r>
      <w:r w:rsidRPr="009D7436">
        <w:rPr>
          <w:rFonts w:ascii="Times New Roman" w:hAnsi="Times New Roman"/>
          <w:sz w:val="28"/>
          <w:szCs w:val="28"/>
        </w:rPr>
        <w:t xml:space="preserve"> «О </w:t>
      </w:r>
      <w:proofErr w:type="gramStart"/>
      <w:r w:rsidRPr="009D7436">
        <w:rPr>
          <w:rFonts w:ascii="Times New Roman" w:hAnsi="Times New Roman"/>
          <w:sz w:val="28"/>
          <w:szCs w:val="28"/>
        </w:rPr>
        <w:t>утверждении</w:t>
      </w:r>
      <w:proofErr w:type="gramEnd"/>
      <w:r w:rsidRPr="009D7436">
        <w:rPr>
          <w:rFonts w:ascii="Times New Roman" w:hAnsi="Times New Roman"/>
          <w:sz w:val="28"/>
          <w:szCs w:val="28"/>
        </w:rPr>
        <w:t xml:space="preserve"> администрати</w:t>
      </w:r>
      <w:r w:rsidR="00697206">
        <w:rPr>
          <w:rFonts w:ascii="Times New Roman" w:hAnsi="Times New Roman"/>
          <w:sz w:val="28"/>
          <w:szCs w:val="28"/>
        </w:rPr>
        <w:t>в</w:t>
      </w:r>
      <w:r w:rsidRPr="009D7436">
        <w:rPr>
          <w:rFonts w:ascii="Times New Roman" w:hAnsi="Times New Roman"/>
          <w:sz w:val="28"/>
          <w:szCs w:val="28"/>
        </w:rPr>
        <w:t xml:space="preserve">ного регламента предоставления муниципальной услуги </w:t>
      </w:r>
      <w:r w:rsidR="009C4CDE" w:rsidRPr="009D7436">
        <w:rPr>
          <w:rFonts w:ascii="Times New Roman" w:hAnsi="Times New Roman"/>
          <w:sz w:val="28"/>
          <w:szCs w:val="28"/>
        </w:rPr>
        <w:t>«П</w:t>
      </w:r>
      <w:r w:rsidR="009C4CDE">
        <w:rPr>
          <w:rFonts w:ascii="Times New Roman" w:hAnsi="Times New Roman"/>
          <w:sz w:val="28"/>
          <w:szCs w:val="28"/>
        </w:rPr>
        <w:t>редоставление информации о муниципальном имуществе из реестра муниципального имущества муниципального образования Кимовский район</w:t>
      </w:r>
      <w:r w:rsidR="009C4CDE" w:rsidRPr="009D7436">
        <w:rPr>
          <w:rFonts w:ascii="Times New Roman" w:hAnsi="Times New Roman"/>
          <w:sz w:val="28"/>
          <w:szCs w:val="28"/>
        </w:rPr>
        <w:t>».</w:t>
      </w:r>
    </w:p>
    <w:p w:rsidR="00707189" w:rsidRPr="00570EC4" w:rsidRDefault="00707189" w:rsidP="007071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Pr="00570EC4">
        <w:rPr>
          <w:rFonts w:ascii="Times New Roman" w:hAnsi="Times New Roman"/>
          <w:sz w:val="28"/>
          <w:szCs w:val="28"/>
        </w:rPr>
        <w:t>Отделу по делопроизводству, кадрам, информационным технологиям и делам архива (</w:t>
      </w:r>
      <w:proofErr w:type="spellStart"/>
      <w:r>
        <w:rPr>
          <w:rFonts w:ascii="Times New Roman" w:hAnsi="Times New Roman"/>
          <w:sz w:val="28"/>
          <w:szCs w:val="28"/>
        </w:rPr>
        <w:t>Юрчикова</w:t>
      </w:r>
      <w:proofErr w:type="spellEnd"/>
      <w:r>
        <w:rPr>
          <w:rFonts w:ascii="Times New Roman" w:hAnsi="Times New Roman"/>
          <w:sz w:val="28"/>
          <w:szCs w:val="28"/>
        </w:rPr>
        <w:t xml:space="preserve"> </w:t>
      </w:r>
      <w:r w:rsidRPr="00570EC4">
        <w:rPr>
          <w:rFonts w:ascii="Times New Roman" w:hAnsi="Times New Roman"/>
          <w:sz w:val="28"/>
          <w:szCs w:val="28"/>
        </w:rPr>
        <w:t xml:space="preserve">Н.А.) </w:t>
      </w:r>
      <w:r w:rsidR="00B4742C">
        <w:rPr>
          <w:rFonts w:ascii="Times New Roman" w:hAnsi="Times New Roman"/>
          <w:sz w:val="28"/>
          <w:szCs w:val="28"/>
        </w:rPr>
        <w:t>разместить</w:t>
      </w:r>
      <w:r w:rsidRPr="00570EC4">
        <w:rPr>
          <w:rFonts w:ascii="Times New Roman" w:hAnsi="Times New Roman"/>
          <w:sz w:val="28"/>
          <w:szCs w:val="28"/>
        </w:rPr>
        <w:t xml:space="preserve"> постановление на официальном сайте муниципального образования К</w:t>
      </w:r>
      <w:r>
        <w:rPr>
          <w:rFonts w:ascii="Times New Roman" w:hAnsi="Times New Roman"/>
          <w:sz w:val="28"/>
          <w:szCs w:val="28"/>
        </w:rPr>
        <w:t>имовский район в сети Интернет,</w:t>
      </w:r>
      <w:r w:rsidRPr="00570EC4">
        <w:rPr>
          <w:rFonts w:ascii="Times New Roman" w:hAnsi="Times New Roman"/>
          <w:sz w:val="28"/>
          <w:szCs w:val="28"/>
        </w:rPr>
        <w:t xml:space="preserve"> отделу по организационной работе и взаимодействию с органами местного самоуправления (</w:t>
      </w:r>
      <w:r>
        <w:rPr>
          <w:rFonts w:ascii="Times New Roman" w:hAnsi="Times New Roman"/>
          <w:sz w:val="28"/>
          <w:szCs w:val="28"/>
        </w:rPr>
        <w:t>Мороз Ю.Ю.</w:t>
      </w:r>
      <w:r w:rsidRPr="00570EC4">
        <w:rPr>
          <w:rFonts w:ascii="Times New Roman" w:hAnsi="Times New Roman"/>
          <w:sz w:val="28"/>
          <w:szCs w:val="28"/>
        </w:rPr>
        <w:t>) обнародовать постановлени</w:t>
      </w:r>
      <w:r w:rsidR="002F0178">
        <w:rPr>
          <w:rFonts w:ascii="Times New Roman" w:hAnsi="Times New Roman"/>
          <w:sz w:val="28"/>
          <w:szCs w:val="28"/>
        </w:rPr>
        <w:t>е посредством размещения его в Ц</w:t>
      </w:r>
      <w:r w:rsidRPr="00570EC4">
        <w:rPr>
          <w:rFonts w:ascii="Times New Roman" w:hAnsi="Times New Roman"/>
          <w:sz w:val="28"/>
          <w:szCs w:val="28"/>
        </w:rPr>
        <w:t>ентре правовой и деловой информации при муниципальном казенном учреждении культуры «</w:t>
      </w:r>
      <w:proofErr w:type="spellStart"/>
      <w:r w:rsidRPr="00570EC4">
        <w:rPr>
          <w:rFonts w:ascii="Times New Roman" w:hAnsi="Times New Roman"/>
          <w:sz w:val="28"/>
          <w:szCs w:val="28"/>
        </w:rPr>
        <w:t>Кимовская</w:t>
      </w:r>
      <w:proofErr w:type="spellEnd"/>
      <w:r w:rsidRPr="00570EC4">
        <w:rPr>
          <w:rFonts w:ascii="Times New Roman" w:hAnsi="Times New Roman"/>
          <w:sz w:val="28"/>
          <w:szCs w:val="28"/>
        </w:rPr>
        <w:t xml:space="preserve"> </w:t>
      </w:r>
      <w:proofErr w:type="spellStart"/>
      <w:r w:rsidRPr="00570EC4">
        <w:rPr>
          <w:rFonts w:ascii="Times New Roman" w:hAnsi="Times New Roman"/>
          <w:sz w:val="28"/>
          <w:szCs w:val="28"/>
        </w:rPr>
        <w:t>межпоселенческая</w:t>
      </w:r>
      <w:proofErr w:type="spellEnd"/>
      <w:r w:rsidRPr="00570EC4">
        <w:rPr>
          <w:rFonts w:ascii="Times New Roman" w:hAnsi="Times New Roman"/>
          <w:sz w:val="28"/>
          <w:szCs w:val="28"/>
        </w:rPr>
        <w:t xml:space="preserve"> центральная районная библиотека».</w:t>
      </w:r>
      <w:proofErr w:type="gramEnd"/>
    </w:p>
    <w:p w:rsidR="00707189" w:rsidRPr="00570EC4" w:rsidRDefault="00707189" w:rsidP="00707189">
      <w:pPr>
        <w:autoSpaceDE w:val="0"/>
        <w:autoSpaceDN w:val="0"/>
        <w:adjustRightInd w:val="0"/>
        <w:spacing w:after="0" w:line="240" w:lineRule="auto"/>
        <w:jc w:val="both"/>
        <w:rPr>
          <w:rFonts w:ascii="Times New Roman" w:eastAsiaTheme="minorHAnsi" w:hAnsi="Times New Roman"/>
          <w:sz w:val="28"/>
          <w:szCs w:val="28"/>
          <w:lang w:eastAsia="en-US"/>
        </w:rPr>
      </w:pPr>
    </w:p>
    <w:p w:rsidR="00707189" w:rsidRPr="00570EC4" w:rsidRDefault="00707189" w:rsidP="007071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70EC4">
        <w:rPr>
          <w:rFonts w:ascii="Times New Roman" w:hAnsi="Times New Roman"/>
          <w:sz w:val="28"/>
          <w:szCs w:val="28"/>
        </w:rPr>
        <w:t xml:space="preserve">. </w:t>
      </w:r>
      <w:proofErr w:type="gramStart"/>
      <w:r w:rsidRPr="00570EC4">
        <w:rPr>
          <w:rFonts w:ascii="Times New Roman" w:hAnsi="Times New Roman"/>
          <w:sz w:val="28"/>
          <w:szCs w:val="28"/>
        </w:rPr>
        <w:t>Контроль за</w:t>
      </w:r>
      <w:proofErr w:type="gramEnd"/>
      <w:r w:rsidRPr="00570EC4">
        <w:rPr>
          <w:rFonts w:ascii="Times New Roman" w:hAnsi="Times New Roman"/>
          <w:sz w:val="28"/>
          <w:szCs w:val="28"/>
        </w:rPr>
        <w:t xml:space="preserve"> выполнением постановления возложить на заместителя главы администрации Ларионову Т.В.</w:t>
      </w:r>
    </w:p>
    <w:p w:rsidR="00707189" w:rsidRPr="00570EC4" w:rsidRDefault="00707189" w:rsidP="00707189">
      <w:pPr>
        <w:autoSpaceDE w:val="0"/>
        <w:autoSpaceDN w:val="0"/>
        <w:adjustRightInd w:val="0"/>
        <w:spacing w:after="0" w:line="240" w:lineRule="auto"/>
        <w:ind w:firstLine="709"/>
        <w:jc w:val="both"/>
        <w:rPr>
          <w:rFonts w:ascii="Times New Roman" w:hAnsi="Times New Roman"/>
          <w:sz w:val="28"/>
          <w:szCs w:val="28"/>
        </w:rPr>
      </w:pPr>
    </w:p>
    <w:p w:rsidR="00707189" w:rsidRPr="00570EC4" w:rsidRDefault="00707189" w:rsidP="007071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570EC4">
        <w:rPr>
          <w:rFonts w:ascii="Times New Roman" w:hAnsi="Times New Roman"/>
          <w:sz w:val="28"/>
          <w:szCs w:val="28"/>
        </w:rPr>
        <w:t>. Постановление вступает в силу со дня обнародования.</w:t>
      </w:r>
    </w:p>
    <w:p w:rsidR="00707189" w:rsidRPr="00570EC4" w:rsidRDefault="00707189" w:rsidP="00707189">
      <w:pPr>
        <w:autoSpaceDE w:val="0"/>
        <w:autoSpaceDN w:val="0"/>
        <w:adjustRightInd w:val="0"/>
        <w:spacing w:after="0" w:line="240" w:lineRule="auto"/>
        <w:jc w:val="both"/>
        <w:rPr>
          <w:rFonts w:ascii="Times New Roman" w:hAnsi="Times New Roman"/>
          <w:sz w:val="28"/>
          <w:szCs w:val="28"/>
        </w:rPr>
      </w:pPr>
    </w:p>
    <w:p w:rsidR="00707189" w:rsidRDefault="00707189" w:rsidP="00707189">
      <w:pPr>
        <w:pStyle w:val="ConsPlusNormal"/>
        <w:widowControl/>
        <w:spacing w:line="360" w:lineRule="exact"/>
        <w:ind w:firstLine="709"/>
        <w:jc w:val="both"/>
        <w:rPr>
          <w:rFonts w:ascii="Times New Roman" w:hAnsi="Times New Roman" w:cs="Times New Roman"/>
          <w:sz w:val="24"/>
          <w:szCs w:val="24"/>
        </w:rPr>
      </w:pPr>
    </w:p>
    <w:p w:rsidR="00707189" w:rsidRDefault="00707189" w:rsidP="00707189">
      <w:pPr>
        <w:pStyle w:val="ConsPlusNormal"/>
        <w:widowControl/>
        <w:spacing w:line="360" w:lineRule="exact"/>
        <w:ind w:firstLine="709"/>
        <w:jc w:val="both"/>
        <w:rPr>
          <w:rFonts w:ascii="Times New Roman" w:hAnsi="Times New Roman" w:cs="Times New Roman"/>
          <w:sz w:val="24"/>
          <w:szCs w:val="24"/>
        </w:rPr>
      </w:pPr>
    </w:p>
    <w:p w:rsidR="00707189" w:rsidRDefault="00707189" w:rsidP="00707189">
      <w:pPr>
        <w:pStyle w:val="ConsPlusNormal"/>
        <w:widowControl/>
        <w:spacing w:line="360" w:lineRule="exact"/>
        <w:ind w:firstLine="709"/>
        <w:jc w:val="both"/>
        <w:rPr>
          <w:rFonts w:ascii="Times New Roman" w:hAnsi="Times New Roman" w:cs="Times New Roman"/>
          <w:sz w:val="24"/>
          <w:szCs w:val="24"/>
        </w:rPr>
      </w:pPr>
    </w:p>
    <w:p w:rsidR="00707189" w:rsidRDefault="00707189" w:rsidP="00707189">
      <w:pPr>
        <w:pStyle w:val="ConsPlusNormal"/>
        <w:widowControl/>
        <w:spacing w:line="360" w:lineRule="exact"/>
        <w:ind w:firstLine="709"/>
        <w:jc w:val="both"/>
        <w:rPr>
          <w:rFonts w:ascii="Times New Roman" w:hAnsi="Times New Roman" w:cs="Times New Roman"/>
          <w:sz w:val="24"/>
          <w:szCs w:val="24"/>
        </w:rPr>
      </w:pPr>
    </w:p>
    <w:p w:rsidR="009E616E" w:rsidRPr="009E616E" w:rsidRDefault="009E616E">
      <w:pPr>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0178" w:rsidTr="002F0178">
        <w:tc>
          <w:tcPr>
            <w:tcW w:w="4785" w:type="dxa"/>
          </w:tcPr>
          <w:p w:rsidR="002F0178" w:rsidRDefault="002F0178" w:rsidP="009E616E">
            <w:pPr>
              <w:pStyle w:val="ConsPlusTitle"/>
              <w:widowControl/>
              <w:contextualSpacing/>
              <w:jc w:val="center"/>
              <w:outlineLvl w:val="0"/>
              <w:rPr>
                <w:sz w:val="28"/>
                <w:szCs w:val="28"/>
              </w:rPr>
            </w:pPr>
          </w:p>
        </w:tc>
        <w:tc>
          <w:tcPr>
            <w:tcW w:w="4786" w:type="dxa"/>
          </w:tcPr>
          <w:p w:rsidR="002F0178" w:rsidRPr="009E26A0" w:rsidRDefault="002F0178" w:rsidP="002F0178">
            <w:pPr>
              <w:pStyle w:val="western"/>
              <w:spacing w:before="0" w:beforeAutospacing="0" w:after="0" w:afterAutospacing="0"/>
              <w:contextualSpacing/>
              <w:jc w:val="center"/>
              <w:rPr>
                <w:sz w:val="28"/>
                <w:szCs w:val="28"/>
              </w:rPr>
            </w:pPr>
            <w:r w:rsidRPr="009E26A0">
              <w:rPr>
                <w:sz w:val="28"/>
                <w:szCs w:val="28"/>
              </w:rPr>
              <w:t>Приложение</w:t>
            </w:r>
          </w:p>
          <w:p w:rsidR="002F0178" w:rsidRPr="009E26A0" w:rsidRDefault="002F0178" w:rsidP="002F0178">
            <w:pPr>
              <w:pStyle w:val="western"/>
              <w:spacing w:before="0" w:beforeAutospacing="0" w:after="0" w:afterAutospacing="0"/>
              <w:contextualSpacing/>
              <w:jc w:val="center"/>
              <w:rPr>
                <w:sz w:val="28"/>
                <w:szCs w:val="28"/>
              </w:rPr>
            </w:pPr>
            <w:r w:rsidRPr="009E26A0">
              <w:rPr>
                <w:sz w:val="28"/>
                <w:szCs w:val="28"/>
              </w:rPr>
              <w:t>к постановлению администрации</w:t>
            </w:r>
          </w:p>
          <w:p w:rsidR="002F0178" w:rsidRPr="009E26A0" w:rsidRDefault="002F0178" w:rsidP="002F0178">
            <w:pPr>
              <w:pStyle w:val="western"/>
              <w:spacing w:before="0" w:beforeAutospacing="0" w:after="0" w:afterAutospacing="0"/>
              <w:contextualSpacing/>
              <w:jc w:val="center"/>
              <w:rPr>
                <w:sz w:val="28"/>
                <w:szCs w:val="28"/>
              </w:rPr>
            </w:pPr>
            <w:r w:rsidRPr="009E26A0">
              <w:rPr>
                <w:sz w:val="28"/>
                <w:szCs w:val="28"/>
              </w:rPr>
              <w:t>муниципального образования</w:t>
            </w:r>
          </w:p>
          <w:p w:rsidR="002F0178" w:rsidRDefault="002F0178" w:rsidP="002F0178">
            <w:pPr>
              <w:pStyle w:val="western"/>
              <w:spacing w:before="0" w:beforeAutospacing="0" w:after="0" w:afterAutospacing="0"/>
              <w:contextualSpacing/>
              <w:jc w:val="center"/>
              <w:rPr>
                <w:sz w:val="28"/>
                <w:szCs w:val="28"/>
              </w:rPr>
            </w:pPr>
            <w:r w:rsidRPr="009E26A0">
              <w:rPr>
                <w:sz w:val="28"/>
                <w:szCs w:val="28"/>
              </w:rPr>
              <w:t>Кимовский район</w:t>
            </w:r>
          </w:p>
          <w:p w:rsidR="002F0178" w:rsidRDefault="002F0178" w:rsidP="002F0178">
            <w:pPr>
              <w:pStyle w:val="western"/>
              <w:spacing w:before="0" w:beforeAutospacing="0" w:after="0" w:afterAutospacing="0"/>
              <w:contextualSpacing/>
              <w:jc w:val="center"/>
              <w:rPr>
                <w:sz w:val="28"/>
                <w:szCs w:val="28"/>
              </w:rPr>
            </w:pPr>
            <w:r>
              <w:rPr>
                <w:sz w:val="28"/>
                <w:szCs w:val="28"/>
              </w:rPr>
              <w:t>от _________ №_____</w:t>
            </w:r>
          </w:p>
        </w:tc>
      </w:tr>
    </w:tbl>
    <w:p w:rsidR="009E616E" w:rsidRPr="009E26A0" w:rsidRDefault="009E616E" w:rsidP="009E616E">
      <w:pPr>
        <w:pStyle w:val="ConsPlusTitle"/>
        <w:widowControl/>
        <w:ind w:firstLine="709"/>
        <w:contextualSpacing/>
        <w:jc w:val="center"/>
        <w:outlineLvl w:val="0"/>
        <w:rPr>
          <w:sz w:val="28"/>
          <w:szCs w:val="28"/>
        </w:rPr>
      </w:pPr>
    </w:p>
    <w:p w:rsidR="009E616E" w:rsidRPr="009E26A0" w:rsidRDefault="009E616E" w:rsidP="009E616E">
      <w:pPr>
        <w:pStyle w:val="ConsPlusTitle"/>
        <w:widowControl/>
        <w:ind w:firstLine="709"/>
        <w:contextualSpacing/>
        <w:jc w:val="center"/>
        <w:outlineLvl w:val="0"/>
        <w:rPr>
          <w:sz w:val="28"/>
          <w:szCs w:val="28"/>
        </w:rPr>
      </w:pPr>
    </w:p>
    <w:p w:rsidR="009E616E" w:rsidRPr="009E26A0" w:rsidRDefault="009E616E" w:rsidP="00B4742C">
      <w:pPr>
        <w:pStyle w:val="ConsPlusTitle"/>
        <w:widowControl/>
        <w:contextualSpacing/>
        <w:jc w:val="center"/>
        <w:outlineLvl w:val="0"/>
        <w:rPr>
          <w:sz w:val="28"/>
          <w:szCs w:val="28"/>
        </w:rPr>
      </w:pPr>
      <w:r w:rsidRPr="009E26A0">
        <w:rPr>
          <w:sz w:val="28"/>
          <w:szCs w:val="28"/>
        </w:rPr>
        <w:t>АДМИНИСТРАТИВНЫЙ РЕГЛАМЕНТ</w:t>
      </w:r>
    </w:p>
    <w:p w:rsidR="00707189" w:rsidRPr="009E26A0" w:rsidRDefault="009E616E" w:rsidP="00B4742C">
      <w:pPr>
        <w:pStyle w:val="ConsPlusTitle"/>
        <w:widowControl/>
        <w:contextualSpacing/>
        <w:jc w:val="center"/>
        <w:outlineLvl w:val="0"/>
        <w:rPr>
          <w:sz w:val="28"/>
          <w:szCs w:val="28"/>
        </w:rPr>
      </w:pPr>
      <w:r w:rsidRPr="009E26A0">
        <w:rPr>
          <w:sz w:val="28"/>
          <w:szCs w:val="28"/>
        </w:rPr>
        <w:t xml:space="preserve">ПРЕДОСТАВЛЕНИЯ МУНИЦИПАЛЬНОЙ УСЛУГИ </w:t>
      </w:r>
      <w:r w:rsidR="00B4742C">
        <w:rPr>
          <w:sz w:val="28"/>
          <w:szCs w:val="28"/>
        </w:rPr>
        <w:t>«</w:t>
      </w:r>
      <w:r w:rsidR="00707189" w:rsidRPr="009E26A0">
        <w:rPr>
          <w:sz w:val="28"/>
          <w:szCs w:val="28"/>
        </w:rPr>
        <w:t>ПРЕДСТАВЛЕНИЕ ИНФОРМАЦИИ О МУНИЦИПАЛЬНОМ ИМУЩЕСТВЕ ИЗ РЕЕСТРА МУНИЦИПАЛЬНОГО ИМУЩЕСТВА МУНИЦИПАЛЬНОГО ОБРАЗОВАНИЯ КИМОВСКИЙ РАЙОН»</w:t>
      </w:r>
    </w:p>
    <w:p w:rsidR="00707189" w:rsidRPr="009E26A0" w:rsidRDefault="00707189" w:rsidP="00707189">
      <w:pPr>
        <w:pStyle w:val="a4"/>
        <w:spacing w:before="0" w:beforeAutospacing="0" w:after="0" w:afterAutospacing="0"/>
        <w:ind w:firstLine="709"/>
        <w:contextualSpacing/>
        <w:jc w:val="both"/>
        <w:rPr>
          <w:sz w:val="28"/>
          <w:szCs w:val="28"/>
        </w:rPr>
      </w:pPr>
    </w:p>
    <w:p w:rsidR="009E616E" w:rsidRPr="009E26A0" w:rsidRDefault="009E616E" w:rsidP="00B4742C">
      <w:pPr>
        <w:contextualSpacing/>
        <w:jc w:val="center"/>
        <w:rPr>
          <w:rFonts w:ascii="Times New Roman" w:hAnsi="Times New Roman"/>
          <w:b/>
          <w:color w:val="000000"/>
          <w:sz w:val="28"/>
          <w:szCs w:val="28"/>
        </w:rPr>
      </w:pPr>
      <w:r w:rsidRPr="009E26A0">
        <w:rPr>
          <w:rFonts w:ascii="Times New Roman" w:hAnsi="Times New Roman"/>
          <w:b/>
          <w:color w:val="000000"/>
          <w:sz w:val="28"/>
          <w:szCs w:val="28"/>
        </w:rPr>
        <w:t>РАЗДЕЛ 1.</w:t>
      </w:r>
    </w:p>
    <w:p w:rsidR="009E616E" w:rsidRPr="009E26A0" w:rsidRDefault="009E616E" w:rsidP="00B4742C">
      <w:pPr>
        <w:contextualSpacing/>
        <w:jc w:val="center"/>
        <w:rPr>
          <w:rFonts w:ascii="Times New Roman" w:hAnsi="Times New Roman"/>
          <w:b/>
          <w:color w:val="000000"/>
          <w:sz w:val="28"/>
          <w:szCs w:val="28"/>
        </w:rPr>
      </w:pPr>
      <w:r w:rsidRPr="009E26A0">
        <w:rPr>
          <w:rFonts w:ascii="Times New Roman" w:hAnsi="Times New Roman"/>
          <w:b/>
          <w:color w:val="000000"/>
          <w:sz w:val="28"/>
          <w:szCs w:val="28"/>
        </w:rPr>
        <w:t>ОБЩИЕ ПОЛОЖЕНИЯ</w:t>
      </w:r>
    </w:p>
    <w:p w:rsidR="009E616E" w:rsidRPr="009E26A0" w:rsidRDefault="009E616E" w:rsidP="009E616E">
      <w:pPr>
        <w:ind w:firstLine="709"/>
        <w:contextualSpacing/>
        <w:jc w:val="center"/>
        <w:rPr>
          <w:rFonts w:ascii="Times New Roman" w:hAnsi="Times New Roman"/>
          <w:b/>
          <w:color w:val="000000"/>
          <w:sz w:val="28"/>
          <w:szCs w:val="28"/>
        </w:rPr>
      </w:pPr>
    </w:p>
    <w:p w:rsidR="009E616E" w:rsidRPr="009E26A0" w:rsidRDefault="009E616E" w:rsidP="00B4742C">
      <w:pPr>
        <w:tabs>
          <w:tab w:val="left" w:pos="360"/>
          <w:tab w:val="left" w:pos="600"/>
        </w:tabs>
        <w:contextualSpacing/>
        <w:jc w:val="center"/>
        <w:rPr>
          <w:rFonts w:ascii="Times New Roman" w:hAnsi="Times New Roman"/>
          <w:b/>
          <w:bCs/>
          <w:sz w:val="28"/>
          <w:szCs w:val="28"/>
        </w:rPr>
      </w:pPr>
      <w:r w:rsidRPr="009E26A0">
        <w:rPr>
          <w:rFonts w:ascii="Times New Roman" w:hAnsi="Times New Roman"/>
          <w:b/>
          <w:bCs/>
          <w:sz w:val="28"/>
          <w:szCs w:val="28"/>
        </w:rPr>
        <w:t>1. Предмет регулирования административного регламента.</w:t>
      </w:r>
    </w:p>
    <w:p w:rsidR="009E616E" w:rsidRPr="009E26A0" w:rsidRDefault="009E616E" w:rsidP="009E616E">
      <w:pPr>
        <w:tabs>
          <w:tab w:val="left" w:pos="360"/>
          <w:tab w:val="left" w:pos="600"/>
        </w:tabs>
        <w:ind w:firstLine="709"/>
        <w:contextualSpacing/>
        <w:rPr>
          <w:rFonts w:ascii="Times New Roman" w:hAnsi="Times New Roman"/>
          <w:b/>
          <w:bCs/>
          <w:sz w:val="28"/>
          <w:szCs w:val="28"/>
        </w:rPr>
      </w:pPr>
    </w:p>
    <w:p w:rsidR="009E616E" w:rsidRPr="009E26A0" w:rsidRDefault="009E616E" w:rsidP="00B4742C">
      <w:pPr>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xml:space="preserve"> Административный регламент предоставления муниципальной услуги «Представление информации о муниципальном имуществе из реестра муниципального имущества муниципального образования Кимовский район» (далее – административный регламент и муниципальная услуга соответственно), разработан и утвержден в целях совершенствования форм и методов предоставления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9E616E" w:rsidRPr="009E26A0" w:rsidRDefault="009E616E" w:rsidP="00B4742C">
      <w:pPr>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xml:space="preserve"> В целях применения настоящего административного регламента используются следующие понятия:</w:t>
      </w:r>
    </w:p>
    <w:p w:rsidR="009E616E" w:rsidRPr="009E26A0" w:rsidRDefault="009E616E" w:rsidP="00B4742C">
      <w:pPr>
        <w:spacing w:after="0" w:line="240" w:lineRule="auto"/>
        <w:ind w:firstLine="709"/>
        <w:contextualSpacing/>
        <w:jc w:val="both"/>
        <w:rPr>
          <w:rFonts w:ascii="Times New Roman" w:hAnsi="Times New Roman"/>
          <w:sz w:val="28"/>
          <w:szCs w:val="28"/>
        </w:rPr>
      </w:pPr>
      <w:r w:rsidRPr="009E26A0">
        <w:rPr>
          <w:rFonts w:ascii="Times New Roman" w:hAnsi="Times New Roman"/>
          <w:b/>
          <w:sz w:val="28"/>
          <w:szCs w:val="28"/>
        </w:rPr>
        <w:t>муниципальная услуга</w:t>
      </w:r>
      <w:r w:rsidRPr="009E26A0">
        <w:rPr>
          <w:rFonts w:ascii="Times New Roman" w:hAnsi="Times New Roman"/>
          <w:sz w:val="28"/>
          <w:szCs w:val="28"/>
        </w:rPr>
        <w:t xml:space="preserve"> - деятельность по реализации функций органа местного самоуправления (далее - орган, предоставляющий муниципальную услугу), которая осуществляется по заявлениям заявителей в пределах полномочий органа, предоставляющего муниципальную услугу, по решению вопросов местного значения;</w:t>
      </w:r>
    </w:p>
    <w:p w:rsidR="009E616E" w:rsidRPr="009E26A0" w:rsidRDefault="009E616E" w:rsidP="00B4742C">
      <w:pPr>
        <w:spacing w:after="0" w:line="240" w:lineRule="auto"/>
        <w:ind w:firstLine="709"/>
        <w:contextualSpacing/>
        <w:jc w:val="both"/>
        <w:rPr>
          <w:rFonts w:ascii="Times New Roman" w:hAnsi="Times New Roman"/>
          <w:sz w:val="28"/>
          <w:szCs w:val="28"/>
        </w:rPr>
      </w:pPr>
      <w:r w:rsidRPr="009E26A0">
        <w:rPr>
          <w:rFonts w:ascii="Times New Roman" w:hAnsi="Times New Roman"/>
          <w:b/>
          <w:sz w:val="28"/>
          <w:szCs w:val="28"/>
        </w:rPr>
        <w:t>административный регламент</w:t>
      </w:r>
      <w:r w:rsidRPr="009E26A0">
        <w:rPr>
          <w:rFonts w:ascii="Times New Roman" w:hAnsi="Times New Roman"/>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9E616E" w:rsidRDefault="009E616E" w:rsidP="00B4742C">
      <w:pPr>
        <w:spacing w:after="0" w:line="240" w:lineRule="auto"/>
        <w:ind w:firstLine="709"/>
        <w:contextualSpacing/>
        <w:jc w:val="both"/>
        <w:rPr>
          <w:rFonts w:ascii="Times New Roman" w:hAnsi="Times New Roman"/>
          <w:bCs/>
          <w:sz w:val="28"/>
          <w:szCs w:val="28"/>
        </w:rPr>
      </w:pPr>
      <w:r w:rsidRPr="009E26A0">
        <w:rPr>
          <w:rFonts w:ascii="Times New Roman" w:hAnsi="Times New Roman"/>
          <w:b/>
          <w:bCs/>
          <w:sz w:val="28"/>
          <w:szCs w:val="28"/>
        </w:rPr>
        <w:t xml:space="preserve">заявитель - </w:t>
      </w:r>
      <w:r w:rsidRPr="009E26A0">
        <w:rPr>
          <w:rFonts w:ascii="Times New Roman" w:hAnsi="Times New Roman"/>
          <w:bCs/>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w:t>
      </w:r>
      <w:r w:rsidR="007D3F7D" w:rsidRPr="009E26A0">
        <w:rPr>
          <w:rFonts w:ascii="Times New Roman" w:hAnsi="Times New Roman"/>
          <w:bCs/>
          <w:sz w:val="28"/>
          <w:szCs w:val="28"/>
        </w:rPr>
        <w:t>их</w:t>
      </w:r>
      <w:r w:rsidRPr="009E26A0">
        <w:rPr>
          <w:rFonts w:ascii="Times New Roman" w:hAnsi="Times New Roman"/>
          <w:bCs/>
          <w:sz w:val="28"/>
          <w:szCs w:val="28"/>
        </w:rPr>
        <w:t xml:space="preserve"> уполномоченные представители, обратившиеся в орган, предоставляющий муниципальные услуги с заявлением о предоставлении муниципальной услуги.</w:t>
      </w:r>
    </w:p>
    <w:p w:rsidR="00B4742C" w:rsidRPr="009E26A0" w:rsidRDefault="00B4742C" w:rsidP="00B4742C">
      <w:pPr>
        <w:spacing w:after="0" w:line="240" w:lineRule="auto"/>
        <w:ind w:firstLine="709"/>
        <w:contextualSpacing/>
        <w:jc w:val="both"/>
        <w:rPr>
          <w:rFonts w:ascii="Times New Roman" w:hAnsi="Times New Roman"/>
          <w:bCs/>
          <w:sz w:val="28"/>
          <w:szCs w:val="28"/>
        </w:rPr>
      </w:pPr>
    </w:p>
    <w:p w:rsidR="009E616E" w:rsidRPr="009E26A0" w:rsidRDefault="009E616E" w:rsidP="00B4742C">
      <w:pPr>
        <w:pStyle w:val="a4"/>
        <w:spacing w:before="0" w:beforeAutospacing="0" w:after="0" w:afterAutospacing="0"/>
        <w:contextualSpacing/>
        <w:jc w:val="center"/>
        <w:rPr>
          <w:b/>
          <w:sz w:val="28"/>
          <w:szCs w:val="28"/>
        </w:rPr>
      </w:pPr>
      <w:r w:rsidRPr="009E26A0">
        <w:rPr>
          <w:b/>
          <w:sz w:val="28"/>
          <w:szCs w:val="28"/>
        </w:rPr>
        <w:t>2. Описан</w:t>
      </w:r>
      <w:r w:rsidR="00881C38" w:rsidRPr="009E26A0">
        <w:rPr>
          <w:b/>
          <w:sz w:val="28"/>
          <w:szCs w:val="28"/>
        </w:rPr>
        <w:t>ие заявителей</w:t>
      </w:r>
      <w:r w:rsidRPr="009E26A0">
        <w:rPr>
          <w:b/>
          <w:sz w:val="28"/>
          <w:szCs w:val="28"/>
        </w:rPr>
        <w:t xml:space="preserve"> муниципальной услуги.</w:t>
      </w:r>
    </w:p>
    <w:p w:rsidR="009E616E" w:rsidRPr="009E26A0" w:rsidRDefault="009E616E" w:rsidP="00B4742C">
      <w:pPr>
        <w:pStyle w:val="a4"/>
        <w:spacing w:before="0" w:beforeAutospacing="0" w:after="0" w:afterAutospacing="0"/>
        <w:ind w:firstLine="709"/>
        <w:contextualSpacing/>
        <w:jc w:val="both"/>
        <w:rPr>
          <w:b/>
          <w:sz w:val="28"/>
          <w:szCs w:val="28"/>
        </w:rPr>
      </w:pPr>
    </w:p>
    <w:p w:rsidR="009E616E" w:rsidRDefault="009E616E" w:rsidP="00B4742C">
      <w:pPr>
        <w:spacing w:after="0" w:line="240" w:lineRule="auto"/>
        <w:ind w:firstLine="709"/>
        <w:contextualSpacing/>
        <w:jc w:val="both"/>
        <w:rPr>
          <w:rFonts w:ascii="Times New Roman" w:hAnsi="Times New Roman"/>
          <w:color w:val="000000"/>
          <w:sz w:val="28"/>
          <w:szCs w:val="28"/>
        </w:rPr>
      </w:pPr>
      <w:r w:rsidRPr="009E26A0">
        <w:rPr>
          <w:rFonts w:ascii="Times New Roman" w:hAnsi="Times New Roman"/>
          <w:color w:val="000000"/>
          <w:sz w:val="28"/>
          <w:szCs w:val="28"/>
        </w:rPr>
        <w:t xml:space="preserve"> Заявителями муниципальной услуги (далее – заявители) являются физические и юридические лица, независимо от их организационно-правовой формы. 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B4742C" w:rsidRPr="009E26A0" w:rsidRDefault="00B4742C" w:rsidP="00B4742C">
      <w:pPr>
        <w:spacing w:after="0" w:line="240" w:lineRule="auto"/>
        <w:ind w:firstLine="709"/>
        <w:contextualSpacing/>
        <w:jc w:val="both"/>
        <w:rPr>
          <w:rFonts w:ascii="Times New Roman" w:hAnsi="Times New Roman"/>
          <w:color w:val="000000"/>
          <w:sz w:val="28"/>
          <w:szCs w:val="28"/>
        </w:rPr>
      </w:pPr>
    </w:p>
    <w:p w:rsidR="007D3F7D" w:rsidRPr="00444F24" w:rsidRDefault="007D3F7D" w:rsidP="00B4742C">
      <w:pPr>
        <w:pStyle w:val="a4"/>
        <w:spacing w:before="0" w:beforeAutospacing="0" w:after="0" w:afterAutospacing="0"/>
        <w:contextualSpacing/>
        <w:jc w:val="center"/>
        <w:rPr>
          <w:b/>
          <w:sz w:val="28"/>
          <w:szCs w:val="28"/>
        </w:rPr>
      </w:pPr>
      <w:r>
        <w:rPr>
          <w:b/>
          <w:sz w:val="28"/>
          <w:szCs w:val="28"/>
        </w:rPr>
        <w:t>3.</w:t>
      </w:r>
      <w:r w:rsidRPr="00444F24">
        <w:rPr>
          <w:b/>
          <w:sz w:val="28"/>
          <w:szCs w:val="28"/>
        </w:rPr>
        <w:t>Требования к порядку информирования о порядке предоставления муниципальной услуги</w:t>
      </w:r>
    </w:p>
    <w:p w:rsidR="007D3F7D" w:rsidRPr="00444F24" w:rsidRDefault="007D3F7D" w:rsidP="007D3F7D">
      <w:pPr>
        <w:pStyle w:val="a4"/>
        <w:spacing w:before="0" w:beforeAutospacing="0" w:after="0" w:afterAutospacing="0"/>
        <w:ind w:firstLine="709"/>
        <w:contextualSpacing/>
        <w:rPr>
          <w:sz w:val="28"/>
          <w:szCs w:val="28"/>
        </w:rPr>
      </w:pP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44F24">
        <w:rPr>
          <w:rFonts w:ascii="Times New Roman" w:hAnsi="Times New Roman"/>
          <w:sz w:val="28"/>
          <w:szCs w:val="28"/>
        </w:rPr>
        <w:t>Информирование о порядке предоставления муниципальной услуги осуществляется в Администрации (в Отделе имущественных и земельных отношений),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w:t>
      </w:r>
      <w:proofErr w:type="gramEnd"/>
      <w:r w:rsidRPr="00444F24">
        <w:rPr>
          <w:rFonts w:ascii="Times New Roman" w:hAnsi="Times New Roman"/>
          <w:sz w:val="28"/>
          <w:szCs w:val="28"/>
        </w:rPr>
        <w:t xml:space="preserve">) Тульской области (далее – РПГУ). </w:t>
      </w:r>
      <w:r w:rsidRPr="00444F24">
        <w:rPr>
          <w:rFonts w:ascii="Times New Roman" w:hAnsi="Times New Roman"/>
          <w:color w:val="FF0000"/>
          <w:sz w:val="28"/>
          <w:szCs w:val="28"/>
        </w:rPr>
        <w:t>Услуга оказывается в рамках «Единого заявления» в МФЦ</w:t>
      </w:r>
      <w:r w:rsidR="00BD7395">
        <w:rPr>
          <w:rFonts w:ascii="Times New Roman" w:hAnsi="Times New Roman"/>
          <w:color w:val="FF0000"/>
          <w:sz w:val="28"/>
          <w:szCs w:val="28"/>
        </w:rPr>
        <w:t>.</w:t>
      </w:r>
    </w:p>
    <w:p w:rsidR="007D3F7D" w:rsidRPr="00444F24" w:rsidRDefault="007D3F7D" w:rsidP="007D3F7D">
      <w:pPr>
        <w:autoSpaceDE w:val="0"/>
        <w:autoSpaceDN w:val="0"/>
        <w:adjustRightInd w:val="0"/>
        <w:spacing w:after="0" w:line="240" w:lineRule="auto"/>
        <w:ind w:firstLine="709"/>
        <w:jc w:val="both"/>
        <w:rPr>
          <w:rFonts w:ascii="Times New Roman" w:hAnsi="Times New Roman"/>
          <w:sz w:val="28"/>
          <w:szCs w:val="28"/>
        </w:rPr>
      </w:pPr>
      <w:r w:rsidRPr="00444F24">
        <w:rPr>
          <w:rFonts w:ascii="Times New Roman" w:hAnsi="Times New Roman"/>
          <w:sz w:val="28"/>
          <w:szCs w:val="28"/>
        </w:rPr>
        <w:t>Адреса места нахождения:</w:t>
      </w:r>
    </w:p>
    <w:p w:rsidR="007D3F7D" w:rsidRPr="00444F24" w:rsidRDefault="007D3F7D" w:rsidP="007D3F7D">
      <w:pPr>
        <w:autoSpaceDE w:val="0"/>
        <w:autoSpaceDN w:val="0"/>
        <w:adjustRightInd w:val="0"/>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МФЦ: </w:t>
      </w:r>
      <w:r w:rsidR="00C4166C">
        <w:rPr>
          <w:rFonts w:ascii="Times New Roman" w:hAnsi="Times New Roman"/>
          <w:sz w:val="28"/>
          <w:szCs w:val="28"/>
        </w:rPr>
        <w:t>3017</w:t>
      </w:r>
      <w:r w:rsidRPr="00444F24">
        <w:rPr>
          <w:rFonts w:ascii="Times New Roman" w:hAnsi="Times New Roman"/>
          <w:sz w:val="28"/>
          <w:szCs w:val="28"/>
        </w:rPr>
        <w:t>2</w:t>
      </w:r>
      <w:r w:rsidR="00C4166C">
        <w:rPr>
          <w:rFonts w:ascii="Times New Roman" w:hAnsi="Times New Roman"/>
          <w:sz w:val="28"/>
          <w:szCs w:val="28"/>
        </w:rPr>
        <w:t>1</w:t>
      </w:r>
      <w:r w:rsidRPr="00444F24">
        <w:rPr>
          <w:rFonts w:ascii="Times New Roman" w:hAnsi="Times New Roman"/>
          <w:sz w:val="28"/>
          <w:szCs w:val="28"/>
        </w:rPr>
        <w:t>, Тульская область, г Кимовск, ул. Павлова, д. 19.</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Администрации: 301720, Тульская область, г</w:t>
      </w:r>
      <w:r w:rsidR="00195B0A">
        <w:rPr>
          <w:rFonts w:ascii="Times New Roman" w:hAnsi="Times New Roman"/>
          <w:sz w:val="28"/>
          <w:szCs w:val="28"/>
        </w:rPr>
        <w:t>.</w:t>
      </w:r>
      <w:r w:rsidRPr="00444F24">
        <w:rPr>
          <w:rFonts w:ascii="Times New Roman" w:hAnsi="Times New Roman"/>
          <w:sz w:val="28"/>
          <w:szCs w:val="28"/>
        </w:rPr>
        <w:t xml:space="preserve"> Кимовск, ул. Ленина, д. 44 а</w:t>
      </w:r>
      <w:r w:rsidR="00BD7395">
        <w:rPr>
          <w:rFonts w:ascii="Times New Roman" w:hAnsi="Times New Roman"/>
          <w:sz w:val="28"/>
          <w:szCs w:val="28"/>
        </w:rPr>
        <w:t>;</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Отдел имущественных и земельных отношений: 301720, Тульская область, г</w:t>
      </w:r>
      <w:r w:rsidR="00403882">
        <w:rPr>
          <w:rFonts w:ascii="Times New Roman" w:hAnsi="Times New Roman"/>
          <w:sz w:val="28"/>
          <w:szCs w:val="28"/>
        </w:rPr>
        <w:t>.</w:t>
      </w:r>
      <w:r w:rsidRPr="00444F24">
        <w:rPr>
          <w:rFonts w:ascii="Times New Roman" w:hAnsi="Times New Roman"/>
          <w:sz w:val="28"/>
          <w:szCs w:val="28"/>
        </w:rPr>
        <w:t xml:space="preserve"> Кимовск, ул. Ленина, д. 44а, </w:t>
      </w:r>
      <w:proofErr w:type="spellStart"/>
      <w:r w:rsidRPr="00444F24">
        <w:rPr>
          <w:rFonts w:ascii="Times New Roman" w:hAnsi="Times New Roman"/>
          <w:sz w:val="28"/>
          <w:szCs w:val="28"/>
        </w:rPr>
        <w:t>каб</w:t>
      </w:r>
      <w:proofErr w:type="spellEnd"/>
      <w:r w:rsidRPr="00444F24">
        <w:rPr>
          <w:rFonts w:ascii="Times New Roman" w:hAnsi="Times New Roman"/>
          <w:sz w:val="28"/>
          <w:szCs w:val="28"/>
        </w:rPr>
        <w:t>. № 51, 52, 53, 54.</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График работы Отдела имущественных и земельных отношений регламентируется правилами внутреннего трудового распорядка Администрации: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понедельник-четверг с 9 час 00 мин до 18 час 00 мин, пятница до 17 час 00 мин</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суббота, воскресение – выходные дни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перерыв с 13 час 00 мин до 13 час 48 мин</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приемные дни: вторник, четверг</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Телефон Администрации (848735)5-29-92</w:t>
      </w:r>
    </w:p>
    <w:p w:rsidR="007D3F7D" w:rsidRPr="00444F24" w:rsidRDefault="007D3F7D" w:rsidP="007D3F7D">
      <w:pPr>
        <w:shd w:val="clear" w:color="auto" w:fill="FFFFFF"/>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Телефоны Отдела имущественных и земельных отношений: (848735) 5-29-69, 5-30-04</w:t>
      </w:r>
      <w:r w:rsidR="00195B0A">
        <w:rPr>
          <w:rFonts w:ascii="Times New Roman" w:hAnsi="Times New Roman"/>
          <w:sz w:val="28"/>
          <w:szCs w:val="28"/>
        </w:rPr>
        <w:t>, 5-29-66.</w:t>
      </w:r>
    </w:p>
    <w:p w:rsidR="007D3F7D" w:rsidRPr="00444F24" w:rsidRDefault="007D3F7D" w:rsidP="007D3F7D">
      <w:pPr>
        <w:shd w:val="clear" w:color="auto" w:fill="FFFFFF"/>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Адрес официального сайта муниципального образования Кимовский район в сети Интернет –</w:t>
      </w:r>
      <w:hyperlink r:id="rId8" w:history="1">
        <w:r w:rsidRPr="00444F24">
          <w:rPr>
            <w:rStyle w:val="a5"/>
            <w:rFonts w:ascii="Times New Roman" w:hAnsi="Times New Roman"/>
            <w:sz w:val="28"/>
            <w:szCs w:val="28"/>
          </w:rPr>
          <w:t>https://kimovsk.tularegion.ru</w:t>
        </w:r>
      </w:hyperlink>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Адрес электронной почты Администрации: </w:t>
      </w:r>
      <w:hyperlink r:id="rId9" w:history="1">
        <w:r w:rsidR="00BD7395" w:rsidRPr="000216E2">
          <w:rPr>
            <w:rStyle w:val="a5"/>
            <w:rFonts w:ascii="Times New Roman" w:hAnsi="Times New Roman"/>
            <w:sz w:val="28"/>
            <w:szCs w:val="28"/>
          </w:rPr>
          <w:t>a</w:t>
        </w:r>
        <w:r w:rsidR="00BD7395" w:rsidRPr="000216E2">
          <w:rPr>
            <w:rStyle w:val="a5"/>
            <w:rFonts w:ascii="Times New Roman" w:hAnsi="Times New Roman"/>
            <w:sz w:val="28"/>
            <w:szCs w:val="28"/>
            <w:lang w:val="en-US"/>
          </w:rPr>
          <w:t>sed</w:t>
        </w:r>
        <w:r w:rsidR="00BD7395" w:rsidRPr="000216E2">
          <w:rPr>
            <w:rStyle w:val="a5"/>
            <w:rFonts w:ascii="Times New Roman" w:hAnsi="Times New Roman"/>
            <w:sz w:val="28"/>
            <w:szCs w:val="28"/>
          </w:rPr>
          <w:t>_</w:t>
        </w:r>
        <w:r w:rsidR="00BD7395" w:rsidRPr="000216E2">
          <w:rPr>
            <w:rStyle w:val="a5"/>
            <w:rFonts w:ascii="Times New Roman" w:hAnsi="Times New Roman"/>
            <w:sz w:val="28"/>
            <w:szCs w:val="28"/>
            <w:lang w:val="en-US"/>
          </w:rPr>
          <w:t>mo</w:t>
        </w:r>
        <w:r w:rsidR="00BD7395" w:rsidRPr="000216E2">
          <w:rPr>
            <w:rStyle w:val="a5"/>
            <w:rFonts w:ascii="Times New Roman" w:hAnsi="Times New Roman"/>
            <w:sz w:val="28"/>
            <w:szCs w:val="28"/>
          </w:rPr>
          <w:t>_</w:t>
        </w:r>
        <w:r w:rsidR="00BD7395" w:rsidRPr="000216E2">
          <w:rPr>
            <w:rStyle w:val="a5"/>
            <w:rFonts w:ascii="Times New Roman" w:hAnsi="Times New Roman"/>
            <w:sz w:val="28"/>
            <w:szCs w:val="28"/>
            <w:lang w:val="en-US"/>
          </w:rPr>
          <w:t>kimovsk</w:t>
        </w:r>
        <w:r w:rsidR="00BD7395" w:rsidRPr="000216E2">
          <w:rPr>
            <w:rStyle w:val="a5"/>
            <w:rFonts w:ascii="Times New Roman" w:hAnsi="Times New Roman"/>
            <w:sz w:val="28"/>
            <w:szCs w:val="28"/>
          </w:rPr>
          <w:t>@</w:t>
        </w:r>
        <w:r w:rsidR="00BD7395" w:rsidRPr="000216E2">
          <w:rPr>
            <w:rStyle w:val="a5"/>
            <w:rFonts w:ascii="Times New Roman" w:hAnsi="Times New Roman"/>
            <w:sz w:val="28"/>
            <w:szCs w:val="28"/>
            <w:lang w:val="en-US"/>
          </w:rPr>
          <w:t>tularegion</w:t>
        </w:r>
        <w:r w:rsidR="00BD7395" w:rsidRPr="000216E2">
          <w:rPr>
            <w:rStyle w:val="a5"/>
            <w:rFonts w:ascii="Times New Roman" w:hAnsi="Times New Roman"/>
            <w:sz w:val="28"/>
            <w:szCs w:val="28"/>
          </w:rPr>
          <w:t>.ru</w:t>
        </w:r>
      </w:hyperlink>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Адрес ЕПГУ: </w:t>
      </w:r>
      <w:hyperlink r:id="rId10" w:history="1">
        <w:r w:rsidR="00BD7395" w:rsidRPr="000216E2">
          <w:rPr>
            <w:rStyle w:val="a5"/>
            <w:rFonts w:ascii="Times New Roman" w:hAnsi="Times New Roman"/>
            <w:sz w:val="28"/>
            <w:szCs w:val="28"/>
          </w:rPr>
          <w:t>http://www.gosuslugi.ru/</w:t>
        </w:r>
      </w:hyperlink>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 xml:space="preserve">Адрес РПГУ: </w:t>
      </w:r>
      <w:hyperlink r:id="rId11" w:history="1">
        <w:r w:rsidR="00BD7395" w:rsidRPr="000216E2">
          <w:rPr>
            <w:rStyle w:val="a5"/>
            <w:rFonts w:ascii="Times New Roman" w:hAnsi="Times New Roman"/>
            <w:sz w:val="28"/>
            <w:szCs w:val="28"/>
          </w:rPr>
          <w:t>http://gosuslugi71.ru/</w:t>
        </w:r>
      </w:hyperlink>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Основными требованиями к информированию заявителей о порядке предоставления муниципальной услуги являются: </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достоверность предоставляемой информации;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четкость в изложении информации;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полнота информирования;</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наглядность форм предоставляемой информации (при письменном информировании);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удобство и доступность получения информации;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оперативность предоставления информации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Время ожидания ответа при устном информировании заявителя не может превышать пятнадцать минут</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44F24">
        <w:rPr>
          <w:rFonts w:ascii="Times New Roman" w:hAnsi="Times New Roman"/>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 xml:space="preserve"> Информация о месте нахождения и графике работы администрации и МФЦ раз</w:t>
      </w:r>
      <w:r w:rsidR="002F0178">
        <w:rPr>
          <w:rFonts w:ascii="Times New Roman" w:hAnsi="Times New Roman"/>
          <w:sz w:val="28"/>
          <w:szCs w:val="28"/>
        </w:rPr>
        <w:t>мещается на официальном сайте муниципального образования</w:t>
      </w:r>
      <w:r w:rsidRPr="00444F24">
        <w:rPr>
          <w:rFonts w:ascii="Times New Roman" w:hAnsi="Times New Roman"/>
          <w:sz w:val="28"/>
          <w:szCs w:val="28"/>
        </w:rPr>
        <w:t xml:space="preserve"> Кимовский район, в МФЦ, на ЕПГУ/РПГУ Размещаемая информация содержит:</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текст настоящего административного регламента;</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w:t>
      </w:r>
      <w:hyperlink r:id="rId12" w:history="1">
        <w:r w:rsidRPr="00444F24">
          <w:rPr>
            <w:rFonts w:ascii="Times New Roman" w:hAnsi="Times New Roman"/>
            <w:sz w:val="28"/>
            <w:szCs w:val="28"/>
          </w:rPr>
          <w:t>форму</w:t>
        </w:r>
      </w:hyperlink>
      <w:r w:rsidRPr="00444F24">
        <w:rPr>
          <w:rFonts w:ascii="Times New Roman" w:hAnsi="Times New Roman"/>
          <w:sz w:val="28"/>
          <w:szCs w:val="28"/>
        </w:rPr>
        <w:t xml:space="preserve"> заявления о предоставлении муниципальной услуги (приложение № 1 к административному регламенту);</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w:t>
      </w:r>
      <w:hyperlink r:id="rId13" w:history="1">
        <w:r w:rsidRPr="00444F24">
          <w:rPr>
            <w:rFonts w:ascii="Times New Roman" w:hAnsi="Times New Roman"/>
            <w:sz w:val="28"/>
            <w:szCs w:val="28"/>
          </w:rPr>
          <w:t>блок-схему</w:t>
        </w:r>
      </w:hyperlink>
      <w:r w:rsidRPr="00444F24">
        <w:rPr>
          <w:rFonts w:ascii="Times New Roman" w:hAnsi="Times New Roman"/>
          <w:sz w:val="28"/>
          <w:szCs w:val="28"/>
        </w:rPr>
        <w:t xml:space="preserve"> последовательности действий при предоставлении муниципальной услуги (приложение № 2 к административному регламенту)</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Консультации (справки) предоставляются по следующим вопросам:</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перечень документов, необходимых для предоставления муниципальной услуги;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источник получения документов, необходимых для предоставления муниципальной услуги;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время приёма документов;</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сроки предоставления муниципальной услуги;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место нахождения и график работы специалистов Администрации и МФЦ;</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44F24">
        <w:rPr>
          <w:rFonts w:ascii="Times New Roman" w:hAnsi="Times New Roman"/>
          <w:sz w:val="28"/>
          <w:szCs w:val="28"/>
        </w:rPr>
        <w:t>Times</w:t>
      </w:r>
      <w:proofErr w:type="spellEnd"/>
      <w:r w:rsidRPr="00444F24">
        <w:rPr>
          <w:rFonts w:ascii="Times New Roman" w:hAnsi="Times New Roman"/>
          <w:sz w:val="28"/>
          <w:szCs w:val="28"/>
        </w:rPr>
        <w:t xml:space="preserve"> </w:t>
      </w:r>
      <w:proofErr w:type="spellStart"/>
      <w:r w:rsidRPr="00444F24">
        <w:rPr>
          <w:rFonts w:ascii="Times New Roman" w:hAnsi="Times New Roman"/>
          <w:sz w:val="28"/>
          <w:szCs w:val="28"/>
        </w:rPr>
        <w:t>New</w:t>
      </w:r>
      <w:proofErr w:type="spellEnd"/>
      <w:r w:rsidRPr="00444F24">
        <w:rPr>
          <w:rFonts w:ascii="Times New Roman" w:hAnsi="Times New Roman"/>
          <w:sz w:val="28"/>
          <w:szCs w:val="28"/>
        </w:rPr>
        <w:t xml:space="preserve"> </w:t>
      </w:r>
      <w:proofErr w:type="spellStart"/>
      <w:r w:rsidRPr="00444F24">
        <w:rPr>
          <w:rFonts w:ascii="Times New Roman" w:hAnsi="Times New Roman"/>
          <w:sz w:val="28"/>
          <w:szCs w:val="28"/>
        </w:rPr>
        <w:t>Roman</w:t>
      </w:r>
      <w:proofErr w:type="spellEnd"/>
      <w:r w:rsidRPr="00444F24">
        <w:rPr>
          <w:rFonts w:ascii="Times New Roman" w:hAnsi="Times New Roman"/>
          <w:sz w:val="28"/>
          <w:szCs w:val="28"/>
        </w:rPr>
        <w:t xml:space="preserve"> №</w:t>
      </w:r>
      <w:r w:rsidR="002F0178">
        <w:rPr>
          <w:rFonts w:ascii="Times New Roman" w:hAnsi="Times New Roman"/>
          <w:sz w:val="28"/>
          <w:szCs w:val="28"/>
        </w:rPr>
        <w:t xml:space="preserve"> </w:t>
      </w:r>
      <w:r w:rsidRPr="00444F24">
        <w:rPr>
          <w:rFonts w:ascii="Times New Roman" w:hAnsi="Times New Roman"/>
          <w:sz w:val="28"/>
          <w:szCs w:val="28"/>
        </w:rPr>
        <w:t>14, без исправлений</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r w:rsidR="00195B0A">
        <w:rPr>
          <w:rFonts w:ascii="Times New Roman" w:hAnsi="Times New Roman"/>
          <w:sz w:val="28"/>
          <w:szCs w:val="28"/>
        </w:rPr>
        <w:t>.</w:t>
      </w:r>
    </w:p>
    <w:p w:rsidR="007D3F7D" w:rsidRPr="00444F24" w:rsidRDefault="007D3F7D" w:rsidP="007D3F7D">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44F24">
        <w:rPr>
          <w:rFonts w:ascii="Times New Roman" w:hAnsi="Times New Roman"/>
          <w:sz w:val="28"/>
          <w:szCs w:val="28"/>
        </w:rPr>
        <w:lastRenderedPageBreak/>
        <w:t>При обращении на ЕПГУ/РПГУ заявитель авторизуется в системе и с помощью меню выбирает муниципальную услугу, р</w:t>
      </w:r>
      <w:r w:rsidR="004A35AF">
        <w:rPr>
          <w:rFonts w:ascii="Times New Roman" w:hAnsi="Times New Roman"/>
          <w:sz w:val="28"/>
          <w:szCs w:val="28"/>
        </w:rPr>
        <w:t>еализованную в электронном виде, з</w:t>
      </w:r>
      <w:r w:rsidRPr="00444F24">
        <w:rPr>
          <w:rFonts w:ascii="Times New Roman" w:hAnsi="Times New Roman"/>
          <w:sz w:val="28"/>
          <w:szCs w:val="28"/>
        </w:rPr>
        <w:t>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r w:rsidR="00195B0A">
        <w:rPr>
          <w:rFonts w:ascii="Times New Roman" w:hAnsi="Times New Roman"/>
          <w:sz w:val="28"/>
          <w:szCs w:val="28"/>
        </w:rPr>
        <w:t>.</w:t>
      </w:r>
      <w:proofErr w:type="gramEnd"/>
    </w:p>
    <w:p w:rsidR="007D3F7D" w:rsidRPr="00444F24" w:rsidRDefault="007D3F7D" w:rsidP="009E26A0">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sz w:val="28"/>
          <w:szCs w:val="28"/>
        </w:rPr>
      </w:pPr>
      <w:r w:rsidRPr="00444F24">
        <w:rPr>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w:t>
      </w:r>
      <w:r w:rsidR="009E26A0">
        <w:rPr>
          <w:sz w:val="28"/>
          <w:szCs w:val="28"/>
        </w:rPr>
        <w:t>димости обязательной авторизации</w:t>
      </w:r>
    </w:p>
    <w:p w:rsidR="009E26A0" w:rsidRDefault="009E26A0" w:rsidP="007D3F7D">
      <w:pPr>
        <w:spacing w:after="0" w:line="240" w:lineRule="auto"/>
        <w:ind w:firstLine="709"/>
        <w:contextualSpacing/>
        <w:jc w:val="center"/>
        <w:rPr>
          <w:rFonts w:ascii="Times New Roman" w:hAnsi="Times New Roman"/>
          <w:b/>
          <w:sz w:val="28"/>
          <w:szCs w:val="28"/>
        </w:rPr>
      </w:pPr>
    </w:p>
    <w:p w:rsidR="007D3F7D" w:rsidRPr="00444F24" w:rsidRDefault="007D3F7D" w:rsidP="004822F6">
      <w:pPr>
        <w:spacing w:after="0" w:line="240" w:lineRule="auto"/>
        <w:contextualSpacing/>
        <w:jc w:val="center"/>
        <w:rPr>
          <w:rFonts w:ascii="Times New Roman" w:hAnsi="Times New Roman"/>
          <w:b/>
          <w:sz w:val="28"/>
          <w:szCs w:val="28"/>
        </w:rPr>
      </w:pPr>
      <w:r w:rsidRPr="00444F24">
        <w:rPr>
          <w:rFonts w:ascii="Times New Roman" w:hAnsi="Times New Roman"/>
          <w:b/>
          <w:sz w:val="28"/>
          <w:szCs w:val="28"/>
        </w:rPr>
        <w:t>Раздел</w:t>
      </w:r>
      <w:r w:rsidR="00403882">
        <w:rPr>
          <w:rFonts w:ascii="Times New Roman" w:hAnsi="Times New Roman"/>
          <w:b/>
          <w:sz w:val="28"/>
          <w:szCs w:val="28"/>
        </w:rPr>
        <w:t xml:space="preserve"> </w:t>
      </w:r>
      <w:r w:rsidRPr="00444F24">
        <w:rPr>
          <w:rFonts w:ascii="Times New Roman" w:hAnsi="Times New Roman"/>
          <w:b/>
          <w:sz w:val="28"/>
          <w:szCs w:val="28"/>
        </w:rPr>
        <w:t>II.</w:t>
      </w:r>
    </w:p>
    <w:p w:rsidR="007D3F7D" w:rsidRPr="00444F24" w:rsidRDefault="007D3F7D" w:rsidP="004822F6">
      <w:pPr>
        <w:spacing w:after="0" w:line="240" w:lineRule="auto"/>
        <w:contextualSpacing/>
        <w:jc w:val="center"/>
        <w:rPr>
          <w:rFonts w:ascii="Times New Roman" w:hAnsi="Times New Roman"/>
          <w:b/>
          <w:sz w:val="28"/>
          <w:szCs w:val="28"/>
        </w:rPr>
      </w:pPr>
      <w:r w:rsidRPr="00444F24">
        <w:rPr>
          <w:rFonts w:ascii="Times New Roman" w:hAnsi="Times New Roman"/>
          <w:b/>
          <w:sz w:val="28"/>
          <w:szCs w:val="28"/>
        </w:rPr>
        <w:t>Стандарт предоставления муниципальной услуги</w:t>
      </w:r>
    </w:p>
    <w:p w:rsidR="007D3F7D" w:rsidRPr="00444F24" w:rsidRDefault="007D3F7D" w:rsidP="007D3F7D">
      <w:pPr>
        <w:spacing w:after="0" w:line="240" w:lineRule="auto"/>
        <w:ind w:firstLine="709"/>
        <w:contextualSpacing/>
        <w:jc w:val="center"/>
        <w:rPr>
          <w:rFonts w:ascii="Times New Roman" w:hAnsi="Times New Roman"/>
          <w:b/>
          <w:sz w:val="28"/>
          <w:szCs w:val="28"/>
        </w:rPr>
      </w:pPr>
    </w:p>
    <w:p w:rsidR="007D3F7D" w:rsidRPr="00444F24" w:rsidRDefault="004A35AF" w:rsidP="004822F6">
      <w:pPr>
        <w:pStyle w:val="a4"/>
        <w:spacing w:before="0" w:beforeAutospacing="0" w:after="0" w:afterAutospacing="0"/>
        <w:contextualSpacing/>
        <w:jc w:val="center"/>
        <w:rPr>
          <w:b/>
          <w:sz w:val="28"/>
          <w:szCs w:val="28"/>
        </w:rPr>
      </w:pPr>
      <w:r>
        <w:rPr>
          <w:b/>
          <w:sz w:val="28"/>
          <w:szCs w:val="28"/>
        </w:rPr>
        <w:t xml:space="preserve">4. </w:t>
      </w:r>
      <w:r w:rsidR="007D3F7D" w:rsidRPr="00444F24">
        <w:rPr>
          <w:b/>
          <w:sz w:val="28"/>
          <w:szCs w:val="28"/>
        </w:rPr>
        <w:t>Наименование муниципальной услуги</w:t>
      </w:r>
    </w:p>
    <w:p w:rsidR="007D3F7D" w:rsidRPr="00444F24" w:rsidRDefault="007D3F7D" w:rsidP="007D3F7D">
      <w:pPr>
        <w:spacing w:after="0" w:line="240" w:lineRule="auto"/>
        <w:ind w:firstLine="709"/>
        <w:contextualSpacing/>
        <w:jc w:val="center"/>
        <w:rPr>
          <w:rFonts w:ascii="Times New Roman" w:hAnsi="Times New Roman"/>
          <w:b/>
          <w:sz w:val="28"/>
          <w:szCs w:val="28"/>
        </w:rPr>
      </w:pPr>
    </w:p>
    <w:p w:rsidR="007D3F7D" w:rsidRPr="00444F24" w:rsidRDefault="007D3F7D" w:rsidP="007D3F7D">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Наименование муниципальной услуги – «Предоставление</w:t>
      </w:r>
      <w:r w:rsidR="004A35AF">
        <w:rPr>
          <w:rFonts w:ascii="Times New Roman" w:hAnsi="Times New Roman"/>
          <w:sz w:val="28"/>
          <w:szCs w:val="28"/>
        </w:rPr>
        <w:t xml:space="preserve"> информации о муниципальном имуществе из муниципального имущества муниципального образования Кимовский район</w:t>
      </w:r>
      <w:r w:rsidRPr="00444F24">
        <w:rPr>
          <w:rFonts w:ascii="Times New Roman" w:hAnsi="Times New Roman"/>
          <w:sz w:val="28"/>
          <w:szCs w:val="28"/>
        </w:rPr>
        <w:t>».</w:t>
      </w:r>
    </w:p>
    <w:p w:rsidR="007D3F7D" w:rsidRPr="00444F24" w:rsidRDefault="007D3F7D" w:rsidP="007D3F7D">
      <w:pPr>
        <w:spacing w:after="0" w:line="240" w:lineRule="auto"/>
        <w:ind w:firstLine="709"/>
        <w:contextualSpacing/>
        <w:jc w:val="both"/>
        <w:rPr>
          <w:rFonts w:ascii="Times New Roman" w:hAnsi="Times New Roman"/>
          <w:sz w:val="28"/>
          <w:szCs w:val="28"/>
        </w:rPr>
      </w:pPr>
    </w:p>
    <w:p w:rsidR="007D3F7D" w:rsidRPr="00444F24" w:rsidRDefault="004A35AF" w:rsidP="00B4742C">
      <w:pPr>
        <w:pStyle w:val="ConsPlusNormal"/>
        <w:widowControl/>
        <w:ind w:firstLine="0"/>
        <w:contextualSpacing/>
        <w:jc w:val="center"/>
        <w:rPr>
          <w:rFonts w:ascii="Times New Roman" w:hAnsi="Times New Roman"/>
          <w:b/>
          <w:sz w:val="28"/>
          <w:szCs w:val="28"/>
        </w:rPr>
      </w:pPr>
      <w:r>
        <w:rPr>
          <w:rFonts w:ascii="Times New Roman" w:hAnsi="Times New Roman"/>
          <w:b/>
          <w:sz w:val="28"/>
          <w:szCs w:val="28"/>
        </w:rPr>
        <w:t xml:space="preserve">5. </w:t>
      </w:r>
      <w:r w:rsidR="007D3F7D" w:rsidRPr="00444F24">
        <w:rPr>
          <w:rFonts w:ascii="Times New Roman" w:hAnsi="Times New Roman"/>
          <w:b/>
          <w:sz w:val="28"/>
          <w:szCs w:val="28"/>
        </w:rPr>
        <w:t>Наименование структурного подразделения, предоставляющего муниципальную услугу</w:t>
      </w:r>
    </w:p>
    <w:p w:rsidR="007D3F7D" w:rsidRPr="00444F24" w:rsidRDefault="007D3F7D" w:rsidP="007D3F7D">
      <w:pPr>
        <w:pStyle w:val="ConsPlusNormal"/>
        <w:widowControl/>
        <w:ind w:firstLine="709"/>
        <w:contextualSpacing/>
        <w:jc w:val="both"/>
        <w:rPr>
          <w:rFonts w:ascii="Times New Roman" w:hAnsi="Times New Roman"/>
          <w:sz w:val="28"/>
          <w:szCs w:val="28"/>
        </w:rPr>
      </w:pPr>
    </w:p>
    <w:p w:rsidR="007D3F7D" w:rsidRPr="00444F24" w:rsidRDefault="007D3F7D" w:rsidP="007D3F7D">
      <w:pPr>
        <w:widowControl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Муниципальную услугу предоставляет Администрация</w:t>
      </w:r>
      <w:r w:rsidR="00195B0A">
        <w:rPr>
          <w:rFonts w:ascii="Times New Roman" w:hAnsi="Times New Roman"/>
          <w:sz w:val="28"/>
          <w:szCs w:val="28"/>
        </w:rPr>
        <w:t>.</w:t>
      </w:r>
    </w:p>
    <w:p w:rsidR="007D3F7D" w:rsidRPr="00444F24" w:rsidRDefault="007D3F7D" w:rsidP="007D3F7D">
      <w:pPr>
        <w:widowControl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 (далее Отдел)</w:t>
      </w:r>
    </w:p>
    <w:p w:rsidR="007D3F7D" w:rsidRPr="00444F24" w:rsidRDefault="007D3F7D" w:rsidP="007D3F7D">
      <w:pPr>
        <w:spacing w:after="0" w:line="240" w:lineRule="auto"/>
        <w:ind w:firstLine="709"/>
        <w:jc w:val="both"/>
        <w:rPr>
          <w:rFonts w:ascii="Times New Roman" w:hAnsi="Times New Roman"/>
          <w:snapToGrid w:val="0"/>
          <w:sz w:val="28"/>
          <w:szCs w:val="28"/>
        </w:rPr>
      </w:pPr>
      <w:r w:rsidRPr="00444F24">
        <w:rPr>
          <w:rFonts w:ascii="Times New Roman" w:hAnsi="Times New Roman"/>
          <w:sz w:val="28"/>
          <w:szCs w:val="28"/>
        </w:rPr>
        <w:t xml:space="preserve">В предоставлении муниципальной услуги участвует </w:t>
      </w:r>
      <w:r w:rsidRPr="00444F24">
        <w:rPr>
          <w:rFonts w:ascii="Times New Roman" w:hAnsi="Times New Roman"/>
          <w:snapToGrid w:val="0"/>
          <w:sz w:val="28"/>
          <w:szCs w:val="28"/>
        </w:rPr>
        <w:t>Отдел по делопроизводству, кадрам, информационным технологиям и делам архива</w:t>
      </w:r>
      <w:r w:rsidRPr="00444F24">
        <w:rPr>
          <w:rFonts w:ascii="Times New Roman" w:hAnsi="Times New Roman"/>
          <w:sz w:val="28"/>
          <w:szCs w:val="28"/>
        </w:rPr>
        <w:t xml:space="preserve"> (далее – Отдел по делопроизводству)</w:t>
      </w:r>
    </w:p>
    <w:p w:rsidR="007D3F7D" w:rsidRPr="00444F24" w:rsidRDefault="007D3F7D" w:rsidP="007D3F7D">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r w:rsidR="00195B0A">
        <w:rPr>
          <w:rFonts w:ascii="Times New Roman" w:hAnsi="Times New Roman"/>
          <w:sz w:val="28"/>
          <w:szCs w:val="28"/>
        </w:rPr>
        <w:t>.</w:t>
      </w:r>
    </w:p>
    <w:p w:rsidR="007D3F7D" w:rsidRPr="00DD694A" w:rsidRDefault="007D3F7D" w:rsidP="007D3F7D">
      <w:pPr>
        <w:autoSpaceDE w:val="0"/>
        <w:autoSpaceDN w:val="0"/>
        <w:adjustRightInd w:val="0"/>
        <w:spacing w:after="0" w:line="240" w:lineRule="auto"/>
        <w:ind w:firstLine="540"/>
        <w:jc w:val="both"/>
        <w:rPr>
          <w:rFonts w:ascii="Times New Roman" w:hAnsi="Times New Roman"/>
          <w:bCs/>
          <w:sz w:val="28"/>
          <w:szCs w:val="28"/>
        </w:rPr>
      </w:pPr>
      <w:r w:rsidRPr="00153D6F">
        <w:rPr>
          <w:rFonts w:ascii="Times New Roman" w:hAnsi="Times New Roman"/>
          <w:color w:val="FF0000"/>
          <w:sz w:val="28"/>
          <w:szCs w:val="28"/>
        </w:rPr>
        <w:t xml:space="preserve"> </w:t>
      </w:r>
      <w:r w:rsidRPr="00DD694A">
        <w:rPr>
          <w:rFonts w:ascii="Times New Roman" w:hAnsi="Times New Roman"/>
          <w:sz w:val="28"/>
          <w:szCs w:val="28"/>
        </w:rPr>
        <w:t>О</w:t>
      </w:r>
      <w:r w:rsidRPr="00DD694A">
        <w:rPr>
          <w:rFonts w:ascii="Times New Roman" w:hAnsi="Times New Roman"/>
          <w:bCs/>
          <w:sz w:val="28"/>
          <w:szCs w:val="28"/>
        </w:rPr>
        <w:t>рганы, предоставляющие государственные услуги, и органы, предоставляющие муниципальные услуги, не вправе требовать от заявителя:</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bookmarkStart w:id="1" w:name="Par2"/>
      <w:bookmarkEnd w:id="1"/>
      <w:proofErr w:type="gramStart"/>
      <w:r w:rsidRPr="00DD694A">
        <w:rPr>
          <w:rFonts w:ascii="Times New Roman" w:hAnsi="Times New Roman"/>
          <w:bCs/>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DD694A">
        <w:rPr>
          <w:rFonts w:ascii="Times New Roman" w:hAnsi="Times New Roman"/>
          <w:bCs/>
          <w:sz w:val="28"/>
          <w:szCs w:val="28"/>
        </w:rPr>
        <w:t>,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proofErr w:type="gramStart"/>
      <w:r w:rsidRPr="00DD694A">
        <w:rPr>
          <w:rFonts w:ascii="Times New Roman" w:hAnsi="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w:t>
      </w:r>
      <w:r w:rsidRPr="00DD694A">
        <w:rPr>
          <w:rFonts w:ascii="Times New Roman" w:hAnsi="Times New Roman"/>
          <w:bCs/>
          <w:sz w:val="28"/>
          <w:szCs w:val="2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DD694A">
        <w:rPr>
          <w:rFonts w:ascii="Times New Roman" w:hAnsi="Times New Roman"/>
          <w:bCs/>
          <w:sz w:val="28"/>
          <w:szCs w:val="28"/>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В случае</w:t>
      </w:r>
      <w:proofErr w:type="gramStart"/>
      <w:r w:rsidRPr="00DD694A">
        <w:rPr>
          <w:rFonts w:ascii="Times New Roman" w:hAnsi="Times New Roman"/>
          <w:bCs/>
          <w:sz w:val="28"/>
          <w:szCs w:val="28"/>
        </w:rPr>
        <w:t>,</w:t>
      </w:r>
      <w:proofErr w:type="gramEnd"/>
      <w:r w:rsidRPr="00DD694A">
        <w:rPr>
          <w:rFonts w:ascii="Times New Roman" w:hAnsi="Times New Roman"/>
          <w:bCs/>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4" w:history="1">
        <w:r w:rsidRPr="00DD694A">
          <w:rPr>
            <w:rFonts w:ascii="Times New Roman" w:hAnsi="Times New Roman"/>
            <w:bCs/>
            <w:sz w:val="28"/>
            <w:szCs w:val="28"/>
          </w:rPr>
          <w:t>законом</w:t>
        </w:r>
      </w:hyperlink>
      <w:r w:rsidRPr="00DD694A">
        <w:rPr>
          <w:rFonts w:ascii="Times New Roman" w:hAnsi="Times New Roman"/>
          <w:bCs/>
          <w:sz w:val="28"/>
          <w:szCs w:val="28"/>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5" w:history="1">
        <w:r w:rsidRPr="00DD694A">
          <w:rPr>
            <w:rFonts w:ascii="Times New Roman" w:hAnsi="Times New Roman"/>
            <w:bCs/>
            <w:sz w:val="28"/>
            <w:szCs w:val="28"/>
          </w:rPr>
          <w:t>законного представителя</w:t>
        </w:r>
      </w:hyperlink>
      <w:r w:rsidRPr="00DD694A">
        <w:rPr>
          <w:rFonts w:ascii="Times New Roman" w:hAnsi="Times New Roman"/>
          <w:bCs/>
          <w:sz w:val="28"/>
          <w:szCs w:val="28"/>
        </w:rPr>
        <w:t xml:space="preserve"> на обработку персональных данных указанного лица. Документы, подтверждающие получение согласия, могут быть </w:t>
      </w:r>
      <w:proofErr w:type="gramStart"/>
      <w:r w:rsidRPr="00DD694A">
        <w:rPr>
          <w:rFonts w:ascii="Times New Roman" w:hAnsi="Times New Roman"/>
          <w:bCs/>
          <w:sz w:val="28"/>
          <w:szCs w:val="28"/>
        </w:rPr>
        <w:t>представлены</w:t>
      </w:r>
      <w:proofErr w:type="gramEnd"/>
      <w:r w:rsidRPr="00DD694A">
        <w:rPr>
          <w:rFonts w:ascii="Times New Roman" w:hAnsi="Times New Roman"/>
          <w:bCs/>
          <w:sz w:val="28"/>
          <w:szCs w:val="28"/>
        </w:rPr>
        <w:t xml:space="preserve"> в том числе в форме электронного документа. </w:t>
      </w:r>
    </w:p>
    <w:p w:rsidR="007D3F7D" w:rsidRPr="00DD694A" w:rsidRDefault="007D3F7D" w:rsidP="002F0178">
      <w:pPr>
        <w:autoSpaceDE w:val="0"/>
        <w:autoSpaceDN w:val="0"/>
        <w:adjustRightInd w:val="0"/>
        <w:spacing w:after="0" w:line="240" w:lineRule="auto"/>
        <w:ind w:firstLine="709"/>
        <w:jc w:val="both"/>
        <w:rPr>
          <w:rFonts w:ascii="Times New Roman" w:hAnsi="Times New Roman"/>
          <w:bCs/>
          <w:sz w:val="28"/>
          <w:szCs w:val="28"/>
        </w:rPr>
      </w:pPr>
      <w:r w:rsidRPr="00DD694A">
        <w:rPr>
          <w:rFonts w:ascii="Times New Roman" w:hAnsi="Times New Roman"/>
          <w:bCs/>
          <w:sz w:val="28"/>
          <w:szCs w:val="28"/>
        </w:rPr>
        <w:t xml:space="preserve"> </w:t>
      </w:r>
      <w:proofErr w:type="gramStart"/>
      <w:r w:rsidRPr="00DD694A">
        <w:rPr>
          <w:rFonts w:ascii="Times New Roman" w:hAnsi="Times New Roman"/>
          <w:bCs/>
          <w:sz w:val="28"/>
          <w:szCs w:val="28"/>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w:t>
      </w:r>
      <w:proofErr w:type="gramEnd"/>
      <w:r w:rsidRPr="00DD694A">
        <w:rPr>
          <w:rFonts w:ascii="Times New Roman" w:hAnsi="Times New Roman"/>
          <w:bCs/>
          <w:sz w:val="28"/>
          <w:szCs w:val="28"/>
        </w:rPr>
        <w:t xml:space="preserve"> </w:t>
      </w:r>
      <w:proofErr w:type="gramStart"/>
      <w:r w:rsidRPr="00DD694A">
        <w:rPr>
          <w:rFonts w:ascii="Times New Roman" w:hAnsi="Times New Roman"/>
          <w:bCs/>
          <w:sz w:val="28"/>
          <w:szCs w:val="28"/>
        </w:rPr>
        <w:t>органу местного самоуправления организацию, участвующую в предоставлении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w:t>
      </w:r>
      <w:proofErr w:type="gramEnd"/>
      <w:r w:rsidRPr="00DD694A">
        <w:rPr>
          <w:rFonts w:ascii="Times New Roman" w:hAnsi="Times New Roman"/>
          <w:bCs/>
          <w:sz w:val="28"/>
          <w:szCs w:val="28"/>
        </w:rPr>
        <w:t xml:space="preserve"> муниципальных услуг не требуется получение согласия заявителя как субъекта персональных данных в соответствии с требованиями </w:t>
      </w:r>
      <w:hyperlink r:id="rId16" w:history="1">
        <w:r w:rsidRPr="00DD694A">
          <w:rPr>
            <w:rFonts w:ascii="Times New Roman" w:hAnsi="Times New Roman"/>
            <w:bCs/>
            <w:sz w:val="28"/>
            <w:szCs w:val="28"/>
          </w:rPr>
          <w:t>статьи 6</w:t>
        </w:r>
      </w:hyperlink>
      <w:r w:rsidRPr="00DD694A">
        <w:rPr>
          <w:rFonts w:ascii="Times New Roman" w:hAnsi="Times New Roman"/>
          <w:bCs/>
          <w:sz w:val="28"/>
          <w:szCs w:val="28"/>
        </w:rPr>
        <w:t xml:space="preserve"> Федерального закона от 27 июля 2006 года </w:t>
      </w:r>
      <w:r w:rsidR="00195B0A">
        <w:rPr>
          <w:rFonts w:ascii="Times New Roman" w:hAnsi="Times New Roman"/>
          <w:bCs/>
          <w:sz w:val="28"/>
          <w:szCs w:val="28"/>
        </w:rPr>
        <w:t>№</w:t>
      </w:r>
      <w:r w:rsidRPr="00DD694A">
        <w:rPr>
          <w:rFonts w:ascii="Times New Roman" w:hAnsi="Times New Roman"/>
          <w:bCs/>
          <w:sz w:val="28"/>
          <w:szCs w:val="28"/>
        </w:rPr>
        <w:t xml:space="preserve"> 152-ФЗ </w:t>
      </w:r>
      <w:r w:rsidR="00195B0A">
        <w:rPr>
          <w:rFonts w:ascii="Times New Roman" w:hAnsi="Times New Roman"/>
          <w:bCs/>
          <w:sz w:val="28"/>
          <w:szCs w:val="28"/>
        </w:rPr>
        <w:t>«</w:t>
      </w:r>
      <w:r w:rsidRPr="00DD694A">
        <w:rPr>
          <w:rFonts w:ascii="Times New Roman" w:hAnsi="Times New Roman"/>
          <w:bCs/>
          <w:sz w:val="28"/>
          <w:szCs w:val="28"/>
        </w:rPr>
        <w:t>О персональных данных</w:t>
      </w:r>
      <w:r w:rsidR="00195B0A">
        <w:rPr>
          <w:rFonts w:ascii="Times New Roman" w:hAnsi="Times New Roman"/>
          <w:bCs/>
          <w:sz w:val="28"/>
          <w:szCs w:val="28"/>
        </w:rPr>
        <w:t>»</w:t>
      </w:r>
      <w:r w:rsidRPr="00DD694A">
        <w:rPr>
          <w:rFonts w:ascii="Times New Roman" w:hAnsi="Times New Roman"/>
          <w:bCs/>
          <w:sz w:val="28"/>
          <w:szCs w:val="28"/>
        </w:rPr>
        <w:t>.</w:t>
      </w:r>
    </w:p>
    <w:p w:rsidR="007D3F7D" w:rsidRPr="00444F24" w:rsidRDefault="007D3F7D" w:rsidP="007D3F7D">
      <w:pPr>
        <w:spacing w:after="0" w:line="240" w:lineRule="auto"/>
        <w:ind w:firstLine="709"/>
        <w:contextualSpacing/>
        <w:jc w:val="both"/>
        <w:rPr>
          <w:rFonts w:ascii="Times New Roman" w:hAnsi="Times New Roman"/>
          <w:sz w:val="28"/>
          <w:szCs w:val="28"/>
        </w:rPr>
      </w:pPr>
    </w:p>
    <w:p w:rsidR="009E616E" w:rsidRPr="009E26A0" w:rsidRDefault="004A35AF" w:rsidP="00B4742C">
      <w:pPr>
        <w:contextualSpacing/>
        <w:jc w:val="center"/>
        <w:rPr>
          <w:rFonts w:ascii="Times New Roman" w:hAnsi="Times New Roman"/>
          <w:b/>
          <w:color w:val="000000"/>
          <w:sz w:val="28"/>
          <w:szCs w:val="28"/>
        </w:rPr>
      </w:pPr>
      <w:r w:rsidRPr="009E26A0">
        <w:rPr>
          <w:rFonts w:ascii="Times New Roman" w:hAnsi="Times New Roman"/>
          <w:b/>
          <w:color w:val="000000"/>
          <w:sz w:val="28"/>
          <w:szCs w:val="28"/>
        </w:rPr>
        <w:t>6</w:t>
      </w:r>
      <w:r w:rsidR="009E616E" w:rsidRPr="009E26A0">
        <w:rPr>
          <w:rFonts w:ascii="Times New Roman" w:hAnsi="Times New Roman"/>
          <w:b/>
          <w:color w:val="000000"/>
          <w:sz w:val="28"/>
          <w:szCs w:val="28"/>
        </w:rPr>
        <w:t>. Результат предоставление муниципальной услуги</w:t>
      </w:r>
    </w:p>
    <w:p w:rsidR="009E616E" w:rsidRPr="009E26A0" w:rsidRDefault="009E616E" w:rsidP="009E616E">
      <w:pPr>
        <w:pStyle w:val="a4"/>
        <w:spacing w:before="0" w:beforeAutospacing="0" w:after="0" w:afterAutospacing="0"/>
        <w:ind w:firstLine="709"/>
        <w:contextualSpacing/>
        <w:jc w:val="both"/>
        <w:rPr>
          <w:sz w:val="28"/>
          <w:szCs w:val="28"/>
        </w:rPr>
      </w:pPr>
      <w:r w:rsidRPr="009E26A0">
        <w:rPr>
          <w:sz w:val="28"/>
          <w:szCs w:val="28"/>
        </w:rPr>
        <w:t xml:space="preserve"> Результатом предоставления муниципальной услуги является:</w:t>
      </w:r>
    </w:p>
    <w:p w:rsidR="009E616E" w:rsidRPr="009E26A0" w:rsidRDefault="009E616E" w:rsidP="009E616E">
      <w:pPr>
        <w:pStyle w:val="a4"/>
        <w:spacing w:before="0" w:beforeAutospacing="0" w:after="0" w:afterAutospacing="0"/>
        <w:ind w:firstLine="709"/>
        <w:contextualSpacing/>
        <w:jc w:val="both"/>
        <w:rPr>
          <w:sz w:val="28"/>
          <w:szCs w:val="28"/>
        </w:rPr>
      </w:pPr>
      <w:proofErr w:type="gramStart"/>
      <w:r w:rsidRPr="009E26A0">
        <w:rPr>
          <w:sz w:val="28"/>
          <w:szCs w:val="28"/>
        </w:rPr>
        <w:lastRenderedPageBreak/>
        <w:t xml:space="preserve">- получение заявителем выписки </w:t>
      </w:r>
      <w:bookmarkStart w:id="2" w:name="YANDEX_64"/>
      <w:bookmarkEnd w:id="2"/>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"YANDEX_63" </w:instrText>
      </w:r>
      <w:r w:rsidR="006B4D1F" w:rsidRPr="009E26A0">
        <w:rPr>
          <w:sz w:val="28"/>
          <w:szCs w:val="28"/>
        </w:rPr>
        <w:fldChar w:fldCharType="end"/>
      </w:r>
      <w:r w:rsidRPr="009E26A0">
        <w:rPr>
          <w:rStyle w:val="highlighthighlightactive"/>
          <w:sz w:val="28"/>
          <w:szCs w:val="28"/>
        </w:rPr>
        <w:t>из</w:t>
      </w:r>
      <w:r w:rsidR="004A35AF" w:rsidRPr="009E26A0">
        <w:rPr>
          <w:rStyle w:val="highlighthighlightactive"/>
          <w:sz w:val="28"/>
          <w:szCs w:val="28"/>
        </w:rPr>
        <w:t xml:space="preserve"> </w:t>
      </w:r>
      <w:hyperlink r:id="rId17" w:anchor="YANDEX_65" w:history="1"/>
      <w:bookmarkStart w:id="3" w:name="YANDEX_65"/>
      <w:bookmarkEnd w:id="3"/>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"YANDEX_64" </w:instrText>
      </w:r>
      <w:r w:rsidR="006B4D1F" w:rsidRPr="009E26A0">
        <w:rPr>
          <w:sz w:val="28"/>
          <w:szCs w:val="28"/>
        </w:rPr>
        <w:fldChar w:fldCharType="end"/>
      </w:r>
      <w:r w:rsidRPr="009E26A0">
        <w:rPr>
          <w:rStyle w:val="highlighthighlightactive"/>
          <w:sz w:val="28"/>
          <w:szCs w:val="28"/>
        </w:rPr>
        <w:t>реестра</w:t>
      </w:r>
      <w:proofErr w:type="gramEnd"/>
      <w:r w:rsidR="004A35AF" w:rsidRPr="009E26A0">
        <w:rPr>
          <w:rStyle w:val="highlighthighlightactive"/>
          <w:sz w:val="28"/>
          <w:szCs w:val="28"/>
        </w:rPr>
        <w:t xml:space="preserve"> </w:t>
      </w:r>
      <w:hyperlink r:id="rId18" w:anchor="YANDEX_66" w:history="1"/>
      <w:bookmarkStart w:id="4" w:name="YANDEX_66"/>
      <w:bookmarkEnd w:id="4"/>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"YANDEX_65" </w:instrText>
      </w:r>
      <w:r w:rsidR="006B4D1F" w:rsidRPr="009E26A0">
        <w:rPr>
          <w:sz w:val="28"/>
          <w:szCs w:val="28"/>
        </w:rPr>
        <w:fldChar w:fldCharType="end"/>
      </w:r>
      <w:r w:rsidRPr="009E26A0">
        <w:rPr>
          <w:rStyle w:val="highlighthighlightactive"/>
          <w:sz w:val="28"/>
          <w:szCs w:val="28"/>
        </w:rPr>
        <w:t>муниципальной</w:t>
      </w:r>
      <w:hyperlink r:id="rId19" w:anchor="YANDEX_67" w:history="1"/>
      <w:r w:rsidRPr="009E26A0">
        <w:rPr>
          <w:sz w:val="28"/>
          <w:szCs w:val="28"/>
        </w:rPr>
        <w:t xml:space="preserve"> собственности муниципального образования Кимовский район (</w:t>
      </w:r>
      <w:bookmarkStart w:id="5" w:name="YANDEX_67"/>
      <w:bookmarkEnd w:id="5"/>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"YANDEX_66" </w:instrText>
      </w:r>
      <w:r w:rsidR="006B4D1F" w:rsidRPr="009E26A0">
        <w:rPr>
          <w:sz w:val="28"/>
          <w:szCs w:val="28"/>
        </w:rPr>
        <w:fldChar w:fldCharType="end"/>
      </w:r>
      <w:r w:rsidRPr="009E26A0">
        <w:rPr>
          <w:rStyle w:val="highlighthighlightactive"/>
          <w:sz w:val="28"/>
          <w:szCs w:val="28"/>
        </w:rPr>
        <w:t>информации</w:t>
      </w:r>
      <w:hyperlink r:id="rId20" w:anchor="YANDEX_68" w:history="1"/>
      <w:r w:rsidRPr="009E26A0">
        <w:rPr>
          <w:sz w:val="28"/>
          <w:szCs w:val="28"/>
        </w:rPr>
        <w:t xml:space="preserve"> об объектах учета, содержащейся в </w:t>
      </w:r>
      <w:bookmarkStart w:id="6" w:name="YANDEX_68"/>
      <w:bookmarkEnd w:id="6"/>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"YANDEX_67" </w:instrText>
      </w:r>
      <w:r w:rsidR="006B4D1F" w:rsidRPr="009E26A0">
        <w:rPr>
          <w:sz w:val="28"/>
          <w:szCs w:val="28"/>
        </w:rPr>
        <w:fldChar w:fldCharType="end"/>
      </w:r>
      <w:r w:rsidRPr="009E26A0">
        <w:rPr>
          <w:rStyle w:val="highlighthighlightactive"/>
          <w:sz w:val="28"/>
          <w:szCs w:val="28"/>
        </w:rPr>
        <w:t>реестре</w:t>
      </w:r>
      <w:r w:rsidR="004A35AF" w:rsidRPr="009E26A0">
        <w:rPr>
          <w:rStyle w:val="highlighthighlightactive"/>
          <w:sz w:val="28"/>
          <w:szCs w:val="28"/>
        </w:rPr>
        <w:t xml:space="preserve"> </w:t>
      </w:r>
      <w:hyperlink r:id="rId21" w:anchor="YANDEX_69" w:history="1"/>
      <w:bookmarkStart w:id="7" w:name="YANDEX_69"/>
      <w:bookmarkEnd w:id="7"/>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"YANDEX_68" </w:instrText>
      </w:r>
      <w:r w:rsidR="006B4D1F" w:rsidRPr="009E26A0">
        <w:rPr>
          <w:sz w:val="28"/>
          <w:szCs w:val="28"/>
        </w:rPr>
        <w:fldChar w:fldCharType="end"/>
      </w:r>
      <w:r w:rsidRPr="009E26A0">
        <w:rPr>
          <w:rStyle w:val="highlighthighlightactive"/>
          <w:sz w:val="28"/>
          <w:szCs w:val="28"/>
        </w:rPr>
        <w:t>муниципальной</w:t>
      </w:r>
      <w:hyperlink r:id="rId22" w:anchor="YANDEX_70" w:history="1"/>
      <w:r w:rsidRPr="009E26A0">
        <w:rPr>
          <w:sz w:val="28"/>
          <w:szCs w:val="28"/>
        </w:rPr>
        <w:t xml:space="preserve"> собственности муниципального образования Кимовский район);</w:t>
      </w:r>
    </w:p>
    <w:p w:rsidR="009E616E" w:rsidRPr="009E26A0" w:rsidRDefault="009E616E" w:rsidP="009E616E">
      <w:pPr>
        <w:pStyle w:val="a4"/>
        <w:spacing w:before="0" w:beforeAutospacing="0" w:after="0" w:afterAutospacing="0"/>
        <w:ind w:firstLine="709"/>
        <w:contextualSpacing/>
        <w:jc w:val="both"/>
        <w:rPr>
          <w:sz w:val="28"/>
          <w:szCs w:val="28"/>
        </w:rPr>
      </w:pPr>
      <w:proofErr w:type="gramStart"/>
      <w:r w:rsidRPr="009E26A0">
        <w:rPr>
          <w:sz w:val="28"/>
          <w:szCs w:val="28"/>
        </w:rPr>
        <w:t xml:space="preserve">- отказ в </w:t>
      </w:r>
      <w:bookmarkStart w:id="8" w:name="YANDEX_70"/>
      <w:bookmarkEnd w:id="8"/>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"YANDEX_69" </w:instrText>
      </w:r>
      <w:r w:rsidR="006B4D1F" w:rsidRPr="009E26A0">
        <w:rPr>
          <w:sz w:val="28"/>
          <w:szCs w:val="28"/>
        </w:rPr>
        <w:fldChar w:fldCharType="end"/>
      </w:r>
      <w:r w:rsidRPr="009E26A0">
        <w:rPr>
          <w:rStyle w:val="highlighthighlightactive"/>
          <w:sz w:val="28"/>
          <w:szCs w:val="28"/>
        </w:rPr>
        <w:t>предоставлении</w:t>
      </w:r>
      <w:hyperlink r:id="rId23" w:anchor="YANDEX_71" w:history="1"/>
      <w:r w:rsidRPr="009E26A0">
        <w:rPr>
          <w:sz w:val="28"/>
          <w:szCs w:val="28"/>
        </w:rPr>
        <w:t xml:space="preserve"> заявителю выписки </w:t>
      </w:r>
      <w:bookmarkStart w:id="9" w:name="YANDEX_71"/>
      <w:bookmarkEnd w:id="9"/>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"YANDEX_70" </w:instrText>
      </w:r>
      <w:r w:rsidR="006B4D1F" w:rsidRPr="009E26A0">
        <w:rPr>
          <w:sz w:val="28"/>
          <w:szCs w:val="28"/>
        </w:rPr>
        <w:fldChar w:fldCharType="end"/>
      </w:r>
      <w:r w:rsidRPr="009E26A0">
        <w:rPr>
          <w:rStyle w:val="highlighthighlightactive"/>
          <w:sz w:val="28"/>
          <w:szCs w:val="28"/>
        </w:rPr>
        <w:t>из</w:t>
      </w:r>
      <w:proofErr w:type="gramEnd"/>
      <w:r w:rsidR="004A35AF" w:rsidRPr="009E26A0">
        <w:rPr>
          <w:rStyle w:val="highlighthighlightactive"/>
          <w:sz w:val="28"/>
          <w:szCs w:val="28"/>
        </w:rPr>
        <w:t xml:space="preserve"> </w:t>
      </w:r>
      <w:hyperlink r:id="rId24" w:anchor="YANDEX_72" w:history="1"/>
      <w:bookmarkStart w:id="10" w:name="YANDEX_72"/>
      <w:bookmarkEnd w:id="10"/>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"YANDEX_71" </w:instrText>
      </w:r>
      <w:r w:rsidR="006B4D1F" w:rsidRPr="009E26A0">
        <w:rPr>
          <w:sz w:val="28"/>
          <w:szCs w:val="28"/>
        </w:rPr>
        <w:fldChar w:fldCharType="end"/>
      </w:r>
      <w:r w:rsidRPr="009E26A0">
        <w:rPr>
          <w:rStyle w:val="highlighthighlightactive"/>
          <w:sz w:val="28"/>
          <w:szCs w:val="28"/>
        </w:rPr>
        <w:t>реестра</w:t>
      </w:r>
      <w:r w:rsidR="004A35AF" w:rsidRPr="009E26A0">
        <w:rPr>
          <w:rStyle w:val="highlighthighlightactive"/>
          <w:sz w:val="28"/>
          <w:szCs w:val="28"/>
        </w:rPr>
        <w:t xml:space="preserve"> </w:t>
      </w:r>
      <w:hyperlink r:id="rId25" w:anchor="YANDEX_73" w:history="1"/>
      <w:bookmarkStart w:id="11" w:name="YANDEX_73"/>
      <w:bookmarkEnd w:id="11"/>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"YANDEX_72" </w:instrText>
      </w:r>
      <w:r w:rsidR="006B4D1F" w:rsidRPr="009E26A0">
        <w:rPr>
          <w:sz w:val="28"/>
          <w:szCs w:val="28"/>
        </w:rPr>
        <w:fldChar w:fldCharType="end"/>
      </w:r>
      <w:r w:rsidRPr="009E26A0">
        <w:rPr>
          <w:rStyle w:val="highlighthighlightactive"/>
          <w:sz w:val="28"/>
          <w:szCs w:val="28"/>
        </w:rPr>
        <w:t>муниципальной</w:t>
      </w:r>
      <w:hyperlink r:id="rId26" w:anchor="YANDEX_74" w:history="1"/>
      <w:r w:rsidRPr="009E26A0">
        <w:rPr>
          <w:sz w:val="28"/>
          <w:szCs w:val="28"/>
        </w:rPr>
        <w:t xml:space="preserve"> собственности муниципального образования Кимовский район (</w:t>
      </w:r>
      <w:bookmarkStart w:id="12" w:name="YANDEX_74"/>
      <w:bookmarkEnd w:id="12"/>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"YANDEX_73" </w:instrText>
      </w:r>
      <w:r w:rsidR="006B4D1F" w:rsidRPr="009E26A0">
        <w:rPr>
          <w:sz w:val="28"/>
          <w:szCs w:val="28"/>
        </w:rPr>
        <w:fldChar w:fldCharType="end"/>
      </w:r>
      <w:r w:rsidRPr="009E26A0">
        <w:rPr>
          <w:rStyle w:val="highlighthighlightactive"/>
          <w:sz w:val="28"/>
          <w:szCs w:val="28"/>
        </w:rPr>
        <w:t>информации</w:t>
      </w:r>
      <w:hyperlink r:id="rId27" w:anchor="YANDEX_75" w:history="1"/>
      <w:r w:rsidRPr="009E26A0">
        <w:rPr>
          <w:sz w:val="28"/>
          <w:szCs w:val="28"/>
        </w:rPr>
        <w:t xml:space="preserve"> об объектах учета, содержащейся в </w:t>
      </w:r>
      <w:bookmarkStart w:id="13" w:name="YANDEX_75"/>
      <w:bookmarkEnd w:id="13"/>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"YANDEX_74" </w:instrText>
      </w:r>
      <w:r w:rsidR="006B4D1F" w:rsidRPr="009E26A0">
        <w:rPr>
          <w:sz w:val="28"/>
          <w:szCs w:val="28"/>
        </w:rPr>
        <w:fldChar w:fldCharType="end"/>
      </w:r>
      <w:r w:rsidRPr="009E26A0">
        <w:rPr>
          <w:rStyle w:val="highlighthighlightactive"/>
          <w:sz w:val="28"/>
          <w:szCs w:val="28"/>
        </w:rPr>
        <w:t>реестре</w:t>
      </w:r>
      <w:r w:rsidR="00195B0A">
        <w:rPr>
          <w:rStyle w:val="highlighthighlightactive"/>
          <w:sz w:val="28"/>
          <w:szCs w:val="28"/>
        </w:rPr>
        <w:t xml:space="preserve"> </w:t>
      </w:r>
      <w:hyperlink r:id="rId28" w:anchor="YANDEX_76" w:history="1"/>
      <w:bookmarkStart w:id="14" w:name="YANDEX_76"/>
      <w:bookmarkEnd w:id="14"/>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"YANDEX_75" </w:instrText>
      </w:r>
      <w:r w:rsidR="006B4D1F" w:rsidRPr="009E26A0">
        <w:rPr>
          <w:sz w:val="28"/>
          <w:szCs w:val="28"/>
        </w:rPr>
        <w:fldChar w:fldCharType="end"/>
      </w:r>
      <w:r w:rsidRPr="009E26A0">
        <w:rPr>
          <w:rStyle w:val="highlighthighlightactive"/>
          <w:sz w:val="28"/>
          <w:szCs w:val="28"/>
        </w:rPr>
        <w:t>муниципальной</w:t>
      </w:r>
      <w:hyperlink r:id="rId29" w:anchor="YANDEX_77" w:history="1"/>
      <w:r w:rsidRPr="009E26A0">
        <w:rPr>
          <w:sz w:val="28"/>
          <w:szCs w:val="28"/>
        </w:rPr>
        <w:t xml:space="preserve"> собственности муниципального образования Кимовский район) при наличии оснований для отказа.</w:t>
      </w:r>
    </w:p>
    <w:p w:rsidR="009E616E" w:rsidRPr="009E26A0" w:rsidRDefault="009E616E" w:rsidP="009E616E">
      <w:pPr>
        <w:pStyle w:val="a4"/>
        <w:spacing w:before="0" w:beforeAutospacing="0" w:after="0" w:afterAutospacing="0"/>
        <w:ind w:firstLine="709"/>
        <w:contextualSpacing/>
        <w:jc w:val="both"/>
        <w:rPr>
          <w:sz w:val="28"/>
          <w:szCs w:val="28"/>
        </w:rPr>
      </w:pPr>
    </w:p>
    <w:p w:rsidR="009E616E" w:rsidRPr="009E26A0" w:rsidRDefault="004A35AF" w:rsidP="00B4742C">
      <w:pPr>
        <w:autoSpaceDE w:val="0"/>
        <w:autoSpaceDN w:val="0"/>
        <w:adjustRightInd w:val="0"/>
        <w:spacing w:after="0" w:line="240" w:lineRule="auto"/>
        <w:contextualSpacing/>
        <w:jc w:val="center"/>
        <w:outlineLvl w:val="2"/>
        <w:rPr>
          <w:rFonts w:ascii="Times New Roman" w:hAnsi="Times New Roman"/>
          <w:b/>
          <w:sz w:val="28"/>
          <w:szCs w:val="28"/>
        </w:rPr>
      </w:pPr>
      <w:r w:rsidRPr="009E26A0">
        <w:rPr>
          <w:rFonts w:ascii="Times New Roman" w:hAnsi="Times New Roman"/>
          <w:b/>
          <w:bCs/>
          <w:sz w:val="28"/>
          <w:szCs w:val="28"/>
        </w:rPr>
        <w:t>7</w:t>
      </w:r>
      <w:r w:rsidR="009E616E" w:rsidRPr="009E26A0">
        <w:rPr>
          <w:rFonts w:ascii="Times New Roman" w:hAnsi="Times New Roman"/>
          <w:b/>
          <w:bCs/>
          <w:sz w:val="28"/>
          <w:szCs w:val="28"/>
        </w:rPr>
        <w:t>. Срок предоставления муниципальной услуги</w:t>
      </w:r>
    </w:p>
    <w:p w:rsidR="009E616E" w:rsidRPr="009E26A0" w:rsidRDefault="009E616E" w:rsidP="009E616E">
      <w:pPr>
        <w:pStyle w:val="western"/>
        <w:spacing w:before="0" w:beforeAutospacing="0" w:after="0" w:afterAutospacing="0"/>
        <w:ind w:firstLine="709"/>
        <w:contextualSpacing/>
        <w:jc w:val="both"/>
        <w:rPr>
          <w:sz w:val="28"/>
          <w:szCs w:val="28"/>
        </w:rPr>
      </w:pPr>
    </w:p>
    <w:p w:rsidR="009E616E" w:rsidRPr="009E26A0" w:rsidRDefault="009E616E" w:rsidP="009E616E">
      <w:pPr>
        <w:pStyle w:val="western"/>
        <w:spacing w:before="0" w:beforeAutospacing="0" w:after="0" w:afterAutospacing="0"/>
        <w:ind w:firstLine="709"/>
        <w:contextualSpacing/>
        <w:jc w:val="both"/>
        <w:rPr>
          <w:sz w:val="28"/>
          <w:szCs w:val="28"/>
        </w:rPr>
      </w:pPr>
      <w:r w:rsidRPr="009E26A0">
        <w:rPr>
          <w:sz w:val="28"/>
          <w:szCs w:val="28"/>
        </w:rPr>
        <w:t xml:space="preserve"> Срок предоставления </w:t>
      </w:r>
      <w:bookmarkStart w:id="15" w:name="YANDEX_79"/>
      <w:bookmarkEnd w:id="15"/>
      <w:r w:rsidR="006B4D1F" w:rsidRPr="009E26A0">
        <w:rPr>
          <w:sz w:val="28"/>
          <w:szCs w:val="28"/>
        </w:rPr>
        <w:fldChar w:fldCharType="begin"/>
      </w:r>
      <w:r w:rsidRPr="009E26A0">
        <w:rPr>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"YANDEX_78" </w:instrText>
      </w:r>
      <w:r w:rsidR="006B4D1F" w:rsidRPr="009E26A0">
        <w:rPr>
          <w:sz w:val="28"/>
          <w:szCs w:val="28"/>
        </w:rPr>
        <w:fldChar w:fldCharType="end"/>
      </w:r>
      <w:r w:rsidRPr="009E26A0">
        <w:rPr>
          <w:rStyle w:val="highlighthighlightactive"/>
          <w:sz w:val="28"/>
          <w:szCs w:val="28"/>
        </w:rPr>
        <w:t>муниципальной</w:t>
      </w:r>
      <w:hyperlink r:id="rId30" w:anchor="YANDEX_80" w:history="1"/>
      <w:r w:rsidRPr="009E26A0">
        <w:rPr>
          <w:sz w:val="28"/>
          <w:szCs w:val="28"/>
        </w:rPr>
        <w:t xml:space="preserve"> услуги составляет не более </w:t>
      </w:r>
      <w:r w:rsidR="004A35AF" w:rsidRPr="009E26A0">
        <w:rPr>
          <w:sz w:val="28"/>
          <w:szCs w:val="28"/>
        </w:rPr>
        <w:t xml:space="preserve">30 календарных </w:t>
      </w:r>
      <w:r w:rsidRPr="009E26A0">
        <w:rPr>
          <w:sz w:val="28"/>
          <w:szCs w:val="28"/>
        </w:rPr>
        <w:t xml:space="preserve"> дней со дня регистрации заявления о предоставлении муниципальной услуги.</w:t>
      </w:r>
    </w:p>
    <w:p w:rsidR="00B4742C" w:rsidRDefault="00B4742C" w:rsidP="00B4742C">
      <w:pPr>
        <w:autoSpaceDE w:val="0"/>
        <w:autoSpaceDN w:val="0"/>
        <w:adjustRightInd w:val="0"/>
        <w:contextualSpacing/>
        <w:rPr>
          <w:rFonts w:ascii="Times New Roman" w:hAnsi="Times New Roman"/>
          <w:sz w:val="28"/>
          <w:szCs w:val="28"/>
        </w:rPr>
      </w:pPr>
    </w:p>
    <w:p w:rsidR="009E616E" w:rsidRPr="009E26A0" w:rsidRDefault="004A35AF" w:rsidP="00B4742C">
      <w:pPr>
        <w:autoSpaceDE w:val="0"/>
        <w:autoSpaceDN w:val="0"/>
        <w:adjustRightInd w:val="0"/>
        <w:contextualSpacing/>
        <w:jc w:val="center"/>
        <w:rPr>
          <w:rFonts w:ascii="Times New Roman" w:hAnsi="Times New Roman"/>
          <w:b/>
          <w:sz w:val="28"/>
          <w:szCs w:val="28"/>
        </w:rPr>
      </w:pPr>
      <w:r w:rsidRPr="009E26A0">
        <w:rPr>
          <w:rFonts w:ascii="Times New Roman" w:hAnsi="Times New Roman"/>
          <w:b/>
          <w:sz w:val="28"/>
          <w:szCs w:val="28"/>
        </w:rPr>
        <w:t>8</w:t>
      </w:r>
      <w:r w:rsidR="009E616E" w:rsidRPr="009E26A0">
        <w:rPr>
          <w:rFonts w:ascii="Times New Roman" w:hAnsi="Times New Roman"/>
          <w:b/>
          <w:sz w:val="28"/>
          <w:szCs w:val="28"/>
        </w:rPr>
        <w:t>. Перечень нормативных правовых актов, непосредственно регулирующих предоставление муниципальной услуги</w:t>
      </w:r>
    </w:p>
    <w:p w:rsidR="009E616E" w:rsidRPr="009E26A0" w:rsidRDefault="009E616E" w:rsidP="009E616E">
      <w:pPr>
        <w:ind w:firstLine="709"/>
        <w:contextualSpacing/>
        <w:jc w:val="both"/>
        <w:rPr>
          <w:rFonts w:ascii="Times New Roman" w:hAnsi="Times New Roman"/>
          <w:b/>
          <w:color w:val="000000"/>
          <w:sz w:val="28"/>
          <w:szCs w:val="28"/>
        </w:rPr>
      </w:pPr>
    </w:p>
    <w:p w:rsidR="009E616E" w:rsidRPr="009E26A0" w:rsidRDefault="009E616E" w:rsidP="002916F8">
      <w:pPr>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xml:space="preserve"> Предоставление муниципальной услуги осуществляется в соответствии со следующими нормативными правовыми актами:</w:t>
      </w:r>
    </w:p>
    <w:p w:rsidR="009E616E" w:rsidRPr="009E26A0" w:rsidRDefault="009E616E" w:rsidP="002916F8">
      <w:pPr>
        <w:autoSpaceDE w:val="0"/>
        <w:autoSpaceDN w:val="0"/>
        <w:adjustRightInd w:val="0"/>
        <w:spacing w:after="0" w:line="240" w:lineRule="auto"/>
        <w:ind w:firstLine="709"/>
        <w:contextualSpacing/>
        <w:jc w:val="both"/>
        <w:outlineLvl w:val="1"/>
        <w:rPr>
          <w:rFonts w:ascii="Times New Roman" w:hAnsi="Times New Roman"/>
          <w:sz w:val="28"/>
          <w:szCs w:val="28"/>
        </w:rPr>
      </w:pPr>
      <w:r w:rsidRPr="009E26A0">
        <w:rPr>
          <w:rFonts w:ascii="Times New Roman" w:hAnsi="Times New Roman"/>
          <w:sz w:val="28"/>
          <w:szCs w:val="28"/>
        </w:rPr>
        <w:t>- Конституция Российской Федерации (Российская газета, 25.12.1993, № 327);</w:t>
      </w:r>
    </w:p>
    <w:p w:rsidR="009E616E" w:rsidRPr="009E26A0" w:rsidRDefault="009E616E" w:rsidP="002916F8">
      <w:pPr>
        <w:autoSpaceDE w:val="0"/>
        <w:autoSpaceDN w:val="0"/>
        <w:adjustRightInd w:val="0"/>
        <w:spacing w:after="0" w:line="240" w:lineRule="auto"/>
        <w:ind w:firstLine="709"/>
        <w:contextualSpacing/>
        <w:jc w:val="both"/>
        <w:outlineLvl w:val="1"/>
        <w:rPr>
          <w:rFonts w:ascii="Times New Roman" w:hAnsi="Times New Roman"/>
          <w:sz w:val="28"/>
          <w:szCs w:val="28"/>
        </w:rPr>
      </w:pPr>
      <w:r w:rsidRPr="009E26A0">
        <w:rPr>
          <w:rFonts w:ascii="Times New Roman" w:hAnsi="Times New Roman"/>
          <w:sz w:val="28"/>
          <w:szCs w:val="28"/>
        </w:rPr>
        <w:t>- Федеральный закон от 27.07.2010 г. № 210-ФЗ «Об организации предоставления государственных и муниципальных услуг» (</w:t>
      </w:r>
      <w:r w:rsidR="00195B0A">
        <w:rPr>
          <w:rFonts w:ascii="Times New Roman" w:hAnsi="Times New Roman"/>
          <w:sz w:val="28"/>
          <w:szCs w:val="28"/>
        </w:rPr>
        <w:t xml:space="preserve">Российская газета, 30.07.2010, </w:t>
      </w:r>
      <w:r w:rsidRPr="009E26A0">
        <w:rPr>
          <w:rFonts w:ascii="Times New Roman" w:hAnsi="Times New Roman"/>
          <w:sz w:val="28"/>
          <w:szCs w:val="28"/>
        </w:rPr>
        <w:t>№ 168);</w:t>
      </w:r>
    </w:p>
    <w:p w:rsidR="009E616E" w:rsidRPr="009E26A0" w:rsidRDefault="009E616E" w:rsidP="002916F8">
      <w:pPr>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Федеральный закон от 06.10.2003 года № 131-ФЗ «Об общих принципах организации местного самоуправления в РФ» (Российская газета, 08.10.2003, № 202);</w:t>
      </w:r>
    </w:p>
    <w:p w:rsidR="009E616E" w:rsidRPr="009E26A0" w:rsidRDefault="009E616E" w:rsidP="002916F8">
      <w:pPr>
        <w:autoSpaceDE w:val="0"/>
        <w:autoSpaceDN w:val="0"/>
        <w:adjustRightInd w:val="0"/>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Федеральный закон от 27.07.2006 № 152-ФЗ «О персональных данных» (Российская газета, 29.07.2006, № 165);</w:t>
      </w:r>
    </w:p>
    <w:p w:rsidR="009E616E" w:rsidRPr="009E26A0" w:rsidRDefault="009E616E" w:rsidP="002916F8">
      <w:pPr>
        <w:autoSpaceDE w:val="0"/>
        <w:autoSpaceDN w:val="0"/>
        <w:adjustRightInd w:val="0"/>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Федеральный закон от 06.04.2011</w:t>
      </w:r>
      <w:r w:rsidR="00195B0A">
        <w:rPr>
          <w:rFonts w:ascii="Times New Roman" w:hAnsi="Times New Roman"/>
          <w:sz w:val="28"/>
          <w:szCs w:val="28"/>
        </w:rPr>
        <w:t>,</w:t>
      </w:r>
      <w:r w:rsidRPr="009E26A0">
        <w:rPr>
          <w:rFonts w:ascii="Times New Roman" w:hAnsi="Times New Roman"/>
          <w:sz w:val="28"/>
          <w:szCs w:val="28"/>
        </w:rPr>
        <w:t xml:space="preserve"> № 63-ФЗ «Об электронной подписи» (Российская газета, 08.04.2011, № 75);</w:t>
      </w:r>
    </w:p>
    <w:p w:rsidR="009E616E" w:rsidRPr="009E26A0" w:rsidRDefault="009E616E" w:rsidP="002916F8">
      <w:pPr>
        <w:autoSpaceDE w:val="0"/>
        <w:autoSpaceDN w:val="0"/>
        <w:adjustRightInd w:val="0"/>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xml:space="preserve">- </w:t>
      </w:r>
      <w:r w:rsidR="00195B0A">
        <w:rPr>
          <w:rFonts w:ascii="Times New Roman" w:hAnsi="Times New Roman"/>
          <w:sz w:val="28"/>
          <w:szCs w:val="28"/>
        </w:rPr>
        <w:t xml:space="preserve">Федеральный закон от 21.07.1997, </w:t>
      </w:r>
      <w:r w:rsidRPr="009E26A0">
        <w:rPr>
          <w:rFonts w:ascii="Times New Roman" w:hAnsi="Times New Roman"/>
          <w:sz w:val="28"/>
          <w:szCs w:val="28"/>
        </w:rPr>
        <w:t>№ 122-ФЗ «О государственной регистрации прав на недвижимое имущество и сделок с ним» (Российская газета, 30.07.1997, № 145);</w:t>
      </w:r>
    </w:p>
    <w:p w:rsidR="009E616E" w:rsidRPr="009E26A0" w:rsidRDefault="009E616E" w:rsidP="002916F8">
      <w:pPr>
        <w:autoSpaceDE w:val="0"/>
        <w:autoSpaceDN w:val="0"/>
        <w:adjustRightInd w:val="0"/>
        <w:spacing w:after="0" w:line="240" w:lineRule="auto"/>
        <w:ind w:firstLine="709"/>
        <w:contextualSpacing/>
        <w:jc w:val="both"/>
        <w:outlineLvl w:val="1"/>
        <w:rPr>
          <w:rFonts w:ascii="Times New Roman" w:hAnsi="Times New Roman"/>
          <w:sz w:val="28"/>
          <w:szCs w:val="28"/>
        </w:rPr>
      </w:pPr>
      <w:r w:rsidRPr="009E26A0">
        <w:rPr>
          <w:rFonts w:ascii="Times New Roman" w:hAnsi="Times New Roman"/>
          <w:sz w:val="28"/>
          <w:szCs w:val="28"/>
        </w:rPr>
        <w:t xml:space="preserve">- Устав </w:t>
      </w:r>
      <w:proofErr w:type="gramStart"/>
      <w:r w:rsidRPr="009E26A0">
        <w:rPr>
          <w:rFonts w:ascii="Times New Roman" w:hAnsi="Times New Roman"/>
          <w:sz w:val="28"/>
          <w:szCs w:val="28"/>
        </w:rPr>
        <w:t>муниципального</w:t>
      </w:r>
      <w:proofErr w:type="gramEnd"/>
      <w:r w:rsidRPr="009E26A0">
        <w:rPr>
          <w:rFonts w:ascii="Times New Roman" w:hAnsi="Times New Roman"/>
          <w:sz w:val="28"/>
          <w:szCs w:val="28"/>
        </w:rPr>
        <w:t xml:space="preserve"> образования  Кимовский район;</w:t>
      </w:r>
    </w:p>
    <w:p w:rsidR="009E616E" w:rsidRPr="009E26A0" w:rsidRDefault="009E616E" w:rsidP="002916F8">
      <w:pPr>
        <w:autoSpaceDE w:val="0"/>
        <w:autoSpaceDN w:val="0"/>
        <w:adjustRightInd w:val="0"/>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xml:space="preserve">- Решение Собрания представителей муниципального образования Кимовский район от 25.11. </w:t>
      </w:r>
      <w:r w:rsidR="00195B0A">
        <w:rPr>
          <w:rFonts w:ascii="Times New Roman" w:hAnsi="Times New Roman"/>
          <w:sz w:val="28"/>
          <w:szCs w:val="28"/>
        </w:rPr>
        <w:t>2009</w:t>
      </w:r>
      <w:r w:rsidRPr="009E26A0">
        <w:rPr>
          <w:rFonts w:ascii="Times New Roman" w:hAnsi="Times New Roman"/>
          <w:sz w:val="28"/>
          <w:szCs w:val="28"/>
        </w:rPr>
        <w:t xml:space="preserve"> № 14-100 «Об утверждении Положения о Едином Реестре муниципального имущества муниципального образования Кимовский район»,</w:t>
      </w:r>
    </w:p>
    <w:p w:rsidR="009E616E" w:rsidRPr="009E26A0" w:rsidRDefault="009E616E" w:rsidP="002916F8">
      <w:pPr>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xml:space="preserve">- иными нормативными правовыми актами Российской Федерации, Тульской области, органов местного самоуправления </w:t>
      </w:r>
      <w:proofErr w:type="gramStart"/>
      <w:r w:rsidRPr="009E26A0">
        <w:rPr>
          <w:rFonts w:ascii="Times New Roman" w:hAnsi="Times New Roman"/>
          <w:sz w:val="28"/>
          <w:szCs w:val="28"/>
        </w:rPr>
        <w:t>муниципально</w:t>
      </w:r>
      <w:r w:rsidR="00195B0A">
        <w:rPr>
          <w:rFonts w:ascii="Times New Roman" w:hAnsi="Times New Roman"/>
          <w:sz w:val="28"/>
          <w:szCs w:val="28"/>
        </w:rPr>
        <w:t>го</w:t>
      </w:r>
      <w:proofErr w:type="gramEnd"/>
      <w:r w:rsidR="00195B0A">
        <w:rPr>
          <w:rFonts w:ascii="Times New Roman" w:hAnsi="Times New Roman"/>
          <w:sz w:val="28"/>
          <w:szCs w:val="28"/>
        </w:rPr>
        <w:t xml:space="preserve"> образования Кимовский район.</w:t>
      </w:r>
    </w:p>
    <w:p w:rsidR="009E616E" w:rsidRPr="009E26A0" w:rsidRDefault="009E616E" w:rsidP="009E616E">
      <w:pPr>
        <w:ind w:firstLine="709"/>
        <w:contextualSpacing/>
        <w:jc w:val="both"/>
        <w:rPr>
          <w:rFonts w:ascii="Times New Roman" w:hAnsi="Times New Roman"/>
          <w:b/>
          <w:color w:val="000000"/>
          <w:sz w:val="28"/>
          <w:szCs w:val="28"/>
        </w:rPr>
      </w:pPr>
    </w:p>
    <w:p w:rsidR="009E616E" w:rsidRPr="009E26A0" w:rsidRDefault="009E26A0" w:rsidP="00B4742C">
      <w:pPr>
        <w:contextualSpacing/>
        <w:jc w:val="center"/>
        <w:rPr>
          <w:rFonts w:ascii="Times New Roman" w:hAnsi="Times New Roman"/>
          <w:b/>
          <w:sz w:val="28"/>
          <w:szCs w:val="28"/>
        </w:rPr>
      </w:pPr>
      <w:r w:rsidRPr="009E26A0">
        <w:rPr>
          <w:rFonts w:ascii="Times New Roman" w:hAnsi="Times New Roman"/>
          <w:b/>
          <w:color w:val="000000"/>
          <w:sz w:val="28"/>
          <w:szCs w:val="28"/>
        </w:rPr>
        <w:t>9</w:t>
      </w:r>
      <w:r w:rsidR="009E616E" w:rsidRPr="009E26A0">
        <w:rPr>
          <w:rFonts w:ascii="Times New Roman" w:hAnsi="Times New Roman"/>
          <w:b/>
          <w:color w:val="000000"/>
          <w:sz w:val="28"/>
          <w:szCs w:val="28"/>
        </w:rPr>
        <w:t xml:space="preserve">. </w:t>
      </w:r>
      <w:r w:rsidR="009E616E" w:rsidRPr="009E26A0">
        <w:rPr>
          <w:rFonts w:ascii="Times New Roman" w:hAnsi="Times New Roman"/>
          <w:b/>
          <w:sz w:val="28"/>
          <w:szCs w:val="28"/>
        </w:rPr>
        <w:t>Исчерпывающий перечень документов необходимых для предоставления муниципальной услуги</w:t>
      </w:r>
    </w:p>
    <w:p w:rsidR="009E616E" w:rsidRPr="009E26A0" w:rsidRDefault="009E616E" w:rsidP="009E616E">
      <w:pPr>
        <w:ind w:firstLine="709"/>
        <w:contextualSpacing/>
        <w:jc w:val="both"/>
        <w:rPr>
          <w:rFonts w:ascii="Times New Roman" w:hAnsi="Times New Roman"/>
          <w:b/>
          <w:sz w:val="28"/>
          <w:szCs w:val="28"/>
        </w:rPr>
      </w:pPr>
    </w:p>
    <w:p w:rsidR="009E616E" w:rsidRPr="009E26A0" w:rsidRDefault="009E616E" w:rsidP="00B4742C">
      <w:pPr>
        <w:spacing w:after="0" w:line="240" w:lineRule="auto"/>
        <w:ind w:firstLine="709"/>
        <w:contextualSpacing/>
        <w:jc w:val="both"/>
        <w:rPr>
          <w:rFonts w:ascii="Times New Roman" w:hAnsi="Times New Roman"/>
          <w:sz w:val="28"/>
          <w:szCs w:val="28"/>
        </w:rPr>
      </w:pPr>
      <w:r w:rsidRPr="009E26A0">
        <w:rPr>
          <w:rFonts w:ascii="Times New Roman" w:hAnsi="Times New Roman"/>
          <w:sz w:val="28"/>
          <w:szCs w:val="28"/>
        </w:rPr>
        <w:t xml:space="preserve"> Для получения муниципальной услуги заявитель должен предоставить в </w:t>
      </w:r>
      <w:r w:rsidR="009E26A0" w:rsidRPr="009E26A0">
        <w:rPr>
          <w:rFonts w:ascii="Times New Roman" w:hAnsi="Times New Roman"/>
          <w:sz w:val="28"/>
          <w:szCs w:val="28"/>
        </w:rPr>
        <w:t>Отдел</w:t>
      </w:r>
      <w:r w:rsidRPr="009E26A0">
        <w:rPr>
          <w:rFonts w:ascii="Times New Roman" w:hAnsi="Times New Roman"/>
          <w:sz w:val="28"/>
          <w:szCs w:val="28"/>
        </w:rPr>
        <w:t xml:space="preserve"> следующие документы:</w:t>
      </w:r>
    </w:p>
    <w:p w:rsidR="009E616E" w:rsidRPr="009E26A0" w:rsidRDefault="009E616E" w:rsidP="009E616E">
      <w:pPr>
        <w:pStyle w:val="western"/>
        <w:spacing w:before="0" w:beforeAutospacing="0" w:after="0" w:afterAutospacing="0"/>
        <w:ind w:firstLine="709"/>
        <w:contextualSpacing/>
        <w:jc w:val="both"/>
        <w:rPr>
          <w:sz w:val="28"/>
          <w:szCs w:val="28"/>
        </w:rPr>
      </w:pPr>
      <w:proofErr w:type="gramStart"/>
      <w:r w:rsidRPr="009E26A0">
        <w:rPr>
          <w:sz w:val="28"/>
          <w:szCs w:val="28"/>
        </w:rPr>
        <w:t xml:space="preserve">- заявление о </w:t>
      </w:r>
      <w:hyperlink r:id="rId31" w:anchor="YANDEX_94" w:history="1"/>
      <w:r w:rsidRPr="009E26A0">
        <w:rPr>
          <w:rStyle w:val="highlighthighlightactive"/>
          <w:sz w:val="28"/>
          <w:szCs w:val="28"/>
        </w:rPr>
        <w:t>предоставлении</w:t>
      </w:r>
      <w:r w:rsidR="008A4E9B">
        <w:rPr>
          <w:rStyle w:val="highlighthighlightactive"/>
          <w:sz w:val="28"/>
          <w:szCs w:val="28"/>
        </w:rPr>
        <w:t xml:space="preserve"> </w:t>
      </w:r>
      <w:hyperlink r:id="rId32" w:anchor="YANDEX_96" w:history="1"/>
      <w:hyperlink r:id="rId33" w:anchor="YANDEX_95" w:history="1"/>
      <w:r w:rsidRPr="009E26A0">
        <w:rPr>
          <w:rStyle w:val="highlighthighlightactive"/>
          <w:sz w:val="28"/>
          <w:szCs w:val="28"/>
        </w:rPr>
        <w:t>муниципальной</w:t>
      </w:r>
      <w:proofErr w:type="gramEnd"/>
      <w:r w:rsidR="006B4D1F">
        <w:fldChar w:fldCharType="begin"/>
      </w:r>
      <w:r w:rsidR="006B4D1F">
        <w:instrText>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"YANDEX_97"</w:instrText>
      </w:r>
      <w:r w:rsidR="006B4D1F">
        <w:fldChar w:fldCharType="separate"/>
      </w:r>
      <w:r w:rsidR="006B4D1F">
        <w:fldChar w:fldCharType="end"/>
      </w:r>
      <w:r w:rsidRPr="009E26A0">
        <w:rPr>
          <w:sz w:val="28"/>
          <w:szCs w:val="28"/>
        </w:rPr>
        <w:t xml:space="preserve"> услуги (приложение № </w:t>
      </w:r>
      <w:r w:rsidR="008A4E9B">
        <w:rPr>
          <w:sz w:val="28"/>
          <w:szCs w:val="28"/>
        </w:rPr>
        <w:t>1</w:t>
      </w:r>
      <w:r w:rsidRPr="009E26A0">
        <w:rPr>
          <w:sz w:val="28"/>
          <w:szCs w:val="28"/>
        </w:rPr>
        <w:t>).</w:t>
      </w:r>
    </w:p>
    <w:p w:rsidR="009E616E" w:rsidRPr="009E26A0" w:rsidRDefault="009E616E" w:rsidP="009E616E">
      <w:pPr>
        <w:pStyle w:val="western"/>
        <w:spacing w:before="0" w:beforeAutospacing="0" w:after="0" w:afterAutospacing="0"/>
        <w:ind w:firstLine="709"/>
        <w:contextualSpacing/>
        <w:jc w:val="both"/>
        <w:rPr>
          <w:sz w:val="28"/>
          <w:szCs w:val="28"/>
        </w:rPr>
      </w:pPr>
      <w:r w:rsidRPr="009E26A0">
        <w:rPr>
          <w:sz w:val="28"/>
          <w:szCs w:val="28"/>
        </w:rPr>
        <w:t>- для физических лиц - д</w:t>
      </w:r>
      <w:r w:rsidR="009E26A0" w:rsidRPr="009E26A0">
        <w:rPr>
          <w:sz w:val="28"/>
          <w:szCs w:val="28"/>
        </w:rPr>
        <w:t>окумент, удостоверяющий личность</w:t>
      </w:r>
      <w:r w:rsidRPr="009E26A0">
        <w:rPr>
          <w:sz w:val="28"/>
          <w:szCs w:val="28"/>
        </w:rPr>
        <w:t xml:space="preserve">; </w:t>
      </w:r>
    </w:p>
    <w:p w:rsidR="009E616E" w:rsidRPr="009E26A0" w:rsidRDefault="009E616E" w:rsidP="009E616E">
      <w:pPr>
        <w:pStyle w:val="western"/>
        <w:spacing w:before="0" w:beforeAutospacing="0" w:after="0" w:afterAutospacing="0"/>
        <w:ind w:firstLine="709"/>
        <w:contextualSpacing/>
        <w:jc w:val="both"/>
        <w:rPr>
          <w:sz w:val="28"/>
          <w:szCs w:val="28"/>
        </w:rPr>
      </w:pPr>
      <w:r w:rsidRPr="009E26A0">
        <w:rPr>
          <w:sz w:val="28"/>
          <w:szCs w:val="28"/>
        </w:rPr>
        <w:t>- для юридических лиц - документы, подтверждающие государственную регистрацию юридического лица и полномочия его представителя.</w:t>
      </w:r>
    </w:p>
    <w:p w:rsidR="009E616E" w:rsidRPr="009E26A0" w:rsidRDefault="009E616E" w:rsidP="009E616E">
      <w:pPr>
        <w:pStyle w:val="a4"/>
        <w:spacing w:before="0" w:beforeAutospacing="0" w:after="0" w:afterAutospacing="0"/>
        <w:ind w:firstLine="709"/>
        <w:contextualSpacing/>
        <w:jc w:val="both"/>
        <w:rPr>
          <w:sz w:val="28"/>
          <w:szCs w:val="28"/>
        </w:rPr>
      </w:pPr>
      <w:r w:rsidRPr="009E26A0">
        <w:rPr>
          <w:sz w:val="28"/>
          <w:szCs w:val="28"/>
        </w:rPr>
        <w:t xml:space="preserve"> В соответствии с пунктами 1 и 2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9E616E" w:rsidRPr="009E26A0" w:rsidRDefault="009E616E" w:rsidP="009E616E">
      <w:pPr>
        <w:pStyle w:val="a4"/>
        <w:spacing w:before="0" w:beforeAutospacing="0" w:after="0" w:afterAutospacing="0"/>
        <w:ind w:firstLine="709"/>
        <w:contextualSpacing/>
        <w:jc w:val="both"/>
        <w:rPr>
          <w:sz w:val="28"/>
          <w:szCs w:val="28"/>
        </w:rPr>
      </w:pPr>
      <w:r w:rsidRPr="009E26A0">
        <w:rPr>
          <w:sz w:val="28"/>
          <w:szCs w:val="28"/>
        </w:rPr>
        <w:t>-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616E" w:rsidRPr="009E26A0" w:rsidRDefault="009E616E" w:rsidP="009E616E">
      <w:pPr>
        <w:pStyle w:val="a4"/>
        <w:spacing w:before="0" w:beforeAutospacing="0" w:after="0" w:afterAutospacing="0"/>
        <w:ind w:firstLine="709"/>
        <w:contextualSpacing/>
        <w:jc w:val="both"/>
        <w:rPr>
          <w:sz w:val="28"/>
          <w:szCs w:val="28"/>
        </w:rPr>
      </w:pPr>
      <w:r w:rsidRPr="009E26A0">
        <w:rPr>
          <w:sz w:val="28"/>
          <w:szCs w:val="28"/>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9E26A0" w:rsidRPr="00DD694A" w:rsidRDefault="009E26A0" w:rsidP="009E26A0">
      <w:pPr>
        <w:widowControl w:val="0"/>
        <w:spacing w:after="0" w:line="240" w:lineRule="auto"/>
        <w:ind w:firstLine="709"/>
        <w:jc w:val="both"/>
        <w:rPr>
          <w:rFonts w:ascii="Times New Roman" w:hAnsi="Times New Roman"/>
          <w:sz w:val="28"/>
          <w:szCs w:val="28"/>
        </w:rPr>
      </w:pPr>
      <w:proofErr w:type="gramStart"/>
      <w:r w:rsidRPr="00DD694A">
        <w:rPr>
          <w:rFonts w:ascii="Times New Roman" w:hAnsi="Times New Roman"/>
          <w:sz w:val="28"/>
          <w:szCs w:val="28"/>
        </w:rPr>
        <w:t>В случае если при обращении в электронной форме за получением государственной или муниципальной услуги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w:t>
      </w:r>
      <w:r w:rsidR="00DE6342">
        <w:rPr>
          <w:rFonts w:ascii="Times New Roman" w:hAnsi="Times New Roman"/>
          <w:sz w:val="28"/>
          <w:szCs w:val="28"/>
        </w:rPr>
        <w:t xml:space="preserve"> </w:t>
      </w:r>
      <w:r w:rsidRPr="00DD694A">
        <w:rPr>
          <w:rFonts w:ascii="Times New Roman" w:hAnsi="Times New Roman"/>
          <w:sz w:val="28"/>
          <w:szCs w:val="28"/>
        </w:rPr>
        <w:t>-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w:t>
      </w:r>
      <w:r w:rsidRPr="00444F24">
        <w:rPr>
          <w:rFonts w:ascii="Times New Roman" w:hAnsi="Times New Roman"/>
          <w:color w:val="FF0000"/>
          <w:sz w:val="28"/>
          <w:szCs w:val="28"/>
        </w:rPr>
        <w:t xml:space="preserve"> </w:t>
      </w:r>
      <w:r w:rsidRPr="00DD694A">
        <w:rPr>
          <w:rFonts w:ascii="Times New Roman" w:hAnsi="Times New Roman"/>
          <w:sz w:val="28"/>
          <w:szCs w:val="28"/>
        </w:rPr>
        <w:t>подписи личность физического лица установлена</w:t>
      </w:r>
      <w:proofErr w:type="gramEnd"/>
      <w:r w:rsidRPr="00DD694A">
        <w:rPr>
          <w:rFonts w:ascii="Times New Roman" w:hAnsi="Times New Roman"/>
          <w:sz w:val="28"/>
          <w:szCs w:val="28"/>
        </w:rPr>
        <w:t xml:space="preserve"> при личном приеме.</w:t>
      </w:r>
    </w:p>
    <w:p w:rsidR="00DE6342" w:rsidRPr="009E616E" w:rsidRDefault="00DE6342" w:rsidP="00DE6342">
      <w:pPr>
        <w:pStyle w:val="a4"/>
        <w:tabs>
          <w:tab w:val="left" w:pos="904"/>
          <w:tab w:val="center" w:pos="5083"/>
        </w:tabs>
        <w:spacing w:before="0" w:beforeAutospacing="0" w:after="0" w:afterAutospacing="0"/>
        <w:jc w:val="both"/>
        <w:rPr>
          <w:bCs/>
        </w:rPr>
      </w:pPr>
    </w:p>
    <w:p w:rsidR="009E616E" w:rsidRPr="00463A3E" w:rsidRDefault="00463A3E" w:rsidP="00B4742C">
      <w:pPr>
        <w:pStyle w:val="a4"/>
        <w:spacing w:before="0" w:beforeAutospacing="0" w:after="0" w:afterAutospacing="0"/>
        <w:jc w:val="center"/>
        <w:rPr>
          <w:b/>
          <w:bCs/>
          <w:sz w:val="28"/>
          <w:szCs w:val="28"/>
        </w:rPr>
      </w:pPr>
      <w:r w:rsidRPr="00463A3E">
        <w:rPr>
          <w:b/>
          <w:bCs/>
          <w:sz w:val="28"/>
          <w:szCs w:val="28"/>
        </w:rPr>
        <w:t>10.</w:t>
      </w:r>
      <w:r w:rsidR="009E616E" w:rsidRPr="00463A3E">
        <w:rPr>
          <w:b/>
          <w:bCs/>
          <w:sz w:val="28"/>
          <w:szCs w:val="28"/>
        </w:rPr>
        <w:t xml:space="preserve"> Перечень оснований для отказа в предоставлении муниципальной услуги</w:t>
      </w:r>
    </w:p>
    <w:p w:rsidR="009E616E" w:rsidRPr="00463A3E" w:rsidRDefault="009E616E" w:rsidP="009E616E">
      <w:pPr>
        <w:pStyle w:val="a4"/>
        <w:spacing w:before="0" w:beforeAutospacing="0" w:after="0" w:afterAutospacing="0"/>
        <w:ind w:firstLine="709"/>
        <w:jc w:val="both"/>
        <w:rPr>
          <w:b/>
          <w:sz w:val="28"/>
          <w:szCs w:val="28"/>
        </w:rPr>
      </w:pPr>
    </w:p>
    <w:p w:rsidR="00463A3E" w:rsidRPr="00444F24" w:rsidRDefault="00463A3E" w:rsidP="00463A3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444F24">
        <w:rPr>
          <w:rFonts w:ascii="Times New Roman" w:hAnsi="Times New Roman"/>
          <w:sz w:val="28"/>
          <w:szCs w:val="28"/>
        </w:rPr>
        <w:t xml:space="preserve"> поступление заявления о предоставлении муниципальной услуги от лица, не имеющего полномочий на обращение; </w:t>
      </w:r>
    </w:p>
    <w:p w:rsidR="00463A3E" w:rsidRPr="00444F24" w:rsidRDefault="00463A3E" w:rsidP="00463A3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444F24">
        <w:rPr>
          <w:rFonts w:ascii="Times New Roman" w:hAnsi="Times New Roman"/>
          <w:sz w:val="28"/>
          <w:szCs w:val="28"/>
        </w:rPr>
        <w:t xml:space="preserve"> заявление н</w:t>
      </w:r>
      <w:r w:rsidR="00B4742C">
        <w:rPr>
          <w:rFonts w:ascii="Times New Roman" w:hAnsi="Times New Roman"/>
          <w:sz w:val="28"/>
          <w:szCs w:val="28"/>
        </w:rPr>
        <w:t>е соответствует форме согласно п</w:t>
      </w:r>
      <w:r w:rsidRPr="00444F24">
        <w:rPr>
          <w:rFonts w:ascii="Times New Roman" w:hAnsi="Times New Roman"/>
          <w:sz w:val="28"/>
          <w:szCs w:val="28"/>
        </w:rPr>
        <w:t xml:space="preserve">риложению </w:t>
      </w:r>
      <w:r w:rsidR="00FA5A24">
        <w:rPr>
          <w:rFonts w:ascii="Times New Roman" w:hAnsi="Times New Roman"/>
          <w:sz w:val="28"/>
          <w:szCs w:val="28"/>
        </w:rPr>
        <w:t>№</w:t>
      </w:r>
      <w:r w:rsidRPr="00444F24">
        <w:rPr>
          <w:rFonts w:ascii="Times New Roman" w:hAnsi="Times New Roman"/>
          <w:sz w:val="28"/>
          <w:szCs w:val="28"/>
        </w:rPr>
        <w:t>1 административного регламента.</w:t>
      </w:r>
    </w:p>
    <w:p w:rsidR="009E616E" w:rsidRPr="009E616E" w:rsidRDefault="00DE6342" w:rsidP="00FA5A24">
      <w:pPr>
        <w:spacing w:after="0" w:line="240" w:lineRule="auto"/>
        <w:ind w:firstLine="709"/>
        <w:contextualSpacing/>
        <w:jc w:val="both"/>
        <w:rPr>
          <w:rFonts w:ascii="Times New Roman" w:hAnsi="Times New Roman"/>
          <w:sz w:val="24"/>
          <w:szCs w:val="24"/>
        </w:rPr>
      </w:pPr>
      <w:r>
        <w:rPr>
          <w:rFonts w:ascii="Times New Roman" w:hAnsi="Times New Roman"/>
          <w:sz w:val="28"/>
          <w:szCs w:val="28"/>
        </w:rPr>
        <w:t xml:space="preserve"> </w:t>
      </w:r>
    </w:p>
    <w:p w:rsidR="008A4E9B" w:rsidRPr="00444F24" w:rsidRDefault="008A4E9B" w:rsidP="00B4742C">
      <w:pPr>
        <w:tabs>
          <w:tab w:val="left" w:pos="72"/>
          <w:tab w:val="left" w:pos="720"/>
        </w:tabs>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 xml:space="preserve">11. </w:t>
      </w:r>
      <w:r w:rsidRPr="00444F24">
        <w:rPr>
          <w:rFonts w:ascii="Times New Roman" w:hAnsi="Times New Roman"/>
          <w:b/>
          <w:sz w:val="28"/>
          <w:szCs w:val="28"/>
        </w:rPr>
        <w:t>Перечень услуг, необходимых и обязательных для предоставления Муниципальной услуги</w:t>
      </w:r>
    </w:p>
    <w:p w:rsidR="008A4E9B" w:rsidRPr="006939ED" w:rsidRDefault="008A4E9B" w:rsidP="008A4E9B">
      <w:pPr>
        <w:tabs>
          <w:tab w:val="left" w:pos="72"/>
          <w:tab w:val="left" w:pos="720"/>
        </w:tabs>
        <w:spacing w:after="0" w:line="240" w:lineRule="auto"/>
        <w:ind w:firstLine="709"/>
        <w:contextualSpacing/>
        <w:jc w:val="center"/>
        <w:rPr>
          <w:rFonts w:ascii="Times New Roman" w:hAnsi="Times New Roman"/>
          <w:b/>
          <w:color w:val="FF0000"/>
          <w:sz w:val="28"/>
          <w:szCs w:val="28"/>
        </w:rPr>
      </w:pPr>
    </w:p>
    <w:p w:rsidR="008A4E9B" w:rsidRPr="001F5B87" w:rsidRDefault="008A4E9B" w:rsidP="008A4E9B">
      <w:pPr>
        <w:tabs>
          <w:tab w:val="left" w:pos="72"/>
          <w:tab w:val="left" w:pos="720"/>
        </w:tabs>
        <w:spacing w:after="0" w:line="240" w:lineRule="auto"/>
        <w:ind w:firstLine="709"/>
        <w:contextualSpacing/>
        <w:jc w:val="both"/>
        <w:rPr>
          <w:rFonts w:ascii="Times New Roman" w:hAnsi="Times New Roman"/>
          <w:b/>
          <w:sz w:val="28"/>
          <w:szCs w:val="28"/>
        </w:rPr>
      </w:pPr>
      <w:r w:rsidRPr="001F5B87">
        <w:rPr>
          <w:rFonts w:ascii="Times New Roman" w:hAnsi="Times New Roman"/>
          <w:sz w:val="28"/>
          <w:szCs w:val="28"/>
        </w:rPr>
        <w:t xml:space="preserve">При предоставлении </w:t>
      </w:r>
      <w:r w:rsidR="001F5B87">
        <w:rPr>
          <w:rFonts w:ascii="Times New Roman" w:hAnsi="Times New Roman"/>
          <w:sz w:val="28"/>
          <w:szCs w:val="28"/>
        </w:rPr>
        <w:t>м</w:t>
      </w:r>
      <w:r w:rsidRPr="001F5B87">
        <w:rPr>
          <w:rFonts w:ascii="Times New Roman" w:hAnsi="Times New Roman"/>
          <w:sz w:val="28"/>
          <w:szCs w:val="28"/>
        </w:rPr>
        <w:t xml:space="preserve">униципальной услуги </w:t>
      </w:r>
      <w:r w:rsidR="001F5B87" w:rsidRPr="001F5B87">
        <w:rPr>
          <w:rFonts w:ascii="Times New Roman" w:hAnsi="Times New Roman"/>
          <w:sz w:val="28"/>
          <w:szCs w:val="28"/>
        </w:rPr>
        <w:t>необходимые и обязательные услуги не предусмотрены.</w:t>
      </w:r>
    </w:p>
    <w:p w:rsidR="008A4E9B" w:rsidRPr="001F5B87" w:rsidRDefault="008A4E9B" w:rsidP="001F5B87">
      <w:pPr>
        <w:autoSpaceDE w:val="0"/>
        <w:autoSpaceDN w:val="0"/>
        <w:adjustRightInd w:val="0"/>
        <w:spacing w:after="0" w:line="240" w:lineRule="auto"/>
        <w:ind w:firstLine="709"/>
        <w:jc w:val="both"/>
        <w:rPr>
          <w:rFonts w:ascii="Times New Roman" w:hAnsi="Times New Roman"/>
          <w:color w:val="FF0000"/>
          <w:sz w:val="28"/>
          <w:szCs w:val="28"/>
        </w:rPr>
      </w:pPr>
      <w:r w:rsidRPr="001F5B87">
        <w:rPr>
          <w:rFonts w:ascii="Times New Roman" w:hAnsi="Times New Roman"/>
          <w:color w:val="FF0000"/>
          <w:sz w:val="28"/>
          <w:szCs w:val="28"/>
        </w:rPr>
        <w:t xml:space="preserve"> </w:t>
      </w:r>
    </w:p>
    <w:p w:rsidR="008A4E9B" w:rsidRPr="00444F24" w:rsidRDefault="00067574" w:rsidP="008A4E9B">
      <w:pPr>
        <w:suppressAutoHyphen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12. </w:t>
      </w:r>
      <w:r w:rsidR="008A4E9B" w:rsidRPr="00444F24">
        <w:rPr>
          <w:rFonts w:ascii="Times New Roman" w:hAnsi="Times New Roman"/>
          <w:b/>
          <w:sz w:val="28"/>
          <w:szCs w:val="28"/>
        </w:rPr>
        <w:t>Размер платы, взимаемой с Заявителя при предоставлении Муниципальной услуги</w:t>
      </w:r>
    </w:p>
    <w:p w:rsidR="008A4E9B" w:rsidRPr="00444F24" w:rsidRDefault="008A4E9B" w:rsidP="008A4E9B">
      <w:pPr>
        <w:spacing w:after="0" w:line="240" w:lineRule="auto"/>
        <w:ind w:firstLine="709"/>
        <w:contextualSpacing/>
        <w:jc w:val="both"/>
        <w:rPr>
          <w:rFonts w:ascii="Times New Roman" w:hAnsi="Times New Roman"/>
          <w:sz w:val="28"/>
          <w:szCs w:val="28"/>
        </w:rPr>
      </w:pPr>
    </w:p>
    <w:p w:rsidR="008A4E9B" w:rsidRPr="00444F24" w:rsidRDefault="008A4E9B" w:rsidP="008A4E9B">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Муниципальная услуга предоставляется бесплатно.</w:t>
      </w:r>
    </w:p>
    <w:p w:rsidR="008A4E9B" w:rsidRPr="00444F24" w:rsidRDefault="008A4E9B" w:rsidP="008A4E9B">
      <w:pPr>
        <w:spacing w:after="0" w:line="240" w:lineRule="auto"/>
        <w:ind w:firstLine="709"/>
        <w:contextualSpacing/>
        <w:jc w:val="both"/>
        <w:rPr>
          <w:rFonts w:ascii="Times New Roman" w:hAnsi="Times New Roman"/>
          <w:sz w:val="28"/>
          <w:szCs w:val="28"/>
        </w:rPr>
      </w:pPr>
    </w:p>
    <w:p w:rsidR="008A4E9B" w:rsidRPr="00444F24" w:rsidRDefault="00067574" w:rsidP="00B4742C">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13. </w:t>
      </w:r>
      <w:r w:rsidR="008A4E9B" w:rsidRPr="00444F24">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8A4E9B" w:rsidRPr="00444F24" w:rsidRDefault="008A4E9B" w:rsidP="008A4E9B">
      <w:pPr>
        <w:suppressAutoHyphens/>
        <w:spacing w:after="0" w:line="240" w:lineRule="auto"/>
        <w:ind w:firstLine="709"/>
        <w:contextualSpacing/>
        <w:jc w:val="both"/>
        <w:rPr>
          <w:rFonts w:ascii="Times New Roman" w:hAnsi="Times New Roman"/>
          <w:b/>
          <w:sz w:val="28"/>
          <w:szCs w:val="28"/>
        </w:rPr>
      </w:pPr>
    </w:p>
    <w:p w:rsidR="008A4E9B" w:rsidRPr="00444F24" w:rsidRDefault="008A4E9B" w:rsidP="008A4E9B">
      <w:pPr>
        <w:suppressAutoHyphen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Плата не предусмотрена. </w:t>
      </w: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b/>
          <w:sz w:val="28"/>
          <w:szCs w:val="28"/>
        </w:rPr>
      </w:pPr>
    </w:p>
    <w:p w:rsidR="008A4E9B" w:rsidRPr="00444F24" w:rsidRDefault="00067574" w:rsidP="00B4742C">
      <w:pPr>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b/>
          <w:sz w:val="28"/>
          <w:szCs w:val="28"/>
        </w:rPr>
        <w:t xml:space="preserve">14. </w:t>
      </w:r>
      <w:r w:rsidR="008A4E9B" w:rsidRPr="00444F24">
        <w:rPr>
          <w:rFonts w:ascii="Times New Roman" w:hAnsi="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4E9B" w:rsidRPr="00444F24" w:rsidRDefault="008A4E9B" w:rsidP="008A4E9B">
      <w:pPr>
        <w:spacing w:after="0" w:line="240" w:lineRule="auto"/>
        <w:ind w:firstLine="709"/>
        <w:contextualSpacing/>
        <w:jc w:val="both"/>
        <w:rPr>
          <w:rFonts w:ascii="Times New Roman" w:hAnsi="Times New Roman"/>
          <w:sz w:val="28"/>
          <w:szCs w:val="28"/>
        </w:rPr>
      </w:pPr>
    </w:p>
    <w:p w:rsidR="008A4E9B" w:rsidRPr="00444F24" w:rsidRDefault="008A4E9B" w:rsidP="008A4E9B">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8A4E9B" w:rsidRPr="00444F24" w:rsidRDefault="008A4E9B" w:rsidP="008A4E9B">
      <w:pPr>
        <w:spacing w:after="0" w:line="240" w:lineRule="auto"/>
        <w:ind w:firstLine="709"/>
        <w:contextualSpacing/>
        <w:jc w:val="both"/>
        <w:rPr>
          <w:rFonts w:ascii="Times New Roman" w:hAnsi="Times New Roman"/>
          <w:sz w:val="28"/>
          <w:szCs w:val="28"/>
        </w:rPr>
      </w:pPr>
    </w:p>
    <w:p w:rsidR="008A4E9B" w:rsidRPr="00444F24" w:rsidRDefault="00067574" w:rsidP="00B4742C">
      <w:pPr>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15. </w:t>
      </w:r>
      <w:r w:rsidR="008A4E9B" w:rsidRPr="00444F24">
        <w:rPr>
          <w:rFonts w:ascii="Times New Roman" w:hAnsi="Times New Roman"/>
          <w:b/>
          <w:sz w:val="28"/>
          <w:szCs w:val="28"/>
        </w:rPr>
        <w:t>Срок и порядок регистрации запроса</w:t>
      </w:r>
      <w:r>
        <w:rPr>
          <w:rFonts w:ascii="Times New Roman" w:hAnsi="Times New Roman"/>
          <w:b/>
          <w:sz w:val="28"/>
          <w:szCs w:val="28"/>
        </w:rPr>
        <w:t xml:space="preserve"> </w:t>
      </w:r>
      <w:r w:rsidR="008A4E9B" w:rsidRPr="00444F24">
        <w:rPr>
          <w:rFonts w:ascii="Times New Roman" w:hAnsi="Times New Roman"/>
          <w:b/>
          <w:sz w:val="28"/>
          <w:szCs w:val="28"/>
        </w:rPr>
        <w:t>Заявителя о предоставлении Муниципальной услуги</w:t>
      </w:r>
    </w:p>
    <w:p w:rsidR="008A4E9B" w:rsidRPr="00444F24" w:rsidRDefault="008A4E9B" w:rsidP="008A4E9B">
      <w:pPr>
        <w:autoSpaceDE w:val="0"/>
        <w:autoSpaceDN w:val="0"/>
        <w:adjustRightInd w:val="0"/>
        <w:spacing w:after="0" w:line="240" w:lineRule="auto"/>
        <w:ind w:firstLine="709"/>
        <w:contextualSpacing/>
        <w:jc w:val="center"/>
        <w:rPr>
          <w:rFonts w:ascii="Times New Roman" w:hAnsi="Times New Roman"/>
          <w:b/>
          <w:sz w:val="28"/>
          <w:szCs w:val="28"/>
        </w:rPr>
      </w:pPr>
    </w:p>
    <w:p w:rsidR="008A4E9B" w:rsidRPr="00444F24" w:rsidRDefault="008A4E9B" w:rsidP="008A4E9B">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За</w:t>
      </w:r>
      <w:r w:rsidR="00153345">
        <w:rPr>
          <w:rFonts w:ascii="Times New Roman" w:hAnsi="Times New Roman"/>
          <w:sz w:val="28"/>
          <w:szCs w:val="28"/>
        </w:rPr>
        <w:t>явление</w:t>
      </w:r>
      <w:r w:rsidR="0097121B">
        <w:rPr>
          <w:rFonts w:ascii="Times New Roman" w:hAnsi="Times New Roman"/>
          <w:sz w:val="28"/>
          <w:szCs w:val="28"/>
        </w:rPr>
        <w:t xml:space="preserve"> (запрос)</w:t>
      </w:r>
      <w:r w:rsidRPr="00444F24">
        <w:rPr>
          <w:rFonts w:ascii="Times New Roman" w:hAnsi="Times New Roman"/>
          <w:sz w:val="28"/>
          <w:szCs w:val="28"/>
        </w:rPr>
        <w:t xml:space="preserve"> о предоставлении муниципальной услуги, представленн</w:t>
      </w:r>
      <w:r w:rsidR="00E265BF">
        <w:rPr>
          <w:rFonts w:ascii="Times New Roman" w:hAnsi="Times New Roman"/>
          <w:sz w:val="28"/>
          <w:szCs w:val="28"/>
        </w:rPr>
        <w:t>ое</w:t>
      </w:r>
      <w:r w:rsidRPr="00444F24">
        <w:rPr>
          <w:rFonts w:ascii="Times New Roman" w:hAnsi="Times New Roman"/>
          <w:sz w:val="28"/>
          <w:szCs w:val="28"/>
        </w:rPr>
        <w:t xml:space="preserve"> заявителем лично, подлежит обязательной регистрации в день его поступления</w:t>
      </w:r>
      <w:r w:rsidR="00792454">
        <w:rPr>
          <w:rFonts w:ascii="Times New Roman" w:hAnsi="Times New Roman"/>
          <w:sz w:val="28"/>
          <w:szCs w:val="28"/>
        </w:rPr>
        <w:t xml:space="preserve">. </w:t>
      </w:r>
      <w:r w:rsidRPr="00444F24">
        <w:rPr>
          <w:rFonts w:ascii="Times New Roman" w:hAnsi="Times New Roman"/>
          <w:sz w:val="28"/>
          <w:szCs w:val="28"/>
        </w:rPr>
        <w:t>За</w:t>
      </w:r>
      <w:r w:rsidR="00E265BF">
        <w:rPr>
          <w:rFonts w:ascii="Times New Roman" w:hAnsi="Times New Roman"/>
          <w:sz w:val="28"/>
          <w:szCs w:val="28"/>
        </w:rPr>
        <w:t>явление</w:t>
      </w:r>
      <w:r w:rsidRPr="00444F24">
        <w:rPr>
          <w:rFonts w:ascii="Times New Roman" w:hAnsi="Times New Roman"/>
          <w:sz w:val="28"/>
          <w:szCs w:val="28"/>
        </w:rPr>
        <w:t>, поступивш</w:t>
      </w:r>
      <w:r w:rsidR="00E265BF">
        <w:rPr>
          <w:rFonts w:ascii="Times New Roman" w:hAnsi="Times New Roman"/>
          <w:sz w:val="28"/>
          <w:szCs w:val="28"/>
        </w:rPr>
        <w:t>ее</w:t>
      </w:r>
      <w:r w:rsidRPr="00444F24">
        <w:rPr>
          <w:rFonts w:ascii="Times New Roman" w:hAnsi="Times New Roman"/>
          <w:sz w:val="28"/>
          <w:szCs w:val="28"/>
        </w:rPr>
        <w:t xml:space="preserve"> в Администрацию по почте, подлежит регистрации в течение трех дней с момента его поступления в Администрацию</w:t>
      </w:r>
    </w:p>
    <w:p w:rsidR="008A4E9B" w:rsidRPr="00444F24" w:rsidRDefault="008A4E9B" w:rsidP="008A4E9B">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color w:val="auto"/>
          <w:sz w:val="28"/>
          <w:szCs w:val="28"/>
        </w:rPr>
      </w:pPr>
      <w:r w:rsidRPr="00444F24">
        <w:rPr>
          <w:color w:val="auto"/>
          <w:sz w:val="28"/>
          <w:szCs w:val="28"/>
        </w:rPr>
        <w:t xml:space="preserve">Регистрация </w:t>
      </w:r>
      <w:r w:rsidR="0097121B">
        <w:rPr>
          <w:color w:val="auto"/>
          <w:sz w:val="28"/>
          <w:szCs w:val="28"/>
        </w:rPr>
        <w:t>заявления (</w:t>
      </w:r>
      <w:r w:rsidRPr="00444F24">
        <w:rPr>
          <w:color w:val="auto"/>
          <w:sz w:val="28"/>
          <w:szCs w:val="28"/>
        </w:rPr>
        <w:t>запроса</w:t>
      </w:r>
      <w:r w:rsidR="0097121B">
        <w:rPr>
          <w:color w:val="auto"/>
          <w:sz w:val="28"/>
          <w:szCs w:val="28"/>
        </w:rPr>
        <w:t>)</w:t>
      </w:r>
      <w:r w:rsidRPr="00444F24">
        <w:rPr>
          <w:color w:val="auto"/>
          <w:sz w:val="28"/>
          <w:szCs w:val="28"/>
        </w:rPr>
        <w:t xml:space="preserve"> осуществляется в соответствии с правилами делопроизводства, установленными в Администрации</w:t>
      </w:r>
      <w:r w:rsidRPr="00444F24">
        <w:rPr>
          <w:sz w:val="28"/>
          <w:szCs w:val="28"/>
        </w:rPr>
        <w:t xml:space="preserve"> или МФЦ</w:t>
      </w:r>
      <w:r w:rsidR="00E265BF">
        <w:rPr>
          <w:sz w:val="28"/>
          <w:szCs w:val="28"/>
        </w:rPr>
        <w:t>.</w:t>
      </w: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При подаче заявления на ЕПГУ/РПГУ оно автоматически </w:t>
      </w:r>
      <w:proofErr w:type="gramStart"/>
      <w:r w:rsidRPr="00444F24">
        <w:rPr>
          <w:rFonts w:ascii="Times New Roman" w:hAnsi="Times New Roman"/>
          <w:sz w:val="28"/>
          <w:szCs w:val="28"/>
        </w:rPr>
        <w:t xml:space="preserve">фиксируется в режиме реального времени в электронной системе </w:t>
      </w:r>
      <w:r w:rsidR="00802B88">
        <w:rPr>
          <w:rFonts w:ascii="Times New Roman" w:hAnsi="Times New Roman"/>
          <w:sz w:val="28"/>
          <w:szCs w:val="28"/>
        </w:rPr>
        <w:t>с</w:t>
      </w:r>
      <w:r w:rsidRPr="00444F24">
        <w:rPr>
          <w:rFonts w:ascii="Times New Roman" w:hAnsi="Times New Roman"/>
          <w:sz w:val="28"/>
          <w:szCs w:val="28"/>
        </w:rPr>
        <w:t xml:space="preserve"> учетом особенностей ведения процедур по данной муниципальной услуге ответственный специалист Администрации регистрирует</w:t>
      </w:r>
      <w:proofErr w:type="gramEnd"/>
      <w:r w:rsidRPr="00444F24">
        <w:rPr>
          <w:rFonts w:ascii="Times New Roman" w:hAnsi="Times New Roman"/>
          <w:sz w:val="28"/>
          <w:szCs w:val="28"/>
        </w:rPr>
        <w:t xml:space="preserve">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A4E9B" w:rsidRPr="00444F24" w:rsidRDefault="008A4E9B" w:rsidP="008A4E9B">
      <w:pPr>
        <w:spacing w:after="0" w:line="240" w:lineRule="auto"/>
        <w:ind w:firstLine="709"/>
        <w:contextualSpacing/>
        <w:jc w:val="both"/>
        <w:rPr>
          <w:rFonts w:ascii="Times New Roman" w:hAnsi="Times New Roman"/>
          <w:sz w:val="28"/>
          <w:szCs w:val="28"/>
        </w:rPr>
      </w:pPr>
    </w:p>
    <w:p w:rsidR="008A4E9B" w:rsidRPr="00444F24" w:rsidRDefault="003E301E" w:rsidP="00B4742C">
      <w:pPr>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16. </w:t>
      </w:r>
      <w:r w:rsidR="008A4E9B" w:rsidRPr="00444F24">
        <w:rPr>
          <w:rFonts w:ascii="Times New Roman" w:hAnsi="Times New Roman"/>
          <w:b/>
          <w:sz w:val="28"/>
          <w:szCs w:val="28"/>
        </w:rPr>
        <w:t>Требования к помещениям, в которых предоставляется</w:t>
      </w:r>
      <w:r w:rsidR="006939ED">
        <w:rPr>
          <w:rFonts w:ascii="Times New Roman" w:hAnsi="Times New Roman"/>
          <w:b/>
          <w:sz w:val="28"/>
          <w:szCs w:val="28"/>
        </w:rPr>
        <w:t xml:space="preserve"> </w:t>
      </w:r>
      <w:r w:rsidR="008A4E9B" w:rsidRPr="00444F24">
        <w:rPr>
          <w:rFonts w:ascii="Times New Roman" w:hAnsi="Times New Roman"/>
          <w:b/>
          <w:sz w:val="28"/>
          <w:szCs w:val="28"/>
        </w:rPr>
        <w:t xml:space="preserve">Муниципальная услуга, к местам ожидания и приема Заявителей, </w:t>
      </w:r>
      <w:r w:rsidR="008A4E9B" w:rsidRPr="00444F24">
        <w:rPr>
          <w:rFonts w:ascii="Times New Roman" w:hAnsi="Times New Roman"/>
          <w:b/>
          <w:sz w:val="28"/>
          <w:szCs w:val="28"/>
        </w:rPr>
        <w:lastRenderedPageBreak/>
        <w:t xml:space="preserve">размещению и оформлению визуальной, текстовой и </w:t>
      </w:r>
      <w:proofErr w:type="spellStart"/>
      <w:r w:rsidR="008A4E9B" w:rsidRPr="00444F24">
        <w:rPr>
          <w:rFonts w:ascii="Times New Roman" w:hAnsi="Times New Roman"/>
          <w:b/>
          <w:sz w:val="28"/>
          <w:szCs w:val="28"/>
        </w:rPr>
        <w:t>мультимедийной</w:t>
      </w:r>
      <w:proofErr w:type="spellEnd"/>
      <w:r w:rsidR="008A4E9B" w:rsidRPr="00444F24">
        <w:rPr>
          <w:rFonts w:ascii="Times New Roman" w:hAnsi="Times New Roman"/>
          <w:b/>
          <w:sz w:val="28"/>
          <w:szCs w:val="28"/>
        </w:rPr>
        <w:t xml:space="preserve"> информации о порядке предоставлении Муниципальной услуги</w:t>
      </w:r>
    </w:p>
    <w:p w:rsidR="008A4E9B" w:rsidRPr="00444F24" w:rsidRDefault="008A4E9B" w:rsidP="008A4E9B">
      <w:pPr>
        <w:autoSpaceDE w:val="0"/>
        <w:autoSpaceDN w:val="0"/>
        <w:adjustRightInd w:val="0"/>
        <w:spacing w:after="0" w:line="240" w:lineRule="auto"/>
        <w:ind w:firstLine="709"/>
        <w:contextualSpacing/>
        <w:jc w:val="center"/>
        <w:rPr>
          <w:rFonts w:ascii="Times New Roman" w:hAnsi="Times New Roman"/>
          <w:b/>
          <w:sz w:val="28"/>
          <w:szCs w:val="28"/>
        </w:rPr>
      </w:pP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44F24">
        <w:rPr>
          <w:rFonts w:ascii="Times New Roman" w:hAnsi="Times New Roman"/>
          <w:sz w:val="28"/>
          <w:szCs w:val="28"/>
        </w:rPr>
        <w:t>СанПин</w:t>
      </w:r>
      <w:proofErr w:type="spellEnd"/>
      <w:r w:rsidRPr="00444F24">
        <w:rPr>
          <w:rFonts w:ascii="Times New Roman" w:hAnsi="Times New Roman"/>
          <w:sz w:val="28"/>
          <w:szCs w:val="28"/>
        </w:rPr>
        <w:t xml:space="preserve"> 2.2.2/2.4.1340-03».</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Центральный вход в здание Администрации должен быть оборудован информационной табличкой (вывеской), содержащей следующую информацию: </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наименование – Администрация </w:t>
      </w:r>
      <w:proofErr w:type="gramStart"/>
      <w:r w:rsidRPr="00444F24">
        <w:rPr>
          <w:rFonts w:ascii="Times New Roman" w:hAnsi="Times New Roman"/>
          <w:sz w:val="28"/>
          <w:szCs w:val="28"/>
        </w:rPr>
        <w:t>муниципального</w:t>
      </w:r>
      <w:proofErr w:type="gramEnd"/>
      <w:r w:rsidRPr="00444F24">
        <w:rPr>
          <w:rFonts w:ascii="Times New Roman" w:hAnsi="Times New Roman"/>
          <w:sz w:val="28"/>
          <w:szCs w:val="28"/>
        </w:rPr>
        <w:t xml:space="preserve"> образования Кимовский район;</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место нахождения Администрации - г. Кимовск, ул. Ленина, д.44а</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режим работы Администрации: 8</w:t>
      </w:r>
      <w:r w:rsidR="000343BE">
        <w:rPr>
          <w:rFonts w:ascii="Times New Roman" w:hAnsi="Times New Roman"/>
          <w:sz w:val="28"/>
          <w:szCs w:val="28"/>
        </w:rPr>
        <w:t>.00 - 17.00, перерыв 13.00 - 13</w:t>
      </w:r>
      <w:r w:rsidRPr="00444F24">
        <w:rPr>
          <w:rFonts w:ascii="Times New Roman" w:hAnsi="Times New Roman"/>
          <w:sz w:val="28"/>
          <w:szCs w:val="28"/>
        </w:rPr>
        <w:t>.</w:t>
      </w:r>
      <w:r w:rsidR="000343BE">
        <w:rPr>
          <w:rFonts w:ascii="Times New Roman" w:hAnsi="Times New Roman"/>
          <w:sz w:val="28"/>
          <w:szCs w:val="28"/>
        </w:rPr>
        <w:t>48</w:t>
      </w:r>
      <w:r w:rsidRPr="00444F24">
        <w:rPr>
          <w:rFonts w:ascii="Times New Roman" w:hAnsi="Times New Roman"/>
          <w:sz w:val="28"/>
          <w:szCs w:val="28"/>
        </w:rPr>
        <w:t>, выходные дни: суббота, воскресенье;</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Вход и выход из помещений оборудуются соответствующими указателями с автономными источниками бесперебойного питания. </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На территории, прилегающей к месторасположению А</w:t>
      </w:r>
      <w:r w:rsidRPr="00444F24">
        <w:rPr>
          <w:rFonts w:ascii="Times New Roman" w:hAnsi="Times New Roman"/>
          <w:iCs/>
          <w:sz w:val="28"/>
          <w:szCs w:val="28"/>
        </w:rPr>
        <w:t>дминистрации,</w:t>
      </w:r>
      <w:r w:rsidRPr="00444F24">
        <w:rPr>
          <w:rFonts w:ascii="Times New Roman" w:hAnsi="Times New Roman"/>
          <w:sz w:val="28"/>
          <w:szCs w:val="28"/>
        </w:rPr>
        <w:t xml:space="preserve"> оборудуются места для парковки автотранспортных средств. </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Консультирование (предоставление справочной информации) Заявителей рекомендуется осуществлять в отдельном кабинете.</w:t>
      </w:r>
    </w:p>
    <w:p w:rsidR="008A4E9B" w:rsidRPr="00444F24" w:rsidRDefault="003E301E" w:rsidP="008A4E9B">
      <w:pPr>
        <w:tabs>
          <w:tab w:val="left" w:pos="126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8A4E9B" w:rsidRPr="00444F24">
        <w:rPr>
          <w:rFonts w:ascii="Times New Roman" w:hAnsi="Times New Roman"/>
          <w:sz w:val="28"/>
          <w:szCs w:val="28"/>
        </w:rPr>
        <w:t>Кабинет приема Заявителей должен быть оборудован информационными табличками (вывесками) с указанием:</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номера кабинета;</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фамилии, имени, отчества и должности специалиста, осуществляющего предоставление Муниципальной услуги;</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времени перерыва на обед, технического перерыва.</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Места, предназначенные для ознакомления Заявителей с информационными материалами, оборудуются: </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информационными стендами;</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стульями и столами для возможности оформления документов.</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Места ожидания рекомендуется оборудовать «электронной системой управления очередью», а при ее отсутствии необходимо организовать </w:t>
      </w:r>
      <w:r w:rsidRPr="00444F24">
        <w:rPr>
          <w:rFonts w:ascii="Times New Roman" w:hAnsi="Times New Roman"/>
          <w:sz w:val="28"/>
          <w:szCs w:val="28"/>
        </w:rPr>
        <w:lastRenderedPageBreak/>
        <w:t>предварительную дистанционную запись заинтересованных лиц по телефону или электронной почте.</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A4E9B" w:rsidRPr="00444F24" w:rsidRDefault="008A4E9B" w:rsidP="008A4E9B">
      <w:pPr>
        <w:tabs>
          <w:tab w:val="left" w:pos="1260"/>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Помещение для ожидания заявителями приема оборудуется стульями, столами (стойками), обеспечивается канцелярскими принадлежностями.</w:t>
      </w:r>
    </w:p>
    <w:p w:rsidR="008A4E9B" w:rsidRPr="00444F24" w:rsidRDefault="008A4E9B" w:rsidP="008A4E9B">
      <w:pPr>
        <w:pStyle w:val="10"/>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xml:space="preserve">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w:t>
      </w:r>
      <w:proofErr w:type="spellStart"/>
      <w:r w:rsidRPr="00444F24">
        <w:rPr>
          <w:rFonts w:ascii="Times New Roman" w:hAnsi="Times New Roman" w:cs="Times New Roman"/>
          <w:color w:val="auto"/>
          <w:sz w:val="28"/>
          <w:szCs w:val="28"/>
        </w:rPr>
        <w:t>маломобильных</w:t>
      </w:r>
      <w:proofErr w:type="spellEnd"/>
      <w:r w:rsidRPr="00444F24">
        <w:rPr>
          <w:rFonts w:ascii="Times New Roman" w:hAnsi="Times New Roman" w:cs="Times New Roman"/>
          <w:color w:val="auto"/>
          <w:sz w:val="28"/>
          <w:szCs w:val="28"/>
        </w:rPr>
        <w:t xml:space="preserve"> групп населения должны быть обеспечены следующие мероприятия:</w:t>
      </w:r>
    </w:p>
    <w:p w:rsidR="008A4E9B" w:rsidRPr="00444F24" w:rsidRDefault="008A4E9B" w:rsidP="008A4E9B">
      <w:pPr>
        <w:pStyle w:val="10"/>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содействие со стороны должностных лиц учреждения, при необходимости, инвалиду при входе в объект и выходе из него;</w:t>
      </w:r>
    </w:p>
    <w:p w:rsidR="008A4E9B" w:rsidRPr="00444F24" w:rsidRDefault="008A4E9B" w:rsidP="008A4E9B">
      <w:pPr>
        <w:pStyle w:val="10"/>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оборудование на прилегающих к зданию территориях мест для парковки автотранспортных средств инвалидов;</w:t>
      </w:r>
    </w:p>
    <w:p w:rsidR="008A4E9B" w:rsidRPr="00444F24" w:rsidRDefault="008A4E9B" w:rsidP="008A4E9B">
      <w:pPr>
        <w:pStyle w:val="10"/>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A4E9B" w:rsidRPr="00444F24" w:rsidRDefault="008A4E9B" w:rsidP="008A4E9B">
      <w:pPr>
        <w:pStyle w:val="10"/>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44F24">
        <w:rPr>
          <w:rFonts w:ascii="Times New Roman" w:hAnsi="Times New Roman" w:cs="Times New Roman"/>
          <w:color w:val="auto"/>
          <w:sz w:val="28"/>
          <w:szCs w:val="28"/>
        </w:rPr>
        <w:t>ассистивных</w:t>
      </w:r>
      <w:proofErr w:type="spellEnd"/>
      <w:r w:rsidRPr="00444F24">
        <w:rPr>
          <w:rFonts w:ascii="Times New Roman" w:hAnsi="Times New Roman" w:cs="Times New Roman"/>
          <w:color w:val="auto"/>
          <w:sz w:val="28"/>
          <w:szCs w:val="28"/>
        </w:rPr>
        <w:t xml:space="preserve"> и вспомогательных технологий, а также сменной кресла-коляски;</w:t>
      </w:r>
    </w:p>
    <w:p w:rsidR="008A4E9B" w:rsidRPr="00444F24" w:rsidRDefault="008A4E9B" w:rsidP="008A4E9B">
      <w:pPr>
        <w:pStyle w:val="10"/>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8A4E9B" w:rsidRPr="00444F24" w:rsidRDefault="008A4E9B" w:rsidP="008A4E9B">
      <w:pPr>
        <w:pStyle w:val="10"/>
        <w:ind w:firstLine="709"/>
        <w:contextualSpacing/>
        <w:jc w:val="both"/>
        <w:rPr>
          <w:rFonts w:ascii="Times New Roman" w:hAnsi="Times New Roman" w:cs="Times New Roman"/>
          <w:color w:val="auto"/>
          <w:sz w:val="28"/>
          <w:szCs w:val="28"/>
        </w:rPr>
      </w:pPr>
      <w:r w:rsidRPr="00444F24">
        <w:rPr>
          <w:rFonts w:ascii="Times New Roman" w:hAnsi="Times New Roman" w:cs="Times New Roman"/>
          <w:color w:val="auto"/>
          <w:sz w:val="28"/>
          <w:szCs w:val="28"/>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444F24">
        <w:rPr>
          <w:rFonts w:ascii="Times New Roman" w:hAnsi="Times New Roman" w:cs="Times New Roman"/>
          <w:color w:val="auto"/>
          <w:sz w:val="28"/>
          <w:szCs w:val="28"/>
        </w:rPr>
        <w:t>осуществляющих</w:t>
      </w:r>
      <w:proofErr w:type="gramEnd"/>
      <w:r w:rsidRPr="00444F24">
        <w:rPr>
          <w:rFonts w:ascii="Times New Roman" w:hAnsi="Times New Roman" w:cs="Times New Roman"/>
          <w:color w:val="auto"/>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8A4E9B" w:rsidRPr="00444F24" w:rsidRDefault="008A4E9B" w:rsidP="008A4E9B">
      <w:pPr>
        <w:autoSpaceDE w:val="0"/>
        <w:autoSpaceDN w:val="0"/>
        <w:adjustRightInd w:val="0"/>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 оказание должностными лицами учреждения иной необходимой инвалидам и </w:t>
      </w:r>
      <w:proofErr w:type="spellStart"/>
      <w:r w:rsidRPr="00444F24">
        <w:rPr>
          <w:rFonts w:ascii="Times New Roman" w:hAnsi="Times New Roman"/>
          <w:sz w:val="28"/>
          <w:szCs w:val="28"/>
        </w:rPr>
        <w:t>маломобильным</w:t>
      </w:r>
      <w:proofErr w:type="spellEnd"/>
      <w:r w:rsidRPr="00444F24">
        <w:rPr>
          <w:rFonts w:ascii="Times New Roman" w:hAnsi="Times New Roman"/>
          <w:sz w:val="28"/>
          <w:szCs w:val="28"/>
        </w:rPr>
        <w:t xml:space="preserve"> группам населения помощи в преодолении барьеров, мешающих получению ими услуг наравне с другими лицами</w:t>
      </w:r>
    </w:p>
    <w:p w:rsidR="008A4E9B" w:rsidRPr="00444F24" w:rsidRDefault="008A4E9B" w:rsidP="008A4E9B">
      <w:pPr>
        <w:autoSpaceDE w:val="0"/>
        <w:autoSpaceDN w:val="0"/>
        <w:adjustRightInd w:val="0"/>
        <w:spacing w:after="0" w:line="240" w:lineRule="auto"/>
        <w:ind w:firstLine="709"/>
        <w:contextualSpacing/>
        <w:jc w:val="center"/>
        <w:rPr>
          <w:rFonts w:ascii="Times New Roman" w:hAnsi="Times New Roman"/>
          <w:b/>
          <w:sz w:val="28"/>
          <w:szCs w:val="28"/>
        </w:rPr>
      </w:pPr>
    </w:p>
    <w:p w:rsidR="008A4E9B" w:rsidRPr="00444F24" w:rsidRDefault="00B41919" w:rsidP="00B4742C">
      <w:pPr>
        <w:autoSpaceDE w:val="0"/>
        <w:autoSpaceDN w:val="0"/>
        <w:adjustRightInd w:val="0"/>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17. </w:t>
      </w:r>
      <w:r w:rsidR="008A4E9B" w:rsidRPr="00444F24">
        <w:rPr>
          <w:rFonts w:ascii="Times New Roman" w:hAnsi="Times New Roman"/>
          <w:b/>
          <w:sz w:val="28"/>
          <w:szCs w:val="28"/>
        </w:rPr>
        <w:t>Показатели доступности и качества Муниципальной услуги</w:t>
      </w:r>
    </w:p>
    <w:p w:rsidR="008A4E9B" w:rsidRPr="00444F24" w:rsidRDefault="008A4E9B" w:rsidP="008A4E9B">
      <w:pPr>
        <w:autoSpaceDE w:val="0"/>
        <w:autoSpaceDN w:val="0"/>
        <w:adjustRightInd w:val="0"/>
        <w:spacing w:after="0" w:line="240" w:lineRule="auto"/>
        <w:ind w:firstLine="709"/>
        <w:contextualSpacing/>
        <w:jc w:val="center"/>
        <w:rPr>
          <w:rFonts w:ascii="Times New Roman" w:hAnsi="Times New Roman"/>
          <w:b/>
          <w:sz w:val="28"/>
          <w:szCs w:val="28"/>
        </w:rPr>
      </w:pP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Количество и продолжительность взаимодействий заявителя с должностными лицами Администрации:</w:t>
      </w:r>
    </w:p>
    <w:p w:rsidR="008A4E9B" w:rsidRPr="00444F24" w:rsidRDefault="00B41919" w:rsidP="008A4E9B">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8A4E9B" w:rsidRPr="00444F24">
        <w:rPr>
          <w:rFonts w:ascii="Times New Roman" w:hAnsi="Times New Roman"/>
          <w:sz w:val="28"/>
          <w:szCs w:val="28"/>
        </w:rPr>
        <w:t xml:space="preserve">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8A4E9B" w:rsidRPr="00444F24" w:rsidRDefault="00B41919" w:rsidP="008A4E9B">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8A4E9B" w:rsidRPr="00444F24">
        <w:rPr>
          <w:rFonts w:ascii="Times New Roman" w:hAnsi="Times New Roman"/>
          <w:sz w:val="28"/>
          <w:szCs w:val="28"/>
        </w:rPr>
        <w:t xml:space="preserve">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8A4E9B" w:rsidRPr="00444F24" w:rsidRDefault="00B41919" w:rsidP="008A4E9B">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8A4E9B" w:rsidRPr="00444F24">
        <w:rPr>
          <w:rFonts w:ascii="Times New Roman" w:hAnsi="Times New Roman"/>
          <w:sz w:val="28"/>
          <w:szCs w:val="28"/>
        </w:rPr>
        <w:t xml:space="preserve">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8A4E9B" w:rsidRPr="00444F24" w:rsidRDefault="00B41919" w:rsidP="008A4E9B">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8A4E9B" w:rsidRPr="00444F24">
        <w:rPr>
          <w:rFonts w:ascii="Times New Roman" w:hAnsi="Times New Roman"/>
          <w:sz w:val="28"/>
          <w:szCs w:val="28"/>
        </w:rPr>
        <w:t xml:space="preserve">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8A4E9B" w:rsidRPr="00444F24"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8A4E9B" w:rsidRPr="00444F24"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8A4E9B" w:rsidRPr="00444F24"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Соблюдение установленной продолжительности ожидания приема заявителем при подаче заявления</w:t>
      </w:r>
    </w:p>
    <w:p w:rsidR="008A4E9B" w:rsidRPr="00444F24"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8A4E9B" w:rsidRPr="00444F24"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Соблюдение сроков предоставления муниципальной услуги</w:t>
      </w:r>
    </w:p>
    <w:p w:rsidR="008A4E9B" w:rsidRPr="00444F24"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Жалобы заявителей по вопросам предоставления муниципальной услуги</w:t>
      </w:r>
    </w:p>
    <w:p w:rsidR="008A4E9B" w:rsidRPr="00444F24" w:rsidRDefault="008A4E9B" w:rsidP="008A4E9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w:t>
      </w:r>
      <w:proofErr w:type="gramStart"/>
      <w:r w:rsidRPr="00444F24">
        <w:rPr>
          <w:rFonts w:ascii="Times New Roman" w:hAnsi="Times New Roman"/>
          <w:sz w:val="28"/>
          <w:szCs w:val="28"/>
        </w:rPr>
        <w:t>муниципального</w:t>
      </w:r>
      <w:proofErr w:type="gramEnd"/>
      <w:r w:rsidRPr="00444F24">
        <w:rPr>
          <w:rFonts w:ascii="Times New Roman" w:hAnsi="Times New Roman"/>
          <w:sz w:val="28"/>
          <w:szCs w:val="28"/>
        </w:rPr>
        <w:t xml:space="preserve"> образования, правительство Тульской области, иные органы и организации, за отчетный период</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Удовлетворенность заявителей качеством и доступностью муниципальной услуги</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Определяется путем присвоения рейтинга по итогам </w:t>
      </w:r>
      <w:proofErr w:type="gramStart"/>
      <w:r w:rsidRPr="00444F24">
        <w:rPr>
          <w:rFonts w:ascii="Times New Roman" w:hAnsi="Times New Roman"/>
          <w:sz w:val="28"/>
          <w:szCs w:val="28"/>
        </w:rPr>
        <w:t>проведения мониторинга качества предоставления муниципальной услуги</w:t>
      </w:r>
      <w:proofErr w:type="gramEnd"/>
      <w:r w:rsidRPr="00444F24">
        <w:rPr>
          <w:rFonts w:ascii="Times New Roman" w:hAnsi="Times New Roman"/>
          <w:sz w:val="28"/>
          <w:szCs w:val="28"/>
        </w:rPr>
        <w:t xml:space="preserve"> Присвоение рейтинга осуществляется в порядке, установленном администрацией МО Кимовский район</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Полнота, актуальность и доступность информации о порядке предоставления муниципальной услуги</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Определяется путем присвоения рейтинга по итогам </w:t>
      </w:r>
      <w:proofErr w:type="gramStart"/>
      <w:r w:rsidRPr="00444F24">
        <w:rPr>
          <w:rFonts w:ascii="Times New Roman" w:hAnsi="Times New Roman"/>
          <w:sz w:val="28"/>
          <w:szCs w:val="28"/>
        </w:rPr>
        <w:t>проведения мониторинга качества предоставления муниципальной услуги</w:t>
      </w:r>
      <w:proofErr w:type="gramEnd"/>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 xml:space="preserve">1) удовлетворенность населения качеством информирования (процент от числа </w:t>
      </w:r>
      <w:proofErr w:type="gramStart"/>
      <w:r w:rsidRPr="00444F24">
        <w:rPr>
          <w:rFonts w:ascii="Times New Roman" w:hAnsi="Times New Roman"/>
          <w:sz w:val="28"/>
          <w:szCs w:val="28"/>
        </w:rPr>
        <w:t>опрошенных</w:t>
      </w:r>
      <w:proofErr w:type="gramEnd"/>
      <w:r w:rsidRPr="00444F24">
        <w:rPr>
          <w:rFonts w:ascii="Times New Roman" w:hAnsi="Times New Roman"/>
          <w:sz w:val="28"/>
          <w:szCs w:val="28"/>
        </w:rPr>
        <w:t>) – 98-100%;</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2) удовлетворенность населения качеством предоставления муниципальной услуги - не менее 90%;</w:t>
      </w:r>
    </w:p>
    <w:p w:rsidR="008A4E9B" w:rsidRPr="00444F24" w:rsidRDefault="008A4E9B" w:rsidP="008A4E9B">
      <w:pPr>
        <w:tabs>
          <w:tab w:val="num" w:pos="142"/>
          <w:tab w:val="num" w:pos="1276"/>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3) процент обоснованных жалоб – не более 0,5%</w:t>
      </w:r>
    </w:p>
    <w:p w:rsidR="008A4E9B" w:rsidRPr="00444F24" w:rsidRDefault="008A4E9B" w:rsidP="008A4E9B">
      <w:pPr>
        <w:spacing w:after="0" w:line="240" w:lineRule="auto"/>
        <w:ind w:firstLine="709"/>
        <w:contextualSpacing/>
        <w:jc w:val="both"/>
        <w:rPr>
          <w:rFonts w:ascii="Times New Roman" w:hAnsi="Times New Roman"/>
          <w:sz w:val="28"/>
          <w:szCs w:val="28"/>
        </w:rPr>
      </w:pPr>
    </w:p>
    <w:p w:rsidR="008A4E9B" w:rsidRPr="00444F24" w:rsidRDefault="000C79AE" w:rsidP="008A4E9B">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18. </w:t>
      </w:r>
      <w:r w:rsidR="008A4E9B" w:rsidRPr="00444F24">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4E9B" w:rsidRPr="00444F24" w:rsidRDefault="008A4E9B" w:rsidP="00BD7395">
      <w:pPr>
        <w:tabs>
          <w:tab w:val="left" w:pos="567"/>
        </w:tabs>
        <w:spacing w:beforeLines="100" w:afterLines="100" w:line="240" w:lineRule="auto"/>
        <w:ind w:firstLine="709"/>
        <w:contextualSpacing/>
        <w:rPr>
          <w:rFonts w:ascii="Times New Roman" w:hAnsi="Times New Roman"/>
          <w:sz w:val="28"/>
          <w:szCs w:val="28"/>
        </w:rPr>
      </w:pP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w:t>
      </w:r>
      <w:proofErr w:type="gramStart"/>
      <w:r w:rsidRPr="00444F24">
        <w:rPr>
          <w:rFonts w:ascii="Times New Roman" w:hAnsi="Times New Roman"/>
          <w:sz w:val="28"/>
          <w:szCs w:val="28"/>
        </w:rPr>
        <w:t>Предоставление муниципальной услуги в МФЦ осуществляется в соответствии с Федеральным законом от 27</w:t>
      </w:r>
      <w:r w:rsidR="00802B88">
        <w:rPr>
          <w:rFonts w:ascii="Times New Roman" w:hAnsi="Times New Roman"/>
          <w:sz w:val="28"/>
          <w:szCs w:val="28"/>
        </w:rPr>
        <w:t>.</w:t>
      </w:r>
      <w:r w:rsidRPr="00444F24">
        <w:rPr>
          <w:rFonts w:ascii="Times New Roman" w:hAnsi="Times New Roman"/>
          <w:sz w:val="28"/>
          <w:szCs w:val="28"/>
        </w:rPr>
        <w:t>07</w:t>
      </w:r>
      <w:r w:rsidR="00802B88">
        <w:rPr>
          <w:rFonts w:ascii="Times New Roman" w:hAnsi="Times New Roman"/>
          <w:sz w:val="28"/>
          <w:szCs w:val="28"/>
        </w:rPr>
        <w:t>.</w:t>
      </w:r>
      <w:r w:rsidRPr="00444F24">
        <w:rPr>
          <w:rFonts w:ascii="Times New Roman" w:hAnsi="Times New Roman"/>
          <w:sz w:val="28"/>
          <w:szCs w:val="28"/>
        </w:rPr>
        <w:t xml:space="preserve">2010 № 210-ФЗ «Об организации предоставления государственных и муниципальных услуг», иными нормативными правовыми </w:t>
      </w:r>
      <w:hyperlink r:id="rId34" w:history="1">
        <w:r w:rsidRPr="00444F24">
          <w:rPr>
            <w:rFonts w:ascii="Times New Roman" w:hAnsi="Times New Roman"/>
            <w:sz w:val="28"/>
            <w:szCs w:val="28"/>
          </w:rPr>
          <w:t>актами</w:t>
        </w:r>
      </w:hyperlink>
      <w:r w:rsidRPr="00444F24">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Pr="00444F24">
        <w:rPr>
          <w:rFonts w:ascii="Times New Roman" w:hAnsi="Times New Roman"/>
          <w:sz w:val="28"/>
          <w:szCs w:val="28"/>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8A4E9B" w:rsidRPr="00444F24" w:rsidRDefault="008A4E9B" w:rsidP="008A4E9B">
      <w:pPr>
        <w:tabs>
          <w:tab w:val="left" w:pos="567"/>
        </w:tabs>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 xml:space="preserve"> Сведения о муниципальной услуге размещаются на ЕПГУ/РПГУ в порядке, установленном следующими документами:</w:t>
      </w: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44F24">
        <w:rPr>
          <w:rFonts w:ascii="Times New Roman" w:hAnsi="Times New Roman"/>
          <w:sz w:val="28"/>
          <w:szCs w:val="28"/>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Pr="00444F24">
        <w:rPr>
          <w:rFonts w:ascii="Times New Roman" w:hAnsi="Times New Roman"/>
          <w:sz w:val="28"/>
          <w:szCs w:val="28"/>
        </w:rPr>
        <w:t xml:space="preserve"> и муниципальных услуг (функций)», «Требованиями к региональным порталам государственных и муниципальных услуг (функций)»);</w:t>
      </w: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444F24">
        <w:rPr>
          <w:rFonts w:ascii="Times New Roman" w:hAnsi="Times New Roman"/>
          <w:sz w:val="28"/>
          <w:szCs w:val="28"/>
        </w:rPr>
        <w:t xml:space="preserve">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w:t>
      </w:r>
      <w:r w:rsidRPr="00444F24">
        <w:rPr>
          <w:rFonts w:ascii="Times New Roman" w:hAnsi="Times New Roman"/>
          <w:sz w:val="28"/>
          <w:szCs w:val="28"/>
        </w:rPr>
        <w:lastRenderedPageBreak/>
        <w:t>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Pr="00444F24">
        <w:rPr>
          <w:rFonts w:ascii="Times New Roman" w:hAnsi="Times New Roman"/>
          <w:sz w:val="28"/>
          <w:szCs w:val="28"/>
        </w:rPr>
        <w:t xml:space="preserve"> реестр государственных и муниципальных услуг (функций)»)</w:t>
      </w:r>
    </w:p>
    <w:p w:rsidR="008A4E9B" w:rsidRPr="00444F24" w:rsidRDefault="008A4E9B" w:rsidP="008A4E9B">
      <w:pPr>
        <w:autoSpaceDE w:val="0"/>
        <w:autoSpaceDN w:val="0"/>
        <w:adjustRightInd w:val="0"/>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Прием запроса о предоставлении муниципальной услуги, уведомление заявителя об этапах предоставления муниципальной услуги осуществляется через ЕПГУ/РПУ при наличии технической возможности</w:t>
      </w:r>
    </w:p>
    <w:p w:rsidR="006B3406" w:rsidRDefault="006B3406" w:rsidP="009E616E">
      <w:pPr>
        <w:pStyle w:val="a4"/>
        <w:spacing w:before="0" w:beforeAutospacing="0" w:after="0" w:afterAutospacing="0"/>
        <w:ind w:firstLine="709"/>
        <w:contextualSpacing/>
        <w:jc w:val="center"/>
        <w:rPr>
          <w:b/>
        </w:rPr>
      </w:pPr>
    </w:p>
    <w:p w:rsidR="009E616E" w:rsidRPr="004822F6" w:rsidRDefault="009E616E" w:rsidP="004822F6">
      <w:pPr>
        <w:pStyle w:val="a4"/>
        <w:spacing w:before="0" w:beforeAutospacing="0" w:after="0" w:afterAutospacing="0"/>
        <w:contextualSpacing/>
        <w:jc w:val="center"/>
        <w:rPr>
          <w:b/>
          <w:sz w:val="28"/>
          <w:szCs w:val="28"/>
        </w:rPr>
      </w:pPr>
      <w:r w:rsidRPr="004822F6">
        <w:rPr>
          <w:b/>
          <w:sz w:val="28"/>
          <w:szCs w:val="28"/>
        </w:rPr>
        <w:t xml:space="preserve">РАЗДЕЛ </w:t>
      </w:r>
      <w:r w:rsidRPr="004822F6">
        <w:rPr>
          <w:b/>
          <w:sz w:val="28"/>
          <w:szCs w:val="28"/>
          <w:lang w:val="en-US"/>
        </w:rPr>
        <w:t>III</w:t>
      </w:r>
      <w:r w:rsidRPr="004822F6">
        <w:rPr>
          <w:b/>
          <w:sz w:val="28"/>
          <w:szCs w:val="28"/>
        </w:rPr>
        <w:t>.</w:t>
      </w:r>
    </w:p>
    <w:p w:rsidR="009E616E" w:rsidRPr="004822F6" w:rsidRDefault="009E616E" w:rsidP="004822F6">
      <w:pPr>
        <w:pStyle w:val="a4"/>
        <w:spacing w:before="0" w:beforeAutospacing="0" w:after="0" w:afterAutospacing="0"/>
        <w:contextualSpacing/>
        <w:jc w:val="center"/>
        <w:rPr>
          <w:b/>
          <w:sz w:val="28"/>
          <w:szCs w:val="28"/>
        </w:rPr>
      </w:pPr>
      <w:r w:rsidRPr="004822F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E616E" w:rsidRPr="004822F6" w:rsidRDefault="009E616E" w:rsidP="009E616E">
      <w:pPr>
        <w:pStyle w:val="a4"/>
        <w:spacing w:before="0" w:beforeAutospacing="0" w:after="0" w:afterAutospacing="0"/>
        <w:ind w:firstLine="709"/>
        <w:contextualSpacing/>
        <w:jc w:val="center"/>
        <w:rPr>
          <w:b/>
          <w:sz w:val="28"/>
          <w:szCs w:val="28"/>
        </w:rPr>
      </w:pPr>
    </w:p>
    <w:p w:rsidR="009E616E" w:rsidRPr="003F4EBC" w:rsidRDefault="003F4EBC" w:rsidP="004822F6">
      <w:pPr>
        <w:pStyle w:val="a4"/>
        <w:spacing w:before="0" w:beforeAutospacing="0" w:after="0" w:afterAutospacing="0"/>
        <w:contextualSpacing/>
        <w:jc w:val="center"/>
        <w:rPr>
          <w:b/>
          <w:sz w:val="28"/>
          <w:szCs w:val="28"/>
        </w:rPr>
      </w:pPr>
      <w:r w:rsidRPr="003F4EBC">
        <w:rPr>
          <w:b/>
          <w:sz w:val="28"/>
          <w:szCs w:val="28"/>
        </w:rPr>
        <w:t>19.</w:t>
      </w:r>
      <w:r w:rsidR="009E616E" w:rsidRPr="003F4EBC">
        <w:rPr>
          <w:b/>
          <w:sz w:val="28"/>
          <w:szCs w:val="28"/>
        </w:rPr>
        <w:t xml:space="preserve"> Перечень административных процедур и последовательность их выполнения</w:t>
      </w:r>
    </w:p>
    <w:p w:rsidR="009E616E" w:rsidRPr="003F4EBC" w:rsidRDefault="009E616E" w:rsidP="009E616E">
      <w:pPr>
        <w:pStyle w:val="a4"/>
        <w:spacing w:before="0" w:beforeAutospacing="0" w:after="0" w:afterAutospacing="0"/>
        <w:ind w:firstLine="709"/>
        <w:contextualSpacing/>
        <w:jc w:val="both"/>
        <w:rPr>
          <w:b/>
          <w:sz w:val="28"/>
          <w:szCs w:val="28"/>
        </w:rPr>
      </w:pPr>
    </w:p>
    <w:p w:rsidR="009E616E" w:rsidRPr="003F4EBC"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F4EBC">
        <w:rPr>
          <w:rFonts w:ascii="Times New Roman" w:hAnsi="Times New Roman"/>
          <w:sz w:val="28"/>
          <w:szCs w:val="28"/>
        </w:rPr>
        <w:t>Предоставление муниципальной услуги включает в себя следующие административные процедуры:</w:t>
      </w:r>
    </w:p>
    <w:p w:rsidR="009E616E" w:rsidRPr="003F4EBC"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F4EBC">
        <w:rPr>
          <w:rFonts w:ascii="Times New Roman" w:hAnsi="Times New Roman"/>
          <w:sz w:val="28"/>
          <w:szCs w:val="28"/>
        </w:rPr>
        <w:t>- прием и регистрация  заявления (запроса);</w:t>
      </w:r>
    </w:p>
    <w:p w:rsidR="009E616E" w:rsidRPr="003F4EBC"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F4EBC">
        <w:rPr>
          <w:rFonts w:ascii="Times New Roman" w:hAnsi="Times New Roman"/>
          <w:sz w:val="28"/>
          <w:szCs w:val="28"/>
        </w:rPr>
        <w:t>- рассмотрение заявления (запроса), подготовка ответа;</w:t>
      </w:r>
    </w:p>
    <w:p w:rsidR="009E616E" w:rsidRPr="003F4EBC"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3F4EBC">
        <w:rPr>
          <w:rFonts w:ascii="Times New Roman" w:hAnsi="Times New Roman"/>
          <w:sz w:val="28"/>
          <w:szCs w:val="28"/>
        </w:rPr>
        <w:t>- выдача информации о муниципальном имуществе из реестра муниципального имущества муниципального образования Кимовский район</w:t>
      </w:r>
      <w:r w:rsidR="000343BE">
        <w:rPr>
          <w:rFonts w:ascii="Times New Roman" w:hAnsi="Times New Roman"/>
          <w:sz w:val="28"/>
          <w:szCs w:val="28"/>
        </w:rPr>
        <w:t>,</w:t>
      </w:r>
      <w:r w:rsidRPr="003F4EBC">
        <w:rPr>
          <w:rFonts w:ascii="Times New Roman" w:hAnsi="Times New Roman"/>
          <w:sz w:val="28"/>
          <w:szCs w:val="28"/>
        </w:rPr>
        <w:t xml:space="preserve"> либо письма об отказе в предоставлении муниципальной услуги;</w:t>
      </w:r>
    </w:p>
    <w:p w:rsidR="009E616E" w:rsidRPr="003F4EBC" w:rsidRDefault="009E616E" w:rsidP="004822F6">
      <w:pPr>
        <w:spacing w:after="0" w:line="240" w:lineRule="auto"/>
        <w:ind w:firstLine="709"/>
        <w:contextualSpacing/>
        <w:jc w:val="both"/>
        <w:rPr>
          <w:rFonts w:ascii="Times New Roman" w:hAnsi="Times New Roman"/>
          <w:color w:val="000000"/>
          <w:sz w:val="28"/>
          <w:szCs w:val="28"/>
        </w:rPr>
      </w:pPr>
      <w:r w:rsidRPr="003F4EBC">
        <w:rPr>
          <w:rFonts w:ascii="Times New Roman" w:hAnsi="Times New Roman"/>
          <w:color w:val="000000"/>
          <w:sz w:val="28"/>
          <w:szCs w:val="28"/>
        </w:rPr>
        <w:t xml:space="preserve"> Блок-схема последовательности административных действий по предоставлению муниципальной услуги представлена в приложении № </w:t>
      </w:r>
      <w:r w:rsidR="003F4EBC" w:rsidRPr="003F4EBC">
        <w:rPr>
          <w:rFonts w:ascii="Times New Roman" w:hAnsi="Times New Roman"/>
          <w:color w:val="000000"/>
          <w:sz w:val="28"/>
          <w:szCs w:val="28"/>
        </w:rPr>
        <w:t>2</w:t>
      </w:r>
      <w:r w:rsidRPr="003F4EBC">
        <w:rPr>
          <w:rFonts w:ascii="Times New Roman" w:hAnsi="Times New Roman"/>
          <w:color w:val="000000"/>
          <w:sz w:val="28"/>
          <w:szCs w:val="28"/>
        </w:rPr>
        <w:t xml:space="preserve"> к Административному регламенту.</w:t>
      </w:r>
    </w:p>
    <w:p w:rsidR="00881C38" w:rsidRPr="009E616E" w:rsidRDefault="00881C38" w:rsidP="009E616E">
      <w:pPr>
        <w:ind w:firstLine="709"/>
        <w:contextualSpacing/>
        <w:jc w:val="both"/>
        <w:rPr>
          <w:rFonts w:ascii="Times New Roman" w:hAnsi="Times New Roman"/>
          <w:color w:val="000000"/>
          <w:sz w:val="24"/>
          <w:szCs w:val="24"/>
        </w:rPr>
      </w:pPr>
    </w:p>
    <w:p w:rsidR="009E616E" w:rsidRPr="007A01C2" w:rsidRDefault="00A64148" w:rsidP="004822F6">
      <w:pPr>
        <w:autoSpaceDE w:val="0"/>
        <w:autoSpaceDN w:val="0"/>
        <w:adjustRightInd w:val="0"/>
        <w:contextualSpacing/>
        <w:jc w:val="center"/>
        <w:outlineLvl w:val="1"/>
        <w:rPr>
          <w:rFonts w:ascii="Times New Roman" w:hAnsi="Times New Roman"/>
          <w:b/>
          <w:sz w:val="28"/>
          <w:szCs w:val="28"/>
        </w:rPr>
      </w:pPr>
      <w:r w:rsidRPr="00A64148">
        <w:rPr>
          <w:rFonts w:ascii="Times New Roman" w:hAnsi="Times New Roman"/>
          <w:b/>
          <w:sz w:val="28"/>
          <w:szCs w:val="28"/>
        </w:rPr>
        <w:t>20.</w:t>
      </w:r>
      <w:r w:rsidR="009E616E" w:rsidRPr="009E616E">
        <w:rPr>
          <w:rFonts w:ascii="Times New Roman" w:hAnsi="Times New Roman"/>
          <w:b/>
          <w:sz w:val="24"/>
          <w:szCs w:val="24"/>
        </w:rPr>
        <w:t xml:space="preserve"> </w:t>
      </w:r>
      <w:r w:rsidR="009E616E" w:rsidRPr="007A01C2">
        <w:rPr>
          <w:rFonts w:ascii="Times New Roman" w:hAnsi="Times New Roman"/>
          <w:b/>
          <w:sz w:val="28"/>
          <w:szCs w:val="28"/>
        </w:rPr>
        <w:t>Прием и регистрация заявления (запроса)</w:t>
      </w:r>
    </w:p>
    <w:p w:rsidR="009E616E" w:rsidRPr="007A01C2" w:rsidRDefault="009E616E" w:rsidP="009E616E">
      <w:pPr>
        <w:autoSpaceDE w:val="0"/>
        <w:autoSpaceDN w:val="0"/>
        <w:adjustRightInd w:val="0"/>
        <w:ind w:firstLine="709"/>
        <w:contextualSpacing/>
        <w:jc w:val="both"/>
        <w:outlineLvl w:val="1"/>
        <w:rPr>
          <w:rFonts w:ascii="Times New Roman" w:hAnsi="Times New Roman"/>
          <w:b/>
          <w:sz w:val="28"/>
          <w:szCs w:val="28"/>
        </w:rPr>
      </w:pP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 Основанием для начала административной процедуры является представление заявителем (представителем заявителя) заявления (запроса) </w:t>
      </w:r>
      <w:r w:rsidR="00DB30A4" w:rsidRPr="007A01C2">
        <w:rPr>
          <w:rFonts w:ascii="Times New Roman" w:hAnsi="Times New Roman"/>
          <w:sz w:val="28"/>
          <w:szCs w:val="28"/>
        </w:rPr>
        <w:t xml:space="preserve">(приложение №1) </w:t>
      </w:r>
      <w:r w:rsidRPr="007A01C2">
        <w:rPr>
          <w:rFonts w:ascii="Times New Roman" w:hAnsi="Times New Roman"/>
          <w:sz w:val="28"/>
          <w:szCs w:val="28"/>
        </w:rPr>
        <w:t xml:space="preserve">в </w:t>
      </w:r>
      <w:r w:rsidR="003F4EBC" w:rsidRPr="007A01C2">
        <w:rPr>
          <w:rFonts w:ascii="Times New Roman" w:hAnsi="Times New Roman"/>
          <w:sz w:val="28"/>
          <w:szCs w:val="28"/>
        </w:rPr>
        <w:t>Отдел</w:t>
      </w:r>
      <w:r w:rsidRPr="007A01C2">
        <w:rPr>
          <w:rFonts w:ascii="Times New Roman" w:hAnsi="Times New Roman"/>
          <w:sz w:val="28"/>
          <w:szCs w:val="28"/>
        </w:rPr>
        <w:t>.</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 Должностным лицом, ответственным за прием и регистрацию заявления (запроса), является специалист </w:t>
      </w:r>
      <w:r w:rsidR="007725A4" w:rsidRPr="007A01C2">
        <w:rPr>
          <w:rFonts w:ascii="Times New Roman" w:hAnsi="Times New Roman"/>
          <w:sz w:val="28"/>
          <w:szCs w:val="28"/>
        </w:rPr>
        <w:t>Отдела</w:t>
      </w:r>
      <w:r w:rsidRPr="007A01C2">
        <w:rPr>
          <w:rFonts w:ascii="Times New Roman" w:hAnsi="Times New Roman"/>
          <w:sz w:val="28"/>
          <w:szCs w:val="28"/>
        </w:rPr>
        <w:t>.</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 Специалист </w:t>
      </w:r>
      <w:r w:rsidR="00397788" w:rsidRPr="007A01C2">
        <w:rPr>
          <w:rFonts w:ascii="Times New Roman" w:hAnsi="Times New Roman"/>
          <w:sz w:val="28"/>
          <w:szCs w:val="28"/>
        </w:rPr>
        <w:t>Отдела</w:t>
      </w:r>
      <w:r w:rsidRPr="007A01C2">
        <w:rPr>
          <w:rFonts w:ascii="Times New Roman" w:hAnsi="Times New Roman"/>
          <w:sz w:val="28"/>
          <w:szCs w:val="28"/>
        </w:rPr>
        <w:t xml:space="preserve">  регистрирует заявление (запрос) в день его поступления. </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 Результатом административной процедуры является регистрация заявления.</w:t>
      </w:r>
    </w:p>
    <w:p w:rsidR="009E616E" w:rsidRPr="009E616E" w:rsidRDefault="009E616E" w:rsidP="009E616E">
      <w:pPr>
        <w:autoSpaceDE w:val="0"/>
        <w:autoSpaceDN w:val="0"/>
        <w:adjustRightInd w:val="0"/>
        <w:ind w:firstLine="709"/>
        <w:contextualSpacing/>
        <w:jc w:val="both"/>
        <w:outlineLvl w:val="1"/>
        <w:rPr>
          <w:rFonts w:ascii="Times New Roman" w:hAnsi="Times New Roman"/>
          <w:sz w:val="24"/>
          <w:szCs w:val="24"/>
        </w:rPr>
      </w:pPr>
    </w:p>
    <w:p w:rsidR="009E616E" w:rsidRPr="007A01C2" w:rsidRDefault="00A64148" w:rsidP="004822F6">
      <w:pPr>
        <w:autoSpaceDE w:val="0"/>
        <w:autoSpaceDN w:val="0"/>
        <w:adjustRightInd w:val="0"/>
        <w:contextualSpacing/>
        <w:jc w:val="center"/>
        <w:outlineLvl w:val="1"/>
        <w:rPr>
          <w:rFonts w:ascii="Times New Roman" w:hAnsi="Times New Roman"/>
          <w:b/>
          <w:sz w:val="28"/>
          <w:szCs w:val="28"/>
        </w:rPr>
      </w:pPr>
      <w:r w:rsidRPr="00A64148">
        <w:rPr>
          <w:rFonts w:ascii="Times New Roman" w:hAnsi="Times New Roman"/>
          <w:b/>
          <w:sz w:val="28"/>
          <w:szCs w:val="28"/>
        </w:rPr>
        <w:t>21</w:t>
      </w:r>
      <w:r>
        <w:rPr>
          <w:rFonts w:ascii="Times New Roman" w:hAnsi="Times New Roman"/>
          <w:b/>
          <w:sz w:val="24"/>
          <w:szCs w:val="24"/>
        </w:rPr>
        <w:t>.</w:t>
      </w:r>
      <w:r w:rsidR="009E616E" w:rsidRPr="009E616E">
        <w:rPr>
          <w:rFonts w:ascii="Times New Roman" w:hAnsi="Times New Roman"/>
          <w:b/>
          <w:sz w:val="24"/>
          <w:szCs w:val="24"/>
        </w:rPr>
        <w:t xml:space="preserve"> </w:t>
      </w:r>
      <w:r w:rsidR="009E616E" w:rsidRPr="007A01C2">
        <w:rPr>
          <w:rFonts w:ascii="Times New Roman" w:hAnsi="Times New Roman"/>
          <w:b/>
          <w:sz w:val="28"/>
          <w:szCs w:val="28"/>
        </w:rPr>
        <w:t>Рассмотрение заявления, подготовка ответа</w:t>
      </w:r>
    </w:p>
    <w:p w:rsidR="009E616E" w:rsidRPr="007A01C2" w:rsidRDefault="009E616E" w:rsidP="009E616E">
      <w:pPr>
        <w:autoSpaceDE w:val="0"/>
        <w:autoSpaceDN w:val="0"/>
        <w:adjustRightInd w:val="0"/>
        <w:ind w:firstLine="709"/>
        <w:contextualSpacing/>
        <w:jc w:val="both"/>
        <w:outlineLvl w:val="1"/>
        <w:rPr>
          <w:rFonts w:ascii="Times New Roman" w:hAnsi="Times New Roman"/>
          <w:b/>
          <w:sz w:val="28"/>
          <w:szCs w:val="28"/>
        </w:rPr>
      </w:pP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lastRenderedPageBreak/>
        <w:t xml:space="preserve"> Основанием для начала административной процедуры является поступление зарегистрированного заявления (запроса) с резолюцией на рассмотрение специалисту </w:t>
      </w:r>
      <w:r w:rsidR="007A01C2" w:rsidRPr="007A01C2">
        <w:rPr>
          <w:rFonts w:ascii="Times New Roman" w:hAnsi="Times New Roman"/>
          <w:sz w:val="28"/>
          <w:szCs w:val="28"/>
        </w:rPr>
        <w:t>Отдела</w:t>
      </w:r>
      <w:r w:rsidRPr="007A01C2">
        <w:rPr>
          <w:rFonts w:ascii="Times New Roman" w:hAnsi="Times New Roman"/>
          <w:sz w:val="28"/>
          <w:szCs w:val="28"/>
        </w:rPr>
        <w:t>.</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Специалист </w:t>
      </w:r>
      <w:r w:rsidR="007A01C2" w:rsidRPr="007A01C2">
        <w:rPr>
          <w:rFonts w:ascii="Times New Roman" w:hAnsi="Times New Roman"/>
          <w:sz w:val="28"/>
          <w:szCs w:val="28"/>
        </w:rPr>
        <w:t>Отдела</w:t>
      </w:r>
      <w:r w:rsidRPr="007A01C2">
        <w:rPr>
          <w:rFonts w:ascii="Times New Roman" w:hAnsi="Times New Roman"/>
          <w:sz w:val="28"/>
          <w:szCs w:val="28"/>
        </w:rPr>
        <w:t>, осуществляет поиск сведений о муниципальном имуществе</w:t>
      </w:r>
      <w:r w:rsidRPr="007A01C2">
        <w:rPr>
          <w:rFonts w:ascii="Times New Roman" w:hAnsi="Times New Roman"/>
          <w:color w:val="000000"/>
          <w:sz w:val="28"/>
          <w:szCs w:val="28"/>
        </w:rPr>
        <w:t xml:space="preserve">, </w:t>
      </w:r>
      <w:r w:rsidRPr="007A01C2">
        <w:rPr>
          <w:rFonts w:ascii="Times New Roman" w:hAnsi="Times New Roman"/>
          <w:sz w:val="28"/>
          <w:szCs w:val="28"/>
        </w:rPr>
        <w:t>указанном в заявлении (запросе).</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При наличии запрашиваемых заявителем сведений специалист </w:t>
      </w:r>
      <w:r w:rsidR="007A01C2" w:rsidRPr="007A01C2">
        <w:rPr>
          <w:rFonts w:ascii="Times New Roman" w:hAnsi="Times New Roman"/>
          <w:sz w:val="28"/>
          <w:szCs w:val="28"/>
        </w:rPr>
        <w:t>Отдела</w:t>
      </w:r>
      <w:r w:rsidRPr="007A01C2">
        <w:rPr>
          <w:rFonts w:ascii="Times New Roman" w:hAnsi="Times New Roman"/>
          <w:sz w:val="28"/>
          <w:szCs w:val="28"/>
        </w:rPr>
        <w:t xml:space="preserve">, осуществляет подготовку проекта выписки, содержащей сведения </w:t>
      </w:r>
      <w:r w:rsidRPr="007A01C2">
        <w:rPr>
          <w:rFonts w:ascii="Times New Roman" w:hAnsi="Times New Roman"/>
          <w:color w:val="000000"/>
          <w:sz w:val="28"/>
          <w:szCs w:val="28"/>
        </w:rPr>
        <w:t>об объектах недвижимого имущества</w:t>
      </w:r>
      <w:r w:rsidRPr="007A01C2">
        <w:rPr>
          <w:rFonts w:ascii="Times New Roman" w:hAnsi="Times New Roman"/>
          <w:sz w:val="28"/>
          <w:szCs w:val="28"/>
        </w:rPr>
        <w:t>.</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При выявлении оснований для отказа в предоставлении муниципальной услуги специалист </w:t>
      </w:r>
      <w:r w:rsidR="007A01C2" w:rsidRPr="007A01C2">
        <w:rPr>
          <w:rFonts w:ascii="Times New Roman" w:hAnsi="Times New Roman"/>
          <w:sz w:val="28"/>
          <w:szCs w:val="28"/>
        </w:rPr>
        <w:t>Отдела</w:t>
      </w:r>
      <w:r w:rsidRPr="007A01C2">
        <w:rPr>
          <w:rFonts w:ascii="Times New Roman" w:hAnsi="Times New Roman"/>
          <w:sz w:val="28"/>
          <w:szCs w:val="28"/>
        </w:rPr>
        <w:t>, готовит проект письма об отказе в предоставлении муниципальной услуги.</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Указанные проекты выписки, письма представляются на подпись главе Администрации муниципального образования  Кимовский район.</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 xml:space="preserve">Результатом административной процедуры является подписанная главой администрации выписка, содержащая сведения </w:t>
      </w:r>
      <w:r w:rsidRPr="007A01C2">
        <w:rPr>
          <w:rFonts w:ascii="Times New Roman" w:hAnsi="Times New Roman"/>
          <w:color w:val="000000"/>
          <w:sz w:val="28"/>
          <w:szCs w:val="28"/>
        </w:rPr>
        <w:t xml:space="preserve">об объектах недвижимого имущества, </w:t>
      </w:r>
      <w:r w:rsidRPr="007A01C2">
        <w:rPr>
          <w:rFonts w:ascii="Times New Roman" w:hAnsi="Times New Roman"/>
          <w:sz w:val="28"/>
          <w:szCs w:val="28"/>
        </w:rPr>
        <w:t>либо письма об отказе в предоставлении муниципальной услуги.</w:t>
      </w:r>
    </w:p>
    <w:p w:rsidR="009E616E" w:rsidRPr="007A01C2" w:rsidRDefault="009E616E" w:rsidP="004822F6">
      <w:pPr>
        <w:autoSpaceDE w:val="0"/>
        <w:autoSpaceDN w:val="0"/>
        <w:adjustRightInd w:val="0"/>
        <w:spacing w:after="0" w:line="240" w:lineRule="auto"/>
        <w:ind w:firstLine="709"/>
        <w:contextualSpacing/>
        <w:jc w:val="both"/>
        <w:outlineLvl w:val="1"/>
        <w:rPr>
          <w:rFonts w:ascii="Times New Roman" w:hAnsi="Times New Roman"/>
          <w:sz w:val="28"/>
          <w:szCs w:val="28"/>
        </w:rPr>
      </w:pPr>
      <w:r w:rsidRPr="007A01C2">
        <w:rPr>
          <w:rFonts w:ascii="Times New Roman" w:hAnsi="Times New Roman"/>
          <w:sz w:val="28"/>
          <w:szCs w:val="28"/>
        </w:rPr>
        <w:t>Максимальный срок предоставления муниципальной услуги составляет не более 30 рабочих дней со дня регистрации заявления (запроса).</w:t>
      </w:r>
    </w:p>
    <w:p w:rsidR="009E616E" w:rsidRPr="009E616E" w:rsidRDefault="009E616E" w:rsidP="004822F6">
      <w:pPr>
        <w:autoSpaceDE w:val="0"/>
        <w:autoSpaceDN w:val="0"/>
        <w:adjustRightInd w:val="0"/>
        <w:spacing w:after="0" w:line="240" w:lineRule="auto"/>
        <w:ind w:firstLine="709"/>
        <w:contextualSpacing/>
        <w:jc w:val="both"/>
        <w:outlineLvl w:val="1"/>
        <w:rPr>
          <w:rFonts w:ascii="Times New Roman" w:hAnsi="Times New Roman"/>
          <w:sz w:val="24"/>
          <w:szCs w:val="24"/>
        </w:rPr>
      </w:pPr>
    </w:p>
    <w:p w:rsidR="009E616E" w:rsidRPr="00EA4604" w:rsidRDefault="00A64148" w:rsidP="004822F6">
      <w:pPr>
        <w:autoSpaceDE w:val="0"/>
        <w:autoSpaceDN w:val="0"/>
        <w:adjustRightInd w:val="0"/>
        <w:contextualSpacing/>
        <w:jc w:val="center"/>
        <w:outlineLvl w:val="1"/>
        <w:rPr>
          <w:rFonts w:ascii="Times New Roman" w:hAnsi="Times New Roman"/>
          <w:b/>
          <w:color w:val="000000"/>
          <w:sz w:val="28"/>
          <w:szCs w:val="28"/>
        </w:rPr>
      </w:pPr>
      <w:r>
        <w:rPr>
          <w:rFonts w:ascii="Times New Roman" w:hAnsi="Times New Roman"/>
          <w:b/>
          <w:sz w:val="28"/>
          <w:szCs w:val="28"/>
        </w:rPr>
        <w:t>22.</w:t>
      </w:r>
      <w:r w:rsidR="009E616E" w:rsidRPr="00EA4604">
        <w:rPr>
          <w:rFonts w:ascii="Times New Roman" w:hAnsi="Times New Roman"/>
          <w:b/>
          <w:sz w:val="28"/>
          <w:szCs w:val="28"/>
        </w:rPr>
        <w:t xml:space="preserve"> Выдача выписки, содержащей </w:t>
      </w:r>
      <w:r w:rsidR="009E616E" w:rsidRPr="00EA4604">
        <w:rPr>
          <w:rFonts w:ascii="Times New Roman" w:hAnsi="Times New Roman"/>
          <w:b/>
          <w:color w:val="000000"/>
          <w:sz w:val="28"/>
          <w:szCs w:val="28"/>
        </w:rPr>
        <w:t>информацию об объектах недвижимого имущества</w:t>
      </w:r>
    </w:p>
    <w:p w:rsidR="009E616E" w:rsidRPr="00EA4604" w:rsidRDefault="009E616E" w:rsidP="009E616E">
      <w:pPr>
        <w:pStyle w:val="western"/>
        <w:spacing w:before="0" w:beforeAutospacing="0" w:after="0" w:afterAutospacing="0"/>
        <w:ind w:firstLine="709"/>
        <w:contextualSpacing/>
        <w:jc w:val="both"/>
        <w:rPr>
          <w:sz w:val="28"/>
          <w:szCs w:val="28"/>
        </w:rPr>
      </w:pPr>
      <w:r w:rsidRPr="00EA4604">
        <w:rPr>
          <w:sz w:val="28"/>
          <w:szCs w:val="28"/>
        </w:rPr>
        <w:t xml:space="preserve"> Основанием для начала административной процедуры является подписанная главой Администрации выписка, содержащая сведения </w:t>
      </w:r>
      <w:r w:rsidRPr="00EA4604">
        <w:rPr>
          <w:color w:val="000000"/>
          <w:sz w:val="28"/>
          <w:szCs w:val="28"/>
        </w:rPr>
        <w:t>об объектах недвижимого имущества</w:t>
      </w:r>
      <w:r w:rsidRPr="00EA4604">
        <w:rPr>
          <w:sz w:val="28"/>
          <w:szCs w:val="28"/>
        </w:rPr>
        <w:t>.</w:t>
      </w:r>
    </w:p>
    <w:p w:rsidR="009E616E" w:rsidRPr="00EA4604" w:rsidRDefault="009E616E" w:rsidP="009E616E">
      <w:pPr>
        <w:pStyle w:val="western"/>
        <w:spacing w:before="0" w:beforeAutospacing="0" w:after="0" w:afterAutospacing="0"/>
        <w:ind w:firstLine="709"/>
        <w:contextualSpacing/>
        <w:jc w:val="both"/>
        <w:rPr>
          <w:sz w:val="28"/>
          <w:szCs w:val="28"/>
        </w:rPr>
      </w:pPr>
      <w:r w:rsidRPr="00EA4604">
        <w:rPr>
          <w:sz w:val="28"/>
          <w:szCs w:val="28"/>
        </w:rPr>
        <w:t xml:space="preserve">После регистрации письменного запроса он направляется на рассмотрение специалисту </w:t>
      </w:r>
      <w:r w:rsidR="00B11446" w:rsidRPr="00EA4604">
        <w:rPr>
          <w:sz w:val="28"/>
          <w:szCs w:val="28"/>
        </w:rPr>
        <w:t>Отдела</w:t>
      </w:r>
      <w:r w:rsidRPr="00EA4604">
        <w:rPr>
          <w:sz w:val="28"/>
          <w:szCs w:val="28"/>
        </w:rPr>
        <w:t>.</w:t>
      </w:r>
    </w:p>
    <w:p w:rsidR="009E616E" w:rsidRPr="00EA4604" w:rsidRDefault="009E616E" w:rsidP="009E616E">
      <w:pPr>
        <w:pStyle w:val="western"/>
        <w:spacing w:before="0" w:beforeAutospacing="0" w:after="0" w:afterAutospacing="0"/>
        <w:ind w:firstLine="709"/>
        <w:contextualSpacing/>
        <w:jc w:val="both"/>
        <w:rPr>
          <w:sz w:val="28"/>
          <w:szCs w:val="28"/>
        </w:rPr>
      </w:pPr>
      <w:r w:rsidRPr="00EA4604">
        <w:rPr>
          <w:sz w:val="28"/>
          <w:szCs w:val="28"/>
        </w:rPr>
        <w:t xml:space="preserve">Специалист </w:t>
      </w:r>
      <w:r w:rsidR="00E51882" w:rsidRPr="00EA4604">
        <w:rPr>
          <w:sz w:val="28"/>
          <w:szCs w:val="28"/>
        </w:rPr>
        <w:t>Отдела</w:t>
      </w:r>
      <w:r w:rsidRPr="00EA4604">
        <w:rPr>
          <w:sz w:val="28"/>
          <w:szCs w:val="28"/>
        </w:rPr>
        <w:t xml:space="preserve"> проверяет поступивший запрос на предмет отсутствия оснований для отказа в </w:t>
      </w:r>
      <w:hyperlink r:id="rId35" w:anchor="YANDEX_143" w:history="1"/>
      <w:r w:rsidRPr="00EA4604">
        <w:rPr>
          <w:rStyle w:val="highlighthighlightactive"/>
          <w:sz w:val="28"/>
          <w:szCs w:val="28"/>
        </w:rPr>
        <w:t>предоставлении муниципальной</w:t>
      </w:r>
      <w:hyperlink r:id="rId36" w:anchor="YANDEX_146" w:history="1"/>
      <w:r w:rsidRPr="00EA4604">
        <w:rPr>
          <w:sz w:val="28"/>
          <w:szCs w:val="28"/>
        </w:rPr>
        <w:t xml:space="preserve"> услуги.</w:t>
      </w:r>
    </w:p>
    <w:p w:rsidR="009E616E" w:rsidRPr="00EA4604" w:rsidRDefault="009E616E" w:rsidP="009E616E">
      <w:pPr>
        <w:pStyle w:val="western"/>
        <w:spacing w:before="0" w:beforeAutospacing="0" w:after="0" w:afterAutospacing="0"/>
        <w:ind w:firstLine="709"/>
        <w:contextualSpacing/>
        <w:jc w:val="both"/>
        <w:rPr>
          <w:sz w:val="28"/>
          <w:szCs w:val="28"/>
        </w:rPr>
      </w:pPr>
      <w:proofErr w:type="gramStart"/>
      <w:r w:rsidRPr="00EA4604">
        <w:rPr>
          <w:sz w:val="28"/>
          <w:szCs w:val="28"/>
        </w:rPr>
        <w:t xml:space="preserve">В случае если основания для отказа в </w:t>
      </w:r>
      <w:hyperlink r:id="rId37" w:anchor="YANDEX_145" w:history="1"/>
      <w:r w:rsidRPr="00EA4604">
        <w:rPr>
          <w:rStyle w:val="highlighthighlightactive"/>
          <w:sz w:val="28"/>
          <w:szCs w:val="28"/>
        </w:rPr>
        <w:t xml:space="preserve">предоставлении муниципальной </w:t>
      </w:r>
      <w:r w:rsidRPr="00EA4604">
        <w:rPr>
          <w:sz w:val="28"/>
          <w:szCs w:val="28"/>
        </w:rPr>
        <w:t xml:space="preserve">услуги имеются, специалист готовит письмо заявителю об отказе в </w:t>
      </w:r>
      <w:hyperlink r:id="rId38" w:anchor="YANDEX_147" w:history="1"/>
      <w:r w:rsidRPr="00EA4604">
        <w:rPr>
          <w:rStyle w:val="highlighthighlightactive"/>
          <w:sz w:val="28"/>
          <w:szCs w:val="28"/>
        </w:rPr>
        <w:t>предоставлении</w:t>
      </w:r>
      <w:proofErr w:type="gramEnd"/>
      <w:r w:rsidR="00E51882" w:rsidRPr="00EA4604">
        <w:rPr>
          <w:rStyle w:val="highlighthighlightactive"/>
          <w:sz w:val="28"/>
          <w:szCs w:val="28"/>
        </w:rPr>
        <w:t xml:space="preserve"> </w:t>
      </w:r>
      <w:hyperlink r:id="rId39" w:anchor="YANDEX_148" w:history="1"/>
      <w:r w:rsidRPr="00EA4604">
        <w:rPr>
          <w:rStyle w:val="highlighthighlightactive"/>
          <w:sz w:val="28"/>
          <w:szCs w:val="28"/>
        </w:rPr>
        <w:t>муниципальной</w:t>
      </w:r>
      <w:hyperlink r:id="rId40" w:anchor="YANDEX_150" w:history="1"/>
      <w:r w:rsidRPr="00EA4604">
        <w:rPr>
          <w:sz w:val="28"/>
          <w:szCs w:val="28"/>
        </w:rPr>
        <w:t xml:space="preserve"> услуги с указанием причин отказа в </w:t>
      </w:r>
      <w:hyperlink r:id="rId41" w:anchor="YANDEX_149" w:history="1"/>
      <w:r w:rsidRPr="00EA4604">
        <w:rPr>
          <w:rStyle w:val="highlighthighlightactive"/>
          <w:sz w:val="28"/>
          <w:szCs w:val="28"/>
        </w:rPr>
        <w:t>предоставлении</w:t>
      </w:r>
      <w:r w:rsidR="00E51882" w:rsidRPr="00EA4604">
        <w:rPr>
          <w:rStyle w:val="highlighthighlightactive"/>
          <w:sz w:val="28"/>
          <w:szCs w:val="28"/>
        </w:rPr>
        <w:t xml:space="preserve"> </w:t>
      </w:r>
      <w:hyperlink r:id="rId42" w:anchor="YANDEX_151" w:history="1"/>
      <w:hyperlink r:id="rId43" w:anchor="YANDEX_150" w:history="1"/>
      <w:r w:rsidRPr="00EA4604">
        <w:rPr>
          <w:rStyle w:val="highlighthighlightactive"/>
          <w:sz w:val="28"/>
          <w:szCs w:val="28"/>
        </w:rPr>
        <w:t>муниципальной</w:t>
      </w:r>
      <w:hyperlink r:id="rId44" w:anchor="YANDEX_152" w:history="1"/>
      <w:r w:rsidRPr="00EA4604">
        <w:rPr>
          <w:sz w:val="28"/>
          <w:szCs w:val="28"/>
        </w:rPr>
        <w:t xml:space="preserve"> услуги.</w:t>
      </w:r>
    </w:p>
    <w:p w:rsidR="009E616E" w:rsidRPr="00EA4604" w:rsidRDefault="009E616E" w:rsidP="009E616E">
      <w:pPr>
        <w:pStyle w:val="western"/>
        <w:spacing w:before="0" w:beforeAutospacing="0" w:after="0" w:afterAutospacing="0"/>
        <w:ind w:firstLine="709"/>
        <w:contextualSpacing/>
        <w:jc w:val="both"/>
        <w:rPr>
          <w:sz w:val="28"/>
          <w:szCs w:val="28"/>
        </w:rPr>
      </w:pPr>
      <w:r w:rsidRPr="00EA4604">
        <w:rPr>
          <w:sz w:val="28"/>
          <w:szCs w:val="28"/>
        </w:rPr>
        <w:t xml:space="preserve">Специалист </w:t>
      </w:r>
      <w:r w:rsidR="00E51882" w:rsidRPr="00EA4604">
        <w:rPr>
          <w:sz w:val="28"/>
          <w:szCs w:val="28"/>
        </w:rPr>
        <w:t>Отдела</w:t>
      </w:r>
      <w:r w:rsidRPr="00EA4604">
        <w:rPr>
          <w:sz w:val="28"/>
          <w:szCs w:val="28"/>
        </w:rPr>
        <w:t>, выдает заявителю лично</w:t>
      </w:r>
      <w:hyperlink r:id="rId45" w:anchor="YANDEX_157" w:history="1"/>
      <w:r w:rsidRPr="00EA4604">
        <w:rPr>
          <w:sz w:val="28"/>
          <w:szCs w:val="28"/>
        </w:rPr>
        <w:t xml:space="preserve"> выписку, содержащую сведения </w:t>
      </w:r>
      <w:r w:rsidRPr="00EA4604">
        <w:rPr>
          <w:color w:val="000000"/>
          <w:sz w:val="28"/>
          <w:szCs w:val="28"/>
        </w:rPr>
        <w:t xml:space="preserve">об объектах недвижимого имущества, </w:t>
      </w:r>
      <w:r w:rsidRPr="00EA4604">
        <w:rPr>
          <w:sz w:val="28"/>
          <w:szCs w:val="28"/>
        </w:rPr>
        <w:t>либо направляет почтовым отправлением или в электронном виде на адрес электронной почты, указанный в запросе.</w:t>
      </w:r>
    </w:p>
    <w:p w:rsidR="009E616E" w:rsidRPr="00EA4604" w:rsidRDefault="009E616E" w:rsidP="009E616E">
      <w:pPr>
        <w:pStyle w:val="western"/>
        <w:spacing w:before="0" w:beforeAutospacing="0" w:after="0" w:afterAutospacing="0"/>
        <w:ind w:firstLine="709"/>
        <w:contextualSpacing/>
        <w:jc w:val="both"/>
        <w:rPr>
          <w:sz w:val="28"/>
          <w:szCs w:val="28"/>
        </w:rPr>
      </w:pPr>
      <w:r w:rsidRPr="00EA4604">
        <w:rPr>
          <w:sz w:val="28"/>
          <w:szCs w:val="28"/>
        </w:rPr>
        <w:t>Результат административной процедуры - представление информации о муниципальном имуществе из реестра муниципального имущества муниципального образования Кимовский район, либо отказ в предоставлении муниципальной услуги.</w:t>
      </w:r>
    </w:p>
    <w:p w:rsidR="009E616E" w:rsidRPr="009E616E" w:rsidRDefault="009E616E" w:rsidP="009E616E">
      <w:pPr>
        <w:widowControl w:val="0"/>
        <w:ind w:left="360" w:firstLine="709"/>
        <w:contextualSpacing/>
        <w:jc w:val="center"/>
        <w:rPr>
          <w:rFonts w:ascii="Times New Roman" w:hAnsi="Times New Roman"/>
          <w:b/>
          <w:sz w:val="24"/>
          <w:szCs w:val="24"/>
        </w:rPr>
      </w:pPr>
    </w:p>
    <w:p w:rsidR="00A64148" w:rsidRDefault="00A64148" w:rsidP="004822F6">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Раздел </w:t>
      </w:r>
      <w:r w:rsidR="002C277A" w:rsidRPr="00444F24">
        <w:rPr>
          <w:rFonts w:ascii="Times New Roman" w:hAnsi="Times New Roman"/>
          <w:b/>
          <w:sz w:val="28"/>
          <w:szCs w:val="28"/>
        </w:rPr>
        <w:t>IV.</w:t>
      </w:r>
    </w:p>
    <w:p w:rsidR="002C277A" w:rsidRPr="00444F24" w:rsidRDefault="002C277A" w:rsidP="004822F6">
      <w:pPr>
        <w:widowControl w:val="0"/>
        <w:spacing w:after="0" w:line="240" w:lineRule="auto"/>
        <w:contextualSpacing/>
        <w:jc w:val="center"/>
        <w:rPr>
          <w:rFonts w:ascii="Times New Roman" w:hAnsi="Times New Roman"/>
          <w:b/>
          <w:sz w:val="28"/>
          <w:szCs w:val="28"/>
        </w:rPr>
      </w:pPr>
      <w:r w:rsidRPr="00444F24">
        <w:rPr>
          <w:rFonts w:ascii="Times New Roman" w:hAnsi="Times New Roman"/>
          <w:b/>
          <w:sz w:val="28"/>
          <w:szCs w:val="28"/>
        </w:rPr>
        <w:t>Формы контроля исполнения Административного регламента</w:t>
      </w:r>
    </w:p>
    <w:p w:rsidR="002C277A" w:rsidRPr="00444F24" w:rsidRDefault="002C277A" w:rsidP="002C277A">
      <w:pPr>
        <w:widowControl w:val="0"/>
        <w:spacing w:after="0" w:line="240" w:lineRule="auto"/>
        <w:ind w:left="360" w:firstLine="709"/>
        <w:contextualSpacing/>
        <w:jc w:val="center"/>
        <w:rPr>
          <w:rFonts w:ascii="Times New Roman" w:hAnsi="Times New Roman"/>
          <w:b/>
          <w:sz w:val="28"/>
          <w:szCs w:val="28"/>
        </w:rPr>
      </w:pPr>
    </w:p>
    <w:p w:rsidR="002C277A" w:rsidRPr="00444F24" w:rsidRDefault="00DE28D2" w:rsidP="004822F6">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23.</w:t>
      </w:r>
      <w:r w:rsidR="004822F6">
        <w:rPr>
          <w:rFonts w:ascii="Times New Roman" w:hAnsi="Times New Roman"/>
          <w:b/>
          <w:sz w:val="28"/>
          <w:szCs w:val="28"/>
        </w:rPr>
        <w:t xml:space="preserve"> </w:t>
      </w:r>
      <w:r w:rsidR="002C277A" w:rsidRPr="00444F24">
        <w:rPr>
          <w:rFonts w:ascii="Times New Roman" w:hAnsi="Times New Roman"/>
          <w:b/>
          <w:sz w:val="28"/>
          <w:szCs w:val="28"/>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2C277A" w:rsidRPr="00444F24" w:rsidRDefault="002C277A" w:rsidP="002C277A">
      <w:pPr>
        <w:spacing w:after="0" w:line="240" w:lineRule="auto"/>
        <w:ind w:firstLine="709"/>
        <w:contextualSpacing/>
        <w:rPr>
          <w:rFonts w:ascii="Times New Roman" w:hAnsi="Times New Roman"/>
          <w:b/>
          <w:sz w:val="28"/>
          <w:szCs w:val="28"/>
        </w:rPr>
      </w:pP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за своевременность и качество проводимых проверок по представленным заявителем сведениям;</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за соответствие направляемых запросов требованиям настоящего административного регламента;</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 за соблюдение порядка и сроков направления запросов.</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r w:rsidRPr="00444F24">
        <w:rPr>
          <w:rFonts w:ascii="Times New Roman" w:hAnsi="Times New Roman"/>
          <w:sz w:val="28"/>
          <w:szCs w:val="28"/>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2C277A" w:rsidRPr="00444F24" w:rsidRDefault="002C277A" w:rsidP="00BD739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contextualSpacing/>
        <w:jc w:val="both"/>
        <w:outlineLvl w:val="1"/>
        <w:rPr>
          <w:rFonts w:ascii="Times New Roman" w:hAnsi="Times New Roman"/>
          <w:sz w:val="28"/>
          <w:szCs w:val="28"/>
        </w:rPr>
      </w:pPr>
    </w:p>
    <w:p w:rsidR="002C277A" w:rsidRPr="00444F24" w:rsidRDefault="001501AF" w:rsidP="004822F6">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24. </w:t>
      </w:r>
      <w:r w:rsidR="002C277A" w:rsidRPr="00444F24">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2C277A" w:rsidRPr="00444F24" w:rsidRDefault="002C277A" w:rsidP="002C277A">
      <w:pPr>
        <w:spacing w:after="0" w:line="240" w:lineRule="auto"/>
        <w:ind w:firstLine="709"/>
        <w:contextualSpacing/>
        <w:rPr>
          <w:rFonts w:ascii="Times New Roman" w:hAnsi="Times New Roman"/>
          <w:b/>
          <w:sz w:val="28"/>
          <w:szCs w:val="28"/>
        </w:rPr>
      </w:pPr>
    </w:p>
    <w:p w:rsidR="002C277A" w:rsidRPr="00444F24" w:rsidRDefault="002C277A" w:rsidP="002C277A">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2C277A" w:rsidRPr="00444F24" w:rsidRDefault="002C277A" w:rsidP="002C277A">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C277A" w:rsidRPr="00444F24" w:rsidRDefault="002C277A" w:rsidP="002C277A">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2C277A" w:rsidRPr="00444F24" w:rsidRDefault="002C277A" w:rsidP="002C277A">
      <w:pPr>
        <w:spacing w:after="0" w:line="240" w:lineRule="auto"/>
        <w:ind w:firstLine="709"/>
        <w:contextualSpacing/>
        <w:jc w:val="both"/>
        <w:rPr>
          <w:rFonts w:ascii="Times New Roman" w:hAnsi="Times New Roman"/>
          <w:b/>
          <w:sz w:val="28"/>
          <w:szCs w:val="28"/>
        </w:rPr>
      </w:pPr>
      <w:r w:rsidRPr="00444F24">
        <w:rPr>
          <w:rFonts w:ascii="Times New Roman" w:hAnsi="Times New Roman"/>
          <w:sz w:val="28"/>
          <w:szCs w:val="28"/>
        </w:rPr>
        <w:t>Для проведения проверки полноты и качества предоставления муниципальной услуги формируется комиссия из специалистов Администрации.</w:t>
      </w:r>
    </w:p>
    <w:p w:rsidR="002C277A" w:rsidRPr="00444F24" w:rsidRDefault="002C277A" w:rsidP="002C277A">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2C277A" w:rsidRPr="00444F24" w:rsidRDefault="002C277A" w:rsidP="002C277A">
      <w:pPr>
        <w:spacing w:after="0" w:line="240" w:lineRule="auto"/>
        <w:ind w:firstLine="709"/>
        <w:contextualSpacing/>
        <w:jc w:val="center"/>
        <w:rPr>
          <w:rFonts w:ascii="Times New Roman" w:hAnsi="Times New Roman"/>
          <w:b/>
          <w:sz w:val="28"/>
          <w:szCs w:val="28"/>
        </w:rPr>
      </w:pPr>
    </w:p>
    <w:p w:rsidR="002C277A" w:rsidRPr="00444F24" w:rsidRDefault="005B2E0C" w:rsidP="004822F6">
      <w:pPr>
        <w:spacing w:after="0" w:line="240" w:lineRule="auto"/>
        <w:contextualSpacing/>
        <w:jc w:val="center"/>
        <w:rPr>
          <w:rFonts w:ascii="Times New Roman" w:hAnsi="Times New Roman"/>
          <w:b/>
          <w:sz w:val="28"/>
          <w:szCs w:val="28"/>
        </w:rPr>
      </w:pPr>
      <w:r>
        <w:rPr>
          <w:rFonts w:ascii="Times New Roman" w:hAnsi="Times New Roman"/>
          <w:b/>
          <w:sz w:val="28"/>
          <w:szCs w:val="28"/>
        </w:rPr>
        <w:t>25.</w:t>
      </w:r>
      <w:r w:rsidR="004822F6">
        <w:rPr>
          <w:rFonts w:ascii="Times New Roman" w:hAnsi="Times New Roman"/>
          <w:b/>
          <w:sz w:val="28"/>
          <w:szCs w:val="28"/>
        </w:rPr>
        <w:t xml:space="preserve"> </w:t>
      </w:r>
      <w:r w:rsidR="002C277A" w:rsidRPr="00444F24">
        <w:rPr>
          <w:rFonts w:ascii="Times New Roman" w:hAnsi="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C277A" w:rsidRPr="00444F24" w:rsidRDefault="002C277A" w:rsidP="00BD7395">
      <w:pPr>
        <w:pStyle w:val="a4"/>
        <w:autoSpaceDE w:val="0"/>
        <w:autoSpaceDN w:val="0"/>
        <w:adjustRightInd w:val="0"/>
        <w:spacing w:beforeLines="100" w:beforeAutospacing="0" w:afterLines="100" w:afterAutospacing="0"/>
        <w:ind w:firstLine="709"/>
        <w:contextualSpacing/>
        <w:jc w:val="both"/>
        <w:rPr>
          <w:sz w:val="28"/>
          <w:szCs w:val="28"/>
        </w:rPr>
      </w:pPr>
      <w:r w:rsidRPr="00444F24">
        <w:rPr>
          <w:sz w:val="28"/>
          <w:szCs w:val="28"/>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2C277A" w:rsidRPr="00444F24" w:rsidRDefault="002C277A" w:rsidP="00BD7395">
      <w:pPr>
        <w:pStyle w:val="a4"/>
        <w:autoSpaceDE w:val="0"/>
        <w:autoSpaceDN w:val="0"/>
        <w:adjustRightInd w:val="0"/>
        <w:spacing w:beforeLines="100" w:beforeAutospacing="0" w:afterLines="100" w:afterAutospacing="0"/>
        <w:ind w:firstLine="709"/>
        <w:contextualSpacing/>
        <w:jc w:val="both"/>
        <w:rPr>
          <w:sz w:val="28"/>
          <w:szCs w:val="28"/>
        </w:rPr>
      </w:pPr>
      <w:r w:rsidRPr="00444F24">
        <w:rPr>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2C277A" w:rsidRPr="00444F24" w:rsidRDefault="002C277A" w:rsidP="002C277A">
      <w:pPr>
        <w:pStyle w:val="a4"/>
        <w:spacing w:before="0" w:beforeAutospacing="0" w:after="0" w:afterAutospacing="0"/>
        <w:ind w:firstLine="709"/>
        <w:contextualSpacing/>
        <w:rPr>
          <w:sz w:val="28"/>
          <w:szCs w:val="28"/>
        </w:rPr>
      </w:pPr>
    </w:p>
    <w:p w:rsidR="002C277A" w:rsidRPr="00444F24" w:rsidRDefault="005B2E0C" w:rsidP="004822F6">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26. </w:t>
      </w:r>
      <w:r w:rsidR="002C277A" w:rsidRPr="00444F24">
        <w:rPr>
          <w:rFonts w:ascii="Times New Roman" w:hAnsi="Times New Roman"/>
          <w:b/>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2C277A" w:rsidRPr="00444F24" w:rsidRDefault="002C277A" w:rsidP="002C277A">
      <w:pPr>
        <w:spacing w:after="0" w:line="240" w:lineRule="auto"/>
        <w:ind w:firstLine="709"/>
        <w:contextualSpacing/>
        <w:rPr>
          <w:rFonts w:ascii="Times New Roman" w:hAnsi="Times New Roman"/>
          <w:b/>
          <w:sz w:val="28"/>
          <w:szCs w:val="28"/>
        </w:rPr>
      </w:pPr>
    </w:p>
    <w:p w:rsidR="002C277A" w:rsidRPr="00444F24" w:rsidRDefault="002C277A" w:rsidP="002C277A">
      <w:pPr>
        <w:spacing w:after="0" w:line="240" w:lineRule="auto"/>
        <w:ind w:firstLine="709"/>
        <w:contextualSpacing/>
        <w:jc w:val="both"/>
        <w:rPr>
          <w:rFonts w:ascii="Times New Roman" w:hAnsi="Times New Roman"/>
          <w:sz w:val="28"/>
          <w:szCs w:val="28"/>
        </w:rPr>
      </w:pPr>
      <w:r w:rsidRPr="00444F24">
        <w:rPr>
          <w:rFonts w:ascii="Times New Roman" w:hAnsi="Times New Roman"/>
          <w:sz w:val="28"/>
          <w:szCs w:val="28"/>
        </w:rPr>
        <w:lastRenderedPageBreak/>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2C277A" w:rsidRDefault="002C277A" w:rsidP="002C277A">
      <w:pPr>
        <w:pStyle w:val="a3"/>
        <w:ind w:firstLine="709"/>
        <w:contextualSpacing/>
        <w:jc w:val="center"/>
        <w:rPr>
          <w:rFonts w:ascii="Times New Roman" w:hAnsi="Times New Roman"/>
          <w:b/>
          <w:sz w:val="28"/>
          <w:szCs w:val="28"/>
        </w:rPr>
      </w:pPr>
    </w:p>
    <w:p w:rsidR="00CE46C4" w:rsidRPr="004822F6" w:rsidRDefault="00CE46C4" w:rsidP="004822F6">
      <w:pPr>
        <w:pStyle w:val="a3"/>
        <w:contextualSpacing/>
        <w:jc w:val="center"/>
        <w:rPr>
          <w:rFonts w:ascii="Times New Roman" w:hAnsi="Times New Roman"/>
          <w:b/>
          <w:sz w:val="28"/>
          <w:szCs w:val="28"/>
        </w:rPr>
      </w:pPr>
      <w:r w:rsidRPr="004822F6">
        <w:rPr>
          <w:rFonts w:ascii="Times New Roman" w:hAnsi="Times New Roman"/>
          <w:b/>
          <w:sz w:val="28"/>
          <w:szCs w:val="28"/>
        </w:rPr>
        <w:t xml:space="preserve">Раздел </w:t>
      </w:r>
      <w:r w:rsidR="002C277A" w:rsidRPr="004822F6">
        <w:rPr>
          <w:rFonts w:ascii="Times New Roman" w:hAnsi="Times New Roman"/>
          <w:b/>
          <w:sz w:val="28"/>
          <w:szCs w:val="28"/>
          <w:lang w:val="en-US"/>
        </w:rPr>
        <w:t>V</w:t>
      </w:r>
      <w:r w:rsidR="002C277A" w:rsidRPr="004822F6">
        <w:rPr>
          <w:rFonts w:ascii="Times New Roman" w:hAnsi="Times New Roman"/>
          <w:b/>
          <w:sz w:val="28"/>
          <w:szCs w:val="28"/>
        </w:rPr>
        <w:t>.</w:t>
      </w:r>
    </w:p>
    <w:p w:rsidR="002C277A" w:rsidRPr="004822F6" w:rsidRDefault="00CE46C4" w:rsidP="004822F6">
      <w:pPr>
        <w:pStyle w:val="a3"/>
        <w:contextualSpacing/>
        <w:jc w:val="center"/>
        <w:rPr>
          <w:rFonts w:ascii="Times New Roman" w:hAnsi="Times New Roman"/>
          <w:b/>
          <w:sz w:val="28"/>
          <w:szCs w:val="28"/>
        </w:rPr>
      </w:pPr>
      <w:r w:rsidRPr="004822F6">
        <w:rPr>
          <w:rFonts w:ascii="Times New Roman" w:hAnsi="Times New Roman"/>
          <w:b/>
          <w:sz w:val="28"/>
          <w:szCs w:val="28"/>
        </w:rPr>
        <w:t xml:space="preserve">27. </w:t>
      </w:r>
      <w:r w:rsidR="002C277A" w:rsidRPr="004822F6">
        <w:rPr>
          <w:rFonts w:ascii="Times New Roman" w:hAnsi="Times New Roman"/>
          <w:b/>
          <w:sz w:val="28"/>
          <w:szCs w:val="28"/>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2C277A" w:rsidRPr="00444F24" w:rsidRDefault="002C277A" w:rsidP="002C277A">
      <w:pPr>
        <w:pStyle w:val="a3"/>
        <w:ind w:firstLine="709"/>
        <w:contextualSpacing/>
        <w:jc w:val="center"/>
        <w:rPr>
          <w:rFonts w:ascii="Times New Roman" w:hAnsi="Times New Roman"/>
          <w:b/>
          <w:sz w:val="28"/>
          <w:szCs w:val="28"/>
        </w:rPr>
      </w:pPr>
    </w:p>
    <w:p w:rsidR="002C277A" w:rsidRPr="00444F24" w:rsidRDefault="002C277A" w:rsidP="002C277A">
      <w:pPr>
        <w:widowControl w:val="0"/>
        <w:tabs>
          <w:tab w:val="left" w:pos="1609"/>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Заявитель может обратиться с жалобой, в том числе, в следующих случаях:</w:t>
      </w:r>
    </w:p>
    <w:p w:rsidR="002C277A" w:rsidRPr="00444F24" w:rsidRDefault="002C277A" w:rsidP="002C277A">
      <w:pPr>
        <w:widowControl w:val="0"/>
        <w:tabs>
          <w:tab w:val="left" w:pos="1316"/>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1)</w:t>
      </w:r>
      <w:r w:rsidRPr="00444F24">
        <w:rPr>
          <w:rFonts w:ascii="Times New Roman" w:eastAsia="Arial" w:hAnsi="Times New Roman"/>
          <w:sz w:val="28"/>
          <w:szCs w:val="28"/>
          <w:lang w:eastAsia="en-US"/>
        </w:rPr>
        <w:t xml:space="preserve"> нарушение срока регистрации запроса о предоставлении муниципальной услуги;</w:t>
      </w:r>
    </w:p>
    <w:p w:rsidR="002C277A" w:rsidRPr="00444F24" w:rsidRDefault="002C277A" w:rsidP="002C277A">
      <w:pPr>
        <w:widowControl w:val="0"/>
        <w:tabs>
          <w:tab w:val="left" w:pos="1105"/>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2)</w:t>
      </w:r>
      <w:r w:rsidRPr="00444F24">
        <w:rPr>
          <w:rFonts w:ascii="Times New Roman" w:eastAsia="Arial" w:hAnsi="Times New Roman"/>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444F24">
        <w:rPr>
          <w:rFonts w:ascii="Times New Roman" w:eastAsia="Arial" w:hAnsi="Times New Roman"/>
          <w:sz w:val="28"/>
          <w:szCs w:val="28"/>
          <w:lang w:eastAsia="en-US"/>
        </w:rPr>
        <w:t>многофункциональный</w:t>
      </w:r>
      <w:proofErr w:type="gramEnd"/>
      <w:r w:rsidRPr="00444F24">
        <w:rPr>
          <w:rFonts w:ascii="Times New Roman" w:eastAsia="Arial" w:hAnsi="Times New Roman"/>
          <w:sz w:val="28"/>
          <w:szCs w:val="28"/>
          <w:lang w:eastAsia="en-U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2C277A" w:rsidRPr="00444F24" w:rsidRDefault="002C277A" w:rsidP="002C277A">
      <w:pPr>
        <w:widowControl w:val="0"/>
        <w:tabs>
          <w:tab w:val="left" w:pos="1105"/>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3)</w:t>
      </w:r>
      <w:r w:rsidRPr="00444F24">
        <w:rPr>
          <w:rFonts w:ascii="Times New Roman" w:eastAsia="Arial"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277A" w:rsidRPr="00444F24" w:rsidRDefault="002C277A" w:rsidP="002C277A">
      <w:pPr>
        <w:widowControl w:val="0"/>
        <w:tabs>
          <w:tab w:val="left" w:pos="1086"/>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4)</w:t>
      </w:r>
      <w:r w:rsidRPr="00444F24">
        <w:rPr>
          <w:rFonts w:ascii="Times New Roman" w:eastAsia="Arial" w:hAnsi="Times New Roman"/>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w:t>
      </w:r>
      <w:r>
        <w:rPr>
          <w:rFonts w:ascii="Times New Roman" w:eastAsia="Arial" w:hAnsi="Times New Roman"/>
          <w:sz w:val="28"/>
          <w:szCs w:val="28"/>
          <w:lang w:eastAsia="en-US"/>
        </w:rPr>
        <w:t xml:space="preserve"> предоставления </w:t>
      </w:r>
      <w:r w:rsidRPr="00444F24">
        <w:rPr>
          <w:rFonts w:ascii="Times New Roman" w:eastAsia="Arial" w:hAnsi="Times New Roman"/>
          <w:sz w:val="28"/>
          <w:szCs w:val="28"/>
          <w:lang w:eastAsia="en-US"/>
        </w:rPr>
        <w:t>муниципальной услуги, у заявителя;</w:t>
      </w:r>
    </w:p>
    <w:p w:rsidR="002C277A" w:rsidRPr="00444F24" w:rsidRDefault="002C277A" w:rsidP="002C277A">
      <w:pPr>
        <w:widowControl w:val="0"/>
        <w:tabs>
          <w:tab w:val="left" w:pos="1086"/>
        </w:tabs>
        <w:spacing w:after="0" w:line="240" w:lineRule="auto"/>
        <w:ind w:firstLine="709"/>
        <w:jc w:val="both"/>
        <w:rPr>
          <w:rFonts w:ascii="Times New Roman" w:eastAsia="Arial" w:hAnsi="Times New Roman"/>
          <w:sz w:val="28"/>
          <w:szCs w:val="28"/>
          <w:lang w:eastAsia="en-US"/>
        </w:rPr>
      </w:pPr>
      <w:proofErr w:type="gramStart"/>
      <w:r>
        <w:rPr>
          <w:rFonts w:ascii="Times New Roman" w:eastAsia="Arial" w:hAnsi="Times New Roman"/>
          <w:sz w:val="28"/>
          <w:szCs w:val="28"/>
          <w:lang w:eastAsia="en-US"/>
        </w:rPr>
        <w:t>5)</w:t>
      </w:r>
      <w:r w:rsidRPr="00444F24">
        <w:rPr>
          <w:rFonts w:ascii="Times New Roman" w:eastAsia="Arial" w:hAnsi="Times New Roman"/>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4F24">
        <w:rPr>
          <w:rFonts w:ascii="Times New Roman" w:eastAsia="Arial" w:hAnsi="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444F24">
        <w:rPr>
          <w:rFonts w:ascii="Times New Roman" w:eastAsia="Arial" w:hAnsi="Times New Roman"/>
          <w:sz w:val="28"/>
          <w:szCs w:val="28"/>
          <w:lang w:eastAsia="en-US"/>
        </w:rPr>
        <w:t>многофункциональный</w:t>
      </w:r>
      <w:proofErr w:type="gramEnd"/>
      <w:r w:rsidRPr="00444F24">
        <w:rPr>
          <w:rFonts w:ascii="Times New Roman" w:eastAsia="Arial" w:hAnsi="Times New Roman"/>
          <w:sz w:val="28"/>
          <w:szCs w:val="28"/>
          <w:lang w:eastAsia="en-US"/>
        </w:rPr>
        <w:t xml:space="preserve">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2C277A" w:rsidRPr="00444F24" w:rsidRDefault="002C277A" w:rsidP="002C277A">
      <w:pPr>
        <w:widowControl w:val="0"/>
        <w:tabs>
          <w:tab w:val="left" w:pos="7740"/>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6) затребование</w:t>
      </w:r>
      <w:r>
        <w:rPr>
          <w:rFonts w:ascii="Times New Roman" w:eastAsia="Arial" w:hAnsi="Times New Roman"/>
          <w:sz w:val="28"/>
          <w:szCs w:val="28"/>
          <w:lang w:eastAsia="en-US"/>
        </w:rPr>
        <w:t xml:space="preserve"> с заявителя при предоставлении</w:t>
      </w:r>
      <w:r w:rsidRPr="00444F24">
        <w:rPr>
          <w:rFonts w:ascii="Times New Roman" w:eastAsia="Arial" w:hAnsi="Times New Roman"/>
          <w:sz w:val="28"/>
          <w:szCs w:val="28"/>
          <w:lang w:eastAsia="en-US"/>
        </w:rPr>
        <w:t xml:space="preserve"> муниципальной </w:t>
      </w:r>
      <w:r w:rsidRPr="00444F24">
        <w:rPr>
          <w:rFonts w:ascii="Times New Roman" w:eastAsia="Arial" w:hAnsi="Times New Roman"/>
          <w:sz w:val="28"/>
          <w:szCs w:val="28"/>
          <w:lang w:eastAsia="en-US"/>
        </w:rPr>
        <w:lastRenderedPageBreak/>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77A" w:rsidRPr="00444F24" w:rsidRDefault="002C277A" w:rsidP="002C277A">
      <w:pPr>
        <w:widowControl w:val="0"/>
        <w:tabs>
          <w:tab w:val="left" w:pos="7740"/>
        </w:tabs>
        <w:spacing w:after="0" w:line="240" w:lineRule="auto"/>
        <w:ind w:firstLine="709"/>
        <w:jc w:val="both"/>
        <w:rPr>
          <w:rFonts w:ascii="Times New Roman" w:eastAsia="Arial" w:hAnsi="Times New Roman"/>
          <w:sz w:val="28"/>
          <w:szCs w:val="28"/>
          <w:lang w:eastAsia="en-US"/>
        </w:rPr>
      </w:pPr>
      <w:proofErr w:type="gramStart"/>
      <w:r>
        <w:rPr>
          <w:rFonts w:ascii="Times New Roman" w:eastAsia="Arial" w:hAnsi="Times New Roman"/>
          <w:sz w:val="28"/>
          <w:szCs w:val="28"/>
          <w:lang w:eastAsia="en-US"/>
        </w:rPr>
        <w:t>7)</w:t>
      </w:r>
      <w:r w:rsidRPr="00444F24">
        <w:rPr>
          <w:rFonts w:ascii="Times New Roman" w:eastAsia="Arial" w:hAnsi="Times New Roman"/>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4F24">
        <w:rPr>
          <w:rFonts w:ascii="Times New Roman" w:eastAsia="Arial" w:hAnsi="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444F24">
        <w:rPr>
          <w:rFonts w:ascii="Times New Roman" w:eastAsia="Arial" w:hAnsi="Times New Roman"/>
          <w:sz w:val="28"/>
          <w:szCs w:val="28"/>
          <w:lang w:eastAsia="en-US"/>
        </w:rPr>
        <w:t>многофункциональный</w:t>
      </w:r>
      <w:proofErr w:type="gramEnd"/>
      <w:r w:rsidRPr="00444F24">
        <w:rPr>
          <w:rFonts w:ascii="Times New Roman" w:eastAsia="Arial" w:hAnsi="Times New Roman"/>
          <w:sz w:val="28"/>
          <w:szCs w:val="28"/>
          <w:lang w:eastAsia="en-U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C277A" w:rsidRPr="00444F24" w:rsidRDefault="002C277A" w:rsidP="002C277A">
      <w:pPr>
        <w:widowControl w:val="0"/>
        <w:tabs>
          <w:tab w:val="left" w:pos="7740"/>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8)</w:t>
      </w:r>
      <w:r w:rsidRPr="00444F24">
        <w:rPr>
          <w:rFonts w:ascii="Times New Roman" w:eastAsia="Arial" w:hAnsi="Times New Roman"/>
          <w:sz w:val="28"/>
          <w:szCs w:val="28"/>
          <w:lang w:eastAsia="en-US"/>
        </w:rPr>
        <w:t xml:space="preserve"> нарушение срока или порядка выдачи документо</w:t>
      </w:r>
      <w:r>
        <w:rPr>
          <w:rFonts w:ascii="Times New Roman" w:eastAsia="Arial" w:hAnsi="Times New Roman"/>
          <w:sz w:val="28"/>
          <w:szCs w:val="28"/>
          <w:lang w:eastAsia="en-US"/>
        </w:rPr>
        <w:t>в по результатам предоставления</w:t>
      </w:r>
      <w:r w:rsidRPr="00444F24">
        <w:rPr>
          <w:rFonts w:ascii="Times New Roman" w:eastAsia="Arial" w:hAnsi="Times New Roman"/>
          <w:sz w:val="28"/>
          <w:szCs w:val="28"/>
          <w:lang w:eastAsia="en-US"/>
        </w:rPr>
        <w:t xml:space="preserve"> муниципальной услуги;</w:t>
      </w:r>
    </w:p>
    <w:p w:rsidR="002C277A" w:rsidRPr="00444F24" w:rsidRDefault="002C277A" w:rsidP="002C277A">
      <w:pPr>
        <w:widowControl w:val="0"/>
        <w:tabs>
          <w:tab w:val="left" w:pos="7740"/>
        </w:tabs>
        <w:spacing w:after="0" w:line="240" w:lineRule="auto"/>
        <w:ind w:firstLine="709"/>
        <w:jc w:val="both"/>
        <w:rPr>
          <w:rFonts w:ascii="Times New Roman" w:eastAsia="Arial" w:hAnsi="Times New Roman"/>
          <w:sz w:val="28"/>
          <w:szCs w:val="28"/>
          <w:lang w:eastAsia="en-US"/>
        </w:rPr>
      </w:pPr>
      <w:proofErr w:type="gramStart"/>
      <w:r>
        <w:rPr>
          <w:rFonts w:ascii="Times New Roman" w:eastAsia="Arial" w:hAnsi="Times New Roman"/>
          <w:sz w:val="28"/>
          <w:szCs w:val="28"/>
          <w:lang w:eastAsia="en-US"/>
        </w:rPr>
        <w:t>9)</w:t>
      </w:r>
      <w:r w:rsidRPr="00444F24">
        <w:rPr>
          <w:rFonts w:ascii="Times New Roman" w:eastAsia="Arial"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4F24">
        <w:rPr>
          <w:rFonts w:ascii="Times New Roman" w:eastAsia="Arial" w:hAnsi="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444F24">
        <w:rPr>
          <w:rFonts w:ascii="Times New Roman" w:eastAsia="Arial" w:hAnsi="Times New Roman"/>
          <w:sz w:val="28"/>
          <w:szCs w:val="28"/>
          <w:lang w:eastAsia="en-US"/>
        </w:rPr>
        <w:t>многофункциональный</w:t>
      </w:r>
      <w:proofErr w:type="gramEnd"/>
      <w:r w:rsidRPr="00444F24">
        <w:rPr>
          <w:rFonts w:ascii="Times New Roman" w:eastAsia="Arial" w:hAnsi="Times New Roman"/>
          <w:sz w:val="28"/>
          <w:szCs w:val="28"/>
          <w:lang w:eastAsia="en-U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2C277A" w:rsidRPr="00444F24" w:rsidRDefault="002C277A" w:rsidP="002C277A">
      <w:pPr>
        <w:widowControl w:val="0"/>
        <w:tabs>
          <w:tab w:val="left" w:pos="1785"/>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444F24">
        <w:rPr>
          <w:rFonts w:ascii="Times New Roman" w:hAnsi="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444F24">
        <w:rPr>
          <w:rFonts w:ascii="Times New Roman" w:hAnsi="Times New Roman"/>
          <w:sz w:val="28"/>
          <w:szCs w:val="28"/>
        </w:rPr>
        <w:t>многофункциональный</w:t>
      </w:r>
      <w:proofErr w:type="gramEnd"/>
      <w:r w:rsidRPr="00444F24">
        <w:rPr>
          <w:rFonts w:ascii="Times New Roman" w:hAnsi="Times New Roman"/>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C277A" w:rsidRPr="00444F24" w:rsidRDefault="002C277A" w:rsidP="002C277A">
      <w:pPr>
        <w:widowControl w:val="0"/>
        <w:tabs>
          <w:tab w:val="left" w:pos="1785"/>
        </w:tabs>
        <w:autoSpaceDE w:val="0"/>
        <w:autoSpaceDN w:val="0"/>
        <w:spacing w:after="0" w:line="240" w:lineRule="auto"/>
        <w:ind w:firstLine="709"/>
        <w:jc w:val="both"/>
        <w:rPr>
          <w:rFonts w:ascii="Times New Roman" w:hAnsi="Times New Roman"/>
          <w:sz w:val="28"/>
          <w:szCs w:val="28"/>
        </w:rPr>
      </w:pPr>
    </w:p>
    <w:p w:rsidR="002C277A" w:rsidRPr="00444F24" w:rsidRDefault="00CE46C4" w:rsidP="004822F6">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28.</w:t>
      </w:r>
      <w:r w:rsidR="002C277A" w:rsidRPr="00444F24">
        <w:rPr>
          <w:rFonts w:ascii="Times New Roman" w:hAnsi="Times New Roman"/>
          <w:b/>
          <w:sz w:val="28"/>
          <w:szCs w:val="28"/>
        </w:rPr>
        <w:t>Общие требования к порядку подачи и рассмотрения жалобы</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p>
    <w:p w:rsidR="002C277A" w:rsidRPr="00444F24" w:rsidRDefault="00CE46C4" w:rsidP="002C277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Ж</w:t>
      </w:r>
      <w:r w:rsidR="002C277A" w:rsidRPr="00444F24">
        <w:rPr>
          <w:rFonts w:ascii="Times New Roman" w:hAnsi="Times New Roman"/>
          <w:sz w:val="28"/>
          <w:szCs w:val="28"/>
        </w:rPr>
        <w:t xml:space="preserve">алоба подается в письменной форме на бумажном носителе, в электронной форме в орган, предоставляющий муниципальную услугу, </w:t>
      </w:r>
      <w:r w:rsidR="002C277A" w:rsidRPr="00444F24">
        <w:rPr>
          <w:rFonts w:ascii="Times New Roman" w:hAnsi="Times New Roman"/>
          <w:sz w:val="28"/>
          <w:szCs w:val="28"/>
        </w:rPr>
        <w:lastRenderedPageBreak/>
        <w:t>многофункциональный центр:</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proofErr w:type="gramStart"/>
      <w:r w:rsidRPr="00444F24">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44F24">
        <w:rPr>
          <w:rFonts w:ascii="Times New Roman" w:hAnsi="Times New Roman"/>
          <w:sz w:val="28"/>
          <w:szCs w:val="28"/>
        </w:rPr>
        <w:t xml:space="preserve"> при личном приеме заявителя. </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 Жалоба должна содержать:</w:t>
      </w:r>
    </w:p>
    <w:p w:rsidR="002C277A" w:rsidRPr="00444F24" w:rsidRDefault="00CE46C4" w:rsidP="002C277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2C277A" w:rsidRPr="00444F24">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2C277A" w:rsidRPr="00444F24" w:rsidRDefault="00CE46C4" w:rsidP="002C277A">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sidR="002C277A" w:rsidRPr="00444F24">
        <w:rPr>
          <w:rFonts w:ascii="Times New Roman" w:hAnsi="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2C277A" w:rsidRPr="00444F24" w:rsidRDefault="006E58CE" w:rsidP="002C277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C277A" w:rsidRPr="00444F24">
        <w:rPr>
          <w:rFonts w:ascii="Times New Roman" w:hAnsi="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002C277A" w:rsidRPr="00444F24">
        <w:rPr>
          <w:rFonts w:ascii="Times New Roman" w:hAnsi="Times New Roman"/>
          <w:sz w:val="28"/>
          <w:szCs w:val="28"/>
        </w:rPr>
        <w:lastRenderedPageBreak/>
        <w:t>многофункционального центра;</w:t>
      </w:r>
    </w:p>
    <w:p w:rsidR="002C277A" w:rsidRPr="00444F24" w:rsidRDefault="006E58CE" w:rsidP="002C277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w:t>
      </w:r>
      <w:r w:rsidR="002C277A" w:rsidRPr="00444F24">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2C277A" w:rsidRPr="00444F24" w:rsidRDefault="002C277A" w:rsidP="002C277A">
      <w:pPr>
        <w:widowControl w:val="0"/>
        <w:spacing w:after="0" w:line="240" w:lineRule="auto"/>
        <w:ind w:firstLine="709"/>
        <w:jc w:val="both"/>
        <w:rPr>
          <w:rFonts w:ascii="Times New Roman" w:eastAsia="Arial" w:hAnsi="Times New Roman"/>
          <w:b/>
          <w:bCs/>
          <w:sz w:val="28"/>
          <w:szCs w:val="28"/>
          <w:lang w:eastAsia="en-US"/>
        </w:rPr>
      </w:pPr>
    </w:p>
    <w:p w:rsidR="002C277A" w:rsidRPr="00444F24" w:rsidRDefault="006E58CE" w:rsidP="004822F6">
      <w:pPr>
        <w:widowControl w:val="0"/>
        <w:spacing w:after="0" w:line="240" w:lineRule="auto"/>
        <w:jc w:val="center"/>
        <w:rPr>
          <w:rFonts w:ascii="Times New Roman" w:eastAsia="Arial" w:hAnsi="Times New Roman"/>
          <w:b/>
          <w:bCs/>
          <w:sz w:val="28"/>
          <w:szCs w:val="28"/>
          <w:lang w:eastAsia="en-US"/>
        </w:rPr>
      </w:pPr>
      <w:r>
        <w:rPr>
          <w:rFonts w:ascii="Times New Roman" w:eastAsia="Arial" w:hAnsi="Times New Roman"/>
          <w:b/>
          <w:bCs/>
          <w:sz w:val="28"/>
          <w:szCs w:val="28"/>
          <w:lang w:eastAsia="en-US"/>
        </w:rPr>
        <w:t xml:space="preserve">29. </w:t>
      </w:r>
      <w:r w:rsidR="002C277A" w:rsidRPr="00444F24">
        <w:rPr>
          <w:rFonts w:ascii="Times New Roman" w:eastAsia="Arial" w:hAnsi="Times New Roman"/>
          <w:b/>
          <w:bCs/>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2C277A" w:rsidRPr="00444F24" w:rsidRDefault="002C277A" w:rsidP="002C277A">
      <w:pPr>
        <w:widowControl w:val="0"/>
        <w:spacing w:after="0" w:line="240" w:lineRule="auto"/>
        <w:ind w:firstLine="709"/>
        <w:jc w:val="both"/>
        <w:rPr>
          <w:rFonts w:ascii="Times New Roman" w:eastAsia="Arial" w:hAnsi="Times New Roman"/>
          <w:b/>
          <w:bCs/>
          <w:sz w:val="28"/>
          <w:szCs w:val="28"/>
          <w:lang w:eastAsia="en-US"/>
        </w:rPr>
      </w:pPr>
    </w:p>
    <w:p w:rsidR="002C277A" w:rsidRPr="00444F24" w:rsidRDefault="002C277A" w:rsidP="002C277A">
      <w:pPr>
        <w:widowControl w:val="0"/>
        <w:tabs>
          <w:tab w:val="left" w:pos="1359"/>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C277A" w:rsidRPr="00444F24" w:rsidRDefault="002C277A" w:rsidP="002C277A">
      <w:pPr>
        <w:widowControl w:val="0"/>
        <w:tabs>
          <w:tab w:val="left" w:pos="1359"/>
        </w:tabs>
        <w:spacing w:after="0" w:line="240" w:lineRule="auto"/>
        <w:ind w:firstLine="709"/>
        <w:jc w:val="both"/>
        <w:rPr>
          <w:rFonts w:ascii="Times New Roman" w:eastAsia="Arial" w:hAnsi="Times New Roman"/>
          <w:sz w:val="28"/>
          <w:szCs w:val="28"/>
          <w:lang w:eastAsia="en-US"/>
        </w:rPr>
      </w:pPr>
    </w:p>
    <w:p w:rsidR="002C277A" w:rsidRPr="00444F24" w:rsidRDefault="006E58CE" w:rsidP="004822F6">
      <w:pPr>
        <w:widowControl w:val="0"/>
        <w:spacing w:after="0" w:line="240" w:lineRule="auto"/>
        <w:jc w:val="center"/>
        <w:rPr>
          <w:rFonts w:ascii="Times New Roman" w:eastAsia="Arial" w:hAnsi="Times New Roman"/>
          <w:b/>
          <w:bCs/>
          <w:sz w:val="28"/>
          <w:szCs w:val="28"/>
          <w:lang w:eastAsia="en-US"/>
        </w:rPr>
      </w:pPr>
      <w:r>
        <w:rPr>
          <w:rFonts w:ascii="Times New Roman" w:eastAsia="Arial" w:hAnsi="Times New Roman"/>
          <w:b/>
          <w:bCs/>
          <w:sz w:val="28"/>
          <w:szCs w:val="28"/>
          <w:lang w:eastAsia="en-US"/>
        </w:rPr>
        <w:t xml:space="preserve">30. </w:t>
      </w:r>
      <w:r w:rsidR="002C277A" w:rsidRPr="00444F24">
        <w:rPr>
          <w:rFonts w:ascii="Times New Roman" w:eastAsia="Arial" w:hAnsi="Times New Roman"/>
          <w:b/>
          <w:bCs/>
          <w:sz w:val="28"/>
          <w:szCs w:val="28"/>
          <w:lang w:eastAsia="en-US"/>
        </w:rPr>
        <w:t>Органы государственной власти и должностные лица, которым может быть адресована жалоба заявителя в досудебном (внесудебном) порядке</w:t>
      </w:r>
    </w:p>
    <w:p w:rsidR="002C277A" w:rsidRPr="00444F24" w:rsidRDefault="002C277A" w:rsidP="002C277A">
      <w:pPr>
        <w:widowControl w:val="0"/>
        <w:tabs>
          <w:tab w:val="left" w:pos="7035"/>
        </w:tabs>
        <w:spacing w:after="0" w:line="240" w:lineRule="auto"/>
        <w:ind w:firstLine="709"/>
        <w:jc w:val="both"/>
        <w:rPr>
          <w:rFonts w:ascii="Times New Roman" w:eastAsia="Arial" w:hAnsi="Times New Roman"/>
          <w:b/>
          <w:bCs/>
          <w:sz w:val="28"/>
          <w:szCs w:val="28"/>
          <w:lang w:eastAsia="en-US"/>
        </w:rPr>
      </w:pPr>
    </w:p>
    <w:p w:rsidR="002C277A" w:rsidRPr="00444F24" w:rsidRDefault="002C277A" w:rsidP="002C277A">
      <w:pPr>
        <w:widowControl w:val="0"/>
        <w:tabs>
          <w:tab w:val="left" w:pos="1321"/>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Заявитель может обратиться с жалобой к следующим должностным лицам администрации:</w:t>
      </w:r>
    </w:p>
    <w:p w:rsidR="002C277A" w:rsidRPr="00444F24" w:rsidRDefault="002C277A" w:rsidP="004822F6">
      <w:pPr>
        <w:widowControl w:val="0"/>
        <w:tabs>
          <w:tab w:val="left" w:pos="908"/>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главе администрации (по адресу: </w:t>
      </w:r>
      <w:proofErr w:type="spellStart"/>
      <w:r w:rsidRPr="00444F24">
        <w:rPr>
          <w:rFonts w:ascii="Times New Roman" w:eastAsia="Arial" w:hAnsi="Times New Roman"/>
          <w:sz w:val="28"/>
          <w:szCs w:val="28"/>
          <w:lang w:eastAsia="en-US"/>
        </w:rPr>
        <w:t>г</w:t>
      </w:r>
      <w:proofErr w:type="gramStart"/>
      <w:r w:rsidRPr="00444F24">
        <w:rPr>
          <w:rFonts w:ascii="Times New Roman" w:eastAsia="Arial" w:hAnsi="Times New Roman"/>
          <w:sz w:val="28"/>
          <w:szCs w:val="28"/>
          <w:lang w:eastAsia="en-US"/>
        </w:rPr>
        <w:t>.К</w:t>
      </w:r>
      <w:proofErr w:type="gramEnd"/>
      <w:r w:rsidRPr="00444F24">
        <w:rPr>
          <w:rFonts w:ascii="Times New Roman" w:eastAsia="Arial" w:hAnsi="Times New Roman"/>
          <w:sz w:val="28"/>
          <w:szCs w:val="28"/>
          <w:lang w:eastAsia="en-US"/>
        </w:rPr>
        <w:t>имовск</w:t>
      </w:r>
      <w:proofErr w:type="spellEnd"/>
      <w:r w:rsidRPr="00444F24">
        <w:rPr>
          <w:rFonts w:ascii="Times New Roman" w:eastAsia="Arial" w:hAnsi="Times New Roman"/>
          <w:sz w:val="28"/>
          <w:szCs w:val="28"/>
          <w:lang w:eastAsia="en-US"/>
        </w:rPr>
        <w:t>, ул.Ленина, д.44-а, телефон (48735) 5-29-92  приемная);</w:t>
      </w:r>
    </w:p>
    <w:p w:rsidR="002C277A" w:rsidRPr="00444F24" w:rsidRDefault="002C277A" w:rsidP="004822F6">
      <w:pPr>
        <w:widowControl w:val="0"/>
        <w:tabs>
          <w:tab w:val="left" w:pos="980"/>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заместителю главы администрации ( по адресу: г Кимовск, ул</w:t>
      </w:r>
      <w:proofErr w:type="gramStart"/>
      <w:r w:rsidRPr="00444F24">
        <w:rPr>
          <w:rFonts w:ascii="Times New Roman" w:eastAsia="Arial" w:hAnsi="Times New Roman"/>
          <w:sz w:val="28"/>
          <w:szCs w:val="28"/>
          <w:lang w:eastAsia="en-US"/>
        </w:rPr>
        <w:t>.Л</w:t>
      </w:r>
      <w:proofErr w:type="gramEnd"/>
      <w:r w:rsidRPr="00444F24">
        <w:rPr>
          <w:rFonts w:ascii="Times New Roman" w:eastAsia="Arial" w:hAnsi="Times New Roman"/>
          <w:sz w:val="28"/>
          <w:szCs w:val="28"/>
          <w:lang w:eastAsia="en-US"/>
        </w:rPr>
        <w:t>енина, д.44-а, телефон (48735) 5-29-72);</w:t>
      </w:r>
    </w:p>
    <w:p w:rsidR="002C277A" w:rsidRPr="00444F24" w:rsidRDefault="002C277A" w:rsidP="002C277A">
      <w:pPr>
        <w:widowControl w:val="0"/>
        <w:tabs>
          <w:tab w:val="left" w:pos="1374"/>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 Глава администрации и его заместители проводят личный прием заявителей по предварительной записи.</w:t>
      </w:r>
    </w:p>
    <w:p w:rsidR="002C277A" w:rsidRPr="00444F24" w:rsidRDefault="002C277A" w:rsidP="002C277A">
      <w:pPr>
        <w:widowControl w:val="0"/>
        <w:tabs>
          <w:tab w:val="left" w:pos="1417"/>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C277A" w:rsidRPr="00444F24" w:rsidRDefault="002C277A" w:rsidP="002C277A">
      <w:pPr>
        <w:widowControl w:val="0"/>
        <w:tabs>
          <w:tab w:val="left" w:pos="1335"/>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2C277A" w:rsidRPr="00444F24" w:rsidRDefault="002C277A" w:rsidP="002C277A">
      <w:pPr>
        <w:widowControl w:val="0"/>
        <w:tabs>
          <w:tab w:val="left" w:pos="1335"/>
        </w:tabs>
        <w:spacing w:after="0" w:line="240" w:lineRule="auto"/>
        <w:ind w:firstLine="709"/>
        <w:jc w:val="both"/>
        <w:rPr>
          <w:rFonts w:ascii="Times New Roman" w:eastAsia="Arial" w:hAnsi="Times New Roman"/>
          <w:sz w:val="28"/>
          <w:szCs w:val="28"/>
          <w:lang w:eastAsia="en-US"/>
        </w:rPr>
      </w:pPr>
    </w:p>
    <w:p w:rsidR="002C277A" w:rsidRPr="00444F24" w:rsidRDefault="006E58CE" w:rsidP="004822F6">
      <w:pPr>
        <w:widowControl w:val="0"/>
        <w:spacing w:after="0" w:line="240" w:lineRule="auto"/>
        <w:jc w:val="center"/>
        <w:rPr>
          <w:rFonts w:ascii="Times New Roman" w:eastAsia="Arial" w:hAnsi="Times New Roman"/>
          <w:b/>
          <w:bCs/>
          <w:sz w:val="28"/>
          <w:szCs w:val="28"/>
          <w:lang w:eastAsia="en-US"/>
        </w:rPr>
      </w:pPr>
      <w:r>
        <w:rPr>
          <w:rFonts w:ascii="Times New Roman" w:eastAsia="Arial" w:hAnsi="Times New Roman"/>
          <w:b/>
          <w:bCs/>
          <w:sz w:val="28"/>
          <w:szCs w:val="28"/>
          <w:lang w:eastAsia="en-US"/>
        </w:rPr>
        <w:t>31.</w:t>
      </w:r>
      <w:r w:rsidR="004822F6">
        <w:rPr>
          <w:rFonts w:ascii="Times New Roman" w:eastAsia="Arial" w:hAnsi="Times New Roman"/>
          <w:b/>
          <w:bCs/>
          <w:sz w:val="28"/>
          <w:szCs w:val="28"/>
          <w:lang w:eastAsia="en-US"/>
        </w:rPr>
        <w:t xml:space="preserve"> </w:t>
      </w:r>
      <w:r w:rsidR="002C277A" w:rsidRPr="00444F24">
        <w:rPr>
          <w:rFonts w:ascii="Times New Roman" w:eastAsia="Arial" w:hAnsi="Times New Roman"/>
          <w:b/>
          <w:bCs/>
          <w:sz w:val="28"/>
          <w:szCs w:val="28"/>
          <w:lang w:eastAsia="en-US"/>
        </w:rPr>
        <w:t>Сроки рассмотрения жалобы</w:t>
      </w:r>
    </w:p>
    <w:p w:rsidR="002C277A" w:rsidRPr="00444F24" w:rsidRDefault="002C277A" w:rsidP="002C277A">
      <w:pPr>
        <w:widowControl w:val="0"/>
        <w:spacing w:after="0" w:line="240" w:lineRule="auto"/>
        <w:ind w:firstLine="709"/>
        <w:jc w:val="both"/>
        <w:rPr>
          <w:rFonts w:ascii="Times New Roman" w:eastAsia="Arial" w:hAnsi="Times New Roman"/>
          <w:b/>
          <w:bCs/>
          <w:sz w:val="28"/>
          <w:szCs w:val="28"/>
          <w:lang w:eastAsia="en-US"/>
        </w:rPr>
      </w:pP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w:t>
      </w:r>
      <w:r w:rsidRPr="00444F24">
        <w:rPr>
          <w:rFonts w:ascii="Times New Roman" w:hAnsi="Times New Roman"/>
          <w:sz w:val="28"/>
          <w:szCs w:val="28"/>
        </w:rPr>
        <w:lastRenderedPageBreak/>
        <w:t>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4822F6" w:rsidRDefault="004822F6" w:rsidP="004822F6">
      <w:pPr>
        <w:widowControl w:val="0"/>
        <w:autoSpaceDE w:val="0"/>
        <w:autoSpaceDN w:val="0"/>
        <w:spacing w:after="0" w:line="240" w:lineRule="auto"/>
        <w:rPr>
          <w:rFonts w:ascii="Times New Roman" w:hAnsi="Times New Roman"/>
          <w:sz w:val="28"/>
          <w:szCs w:val="28"/>
        </w:rPr>
      </w:pPr>
    </w:p>
    <w:p w:rsidR="002C277A" w:rsidRPr="00444F24" w:rsidRDefault="006E58CE" w:rsidP="004822F6">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32.</w:t>
      </w:r>
      <w:r w:rsidR="004822F6">
        <w:rPr>
          <w:rFonts w:ascii="Times New Roman" w:hAnsi="Times New Roman"/>
          <w:b/>
          <w:sz w:val="28"/>
          <w:szCs w:val="28"/>
        </w:rPr>
        <w:t xml:space="preserve"> </w:t>
      </w:r>
      <w:r w:rsidR="002C277A" w:rsidRPr="00444F24">
        <w:rPr>
          <w:rFonts w:ascii="Times New Roman" w:hAnsi="Times New Roman"/>
          <w:b/>
          <w:sz w:val="28"/>
          <w:szCs w:val="28"/>
        </w:rPr>
        <w:t>Результат досудебного (внесудебного) обжалования</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p>
    <w:p w:rsidR="002C277A" w:rsidRPr="00444F24" w:rsidRDefault="002C277A" w:rsidP="002C277A">
      <w:pPr>
        <w:widowControl w:val="0"/>
        <w:tabs>
          <w:tab w:val="left" w:pos="1522"/>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 По результатам рассмотрения жалобы принимается одно из следующих решений:</w:t>
      </w:r>
    </w:p>
    <w:p w:rsidR="002C277A" w:rsidRPr="00444F24" w:rsidRDefault="006E58CE" w:rsidP="002C277A">
      <w:pPr>
        <w:widowControl w:val="0"/>
        <w:tabs>
          <w:tab w:val="left" w:pos="1522"/>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w:t>
      </w:r>
      <w:r w:rsidR="002C277A" w:rsidRPr="00444F24">
        <w:rPr>
          <w:rFonts w:ascii="Times New Roman" w:eastAsia="Arial" w:hAnsi="Times New Roman"/>
          <w:sz w:val="28"/>
          <w:szCs w:val="28"/>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proofErr w:type="gramStart"/>
      <w:r w:rsidR="002C277A" w:rsidRPr="00444F24">
        <w:rPr>
          <w:rFonts w:ascii="Times New Roman" w:eastAsia="Arial" w:hAnsi="Times New Roman"/>
          <w:sz w:val="28"/>
          <w:szCs w:val="28"/>
          <w:lang w:eastAsia="en-US"/>
        </w:rPr>
        <w:t>средств</w:t>
      </w:r>
      <w:proofErr w:type="gramEnd"/>
      <w:r w:rsidR="002C277A" w:rsidRPr="00444F24">
        <w:rPr>
          <w:rFonts w:ascii="Times New Roman" w:eastAsia="Arial" w:hAnsi="Times New Roman"/>
          <w:sz w:val="28"/>
          <w:szCs w:val="28"/>
          <w:lang w:eastAsia="en-US"/>
        </w:rPr>
        <w:t xml:space="preserve">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277A" w:rsidRPr="00444F24" w:rsidRDefault="006E58CE" w:rsidP="002C277A">
      <w:pPr>
        <w:widowControl w:val="0"/>
        <w:tabs>
          <w:tab w:val="left" w:pos="1014"/>
        </w:tabs>
        <w:spacing w:after="0" w:line="240" w:lineRule="auto"/>
        <w:ind w:firstLine="709"/>
        <w:jc w:val="both"/>
        <w:rPr>
          <w:rFonts w:ascii="Times New Roman" w:eastAsia="Arial" w:hAnsi="Times New Roman"/>
          <w:sz w:val="28"/>
          <w:szCs w:val="28"/>
          <w:lang w:eastAsia="en-US"/>
        </w:rPr>
      </w:pPr>
      <w:r>
        <w:rPr>
          <w:rFonts w:ascii="Times New Roman" w:eastAsia="Arial" w:hAnsi="Times New Roman"/>
          <w:sz w:val="28"/>
          <w:szCs w:val="28"/>
          <w:lang w:eastAsia="en-US"/>
        </w:rPr>
        <w:t>-</w:t>
      </w:r>
      <w:r w:rsidR="002C277A" w:rsidRPr="00444F24">
        <w:rPr>
          <w:rFonts w:ascii="Times New Roman" w:eastAsia="Arial" w:hAnsi="Times New Roman"/>
          <w:sz w:val="28"/>
          <w:szCs w:val="28"/>
          <w:lang w:eastAsia="en-US"/>
        </w:rPr>
        <w:t xml:space="preserve"> в удовлетворении жалобы отказывается в следующих случаях: </w:t>
      </w:r>
    </w:p>
    <w:p w:rsidR="002C277A" w:rsidRPr="00444F24" w:rsidRDefault="002C277A" w:rsidP="002C277A">
      <w:pPr>
        <w:widowControl w:val="0"/>
        <w:tabs>
          <w:tab w:val="left" w:pos="903"/>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2C277A" w:rsidRPr="00444F24" w:rsidRDefault="002C277A" w:rsidP="002C277A">
      <w:pPr>
        <w:widowControl w:val="0"/>
        <w:tabs>
          <w:tab w:val="left" w:pos="903"/>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2C277A" w:rsidRPr="00444F24" w:rsidRDefault="002C277A" w:rsidP="002C277A">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16" w:name="bookmark6"/>
      <w:r w:rsidRPr="00444F24">
        <w:rPr>
          <w:rFonts w:ascii="Times New Roman" w:eastAsia="Arial" w:hAnsi="Times New Roman"/>
          <w:sz w:val="28"/>
          <w:szCs w:val="28"/>
          <w:lang w:eastAsia="en-US"/>
        </w:rPr>
        <w:t>;</w:t>
      </w:r>
    </w:p>
    <w:p w:rsidR="002C277A" w:rsidRPr="00444F24" w:rsidRDefault="002C277A" w:rsidP="002C277A">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 xml:space="preserve">Администрация вправе оставить жалобу без ответа в случае, если в письменном обращении не </w:t>
      </w:r>
      <w:proofErr w:type="gramStart"/>
      <w:r w:rsidRPr="00444F24">
        <w:rPr>
          <w:rFonts w:ascii="Times New Roman" w:eastAsia="Arial" w:hAnsi="Times New Roman"/>
          <w:sz w:val="28"/>
          <w:szCs w:val="28"/>
          <w:lang w:eastAsia="en-US"/>
        </w:rPr>
        <w:t>указаны</w:t>
      </w:r>
      <w:proofErr w:type="gramEnd"/>
      <w:r w:rsidRPr="00444F24">
        <w:rPr>
          <w:rFonts w:ascii="Times New Roman" w:eastAsia="Arial" w:hAnsi="Times New Roman"/>
          <w:sz w:val="28"/>
          <w:szCs w:val="28"/>
          <w:lang w:eastAsia="en-US"/>
        </w:rPr>
        <w:t xml:space="preserve"> фамилия гражданина, направившего обращение, или почтовый адрес, по которому должен быть направлен ответ.</w:t>
      </w:r>
    </w:p>
    <w:p w:rsidR="002C277A" w:rsidRPr="00444F24" w:rsidRDefault="002C277A" w:rsidP="002C277A">
      <w:pPr>
        <w:widowControl w:val="0"/>
        <w:tabs>
          <w:tab w:val="left" w:pos="1042"/>
        </w:tabs>
        <w:spacing w:after="0" w:line="240" w:lineRule="auto"/>
        <w:ind w:firstLine="680"/>
        <w:jc w:val="both"/>
        <w:rPr>
          <w:rFonts w:ascii="Times New Roman" w:eastAsia="Arial" w:hAnsi="Times New Roman"/>
          <w:sz w:val="28"/>
          <w:szCs w:val="28"/>
          <w:lang w:eastAsia="en-US"/>
        </w:rPr>
      </w:pPr>
      <w:proofErr w:type="gramStart"/>
      <w:r w:rsidRPr="00444F24">
        <w:rPr>
          <w:rFonts w:ascii="Times New Roman" w:eastAsia="Arial" w:hAnsi="Times New Roman"/>
          <w:sz w:val="28"/>
          <w:szCs w:val="28"/>
          <w:lang w:eastAsia="en-US"/>
        </w:rPr>
        <w:t>Если в указанном обращении содержатся сведения о подготавливаемом, совершаемом или противоправном деянии, а также о лице, его подготавливающем, совершающем или совершившем, обращение подлежит направлению в государственный орган с в соответствии с его компетенцией.</w:t>
      </w:r>
      <w:proofErr w:type="gramEnd"/>
    </w:p>
    <w:p w:rsidR="002C277A" w:rsidRPr="00444F24" w:rsidRDefault="002C277A" w:rsidP="002C277A">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Если текст письменного обращения не поддается прочтению, то в течени</w:t>
      </w:r>
      <w:proofErr w:type="gramStart"/>
      <w:r w:rsidRPr="00444F24">
        <w:rPr>
          <w:rFonts w:ascii="Times New Roman" w:eastAsia="Arial" w:hAnsi="Times New Roman"/>
          <w:sz w:val="28"/>
          <w:szCs w:val="28"/>
          <w:lang w:eastAsia="en-US"/>
        </w:rPr>
        <w:t>и</w:t>
      </w:r>
      <w:proofErr w:type="gramEnd"/>
      <w:r w:rsidRPr="00444F24">
        <w:rPr>
          <w:rFonts w:ascii="Times New Roman" w:eastAsia="Arial" w:hAnsi="Times New Roman"/>
          <w:sz w:val="28"/>
          <w:szCs w:val="28"/>
          <w:lang w:eastAsia="en-US"/>
        </w:rPr>
        <w:t xml:space="preserve">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2C277A" w:rsidRPr="00444F24" w:rsidRDefault="002C277A" w:rsidP="002C277A">
      <w:pPr>
        <w:widowControl w:val="0"/>
        <w:tabs>
          <w:tab w:val="left" w:pos="1042"/>
        </w:tabs>
        <w:spacing w:after="0" w:line="240" w:lineRule="auto"/>
        <w:ind w:firstLine="680"/>
        <w:jc w:val="both"/>
        <w:rPr>
          <w:rFonts w:ascii="Times New Roman" w:eastAsia="Arial" w:hAnsi="Times New Roman"/>
          <w:sz w:val="28"/>
          <w:szCs w:val="28"/>
          <w:lang w:eastAsia="en-US"/>
        </w:rPr>
      </w:pPr>
      <w:proofErr w:type="gramStart"/>
      <w:r w:rsidRPr="00444F24">
        <w:rPr>
          <w:rFonts w:ascii="Times New Roman" w:eastAsia="Arial" w:hAnsi="Times New Roman"/>
          <w:sz w:val="28"/>
          <w:szCs w:val="28"/>
          <w:lang w:eastAsia="en-US"/>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w:t>
      </w:r>
      <w:r w:rsidRPr="00444F24">
        <w:rPr>
          <w:rFonts w:ascii="Times New Roman" w:eastAsia="Arial" w:hAnsi="Times New Roman"/>
          <w:sz w:val="28"/>
          <w:szCs w:val="28"/>
          <w:lang w:eastAsia="en-US"/>
        </w:rPr>
        <w:lastRenderedPageBreak/>
        <w:t>безосновательности очередного обращения и прекращения переписки с</w:t>
      </w:r>
      <w:proofErr w:type="gramEnd"/>
      <w:r w:rsidRPr="00444F24">
        <w:rPr>
          <w:rFonts w:ascii="Times New Roman" w:eastAsia="Arial" w:hAnsi="Times New Roman"/>
          <w:sz w:val="28"/>
          <w:szCs w:val="28"/>
          <w:lang w:eastAsia="en-US"/>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C277A" w:rsidRPr="00444F24" w:rsidRDefault="002C277A" w:rsidP="002C277A">
      <w:pPr>
        <w:widowControl w:val="0"/>
        <w:tabs>
          <w:tab w:val="left" w:pos="1042"/>
        </w:tabs>
        <w:spacing w:after="0" w:line="240" w:lineRule="auto"/>
        <w:ind w:firstLine="680"/>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C277A" w:rsidRPr="00444F24" w:rsidRDefault="002C277A" w:rsidP="002C277A">
      <w:pPr>
        <w:widowControl w:val="0"/>
        <w:tabs>
          <w:tab w:val="left" w:pos="1042"/>
        </w:tabs>
        <w:spacing w:after="0" w:line="240" w:lineRule="auto"/>
        <w:ind w:firstLine="680"/>
        <w:jc w:val="both"/>
        <w:rPr>
          <w:rFonts w:ascii="Times New Roman" w:eastAsia="Arial" w:hAnsi="Times New Roman"/>
          <w:sz w:val="28"/>
          <w:szCs w:val="28"/>
          <w:lang w:eastAsia="en-US"/>
        </w:rPr>
      </w:pPr>
    </w:p>
    <w:p w:rsidR="002C277A" w:rsidRPr="00444F24" w:rsidRDefault="006E58CE" w:rsidP="004822F6">
      <w:pPr>
        <w:widowControl w:val="0"/>
        <w:tabs>
          <w:tab w:val="left" w:pos="1042"/>
        </w:tabs>
        <w:spacing w:after="0" w:line="240" w:lineRule="auto"/>
        <w:jc w:val="center"/>
        <w:rPr>
          <w:rFonts w:ascii="Times New Roman" w:eastAsia="Arial" w:hAnsi="Times New Roman"/>
          <w:b/>
          <w:sz w:val="28"/>
          <w:szCs w:val="28"/>
          <w:lang w:eastAsia="en-US"/>
        </w:rPr>
      </w:pPr>
      <w:r>
        <w:rPr>
          <w:rFonts w:ascii="Times New Roman" w:eastAsia="Arial" w:hAnsi="Times New Roman"/>
          <w:b/>
          <w:sz w:val="28"/>
          <w:szCs w:val="28"/>
          <w:lang w:eastAsia="en-US"/>
        </w:rPr>
        <w:t>33.</w:t>
      </w:r>
      <w:r w:rsidR="004822F6">
        <w:rPr>
          <w:rFonts w:ascii="Times New Roman" w:eastAsia="Arial" w:hAnsi="Times New Roman"/>
          <w:b/>
          <w:sz w:val="28"/>
          <w:szCs w:val="28"/>
          <w:lang w:eastAsia="en-US"/>
        </w:rPr>
        <w:t xml:space="preserve"> </w:t>
      </w:r>
      <w:r w:rsidR="002C277A" w:rsidRPr="00444F24">
        <w:rPr>
          <w:rFonts w:ascii="Times New Roman" w:eastAsia="Arial" w:hAnsi="Times New Roman"/>
          <w:b/>
          <w:sz w:val="28"/>
          <w:szCs w:val="28"/>
          <w:lang w:eastAsia="en-US"/>
        </w:rPr>
        <w:t>Порядок информирования заявителя о результатах</w:t>
      </w:r>
      <w:r w:rsidR="004822F6">
        <w:rPr>
          <w:rFonts w:ascii="Times New Roman" w:eastAsia="Arial" w:hAnsi="Times New Roman"/>
          <w:b/>
          <w:sz w:val="28"/>
          <w:szCs w:val="28"/>
          <w:lang w:eastAsia="en-US"/>
        </w:rPr>
        <w:t xml:space="preserve"> </w:t>
      </w:r>
      <w:r w:rsidR="002C277A" w:rsidRPr="00444F24">
        <w:rPr>
          <w:rFonts w:ascii="Times New Roman" w:eastAsia="Arial" w:hAnsi="Times New Roman"/>
          <w:b/>
          <w:sz w:val="28"/>
          <w:szCs w:val="28"/>
          <w:lang w:eastAsia="en-US"/>
        </w:rPr>
        <w:t>рассмотрения жалобы</w:t>
      </w:r>
      <w:bookmarkEnd w:id="16"/>
    </w:p>
    <w:p w:rsidR="002C277A" w:rsidRPr="00444F24" w:rsidRDefault="002C277A" w:rsidP="002C277A">
      <w:pPr>
        <w:widowControl w:val="0"/>
        <w:tabs>
          <w:tab w:val="left" w:pos="1042"/>
        </w:tabs>
        <w:spacing w:after="0" w:line="240" w:lineRule="auto"/>
        <w:ind w:firstLine="709"/>
        <w:jc w:val="center"/>
        <w:rPr>
          <w:rFonts w:ascii="Times New Roman" w:eastAsia="Arial" w:hAnsi="Times New Roman"/>
          <w:b/>
          <w:sz w:val="28"/>
          <w:szCs w:val="28"/>
          <w:lang w:eastAsia="en-US"/>
        </w:rPr>
      </w:pP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77A" w:rsidRPr="00444F24" w:rsidRDefault="002C277A" w:rsidP="002C277A">
      <w:pPr>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выявленных наруш</w:t>
      </w:r>
      <w:r w:rsidR="004822F6">
        <w:rPr>
          <w:rFonts w:ascii="Times New Roman" w:hAnsi="Times New Roman"/>
          <w:sz w:val="28"/>
          <w:szCs w:val="28"/>
        </w:rPr>
        <w:t xml:space="preserve">ений при оказании </w:t>
      </w:r>
      <w:r w:rsidRPr="00444F24">
        <w:rPr>
          <w:rFonts w:ascii="Times New Roman" w:hAnsi="Times New Roman"/>
          <w:sz w:val="28"/>
          <w:szCs w:val="28"/>
        </w:rPr>
        <w:t xml:space="preserve">муниципальной услуги, а также приносятся извинения за доставленные </w:t>
      </w:r>
      <w:proofErr w:type="gramStart"/>
      <w:r w:rsidRPr="00444F24">
        <w:rPr>
          <w:rFonts w:ascii="Times New Roman" w:hAnsi="Times New Roman"/>
          <w:sz w:val="28"/>
          <w:szCs w:val="28"/>
        </w:rPr>
        <w:t>неудобства</w:t>
      </w:r>
      <w:proofErr w:type="gramEnd"/>
      <w:r w:rsidRPr="00444F2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277A" w:rsidRPr="00444F24" w:rsidRDefault="002C277A" w:rsidP="002C277A">
      <w:pPr>
        <w:spacing w:after="0" w:line="240" w:lineRule="auto"/>
        <w:ind w:firstLine="709"/>
        <w:jc w:val="both"/>
        <w:rPr>
          <w:rFonts w:ascii="Times New Roman" w:hAnsi="Times New Roman"/>
          <w:sz w:val="28"/>
          <w:szCs w:val="28"/>
        </w:rPr>
      </w:pPr>
      <w:r w:rsidRPr="00444F24">
        <w:rPr>
          <w:rFonts w:ascii="Times New Roman" w:hAnsi="Times New Roman"/>
          <w:sz w:val="28"/>
          <w:szCs w:val="28"/>
        </w:rPr>
        <w:t xml:space="preserve">В случае признания </w:t>
      </w:r>
      <w:proofErr w:type="gramStart"/>
      <w:r w:rsidRPr="00444F24">
        <w:rPr>
          <w:rFonts w:ascii="Times New Roman" w:hAnsi="Times New Roman"/>
          <w:sz w:val="28"/>
          <w:szCs w:val="28"/>
        </w:rPr>
        <w:t>жалобы</w:t>
      </w:r>
      <w:proofErr w:type="gramEnd"/>
      <w:r w:rsidRPr="00444F2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r w:rsidRPr="00444F24">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277A" w:rsidRPr="00444F24" w:rsidRDefault="002C277A" w:rsidP="002C277A">
      <w:pPr>
        <w:widowControl w:val="0"/>
        <w:autoSpaceDE w:val="0"/>
        <w:autoSpaceDN w:val="0"/>
        <w:spacing w:after="0" w:line="240" w:lineRule="auto"/>
        <w:ind w:firstLine="709"/>
        <w:jc w:val="both"/>
        <w:rPr>
          <w:rFonts w:ascii="Times New Roman" w:hAnsi="Times New Roman"/>
          <w:sz w:val="28"/>
          <w:szCs w:val="28"/>
        </w:rPr>
      </w:pPr>
    </w:p>
    <w:p w:rsidR="002C277A" w:rsidRPr="00444F24" w:rsidRDefault="006E58CE" w:rsidP="004822F6">
      <w:pPr>
        <w:widowControl w:val="0"/>
        <w:autoSpaceDE w:val="0"/>
        <w:autoSpaceDN w:val="0"/>
        <w:spacing w:after="0" w:line="240" w:lineRule="auto"/>
        <w:jc w:val="center"/>
        <w:rPr>
          <w:rFonts w:ascii="Times New Roman" w:hAnsi="Times New Roman"/>
          <w:b/>
          <w:sz w:val="28"/>
          <w:szCs w:val="28"/>
        </w:rPr>
      </w:pPr>
      <w:bookmarkStart w:id="17" w:name="bookmark7"/>
      <w:r>
        <w:rPr>
          <w:rFonts w:ascii="Times New Roman" w:hAnsi="Times New Roman"/>
          <w:b/>
          <w:sz w:val="28"/>
          <w:szCs w:val="28"/>
        </w:rPr>
        <w:t xml:space="preserve">34. </w:t>
      </w:r>
      <w:r w:rsidR="002C277A" w:rsidRPr="00444F24">
        <w:rPr>
          <w:rFonts w:ascii="Times New Roman" w:hAnsi="Times New Roman"/>
          <w:b/>
          <w:sz w:val="28"/>
          <w:szCs w:val="28"/>
        </w:rPr>
        <w:t>Порядок обжалования решения по жалобе</w:t>
      </w:r>
      <w:bookmarkEnd w:id="17"/>
    </w:p>
    <w:p w:rsidR="002C277A" w:rsidRPr="00444F24" w:rsidRDefault="002C277A" w:rsidP="002C277A">
      <w:pPr>
        <w:widowControl w:val="0"/>
        <w:autoSpaceDE w:val="0"/>
        <w:autoSpaceDN w:val="0"/>
        <w:spacing w:after="0" w:line="240" w:lineRule="auto"/>
        <w:ind w:firstLine="709"/>
        <w:jc w:val="both"/>
        <w:rPr>
          <w:rFonts w:ascii="Times New Roman" w:hAnsi="Times New Roman"/>
          <w:b/>
          <w:sz w:val="28"/>
          <w:szCs w:val="28"/>
        </w:rPr>
      </w:pPr>
    </w:p>
    <w:p w:rsidR="002C277A" w:rsidRPr="00444F24" w:rsidRDefault="002C277A" w:rsidP="002C277A">
      <w:pPr>
        <w:widowControl w:val="0"/>
        <w:tabs>
          <w:tab w:val="left" w:pos="1388"/>
        </w:tabs>
        <w:spacing w:after="0" w:line="240" w:lineRule="auto"/>
        <w:ind w:firstLine="709"/>
        <w:jc w:val="both"/>
        <w:rPr>
          <w:rFonts w:ascii="Times New Roman" w:eastAsia="Arial" w:hAnsi="Times New Roman"/>
          <w:sz w:val="28"/>
          <w:szCs w:val="28"/>
          <w:lang w:eastAsia="en-US"/>
        </w:rPr>
      </w:pPr>
      <w:r w:rsidRPr="00444F24">
        <w:rPr>
          <w:rFonts w:ascii="Times New Roman" w:eastAsia="Arial" w:hAnsi="Times New Roman"/>
          <w:sz w:val="28"/>
          <w:szCs w:val="28"/>
          <w:lang w:eastAsia="en-US"/>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C277A" w:rsidRPr="00444F24" w:rsidRDefault="002C277A" w:rsidP="002C277A">
      <w:pPr>
        <w:widowControl w:val="0"/>
        <w:tabs>
          <w:tab w:val="left" w:pos="1388"/>
        </w:tabs>
        <w:spacing w:after="0" w:line="240" w:lineRule="auto"/>
        <w:ind w:firstLine="709"/>
        <w:jc w:val="both"/>
        <w:rPr>
          <w:rFonts w:ascii="Times New Roman" w:eastAsia="Arial" w:hAnsi="Times New Roman"/>
          <w:sz w:val="28"/>
          <w:szCs w:val="28"/>
          <w:lang w:eastAsia="en-US"/>
        </w:rPr>
      </w:pPr>
    </w:p>
    <w:p w:rsidR="002C277A" w:rsidRPr="00444F24" w:rsidRDefault="006E58CE" w:rsidP="004822F6">
      <w:pPr>
        <w:widowControl w:val="0"/>
        <w:spacing w:after="0" w:line="240" w:lineRule="auto"/>
        <w:jc w:val="center"/>
        <w:rPr>
          <w:rFonts w:ascii="Times New Roman" w:eastAsia="Arial" w:hAnsi="Times New Roman"/>
          <w:b/>
          <w:bCs/>
          <w:sz w:val="28"/>
          <w:szCs w:val="28"/>
          <w:lang w:eastAsia="en-US"/>
        </w:rPr>
      </w:pPr>
      <w:r>
        <w:rPr>
          <w:rFonts w:ascii="Times New Roman" w:eastAsia="Arial" w:hAnsi="Times New Roman"/>
          <w:b/>
          <w:bCs/>
          <w:sz w:val="28"/>
          <w:szCs w:val="28"/>
          <w:lang w:eastAsia="en-US"/>
        </w:rPr>
        <w:lastRenderedPageBreak/>
        <w:t xml:space="preserve">35. </w:t>
      </w:r>
      <w:r w:rsidR="002C277A" w:rsidRPr="00444F24">
        <w:rPr>
          <w:rFonts w:ascii="Times New Roman" w:eastAsia="Arial" w:hAnsi="Times New Roman"/>
          <w:b/>
          <w:bCs/>
          <w:sz w:val="28"/>
          <w:szCs w:val="28"/>
          <w:lang w:eastAsia="en-US"/>
        </w:rPr>
        <w:t>Способы информирования заявителей о порядке подачи и</w:t>
      </w:r>
      <w:r w:rsidR="004822F6">
        <w:rPr>
          <w:rFonts w:ascii="Times New Roman" w:eastAsia="Arial" w:hAnsi="Times New Roman"/>
          <w:b/>
          <w:bCs/>
          <w:sz w:val="28"/>
          <w:szCs w:val="28"/>
          <w:lang w:eastAsia="en-US"/>
        </w:rPr>
        <w:t xml:space="preserve"> </w:t>
      </w:r>
      <w:r w:rsidR="002C277A" w:rsidRPr="00444F24">
        <w:rPr>
          <w:rFonts w:ascii="Times New Roman" w:eastAsia="Arial" w:hAnsi="Times New Roman"/>
          <w:b/>
          <w:bCs/>
          <w:sz w:val="28"/>
          <w:szCs w:val="28"/>
          <w:lang w:eastAsia="en-US"/>
        </w:rPr>
        <w:t>рассмотрения жалобы</w:t>
      </w:r>
    </w:p>
    <w:p w:rsidR="002C277A" w:rsidRPr="00444F24" w:rsidRDefault="002C277A" w:rsidP="002C277A">
      <w:pPr>
        <w:widowControl w:val="0"/>
        <w:spacing w:after="0" w:line="240" w:lineRule="auto"/>
        <w:ind w:firstLine="709"/>
        <w:jc w:val="both"/>
        <w:rPr>
          <w:rFonts w:ascii="Times New Roman" w:eastAsia="Arial" w:hAnsi="Times New Roman"/>
          <w:b/>
          <w:bCs/>
          <w:sz w:val="28"/>
          <w:szCs w:val="28"/>
          <w:lang w:eastAsia="en-US"/>
        </w:rPr>
      </w:pPr>
    </w:p>
    <w:p w:rsidR="002C277A" w:rsidRPr="00444F24" w:rsidRDefault="002C277A" w:rsidP="002C277A">
      <w:pPr>
        <w:widowControl w:val="0"/>
        <w:spacing w:after="0" w:line="240" w:lineRule="auto"/>
        <w:ind w:firstLine="709"/>
        <w:jc w:val="both"/>
        <w:rPr>
          <w:rFonts w:ascii="Times New Roman" w:eastAsia="Arial" w:hAnsi="Times New Roman"/>
          <w:bCs/>
          <w:sz w:val="28"/>
          <w:szCs w:val="28"/>
          <w:lang w:eastAsia="en-US"/>
        </w:rPr>
      </w:pPr>
      <w:r w:rsidRPr="00444F24">
        <w:rPr>
          <w:rFonts w:ascii="Times New Roman" w:eastAsia="Arial" w:hAnsi="Times New Roman"/>
          <w:bCs/>
          <w:sz w:val="28"/>
          <w:szCs w:val="28"/>
          <w:lang w:eastAsia="en-US"/>
        </w:rPr>
        <w:t>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2C277A" w:rsidRDefault="002C277A" w:rsidP="00BD7395">
      <w:pPr>
        <w:autoSpaceDE w:val="0"/>
        <w:autoSpaceDN w:val="0"/>
        <w:adjustRightInd w:val="0"/>
        <w:spacing w:beforeLines="100" w:afterLines="100" w:line="240" w:lineRule="auto"/>
        <w:ind w:firstLine="709"/>
        <w:jc w:val="center"/>
        <w:rPr>
          <w:rFonts w:ascii="Times New Roman" w:hAnsi="Times New Roman"/>
          <w:sz w:val="28"/>
          <w:szCs w:val="28"/>
        </w:rPr>
      </w:pPr>
      <w:r w:rsidRPr="00444F24">
        <w:rPr>
          <w:rFonts w:ascii="Times New Roman" w:hAnsi="Times New Roman"/>
          <w:sz w:val="28"/>
          <w:szCs w:val="28"/>
        </w:rPr>
        <w:t>______________________________</w:t>
      </w:r>
    </w:p>
    <w:p w:rsidR="006E58CE" w:rsidRPr="00444F24" w:rsidRDefault="006E58CE" w:rsidP="00BD7395">
      <w:pPr>
        <w:autoSpaceDE w:val="0"/>
        <w:autoSpaceDN w:val="0"/>
        <w:adjustRightInd w:val="0"/>
        <w:spacing w:beforeLines="100" w:afterLines="100" w:line="240" w:lineRule="auto"/>
        <w:ind w:firstLine="709"/>
        <w:jc w:val="center"/>
        <w:rPr>
          <w:rFonts w:ascii="Times New Roman" w:hAnsi="Times New Roman"/>
          <w:b/>
          <w:sz w:val="28"/>
          <w:szCs w:val="28"/>
        </w:rPr>
      </w:pPr>
    </w:p>
    <w:p w:rsidR="002C277A" w:rsidRPr="00444F24" w:rsidRDefault="002C277A" w:rsidP="002C277A">
      <w:pPr>
        <w:spacing w:after="0" w:line="240" w:lineRule="auto"/>
        <w:contextualSpacing/>
        <w:rPr>
          <w:rFonts w:ascii="Times New Roman" w:hAnsi="Times New Roman"/>
          <w:b/>
          <w:sz w:val="28"/>
          <w:szCs w:val="28"/>
        </w:rPr>
      </w:pPr>
    </w:p>
    <w:tbl>
      <w:tblPr>
        <w:tblpPr w:leftFromText="180" w:rightFromText="180" w:vertAnchor="text" w:horzAnchor="margin" w:tblpY="-28"/>
        <w:tblW w:w="0" w:type="auto"/>
        <w:tblLook w:val="04A0"/>
      </w:tblPr>
      <w:tblGrid>
        <w:gridCol w:w="4785"/>
        <w:gridCol w:w="4786"/>
      </w:tblGrid>
      <w:tr w:rsidR="002C277A" w:rsidRPr="00444F24" w:rsidTr="009C4CDE">
        <w:tc>
          <w:tcPr>
            <w:tcW w:w="4785" w:type="dxa"/>
          </w:tcPr>
          <w:p w:rsidR="002C277A" w:rsidRPr="00444F24" w:rsidRDefault="002C277A" w:rsidP="002C277A">
            <w:pPr>
              <w:spacing w:after="0" w:line="240" w:lineRule="auto"/>
              <w:contextualSpacing/>
              <w:rPr>
                <w:rFonts w:ascii="Times New Roman" w:hAnsi="Times New Roman"/>
                <w:b/>
                <w:sz w:val="28"/>
                <w:szCs w:val="28"/>
              </w:rPr>
            </w:pPr>
            <w:r w:rsidRPr="00444F24">
              <w:rPr>
                <w:rFonts w:ascii="Times New Roman" w:hAnsi="Times New Roman"/>
                <w:b/>
                <w:sz w:val="28"/>
                <w:szCs w:val="28"/>
              </w:rPr>
              <w:t xml:space="preserve"> Начальник</w:t>
            </w:r>
            <w:r>
              <w:rPr>
                <w:rFonts w:ascii="Times New Roman" w:hAnsi="Times New Roman"/>
                <w:b/>
                <w:sz w:val="28"/>
                <w:szCs w:val="28"/>
              </w:rPr>
              <w:t xml:space="preserve"> </w:t>
            </w:r>
            <w:r w:rsidRPr="00444F24">
              <w:rPr>
                <w:rFonts w:ascii="Times New Roman" w:hAnsi="Times New Roman"/>
                <w:b/>
                <w:sz w:val="28"/>
                <w:szCs w:val="28"/>
              </w:rPr>
              <w:t>отдела имущественных</w:t>
            </w:r>
            <w:r>
              <w:rPr>
                <w:rFonts w:ascii="Times New Roman" w:hAnsi="Times New Roman"/>
                <w:b/>
                <w:sz w:val="28"/>
                <w:szCs w:val="28"/>
              </w:rPr>
              <w:t xml:space="preserve">   </w:t>
            </w:r>
            <w:r w:rsidRPr="00444F24">
              <w:rPr>
                <w:rFonts w:ascii="Times New Roman" w:hAnsi="Times New Roman"/>
                <w:b/>
                <w:sz w:val="28"/>
                <w:szCs w:val="28"/>
              </w:rPr>
              <w:t>и</w:t>
            </w:r>
            <w:r>
              <w:rPr>
                <w:rFonts w:ascii="Times New Roman" w:hAnsi="Times New Roman"/>
                <w:b/>
                <w:sz w:val="28"/>
                <w:szCs w:val="28"/>
              </w:rPr>
              <w:t xml:space="preserve"> </w:t>
            </w:r>
            <w:r w:rsidRPr="00444F24">
              <w:rPr>
                <w:rFonts w:ascii="Times New Roman" w:hAnsi="Times New Roman"/>
                <w:b/>
                <w:sz w:val="28"/>
                <w:szCs w:val="28"/>
              </w:rPr>
              <w:t>земельных отношений</w:t>
            </w:r>
          </w:p>
        </w:tc>
        <w:tc>
          <w:tcPr>
            <w:tcW w:w="4786" w:type="dxa"/>
          </w:tcPr>
          <w:p w:rsidR="002C277A" w:rsidRPr="00444F24" w:rsidRDefault="002C277A" w:rsidP="009C4CDE">
            <w:pPr>
              <w:spacing w:after="0" w:line="240" w:lineRule="auto"/>
              <w:ind w:firstLine="709"/>
              <w:contextualSpacing/>
              <w:rPr>
                <w:rFonts w:ascii="Times New Roman" w:hAnsi="Times New Roman"/>
                <w:b/>
                <w:sz w:val="28"/>
                <w:szCs w:val="28"/>
              </w:rPr>
            </w:pPr>
          </w:p>
          <w:p w:rsidR="002C277A" w:rsidRPr="00444F24" w:rsidRDefault="002C277A" w:rsidP="004822F6">
            <w:pPr>
              <w:spacing w:after="0" w:line="240" w:lineRule="auto"/>
              <w:ind w:firstLine="709"/>
              <w:contextualSpacing/>
              <w:jc w:val="right"/>
              <w:rPr>
                <w:rFonts w:ascii="Times New Roman" w:hAnsi="Times New Roman"/>
                <w:b/>
                <w:sz w:val="28"/>
                <w:szCs w:val="28"/>
              </w:rPr>
            </w:pPr>
            <w:r w:rsidRPr="00444F24">
              <w:rPr>
                <w:rFonts w:ascii="Times New Roman" w:hAnsi="Times New Roman"/>
                <w:b/>
                <w:sz w:val="28"/>
                <w:szCs w:val="28"/>
              </w:rPr>
              <w:t>Е.А. Воронина</w:t>
            </w:r>
          </w:p>
        </w:tc>
      </w:tr>
    </w:tbl>
    <w:p w:rsidR="002C277A" w:rsidRPr="00444F24" w:rsidRDefault="002C277A" w:rsidP="002C277A">
      <w:pPr>
        <w:ind w:firstLine="709"/>
        <w:contextualSpacing/>
        <w:rPr>
          <w:rFonts w:ascii="Times New Roman" w:hAnsi="Times New Roman"/>
          <w:sz w:val="28"/>
          <w:szCs w:val="28"/>
        </w:rPr>
        <w:sectPr w:rsidR="002C277A" w:rsidRPr="00444F24" w:rsidSect="002F0178">
          <w:headerReference w:type="default" r:id="rId46"/>
          <w:pgSz w:w="11906" w:h="16838"/>
          <w:pgMar w:top="1134" w:right="850" w:bottom="1134" w:left="1701" w:header="708" w:footer="708" w:gutter="0"/>
          <w:cols w:space="708"/>
          <w:titlePg/>
          <w:docGrid w:linePitch="360"/>
        </w:sectPr>
      </w:pPr>
    </w:p>
    <w:tbl>
      <w:tblPr>
        <w:tblStyle w:val="a7"/>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0"/>
        <w:gridCol w:w="5781"/>
      </w:tblGrid>
      <w:tr w:rsidR="004822F6" w:rsidTr="004822F6">
        <w:tc>
          <w:tcPr>
            <w:tcW w:w="3790" w:type="dxa"/>
          </w:tcPr>
          <w:p w:rsidR="004822F6" w:rsidRDefault="004822F6" w:rsidP="0089241C">
            <w:pPr>
              <w:contextualSpacing/>
              <w:jc w:val="right"/>
              <w:rPr>
                <w:rFonts w:ascii="Times New Roman" w:hAnsi="Times New Roman"/>
                <w:sz w:val="24"/>
                <w:szCs w:val="24"/>
              </w:rPr>
            </w:pPr>
          </w:p>
        </w:tc>
        <w:tc>
          <w:tcPr>
            <w:tcW w:w="5781" w:type="dxa"/>
          </w:tcPr>
          <w:p w:rsidR="004822F6" w:rsidRPr="009E616E" w:rsidRDefault="004822F6" w:rsidP="004822F6">
            <w:pPr>
              <w:ind w:left="-280" w:firstLine="709"/>
              <w:contextualSpacing/>
              <w:jc w:val="center"/>
              <w:rPr>
                <w:rFonts w:ascii="Times New Roman" w:hAnsi="Times New Roman"/>
                <w:sz w:val="24"/>
                <w:szCs w:val="24"/>
                <w:highlight w:val="yellow"/>
              </w:rPr>
            </w:pPr>
            <w:r>
              <w:rPr>
                <w:rFonts w:ascii="Times New Roman" w:hAnsi="Times New Roman"/>
                <w:sz w:val="24"/>
                <w:szCs w:val="24"/>
              </w:rPr>
              <w:t>Приложение № 1</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к административному регламенту</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предоставления муниципальной услуги</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«Представление информации о</w:t>
            </w:r>
          </w:p>
          <w:p w:rsidR="004822F6" w:rsidRPr="009E616E" w:rsidRDefault="004822F6" w:rsidP="004822F6">
            <w:pPr>
              <w:ind w:firstLine="709"/>
              <w:jc w:val="center"/>
              <w:rPr>
                <w:rFonts w:ascii="Times New Roman" w:hAnsi="Times New Roman"/>
                <w:sz w:val="24"/>
                <w:szCs w:val="24"/>
              </w:rPr>
            </w:pPr>
            <w:proofErr w:type="gramStart"/>
            <w:r w:rsidRPr="009E616E">
              <w:rPr>
                <w:rFonts w:ascii="Times New Roman" w:hAnsi="Times New Roman"/>
                <w:sz w:val="24"/>
                <w:szCs w:val="24"/>
              </w:rPr>
              <w:t>муниципальном</w:t>
            </w:r>
            <w:proofErr w:type="gramEnd"/>
            <w:r w:rsidRPr="009E616E">
              <w:rPr>
                <w:rFonts w:ascii="Times New Roman" w:hAnsi="Times New Roman"/>
                <w:sz w:val="24"/>
                <w:szCs w:val="24"/>
              </w:rPr>
              <w:t xml:space="preserve"> имущества из реестра</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муниципального имущества муниципального</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образования Кимовский район»</w:t>
            </w:r>
          </w:p>
          <w:p w:rsidR="004822F6" w:rsidRDefault="004822F6" w:rsidP="0089241C">
            <w:pPr>
              <w:contextualSpacing/>
              <w:jc w:val="right"/>
              <w:rPr>
                <w:rFonts w:ascii="Times New Roman" w:hAnsi="Times New Roman"/>
                <w:sz w:val="24"/>
                <w:szCs w:val="24"/>
              </w:rPr>
            </w:pPr>
          </w:p>
        </w:tc>
      </w:tr>
    </w:tbl>
    <w:p w:rsidR="0089241C" w:rsidRPr="009E616E" w:rsidRDefault="0089241C" w:rsidP="0089241C">
      <w:pPr>
        <w:pStyle w:val="western"/>
        <w:spacing w:before="0" w:beforeAutospacing="0" w:after="0" w:afterAutospacing="0"/>
        <w:ind w:firstLine="709"/>
        <w:contextualSpacing/>
        <w:jc w:val="right"/>
      </w:pPr>
      <w:r w:rsidRPr="009E616E">
        <w:t xml:space="preserve">Главе администрации </w:t>
      </w:r>
      <w:proofErr w:type="gramStart"/>
      <w:r w:rsidRPr="009E616E">
        <w:t>муниципального</w:t>
      </w:r>
      <w:proofErr w:type="gramEnd"/>
    </w:p>
    <w:p w:rsidR="0089241C" w:rsidRPr="009E616E" w:rsidRDefault="0089241C" w:rsidP="0089241C">
      <w:pPr>
        <w:pStyle w:val="western"/>
        <w:spacing w:before="0" w:beforeAutospacing="0" w:after="0" w:afterAutospacing="0"/>
        <w:ind w:firstLine="709"/>
        <w:contextualSpacing/>
        <w:jc w:val="right"/>
      </w:pPr>
      <w:r w:rsidRPr="009E616E">
        <w:t>образования Кимовский район</w:t>
      </w:r>
    </w:p>
    <w:p w:rsidR="0089241C" w:rsidRPr="00BF16A7" w:rsidRDefault="0089241C" w:rsidP="0089241C">
      <w:pPr>
        <w:pStyle w:val="western"/>
        <w:spacing w:before="0" w:beforeAutospacing="0" w:after="0" w:afterAutospacing="0"/>
        <w:ind w:firstLine="709"/>
        <w:contextualSpacing/>
        <w:jc w:val="right"/>
      </w:pPr>
      <w:r w:rsidRPr="00BF16A7">
        <w:t>___________________________</w:t>
      </w:r>
    </w:p>
    <w:p w:rsidR="0089241C" w:rsidRPr="00BF16A7" w:rsidRDefault="0089241C" w:rsidP="0089241C">
      <w:pPr>
        <w:pStyle w:val="western"/>
        <w:spacing w:before="0" w:beforeAutospacing="0" w:after="0" w:afterAutospacing="0"/>
        <w:ind w:firstLine="709"/>
        <w:contextualSpacing/>
        <w:jc w:val="right"/>
      </w:pPr>
    </w:p>
    <w:p w:rsidR="0089241C" w:rsidRPr="00BF16A7" w:rsidRDefault="0089241C" w:rsidP="0089241C">
      <w:pPr>
        <w:pStyle w:val="western"/>
        <w:spacing w:before="0" w:beforeAutospacing="0" w:after="0" w:afterAutospacing="0"/>
        <w:ind w:firstLine="709"/>
        <w:contextualSpacing/>
        <w:jc w:val="right"/>
      </w:pPr>
      <w:r w:rsidRPr="00BF16A7">
        <w:t>от ____________________________</w:t>
      </w:r>
    </w:p>
    <w:p w:rsidR="0089241C" w:rsidRPr="00BF16A7" w:rsidRDefault="0089241C" w:rsidP="0089241C">
      <w:pPr>
        <w:pStyle w:val="western"/>
        <w:spacing w:before="0" w:beforeAutospacing="0" w:after="0" w:afterAutospacing="0"/>
        <w:ind w:firstLine="709"/>
        <w:contextualSpacing/>
        <w:jc w:val="right"/>
      </w:pPr>
      <w:r w:rsidRPr="00BF16A7">
        <w:t>(фамилия, имя, отчество)</w:t>
      </w:r>
    </w:p>
    <w:p w:rsidR="0089241C" w:rsidRPr="00BF16A7" w:rsidRDefault="0089241C" w:rsidP="0089241C">
      <w:pPr>
        <w:pStyle w:val="western"/>
        <w:spacing w:before="0" w:beforeAutospacing="0" w:after="0" w:afterAutospacing="0"/>
        <w:ind w:firstLine="709"/>
        <w:contextualSpacing/>
        <w:jc w:val="right"/>
      </w:pPr>
      <w:proofErr w:type="gramStart"/>
      <w:r w:rsidRPr="00BF16A7">
        <w:t>проживающего</w:t>
      </w:r>
      <w:proofErr w:type="gramEnd"/>
      <w:r w:rsidRPr="00BF16A7">
        <w:t xml:space="preserve"> по адресу:____________________</w:t>
      </w:r>
    </w:p>
    <w:p w:rsidR="0089241C" w:rsidRPr="00BF16A7" w:rsidRDefault="0089241C" w:rsidP="0089241C">
      <w:pPr>
        <w:pStyle w:val="western"/>
        <w:spacing w:before="0" w:beforeAutospacing="0" w:after="0" w:afterAutospacing="0"/>
        <w:ind w:firstLine="709"/>
        <w:contextualSpacing/>
        <w:jc w:val="right"/>
      </w:pPr>
      <w:r w:rsidRPr="00BF16A7">
        <w:t>_________________________________________</w:t>
      </w:r>
    </w:p>
    <w:p w:rsidR="0089241C" w:rsidRPr="00BF16A7" w:rsidRDefault="0089241C" w:rsidP="0089241C">
      <w:pPr>
        <w:pStyle w:val="western"/>
        <w:spacing w:before="0" w:beforeAutospacing="0" w:after="0" w:afterAutospacing="0"/>
        <w:ind w:firstLine="709"/>
        <w:contextualSpacing/>
        <w:jc w:val="right"/>
      </w:pPr>
      <w:r w:rsidRPr="00BF16A7">
        <w:t>Телефон:_______________</w:t>
      </w: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
    <w:p w:rsidR="0089241C" w:rsidRPr="00BF16A7" w:rsidRDefault="00BF16A7" w:rsidP="0089241C">
      <w:pPr>
        <w:tabs>
          <w:tab w:val="left" w:pos="3567"/>
        </w:tabs>
        <w:ind w:firstLine="709"/>
        <w:contextualSpacing/>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з</w:t>
      </w:r>
      <w:r w:rsidR="0089241C" w:rsidRPr="00BF16A7">
        <w:rPr>
          <w:rFonts w:ascii="Times New Roman" w:hAnsi="Times New Roman"/>
          <w:sz w:val="28"/>
          <w:szCs w:val="28"/>
        </w:rPr>
        <w:t>аявление</w:t>
      </w:r>
      <w:r w:rsidRPr="00BF16A7">
        <w:rPr>
          <w:rFonts w:ascii="Times New Roman" w:hAnsi="Times New Roman"/>
          <w:sz w:val="28"/>
          <w:szCs w:val="28"/>
        </w:rPr>
        <w:t>.</w:t>
      </w:r>
    </w:p>
    <w:p w:rsidR="0089241C" w:rsidRPr="009E616E" w:rsidRDefault="0089241C" w:rsidP="0089241C">
      <w:pPr>
        <w:tabs>
          <w:tab w:val="left" w:pos="3567"/>
        </w:tabs>
        <w:ind w:firstLine="709"/>
        <w:contextualSpacing/>
        <w:rPr>
          <w:rFonts w:ascii="Times New Roman" w:hAnsi="Times New Roman"/>
          <w:sz w:val="24"/>
          <w:szCs w:val="24"/>
        </w:rPr>
      </w:pPr>
    </w:p>
    <w:p w:rsidR="0089241C" w:rsidRPr="00BF16A7" w:rsidRDefault="0089241C" w:rsidP="00BF16A7">
      <w:pPr>
        <w:tabs>
          <w:tab w:val="left" w:pos="3567"/>
        </w:tabs>
        <w:ind w:firstLine="709"/>
        <w:contextualSpacing/>
        <w:jc w:val="both"/>
        <w:rPr>
          <w:rFonts w:ascii="Times New Roman" w:hAnsi="Times New Roman"/>
          <w:sz w:val="28"/>
          <w:szCs w:val="28"/>
        </w:rPr>
      </w:pPr>
      <w:r w:rsidRPr="00BF16A7">
        <w:rPr>
          <w:rFonts w:ascii="Times New Roman" w:hAnsi="Times New Roman"/>
          <w:sz w:val="28"/>
          <w:szCs w:val="28"/>
        </w:rPr>
        <w:t>Прошу выдать выписку из Реестра муниципального имущества муниципального образования Кимовский район на объект, расположенный по адресу:________________________________________________________</w:t>
      </w:r>
      <w:r w:rsidR="00BF16A7" w:rsidRPr="00BF16A7">
        <w:rPr>
          <w:rFonts w:ascii="Times New Roman" w:hAnsi="Times New Roman"/>
          <w:sz w:val="28"/>
          <w:szCs w:val="28"/>
        </w:rPr>
        <w:t>__</w:t>
      </w:r>
    </w:p>
    <w:p w:rsidR="00BF16A7" w:rsidRPr="00BF16A7" w:rsidRDefault="00BF16A7" w:rsidP="00BF16A7">
      <w:pPr>
        <w:tabs>
          <w:tab w:val="left" w:pos="3567"/>
        </w:tabs>
        <w:contextualSpacing/>
        <w:jc w:val="both"/>
        <w:rPr>
          <w:rFonts w:ascii="Times New Roman" w:hAnsi="Times New Roman"/>
          <w:sz w:val="28"/>
          <w:szCs w:val="28"/>
        </w:rPr>
      </w:pPr>
      <w:r w:rsidRPr="00BF16A7">
        <w:rPr>
          <w:rFonts w:ascii="Times New Roman" w:hAnsi="Times New Roman"/>
          <w:sz w:val="28"/>
          <w:szCs w:val="28"/>
        </w:rPr>
        <w:t>__________________________________________________________________</w:t>
      </w:r>
    </w:p>
    <w:p w:rsidR="00BF16A7" w:rsidRPr="00BF16A7" w:rsidRDefault="00BF16A7" w:rsidP="00BF16A7">
      <w:pPr>
        <w:tabs>
          <w:tab w:val="left" w:pos="3567"/>
        </w:tabs>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roofErr w:type="spellStart"/>
      <w:r w:rsidRPr="009E616E">
        <w:rPr>
          <w:rFonts w:ascii="Times New Roman" w:hAnsi="Times New Roman"/>
          <w:sz w:val="24"/>
          <w:szCs w:val="24"/>
        </w:rPr>
        <w:t>Подпись</w:t>
      </w:r>
      <w:proofErr w:type="gramStart"/>
      <w:r w:rsidRPr="009E616E">
        <w:rPr>
          <w:rFonts w:ascii="Times New Roman" w:hAnsi="Times New Roman"/>
          <w:sz w:val="24"/>
          <w:szCs w:val="24"/>
        </w:rPr>
        <w:t>:___________________</w:t>
      </w:r>
      <w:proofErr w:type="spellEnd"/>
      <w:r w:rsidRPr="009E616E">
        <w:rPr>
          <w:rFonts w:ascii="Times New Roman" w:hAnsi="Times New Roman"/>
          <w:sz w:val="24"/>
          <w:szCs w:val="24"/>
        </w:rPr>
        <w:t>(</w:t>
      </w:r>
      <w:r w:rsidRPr="009E616E">
        <w:rPr>
          <w:rFonts w:ascii="Times New Roman" w:hAnsi="Times New Roman"/>
          <w:sz w:val="24"/>
          <w:szCs w:val="24"/>
          <w:u w:val="single"/>
        </w:rPr>
        <w:t>________________________</w:t>
      </w:r>
      <w:r w:rsidRPr="009E616E">
        <w:rPr>
          <w:rFonts w:ascii="Times New Roman" w:hAnsi="Times New Roman"/>
          <w:sz w:val="24"/>
          <w:szCs w:val="24"/>
        </w:rPr>
        <w:t>)</w:t>
      </w:r>
      <w:proofErr w:type="gramEnd"/>
    </w:p>
    <w:p w:rsidR="0089241C" w:rsidRPr="009E616E" w:rsidRDefault="00BF16A7" w:rsidP="00BF16A7">
      <w:pPr>
        <w:ind w:firstLine="709"/>
        <w:contextualSpacing/>
        <w:jc w:val="center"/>
        <w:rPr>
          <w:rFonts w:ascii="Times New Roman" w:hAnsi="Times New Roman"/>
          <w:sz w:val="24"/>
          <w:szCs w:val="24"/>
        </w:rPr>
      </w:pPr>
      <w:r>
        <w:rPr>
          <w:rFonts w:ascii="Times New Roman" w:hAnsi="Times New Roman"/>
          <w:sz w:val="24"/>
          <w:szCs w:val="24"/>
        </w:rPr>
        <w:t xml:space="preserve">               </w:t>
      </w:r>
      <w:r w:rsidR="0089241C" w:rsidRPr="009E616E">
        <w:rPr>
          <w:rFonts w:ascii="Times New Roman" w:hAnsi="Times New Roman"/>
          <w:sz w:val="24"/>
          <w:szCs w:val="24"/>
        </w:rPr>
        <w:t>(расшифровка подписи)</w:t>
      </w: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p>
    <w:p w:rsidR="0089241C" w:rsidRPr="009E616E" w:rsidRDefault="0089241C" w:rsidP="0089241C">
      <w:pPr>
        <w:ind w:firstLine="709"/>
        <w:contextualSpacing/>
        <w:rPr>
          <w:rFonts w:ascii="Times New Roman" w:hAnsi="Times New Roman"/>
          <w:sz w:val="24"/>
          <w:szCs w:val="24"/>
        </w:rPr>
      </w:pPr>
      <w:r w:rsidRPr="009E616E">
        <w:rPr>
          <w:rFonts w:ascii="Times New Roman" w:hAnsi="Times New Roman"/>
          <w:sz w:val="24"/>
          <w:szCs w:val="24"/>
        </w:rPr>
        <w:t>Дата:</w:t>
      </w:r>
      <w:r w:rsidRPr="009E616E">
        <w:rPr>
          <w:rFonts w:ascii="Times New Roman" w:hAnsi="Times New Roman"/>
          <w:sz w:val="24"/>
          <w:szCs w:val="24"/>
          <w:u w:val="single"/>
        </w:rPr>
        <w:t>________________</w:t>
      </w:r>
    </w:p>
    <w:p w:rsidR="0089241C" w:rsidRDefault="0089241C" w:rsidP="0089241C">
      <w:pPr>
        <w:pStyle w:val="western"/>
        <w:spacing w:before="0" w:beforeAutospacing="0" w:after="0" w:afterAutospacing="0"/>
        <w:ind w:firstLine="709"/>
        <w:contextualSpacing/>
        <w:jc w:val="both"/>
      </w:pPr>
      <w:r w:rsidRPr="009E616E">
        <w:t>Телефон:_________________________</w:t>
      </w:r>
    </w:p>
    <w:p w:rsidR="00BF16A7" w:rsidRDefault="00BF16A7" w:rsidP="0089241C">
      <w:pPr>
        <w:pStyle w:val="western"/>
        <w:spacing w:before="0" w:beforeAutospacing="0" w:after="0" w:afterAutospacing="0"/>
        <w:ind w:firstLine="709"/>
        <w:contextualSpacing/>
        <w:jc w:val="both"/>
      </w:pPr>
    </w:p>
    <w:p w:rsidR="00BF16A7" w:rsidRDefault="00BF16A7" w:rsidP="0089241C">
      <w:pPr>
        <w:pStyle w:val="western"/>
        <w:spacing w:before="0" w:beforeAutospacing="0" w:after="0" w:afterAutospacing="0"/>
        <w:ind w:firstLine="709"/>
        <w:contextualSpacing/>
        <w:jc w:val="both"/>
      </w:pPr>
    </w:p>
    <w:p w:rsidR="00BF16A7" w:rsidRPr="009E616E" w:rsidRDefault="00BF16A7" w:rsidP="00BF16A7">
      <w:pPr>
        <w:pStyle w:val="HTML"/>
        <w:ind w:left="-280"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p w:rsidR="004822F6" w:rsidRDefault="004822F6" w:rsidP="009E616E">
      <w:pPr>
        <w:ind w:firstLine="709"/>
        <w:jc w:val="right"/>
        <w:rPr>
          <w:rFonts w:ascii="Times New Roman" w:hAnsi="Times New Roman"/>
          <w:sz w:val="24"/>
          <w:szCs w:val="24"/>
        </w:rPr>
      </w:pPr>
    </w:p>
    <w:p w:rsidR="00BF16A7" w:rsidRDefault="00BF16A7" w:rsidP="009E616E">
      <w:pPr>
        <w:ind w:firstLine="709"/>
        <w:jc w:val="right"/>
        <w:rPr>
          <w:rFonts w:ascii="Times New Roman" w:hAnsi="Times New Roman"/>
          <w:sz w:val="24"/>
          <w:szCs w:val="24"/>
        </w:rPr>
      </w:pPr>
    </w:p>
    <w:p w:rsidR="00BF16A7" w:rsidRDefault="00BF16A7" w:rsidP="009E616E">
      <w:pPr>
        <w:ind w:firstLine="709"/>
        <w:jc w:val="right"/>
        <w:rPr>
          <w:rFonts w:ascii="Times New Roman" w:hAnsi="Times New Roman"/>
          <w:sz w:val="24"/>
          <w:szCs w:val="24"/>
        </w:rPr>
      </w:pPr>
    </w:p>
    <w:tbl>
      <w:tblPr>
        <w:tblStyle w:val="a7"/>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0"/>
        <w:gridCol w:w="5781"/>
      </w:tblGrid>
      <w:tr w:rsidR="004822F6" w:rsidTr="004822F6">
        <w:tc>
          <w:tcPr>
            <w:tcW w:w="3790" w:type="dxa"/>
          </w:tcPr>
          <w:p w:rsidR="004822F6" w:rsidRDefault="004822F6" w:rsidP="004822F6">
            <w:pPr>
              <w:contextualSpacing/>
              <w:jc w:val="right"/>
              <w:rPr>
                <w:rFonts w:ascii="Times New Roman" w:hAnsi="Times New Roman"/>
                <w:sz w:val="24"/>
                <w:szCs w:val="24"/>
              </w:rPr>
            </w:pPr>
          </w:p>
          <w:p w:rsidR="00BF16A7" w:rsidRDefault="00BF16A7" w:rsidP="004822F6">
            <w:pPr>
              <w:contextualSpacing/>
              <w:jc w:val="right"/>
              <w:rPr>
                <w:rFonts w:ascii="Times New Roman" w:hAnsi="Times New Roman"/>
                <w:sz w:val="24"/>
                <w:szCs w:val="24"/>
              </w:rPr>
            </w:pPr>
          </w:p>
        </w:tc>
        <w:tc>
          <w:tcPr>
            <w:tcW w:w="5781" w:type="dxa"/>
          </w:tcPr>
          <w:p w:rsidR="004822F6" w:rsidRPr="009E616E" w:rsidRDefault="004822F6" w:rsidP="004822F6">
            <w:pPr>
              <w:ind w:left="-280" w:firstLine="709"/>
              <w:contextualSpacing/>
              <w:jc w:val="center"/>
              <w:rPr>
                <w:rFonts w:ascii="Times New Roman" w:hAnsi="Times New Roman"/>
                <w:sz w:val="24"/>
                <w:szCs w:val="24"/>
                <w:highlight w:val="yellow"/>
              </w:rPr>
            </w:pPr>
            <w:r>
              <w:rPr>
                <w:rFonts w:ascii="Times New Roman" w:hAnsi="Times New Roman"/>
                <w:sz w:val="24"/>
                <w:szCs w:val="24"/>
              </w:rPr>
              <w:t>Приложение № 2</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к административному регламенту</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предоставления муниципальной услуги</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«Представление информации о</w:t>
            </w:r>
          </w:p>
          <w:p w:rsidR="004822F6" w:rsidRPr="009E616E" w:rsidRDefault="004822F6" w:rsidP="004822F6">
            <w:pPr>
              <w:ind w:firstLine="709"/>
              <w:jc w:val="center"/>
              <w:rPr>
                <w:rFonts w:ascii="Times New Roman" w:hAnsi="Times New Roman"/>
                <w:sz w:val="24"/>
                <w:szCs w:val="24"/>
              </w:rPr>
            </w:pPr>
            <w:proofErr w:type="gramStart"/>
            <w:r w:rsidRPr="009E616E">
              <w:rPr>
                <w:rFonts w:ascii="Times New Roman" w:hAnsi="Times New Roman"/>
                <w:sz w:val="24"/>
                <w:szCs w:val="24"/>
              </w:rPr>
              <w:t>муниципальном</w:t>
            </w:r>
            <w:proofErr w:type="gramEnd"/>
            <w:r w:rsidRPr="009E616E">
              <w:rPr>
                <w:rFonts w:ascii="Times New Roman" w:hAnsi="Times New Roman"/>
                <w:sz w:val="24"/>
                <w:szCs w:val="24"/>
              </w:rPr>
              <w:t xml:space="preserve"> имущества из реестра</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муниципального имущества муниципального</w:t>
            </w:r>
          </w:p>
          <w:p w:rsidR="004822F6" w:rsidRPr="009E616E" w:rsidRDefault="004822F6" w:rsidP="004822F6">
            <w:pPr>
              <w:ind w:firstLine="709"/>
              <w:jc w:val="center"/>
              <w:rPr>
                <w:rFonts w:ascii="Times New Roman" w:hAnsi="Times New Roman"/>
                <w:sz w:val="24"/>
                <w:szCs w:val="24"/>
              </w:rPr>
            </w:pPr>
            <w:r w:rsidRPr="009E616E">
              <w:rPr>
                <w:rFonts w:ascii="Times New Roman" w:hAnsi="Times New Roman"/>
                <w:sz w:val="24"/>
                <w:szCs w:val="24"/>
              </w:rPr>
              <w:t>образования Кимовский район»</w:t>
            </w:r>
          </w:p>
          <w:p w:rsidR="004822F6" w:rsidRDefault="004822F6" w:rsidP="004822F6">
            <w:pPr>
              <w:contextualSpacing/>
              <w:jc w:val="right"/>
              <w:rPr>
                <w:rFonts w:ascii="Times New Roman" w:hAnsi="Times New Roman"/>
                <w:sz w:val="24"/>
                <w:szCs w:val="24"/>
              </w:rPr>
            </w:pPr>
          </w:p>
        </w:tc>
      </w:tr>
    </w:tbl>
    <w:p w:rsidR="009E616E" w:rsidRPr="00BF16A7" w:rsidRDefault="009E616E" w:rsidP="009E616E">
      <w:pPr>
        <w:pStyle w:val="western"/>
        <w:spacing w:before="0" w:beforeAutospacing="0" w:after="0" w:afterAutospacing="0"/>
        <w:ind w:firstLine="709"/>
        <w:contextualSpacing/>
        <w:jc w:val="center"/>
        <w:rPr>
          <w:rStyle w:val="highlighthighlightactive"/>
          <w:b/>
          <w:sz w:val="28"/>
          <w:szCs w:val="28"/>
        </w:rPr>
      </w:pPr>
      <w:r w:rsidRPr="00BF16A7">
        <w:rPr>
          <w:b/>
          <w:sz w:val="28"/>
          <w:szCs w:val="28"/>
        </w:rPr>
        <w:t xml:space="preserve">Блок-схема </w:t>
      </w:r>
      <w:bookmarkStart w:id="18" w:name="YANDEX_194"/>
      <w:bookmarkEnd w:id="18"/>
      <w:r w:rsidR="006B4D1F" w:rsidRPr="00BF16A7">
        <w:rPr>
          <w:b/>
          <w:sz w:val="28"/>
          <w:szCs w:val="28"/>
        </w:rPr>
        <w:fldChar w:fldCharType="begin"/>
      </w:r>
      <w:r w:rsidRPr="00BF16A7">
        <w:rPr>
          <w:b/>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"YANDEX_193" </w:instrText>
      </w:r>
      <w:r w:rsidR="006B4D1F" w:rsidRPr="00BF16A7">
        <w:rPr>
          <w:b/>
          <w:sz w:val="28"/>
          <w:szCs w:val="28"/>
        </w:rPr>
        <w:fldChar w:fldCharType="end"/>
      </w:r>
      <w:r w:rsidRPr="00BF16A7">
        <w:rPr>
          <w:rStyle w:val="highlighthighlightactive"/>
          <w:b/>
          <w:sz w:val="28"/>
          <w:szCs w:val="28"/>
        </w:rPr>
        <w:t> </w:t>
      </w:r>
    </w:p>
    <w:p w:rsidR="009E616E" w:rsidRPr="00BF16A7" w:rsidRDefault="009E616E" w:rsidP="009E616E">
      <w:pPr>
        <w:pStyle w:val="western"/>
        <w:spacing w:before="0" w:beforeAutospacing="0" w:after="0" w:afterAutospacing="0"/>
        <w:ind w:firstLine="709"/>
        <w:contextualSpacing/>
        <w:jc w:val="center"/>
        <w:rPr>
          <w:b/>
          <w:sz w:val="28"/>
          <w:szCs w:val="28"/>
        </w:rPr>
      </w:pPr>
      <w:r w:rsidRPr="00BF16A7">
        <w:rPr>
          <w:rStyle w:val="highlighthighlightactive"/>
          <w:b/>
          <w:sz w:val="28"/>
          <w:szCs w:val="28"/>
        </w:rPr>
        <w:t>предоставления </w:t>
      </w:r>
      <w:hyperlink r:id="rId47" w:anchor="YANDEX_195" w:history="1"/>
      <w:bookmarkStart w:id="19" w:name="YANDEX_195"/>
      <w:bookmarkEnd w:id="19"/>
      <w:r w:rsidR="006B4D1F" w:rsidRPr="00BF16A7">
        <w:rPr>
          <w:b/>
          <w:sz w:val="28"/>
          <w:szCs w:val="28"/>
        </w:rPr>
        <w:fldChar w:fldCharType="begin"/>
      </w:r>
      <w:r w:rsidRPr="00BF16A7">
        <w:rPr>
          <w:b/>
          <w:sz w:val="28"/>
          <w:szCs w:val="28"/>
        </w:rPr>
        <w:instrText xml:space="preserve"> HYPERLINK "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\l "YANDEX_194" </w:instrText>
      </w:r>
      <w:r w:rsidR="006B4D1F" w:rsidRPr="00BF16A7">
        <w:rPr>
          <w:b/>
          <w:sz w:val="28"/>
          <w:szCs w:val="28"/>
        </w:rPr>
        <w:fldChar w:fldCharType="end"/>
      </w:r>
      <w:r w:rsidRPr="00BF16A7">
        <w:rPr>
          <w:rStyle w:val="highlighthighlightactive"/>
          <w:b/>
          <w:sz w:val="28"/>
          <w:szCs w:val="28"/>
        </w:rPr>
        <w:t> муниципальной </w:t>
      </w:r>
      <w:hyperlink r:id="rId48" w:anchor="YANDEX_196" w:history="1"/>
      <w:r w:rsidRPr="00BF16A7">
        <w:rPr>
          <w:b/>
          <w:sz w:val="28"/>
          <w:szCs w:val="28"/>
        </w:rPr>
        <w:t xml:space="preserve"> услуги  </w:t>
      </w:r>
      <w:bookmarkStart w:id="20" w:name="YANDEX_196"/>
      <w:bookmarkEnd w:id="20"/>
    </w:p>
    <w:p w:rsidR="009E616E" w:rsidRPr="00BF16A7" w:rsidRDefault="006B4D1F" w:rsidP="009E616E">
      <w:pPr>
        <w:pStyle w:val="western"/>
        <w:spacing w:before="0" w:beforeAutospacing="0" w:after="0" w:afterAutospacing="0"/>
        <w:ind w:firstLine="709"/>
        <w:contextualSpacing/>
        <w:jc w:val="center"/>
        <w:rPr>
          <w:b/>
          <w:sz w:val="28"/>
          <w:szCs w:val="28"/>
        </w:rPr>
      </w:pPr>
      <w:hyperlink r:id="rId49" w:anchor="YANDEX_195" w:history="1"/>
      <w:r w:rsidR="009E616E" w:rsidRPr="00BF16A7">
        <w:rPr>
          <w:rStyle w:val="highlighthighlightactive"/>
          <w:b/>
          <w:sz w:val="28"/>
          <w:szCs w:val="28"/>
        </w:rPr>
        <w:t> </w:t>
      </w:r>
      <w:r w:rsidR="009E616E" w:rsidRPr="00BF16A7">
        <w:rPr>
          <w:b/>
          <w:sz w:val="28"/>
          <w:szCs w:val="28"/>
        </w:rPr>
        <w:t xml:space="preserve">«Представление информации о </w:t>
      </w:r>
      <w:proofErr w:type="gramStart"/>
      <w:r w:rsidR="009E616E" w:rsidRPr="00BF16A7">
        <w:rPr>
          <w:b/>
          <w:sz w:val="28"/>
          <w:szCs w:val="28"/>
        </w:rPr>
        <w:t>муниципальном</w:t>
      </w:r>
      <w:proofErr w:type="gramEnd"/>
      <w:r w:rsidR="009E616E" w:rsidRPr="00BF16A7">
        <w:rPr>
          <w:b/>
          <w:sz w:val="28"/>
          <w:szCs w:val="28"/>
        </w:rPr>
        <w:t xml:space="preserve"> имущества из реестра муниципального имущества муниципального образования Кимовский район»:</w:t>
      </w:r>
    </w:p>
    <w:p w:rsidR="009E616E" w:rsidRPr="009E616E" w:rsidRDefault="009E616E" w:rsidP="009E616E">
      <w:pPr>
        <w:ind w:left="-280" w:firstLine="709"/>
        <w:contextualSpacing/>
        <w:jc w:val="right"/>
        <w:rPr>
          <w:rFonts w:ascii="Times New Roman" w:hAnsi="Times New Roman"/>
          <w:sz w:val="24"/>
          <w:szCs w:val="24"/>
        </w:rPr>
      </w:pPr>
    </w:p>
    <w:p w:rsidR="009E616E" w:rsidRPr="009E616E" w:rsidRDefault="006B4D1F" w:rsidP="009E616E">
      <w:pPr>
        <w:ind w:left="-280" w:firstLine="709"/>
        <w:contextualSpacing/>
        <w:jc w:val="right"/>
        <w:rPr>
          <w:rFonts w:ascii="Times New Roman" w:hAnsi="Times New Roman"/>
          <w:sz w:val="24"/>
          <w:szCs w:val="24"/>
        </w:rPr>
      </w:pPr>
      <w:r>
        <w:rPr>
          <w:rFonts w:ascii="Times New Roman" w:hAnsi="Times New Roman"/>
          <w:noProof/>
          <w:sz w:val="24"/>
          <w:szCs w:val="24"/>
        </w:rPr>
        <w:pict>
          <v:shapetype id="_x0000_t109" coordsize="21600,21600" o:spt="109" path="m,l,21600r21600,l21600,xe">
            <v:stroke joinstyle="miter"/>
            <v:path gradientshapeok="t" o:connecttype="rect"/>
          </v:shapetype>
          <v:shape id="_x0000_s1026" type="#_x0000_t109" style="position:absolute;left:0;text-align:left;margin-left:38.7pt;margin-top:12.35pt;width:402.75pt;height:48pt;z-index:251660288">
            <v:textbox>
              <w:txbxContent>
                <w:p w:rsidR="00BF16A7" w:rsidRPr="00BF16A7" w:rsidRDefault="00BF16A7" w:rsidP="00BF16A7">
                  <w:pPr>
                    <w:jc w:val="center"/>
                    <w:rPr>
                      <w:rFonts w:ascii="Times New Roman" w:hAnsi="Times New Roman"/>
                    </w:rPr>
                  </w:pPr>
                  <w:r w:rsidRPr="00BF16A7">
                    <w:rPr>
                      <w:rFonts w:ascii="Times New Roman" w:hAnsi="Times New Roman"/>
                    </w:rPr>
                    <w:t>Прием и регистрация письменного заявления заявителей</w:t>
                  </w:r>
                </w:p>
              </w:txbxContent>
            </v:textbox>
          </v:shape>
        </w:pict>
      </w: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6B4D1F" w:rsidP="009E616E">
      <w:pPr>
        <w:pStyle w:val="HTML"/>
        <w:ind w:left="-280" w:firstLine="709"/>
        <w:contextualSpacing/>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1.35pt;margin-top:10.35pt;width:28.5pt;height:37.5pt;z-index:251661312"/>
        </w:pict>
      </w: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6B4D1F" w:rsidP="009E616E">
      <w:pPr>
        <w:pStyle w:val="HTML"/>
        <w:ind w:left="-280" w:firstLine="709"/>
        <w:contextualSpacing/>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oundrect id="_x0000_s1028" style="position:absolute;left:0;text-align:left;margin-left:52.75pt;margin-top:6.45pt;width:351.75pt;height:78pt;z-index:251662336" arcsize="10923f">
            <v:textbox style="mso-next-textbox:#_x0000_s1028">
              <w:txbxContent>
                <w:p w:rsidR="00BF16A7" w:rsidRPr="00BF16A7" w:rsidRDefault="00BF16A7" w:rsidP="009E616E">
                  <w:pPr>
                    <w:jc w:val="center"/>
                    <w:rPr>
                      <w:rFonts w:ascii="Times New Roman" w:hAnsi="Times New Roman"/>
                    </w:rPr>
                  </w:pPr>
                  <w:r w:rsidRPr="00BF16A7">
                    <w:rPr>
                      <w:rFonts w:ascii="Times New Roman" w:hAnsi="Times New Roman"/>
                    </w:rPr>
                    <w:t>рассмотрение заявления (запроса), подготовка ответа</w:t>
                  </w:r>
                </w:p>
              </w:txbxContent>
            </v:textbox>
          </v:roundrect>
        </w:pict>
      </w: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6B4D1F" w:rsidP="009E616E">
      <w:pPr>
        <w:pStyle w:val="HTML"/>
        <w:ind w:left="-280" w:firstLine="709"/>
        <w:contextualSpacing/>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2" type="#_x0000_t67" style="position:absolute;left:0;text-align:left;margin-left:314.9pt;margin-top:1.65pt;width:28.5pt;height:49.95pt;z-index:251666432"/>
        </w:pict>
      </w:r>
      <w:r>
        <w:rPr>
          <w:rFonts w:ascii="Times New Roman" w:hAnsi="Times New Roman" w:cs="Times New Roman"/>
          <w:noProof/>
          <w:color w:val="000000"/>
          <w:sz w:val="24"/>
          <w:szCs w:val="24"/>
        </w:rPr>
        <w:pict>
          <v:shape id="_x0000_s1031" type="#_x0000_t67" style="position:absolute;left:0;text-align:left;margin-left:119.75pt;margin-top:1.65pt;width:28.5pt;height:49.95pt;z-index:251665408"/>
        </w:pict>
      </w: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r w:rsidRPr="009E616E">
        <w:rPr>
          <w:rFonts w:ascii="Times New Roman" w:hAnsi="Times New Roman" w:cs="Times New Roman"/>
          <w:color w:val="000000"/>
          <w:sz w:val="24"/>
          <w:szCs w:val="24"/>
        </w:rPr>
        <w:softHyphen/>
      </w: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6B4D1F" w:rsidP="009E616E">
      <w:pPr>
        <w:pStyle w:val="HTML"/>
        <w:ind w:left="-280" w:firstLine="709"/>
        <w:contextualSpacing/>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roundrect id="_x0000_s1030" style="position:absolute;left:0;text-align:left;margin-left:246.5pt;margin-top:10.2pt;width:162.35pt;height:112.15pt;z-index:251664384" arcsize="10923f">
            <v:textbox style="mso-next-textbox:#_x0000_s1030">
              <w:txbxContent>
                <w:p w:rsidR="00BF16A7" w:rsidRPr="00BF16A7" w:rsidRDefault="00BF16A7" w:rsidP="009E616E">
                  <w:pPr>
                    <w:jc w:val="center"/>
                    <w:rPr>
                      <w:rFonts w:ascii="Times New Roman" w:hAnsi="Times New Roman"/>
                    </w:rPr>
                  </w:pPr>
                  <w:r w:rsidRPr="00BF16A7">
                    <w:rPr>
                      <w:rFonts w:ascii="Times New Roman" w:hAnsi="Times New Roman"/>
                    </w:rPr>
                    <w:t>отказ  в предоставлении муниципальной услуги при наличии оснований для отказа заявителю</w:t>
                  </w:r>
                </w:p>
              </w:txbxContent>
            </v:textbox>
          </v:roundrect>
        </w:pict>
      </w:r>
      <w:r>
        <w:rPr>
          <w:rFonts w:ascii="Times New Roman" w:hAnsi="Times New Roman" w:cs="Times New Roman"/>
          <w:noProof/>
          <w:color w:val="000000"/>
          <w:sz w:val="24"/>
          <w:szCs w:val="24"/>
        </w:rPr>
        <w:pict>
          <v:roundrect id="_x0000_s1029" style="position:absolute;left:0;text-align:left;margin-left:49pt;margin-top:10.2pt;width:162.35pt;height:112.15pt;z-index:251663360" arcsize="10923f">
            <v:textbox style="mso-next-textbox:#_x0000_s1029">
              <w:txbxContent>
                <w:p w:rsidR="00BF16A7" w:rsidRPr="00BF16A7" w:rsidRDefault="00BF16A7" w:rsidP="00BF16A7">
                  <w:pPr>
                    <w:jc w:val="center"/>
                    <w:rPr>
                      <w:rFonts w:ascii="Times New Roman" w:hAnsi="Times New Roman"/>
                    </w:rPr>
                  </w:pPr>
                  <w:r w:rsidRPr="00BF16A7">
                    <w:rPr>
                      <w:rFonts w:ascii="Times New Roman" w:hAnsi="Times New Roman"/>
                    </w:rPr>
                    <w:t xml:space="preserve">выдача выписки, содержащей </w:t>
                  </w:r>
                  <w:r w:rsidRPr="00BF16A7">
                    <w:rPr>
                      <w:rFonts w:ascii="Times New Roman" w:hAnsi="Times New Roman"/>
                      <w:color w:val="000000"/>
                    </w:rPr>
                    <w:t>информацию об объектах недвижимого имущества</w:t>
                  </w:r>
                </w:p>
              </w:txbxContent>
            </v:textbox>
          </v:roundrect>
        </w:pict>
      </w: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0" w:firstLine="709"/>
        <w:contextualSpacing/>
        <w:jc w:val="both"/>
        <w:rPr>
          <w:rFonts w:ascii="Times New Roman" w:hAnsi="Times New Roman" w:cs="Times New Roman"/>
          <w:color w:val="000000"/>
          <w:sz w:val="24"/>
          <w:szCs w:val="24"/>
        </w:rPr>
      </w:pPr>
      <w:r w:rsidRPr="009E616E">
        <w:rPr>
          <w:rFonts w:ascii="Times New Roman" w:hAnsi="Times New Roman" w:cs="Times New Roman"/>
          <w:color w:val="000000"/>
          <w:sz w:val="24"/>
          <w:szCs w:val="24"/>
        </w:rPr>
        <w:tab/>
      </w: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9E616E" w:rsidP="009E616E">
      <w:pPr>
        <w:pStyle w:val="HTML"/>
        <w:ind w:left="-280" w:firstLine="709"/>
        <w:contextualSpacing/>
        <w:jc w:val="both"/>
        <w:rPr>
          <w:rFonts w:ascii="Times New Roman" w:hAnsi="Times New Roman" w:cs="Times New Roman"/>
          <w:color w:val="000000"/>
          <w:sz w:val="24"/>
          <w:szCs w:val="24"/>
        </w:rPr>
      </w:pPr>
    </w:p>
    <w:p w:rsidR="009E616E" w:rsidRPr="009E616E" w:rsidRDefault="00BF16A7" w:rsidP="00BF16A7">
      <w:pPr>
        <w:pStyle w:val="HTML"/>
        <w:ind w:left="-280"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p w:rsidR="009E616E" w:rsidRPr="009E616E" w:rsidRDefault="009E616E" w:rsidP="009E616E">
      <w:pPr>
        <w:ind w:left="-280" w:firstLine="709"/>
        <w:contextualSpacing/>
        <w:jc w:val="right"/>
        <w:rPr>
          <w:rFonts w:ascii="Times New Roman" w:hAnsi="Times New Roman"/>
          <w:sz w:val="24"/>
          <w:szCs w:val="24"/>
          <w:highlight w:val="yellow"/>
        </w:rPr>
      </w:pPr>
    </w:p>
    <w:sectPr w:rsidR="009E616E" w:rsidRPr="009E616E" w:rsidSect="00F738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ECB" w:rsidRDefault="003C1ECB" w:rsidP="002F0178">
      <w:pPr>
        <w:spacing w:after="0" w:line="240" w:lineRule="auto"/>
      </w:pPr>
      <w:r>
        <w:separator/>
      </w:r>
    </w:p>
  </w:endnote>
  <w:endnote w:type="continuationSeparator" w:id="0">
    <w:p w:rsidR="003C1ECB" w:rsidRDefault="003C1ECB" w:rsidP="002F0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 Pro W3">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ECB" w:rsidRDefault="003C1ECB" w:rsidP="002F0178">
      <w:pPr>
        <w:spacing w:after="0" w:line="240" w:lineRule="auto"/>
      </w:pPr>
      <w:r>
        <w:separator/>
      </w:r>
    </w:p>
  </w:footnote>
  <w:footnote w:type="continuationSeparator" w:id="0">
    <w:p w:rsidR="003C1ECB" w:rsidRDefault="003C1ECB" w:rsidP="002F0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348132"/>
      <w:docPartObj>
        <w:docPartGallery w:val="Page Numbers (Top of Page)"/>
        <w:docPartUnique/>
      </w:docPartObj>
    </w:sdtPr>
    <w:sdtContent>
      <w:p w:rsidR="00BF16A7" w:rsidRDefault="006B4D1F">
        <w:pPr>
          <w:pStyle w:val="a8"/>
          <w:jc w:val="center"/>
        </w:pPr>
        <w:r>
          <w:fldChar w:fldCharType="begin"/>
        </w:r>
        <w:r w:rsidR="00BF16A7">
          <w:instrText>PAGE   \* MERGEFORMAT</w:instrText>
        </w:r>
        <w:r>
          <w:fldChar w:fldCharType="separate"/>
        </w:r>
        <w:r w:rsidR="00BD7395">
          <w:rPr>
            <w:noProof/>
          </w:rPr>
          <w:t>12</w:t>
        </w:r>
        <w:r>
          <w:fldChar w:fldCharType="end"/>
        </w:r>
      </w:p>
    </w:sdtContent>
  </w:sdt>
  <w:p w:rsidR="00BF16A7" w:rsidRDefault="00BF16A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8012F4F"/>
    <w:multiLevelType w:val="multilevel"/>
    <w:tmpl w:val="61FA3B9E"/>
    <w:lvl w:ilvl="0">
      <w:start w:val="10"/>
      <w:numFmt w:val="decimal"/>
      <w:lvlText w:val="%1."/>
      <w:lvlJc w:val="left"/>
      <w:pPr>
        <w:tabs>
          <w:tab w:val="num" w:pos="1440"/>
        </w:tabs>
        <w:ind w:left="1440" w:hanging="360"/>
      </w:pPr>
      <w:rPr>
        <w:rFonts w:hint="default"/>
      </w:rPr>
    </w:lvl>
    <w:lvl w:ilvl="1">
      <w:start w:val="1"/>
      <w:numFmt w:val="decimal"/>
      <w:isLgl/>
      <w:lvlText w:val="%1.%2."/>
      <w:lvlJc w:val="left"/>
      <w:pPr>
        <w:ind w:left="1620" w:hanging="54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61D011A"/>
    <w:multiLevelType w:val="multilevel"/>
    <w:tmpl w:val="C9F6876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746C1250"/>
    <w:multiLevelType w:val="multilevel"/>
    <w:tmpl w:val="850CA6D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F768C"/>
    <w:rsid w:val="00013285"/>
    <w:rsid w:val="00014DC8"/>
    <w:rsid w:val="0002461F"/>
    <w:rsid w:val="000343BE"/>
    <w:rsid w:val="00067574"/>
    <w:rsid w:val="000C79AE"/>
    <w:rsid w:val="000D29AF"/>
    <w:rsid w:val="001501AF"/>
    <w:rsid w:val="00153345"/>
    <w:rsid w:val="0017759A"/>
    <w:rsid w:val="00195B0A"/>
    <w:rsid w:val="001B52D0"/>
    <w:rsid w:val="001C4CFD"/>
    <w:rsid w:val="001F5B87"/>
    <w:rsid w:val="00266058"/>
    <w:rsid w:val="00283565"/>
    <w:rsid w:val="002916F8"/>
    <w:rsid w:val="002C277A"/>
    <w:rsid w:val="002F0178"/>
    <w:rsid w:val="002F5CF3"/>
    <w:rsid w:val="00375FB1"/>
    <w:rsid w:val="00397788"/>
    <w:rsid w:val="003C1ECB"/>
    <w:rsid w:val="003E0464"/>
    <w:rsid w:val="003E301E"/>
    <w:rsid w:val="003F4EBC"/>
    <w:rsid w:val="00403882"/>
    <w:rsid w:val="00463A3E"/>
    <w:rsid w:val="004822F6"/>
    <w:rsid w:val="004A35AF"/>
    <w:rsid w:val="004B316F"/>
    <w:rsid w:val="00550C38"/>
    <w:rsid w:val="005B2E0C"/>
    <w:rsid w:val="005D6315"/>
    <w:rsid w:val="00623E0B"/>
    <w:rsid w:val="0063032A"/>
    <w:rsid w:val="006939ED"/>
    <w:rsid w:val="00697206"/>
    <w:rsid w:val="006A601F"/>
    <w:rsid w:val="006B3406"/>
    <w:rsid w:val="006B4D1F"/>
    <w:rsid w:val="006E58CE"/>
    <w:rsid w:val="006F768C"/>
    <w:rsid w:val="00707189"/>
    <w:rsid w:val="0071169C"/>
    <w:rsid w:val="0071523A"/>
    <w:rsid w:val="00747F55"/>
    <w:rsid w:val="007725A4"/>
    <w:rsid w:val="007765C8"/>
    <w:rsid w:val="007771EC"/>
    <w:rsid w:val="0078682F"/>
    <w:rsid w:val="00792454"/>
    <w:rsid w:val="00796F30"/>
    <w:rsid w:val="007A01C2"/>
    <w:rsid w:val="007D3F7D"/>
    <w:rsid w:val="00802B88"/>
    <w:rsid w:val="00857A51"/>
    <w:rsid w:val="00881C38"/>
    <w:rsid w:val="0089241C"/>
    <w:rsid w:val="008A4E9B"/>
    <w:rsid w:val="008F6750"/>
    <w:rsid w:val="00937E61"/>
    <w:rsid w:val="0097121B"/>
    <w:rsid w:val="009C4CDE"/>
    <w:rsid w:val="009E26A0"/>
    <w:rsid w:val="009E616E"/>
    <w:rsid w:val="00A04DDE"/>
    <w:rsid w:val="00A64148"/>
    <w:rsid w:val="00AA18BF"/>
    <w:rsid w:val="00B11446"/>
    <w:rsid w:val="00B41919"/>
    <w:rsid w:val="00B4742C"/>
    <w:rsid w:val="00B60511"/>
    <w:rsid w:val="00BD7395"/>
    <w:rsid w:val="00BF16A7"/>
    <w:rsid w:val="00BF2DBC"/>
    <w:rsid w:val="00C4166C"/>
    <w:rsid w:val="00CB4E16"/>
    <w:rsid w:val="00CE46C4"/>
    <w:rsid w:val="00D76A83"/>
    <w:rsid w:val="00DB30A4"/>
    <w:rsid w:val="00DD694A"/>
    <w:rsid w:val="00DE28D2"/>
    <w:rsid w:val="00DE6342"/>
    <w:rsid w:val="00DF150C"/>
    <w:rsid w:val="00E0288F"/>
    <w:rsid w:val="00E265BF"/>
    <w:rsid w:val="00E51882"/>
    <w:rsid w:val="00EA4604"/>
    <w:rsid w:val="00F73828"/>
    <w:rsid w:val="00FA5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8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6F768C"/>
    <w:pPr>
      <w:spacing w:after="0" w:line="240" w:lineRule="auto"/>
    </w:pPr>
    <w:rPr>
      <w:rFonts w:ascii="Calibri" w:eastAsia="Calibri" w:hAnsi="Calibri" w:cs="Times New Roman"/>
    </w:rPr>
  </w:style>
  <w:style w:type="paragraph" w:customStyle="1" w:styleId="ConsPlusTitle">
    <w:name w:val="ConsPlusTitle"/>
    <w:rsid w:val="009E61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western">
    <w:name w:val="western"/>
    <w:basedOn w:val="a"/>
    <w:rsid w:val="009E616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0"/>
    <w:rsid w:val="009E616E"/>
  </w:style>
  <w:style w:type="paragraph" w:styleId="a4">
    <w:name w:val="Normal (Web)"/>
    <w:basedOn w:val="a"/>
    <w:rsid w:val="009E616E"/>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rsid w:val="009E616E"/>
    <w:rPr>
      <w:color w:val="0000FF"/>
      <w:u w:val="single"/>
    </w:rPr>
  </w:style>
  <w:style w:type="paragraph" w:styleId="HTML">
    <w:name w:val="HTML Preformatted"/>
    <w:basedOn w:val="a"/>
    <w:link w:val="HTML0"/>
    <w:rsid w:val="009E6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9E616E"/>
    <w:rPr>
      <w:rFonts w:ascii="Courier New" w:eastAsia="Times New Roman" w:hAnsi="Courier New" w:cs="Courier New"/>
      <w:sz w:val="20"/>
      <w:szCs w:val="20"/>
      <w:lang w:eastAsia="ru-RU"/>
    </w:rPr>
  </w:style>
  <w:style w:type="paragraph" w:customStyle="1" w:styleId="2">
    <w:name w:val="Обычный2"/>
    <w:uiPriority w:val="99"/>
    <w:rsid w:val="007D3F7D"/>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ConsPlusNormal0">
    <w:name w:val="ConsPlusNormal Знак"/>
    <w:link w:val="ConsPlusNormal"/>
    <w:locked/>
    <w:rsid w:val="007D3F7D"/>
    <w:rPr>
      <w:rFonts w:ascii="Arial" w:eastAsia="Times New Roman" w:hAnsi="Arial" w:cs="Arial"/>
      <w:sz w:val="20"/>
      <w:szCs w:val="20"/>
      <w:lang w:eastAsia="ru-RU"/>
    </w:rPr>
  </w:style>
  <w:style w:type="character" w:customStyle="1" w:styleId="1">
    <w:name w:val="Обычный1 Знак"/>
    <w:link w:val="10"/>
    <w:locked/>
    <w:rsid w:val="008A4E9B"/>
    <w:rPr>
      <w:rFonts w:ascii="?????? Pro W3" w:hAnsi="?????? Pro W3"/>
      <w:color w:val="000000"/>
      <w:sz w:val="24"/>
    </w:rPr>
  </w:style>
  <w:style w:type="paragraph" w:customStyle="1" w:styleId="10">
    <w:name w:val="Обычный1"/>
    <w:link w:val="1"/>
    <w:rsid w:val="008A4E9B"/>
    <w:pPr>
      <w:spacing w:after="0" w:line="240" w:lineRule="auto"/>
    </w:pPr>
    <w:rPr>
      <w:rFonts w:ascii="?????? Pro W3" w:hAnsi="?????? Pro W3"/>
      <w:color w:val="000000"/>
      <w:sz w:val="24"/>
    </w:rPr>
  </w:style>
  <w:style w:type="character" w:styleId="a6">
    <w:name w:val="Strong"/>
    <w:basedOn w:val="a0"/>
    <w:qFormat/>
    <w:rsid w:val="00707189"/>
    <w:rPr>
      <w:b/>
      <w:bCs/>
    </w:rPr>
  </w:style>
  <w:style w:type="table" w:styleId="a7">
    <w:name w:val="Table Grid"/>
    <w:basedOn w:val="a1"/>
    <w:uiPriority w:val="59"/>
    <w:rsid w:val="002F0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F01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0178"/>
    <w:rPr>
      <w:rFonts w:ascii="Calibri" w:eastAsia="Times New Roman" w:hAnsi="Calibri" w:cs="Times New Roman"/>
      <w:lang w:eastAsia="ru-RU"/>
    </w:rPr>
  </w:style>
  <w:style w:type="paragraph" w:styleId="aa">
    <w:name w:val="footer"/>
    <w:basedOn w:val="a"/>
    <w:link w:val="ab"/>
    <w:uiPriority w:val="99"/>
    <w:unhideWhenUsed/>
    <w:rsid w:val="002F01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0178"/>
    <w:rPr>
      <w:rFonts w:ascii="Calibri" w:eastAsia="Times New Roman" w:hAnsi="Calibri" w:cs="Times New Roman"/>
      <w:lang w:eastAsia="ru-RU"/>
    </w:rPr>
  </w:style>
  <w:style w:type="paragraph" w:styleId="ac">
    <w:name w:val="Body Text"/>
    <w:basedOn w:val="a"/>
    <w:link w:val="ad"/>
    <w:uiPriority w:val="99"/>
    <w:rsid w:val="00B4742C"/>
    <w:pPr>
      <w:widowControl w:val="0"/>
      <w:autoSpaceDE w:val="0"/>
      <w:autoSpaceDN w:val="0"/>
      <w:spacing w:after="0" w:line="240" w:lineRule="auto"/>
      <w:jc w:val="both"/>
    </w:pPr>
    <w:rPr>
      <w:rFonts w:ascii="Times New Roman" w:hAnsi="Times New Roman"/>
      <w:sz w:val="24"/>
      <w:szCs w:val="24"/>
    </w:rPr>
  </w:style>
  <w:style w:type="character" w:customStyle="1" w:styleId="ad">
    <w:name w:val="Основной текст Знак"/>
    <w:basedOn w:val="a0"/>
    <w:link w:val="ac"/>
    <w:uiPriority w:val="99"/>
    <w:rsid w:val="00B4742C"/>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D76A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76A8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6"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 Type="http://schemas.openxmlformats.org/officeDocument/2006/relationships/styles" Target="styles.xml"/><Relationship Id="rId21"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4" Type="http://schemas.openxmlformats.org/officeDocument/2006/relationships/hyperlink" Target="consultantplus://offline/ref=9F7B2C4E27587AA684177EE0C818E34398B2D67FA5550B7FDB01D7CD549B9ED1B28B7D7799E95A58vB3BK" TargetMode="External"/><Relationship Id="rId42"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7"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5"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3"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21F2EA1DA4CB86AC8D221AB33F1EEBD2ADBC03D0C84B7BCBD5ECF615B21747660C58642B51185F07076D7E4EE2FE5B8857AA3F712A1112DHEO6I" TargetMode="External"/><Relationship Id="rId20"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1"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71.ru/" TargetMode="External"/><Relationship Id="rId24"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2"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7"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0"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5"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5" Type="http://schemas.openxmlformats.org/officeDocument/2006/relationships/webSettings" Target="webSettings.xml"/><Relationship Id="rId15" Type="http://schemas.openxmlformats.org/officeDocument/2006/relationships/hyperlink" Target="consultantplus://offline/ref=621F2EA1DA4CB86AC8D221AB33F1EEBD21DAC0320886EAB6B507C3635C2E2B61678C8A43B51185F07D29D2F1FF77E8BE9D64A6EC0EA310H2O5I" TargetMode="External"/><Relationship Id="rId23"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6"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10" Type="http://schemas.openxmlformats.org/officeDocument/2006/relationships/hyperlink" Target="http://www.gosuslugi.ru/" TargetMode="External"/><Relationship Id="rId19"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1"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4"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 Type="http://schemas.openxmlformats.org/officeDocument/2006/relationships/settings" Target="settings.xml"/><Relationship Id="rId9" Type="http://schemas.openxmlformats.org/officeDocument/2006/relationships/hyperlink" Target="mailto:ased_mo_kimovsk@tularegion.ru" TargetMode="External"/><Relationship Id="rId14" Type="http://schemas.openxmlformats.org/officeDocument/2006/relationships/hyperlink" Target="consultantplus://offline/ref=621F2EA1DA4CB86AC8D221AB33F1EEBD2ADBC03D0C84B7BCBD5ECF615B21747660C58642B51187F37E76D7E4EE2FE5B8857AA3F712A1112DHEO6I" TargetMode="External"/><Relationship Id="rId22"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27"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0"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35"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3"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48" Type="http://schemas.openxmlformats.org/officeDocument/2006/relationships/hyperlink" Target="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 TargetMode="External"/><Relationship Id="rId8" Type="http://schemas.openxmlformats.org/officeDocument/2006/relationships/hyperlink" Target="https://kimovsk.tularegion.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25A9-B8B5-4FE1-BC35-8BF62697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28</Pages>
  <Words>12861</Words>
  <Characters>73311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86001</CharactersWithSpaces>
  <SharedDoc>false</SharedDoc>
  <HLinks>
    <vt:vector size="348" baseType="variant">
      <vt:variant>
        <vt:i4>8323181</vt:i4>
      </vt:variant>
      <vt:variant>
        <vt:i4>150</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YANDEX_195</vt:lpwstr>
      </vt:variant>
      <vt:variant>
        <vt:i4>8126573</vt:i4>
      </vt:variant>
      <vt:variant>
        <vt:i4>147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YANDEX_196</vt:lpwstr>
      </vt:variant>
      <vt:variant>
        <vt:i4>8257645</vt:i4>
      </vt:variant>
      <vt:variant>
        <vt:i4>145</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YANDEX_194</vt:lpwstr>
      </vt:variant>
      <vt:variant>
        <vt:i4>8323181</vt:i4>
      </vt:variant>
      <vt:variant>
        <vt:i4>142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YANDEX_195</vt:lpwstr>
      </vt:variant>
      <vt:variant>
        <vt:i4>7929965</vt:i4>
      </vt:variant>
      <vt:variant>
        <vt:i4>140</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YANDEX_193</vt:lpwstr>
      </vt:variant>
      <vt:variant>
        <vt:i4>8192097</vt:i4>
      </vt:variant>
      <vt:variant>
        <vt:i4>137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YANDEX_157</vt:lpwstr>
      </vt:variant>
      <vt:variant>
        <vt:i4>7864417</vt:i4>
      </vt:variant>
      <vt:variant>
        <vt:i4>135</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YANDEX_152</vt:lpwstr>
      </vt:variant>
      <vt:variant>
        <vt:i4>7995489</vt:i4>
      </vt:variant>
      <vt:variant>
        <vt:i4>132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YANDEX_150</vt:lpwstr>
      </vt:variant>
      <vt:variant>
        <vt:i4>8061025</vt:i4>
      </vt:variant>
      <vt:variant>
        <vt:i4>129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YANDEX_151</vt:lpwstr>
      </vt:variant>
      <vt:variant>
        <vt:i4>7536736</vt:i4>
      </vt:variant>
      <vt:variant>
        <vt:i4>126</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YANDEX_149</vt:lpwstr>
      </vt:variant>
      <vt:variant>
        <vt:i4>7995489</vt:i4>
      </vt:variant>
      <vt:variant>
        <vt:i4>124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YANDEX_150</vt:lpwstr>
      </vt:variant>
      <vt:variant>
        <vt:i4>7471200</vt:i4>
      </vt:variant>
      <vt:variant>
        <vt:i4>122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YANDEX_148</vt:lpwstr>
      </vt:variant>
      <vt:variant>
        <vt:i4>8192096</vt:i4>
      </vt:variant>
      <vt:variant>
        <vt:i4>119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YANDEX_147</vt:lpwstr>
      </vt:variant>
      <vt:variant>
        <vt:i4>8323168</vt:i4>
      </vt:variant>
      <vt:variant>
        <vt:i4>116</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YANDEX_145</vt:lpwstr>
      </vt:variant>
      <vt:variant>
        <vt:i4>8126560</vt:i4>
      </vt:variant>
      <vt:variant>
        <vt:i4>113</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YANDEX_146</vt:lpwstr>
      </vt:variant>
      <vt:variant>
        <vt:i4>7929952</vt:i4>
      </vt:variant>
      <vt:variant>
        <vt:i4>110</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YANDEX_143</vt:lpwstr>
      </vt:variant>
      <vt:variant>
        <vt:i4>3407979</vt:i4>
      </vt:variant>
      <vt:variant>
        <vt:i4>107</vt:i4>
      </vt:variant>
      <vt:variant>
        <vt:i4>0</vt:i4>
      </vt:variant>
      <vt:variant>
        <vt:i4>5</vt:i4>
      </vt:variant>
      <vt:variant>
        <vt:lpwstr>consultantplus://offline/ref=9F7B2C4E27587AA684177EE0C818E34398B2D67FA5550B7FDB01D7CD549B9ED1B28B7D7799E95A58vB3BK</vt:lpwstr>
      </vt:variant>
      <vt:variant>
        <vt:lpwstr/>
      </vt:variant>
      <vt:variant>
        <vt:i4>4325460</vt:i4>
      </vt:variant>
      <vt:variant>
        <vt:i4>105</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YANDEX_97</vt:lpwstr>
      </vt:variant>
      <vt:variant>
        <vt:i4>4325460</vt:i4>
      </vt:variant>
      <vt:variant>
        <vt:i4>102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YANDEX_95</vt:lpwstr>
      </vt:variant>
      <vt:variant>
        <vt:i4>4325460</vt:i4>
      </vt:variant>
      <vt:variant>
        <vt:i4>99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YANDEX_96</vt:lpwstr>
      </vt:variant>
      <vt:variant>
        <vt:i4>4325460</vt:i4>
      </vt:variant>
      <vt:variant>
        <vt:i4>96</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YANDEX_94</vt:lpwstr>
      </vt:variant>
      <vt:variant>
        <vt:i4>4390996</vt:i4>
      </vt:variant>
      <vt:variant>
        <vt:i4>93</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YANDEX_80</vt:lpwstr>
      </vt:variant>
      <vt:variant>
        <vt:i4>4980820</vt:i4>
      </vt:variant>
      <vt:variant>
        <vt:i4>91</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YANDEX_78</vt:lpwstr>
      </vt:variant>
      <vt:variant>
        <vt:i4>4980820</vt:i4>
      </vt:variant>
      <vt:variant>
        <vt:i4>89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YANDEX_77</vt:lpwstr>
      </vt:variant>
      <vt:variant>
        <vt:i4>4980820</vt:i4>
      </vt:variant>
      <vt:variant>
        <vt:i4>87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YANDEX_75</vt:lpwstr>
      </vt:variant>
      <vt:variant>
        <vt:i4>4980820</vt:i4>
      </vt:variant>
      <vt:variant>
        <vt:i4>84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YANDEX_76</vt:lpwstr>
      </vt:variant>
      <vt:variant>
        <vt:i4>4980820</vt:i4>
      </vt:variant>
      <vt:variant>
        <vt:i4>82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YANDEX_74</vt:lpwstr>
      </vt:variant>
      <vt:variant>
        <vt:i4>4980820</vt:i4>
      </vt:variant>
      <vt:variant>
        <vt:i4>79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YANDEX_75</vt:lpwstr>
      </vt:variant>
      <vt:variant>
        <vt:i4>4980820</vt:i4>
      </vt:variant>
      <vt:variant>
        <vt:i4>77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YANDEX_73</vt:lpwstr>
      </vt:variant>
      <vt:variant>
        <vt:i4>4980820</vt:i4>
      </vt:variant>
      <vt:variant>
        <vt:i4>74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YANDEX_74</vt:lpwstr>
      </vt:variant>
      <vt:variant>
        <vt:i4>4980820</vt:i4>
      </vt:variant>
      <vt:variant>
        <vt:i4>72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YANDEX_72</vt:lpwstr>
      </vt:variant>
      <vt:variant>
        <vt:i4>4980820</vt:i4>
      </vt:variant>
      <vt:variant>
        <vt:i4>69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YANDEX_73</vt:lpwstr>
      </vt:variant>
      <vt:variant>
        <vt:i4>4980820</vt:i4>
      </vt:variant>
      <vt:variant>
        <vt:i4>67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YANDEX_71</vt:lpwstr>
      </vt:variant>
      <vt:variant>
        <vt:i4>4980820</vt:i4>
      </vt:variant>
      <vt:variant>
        <vt:i4>64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YANDEX_72</vt:lpwstr>
      </vt:variant>
      <vt:variant>
        <vt:i4>4980820</vt:i4>
      </vt:variant>
      <vt:variant>
        <vt:i4>62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YANDEX_70</vt:lpwstr>
      </vt:variant>
      <vt:variant>
        <vt:i4>4980820</vt:i4>
      </vt:variant>
      <vt:variant>
        <vt:i4>59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YANDEX_71</vt:lpwstr>
      </vt:variant>
      <vt:variant>
        <vt:i4>5046356</vt:i4>
      </vt:variant>
      <vt:variant>
        <vt:i4>57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YANDEX_69</vt:lpwstr>
      </vt:variant>
      <vt:variant>
        <vt:i4>4980820</vt:i4>
      </vt:variant>
      <vt:variant>
        <vt:i4>54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YANDEX_70</vt:lpwstr>
      </vt:variant>
      <vt:variant>
        <vt:i4>5046356</vt:i4>
      </vt:variant>
      <vt:variant>
        <vt:i4>52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YANDEX_68</vt:lpwstr>
      </vt:variant>
      <vt:variant>
        <vt:i4>5046356</vt:i4>
      </vt:variant>
      <vt:variant>
        <vt:i4>49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YANDEX_69</vt:lpwstr>
      </vt:variant>
      <vt:variant>
        <vt:i4>5046356</vt:i4>
      </vt:variant>
      <vt:variant>
        <vt:i4>47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YANDEX_67</vt:lpwstr>
      </vt:variant>
      <vt:variant>
        <vt:i4>5046356</vt:i4>
      </vt:variant>
      <vt:variant>
        <vt:i4>44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YANDEX_68</vt:lpwstr>
      </vt:variant>
      <vt:variant>
        <vt:i4>5046356</vt:i4>
      </vt:variant>
      <vt:variant>
        <vt:i4>42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YANDEX_66</vt:lpwstr>
      </vt:variant>
      <vt:variant>
        <vt:i4>5046356</vt:i4>
      </vt:variant>
      <vt:variant>
        <vt:i4>39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YANDEX_67</vt:lpwstr>
      </vt:variant>
      <vt:variant>
        <vt:i4>5046356</vt:i4>
      </vt:variant>
      <vt:variant>
        <vt:i4>37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YANDEX_65</vt:lpwstr>
      </vt:variant>
      <vt:variant>
        <vt:i4>5046356</vt:i4>
      </vt:variant>
      <vt:variant>
        <vt:i4>34</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YANDEX_66</vt:lpwstr>
      </vt:variant>
      <vt:variant>
        <vt:i4>5046356</vt:i4>
      </vt:variant>
      <vt:variant>
        <vt:i4>32</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YANDEX_64</vt:lpwstr>
      </vt:variant>
      <vt:variant>
        <vt:i4>5046356</vt:i4>
      </vt:variant>
      <vt:variant>
        <vt:i4>29</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YANDEX_65</vt:lpwstr>
      </vt:variant>
      <vt:variant>
        <vt:i4>5046356</vt:i4>
      </vt:variant>
      <vt:variant>
        <vt:i4>27</vt:i4>
      </vt:variant>
      <vt:variant>
        <vt:i4>0</vt:i4>
      </vt:variant>
      <vt:variant>
        <vt:i4>5</vt:i4>
      </vt:variant>
      <vt:variant>
        <vt:lpwstr>http://hghltd.yandex.net/yandbtm?fmode=envelope&amp;url=http%3A%2F%2Fwww.luberadm.ru%2Fnetcat_files%2FImage%2Freg17.doc&amp;lr=15&amp;text=%D0%BC%D1%83%D0%BD%D0%B8%D1%86%D0%B8%D0%BF%D0%B0%D0%BB%D1%8C%D0%BD%D1%8B%D0%B9%20%D1%80%D0%B5%D0%B3%D0%BB%D0%B0%D0%BC%D0%B5%D0%BD%D1%82%20%D0%BF%D1%80%D0%B5%D0%B4%D0%BE%D1%81%D1%82%D0%B0%D0%B2%D0%BB%D0%B5%D0%BD%D0%B8%D0%B5%20%D0%B8%D0%BD%D1%84%D0%BE%D1%80%D0%BC%D0%B0%D1%86%D0%B8%D0%B8%20%D0%B8%D0%B7%20%D1%80%D0%B5%D0%B5%D1%81%D1%82%D1%80%D0%B0&amp;l10n=ru&amp;mime=doc&amp;sign=f98f404074522bd0e29adc3976818ece&amp;keyno=0</vt:lpwstr>
      </vt:variant>
      <vt:variant>
        <vt:lpwstr>YANDEX_63</vt:lpwstr>
      </vt:variant>
      <vt:variant>
        <vt:i4>2687085</vt:i4>
      </vt:variant>
      <vt:variant>
        <vt:i4>24</vt:i4>
      </vt:variant>
      <vt:variant>
        <vt:i4>0</vt:i4>
      </vt:variant>
      <vt:variant>
        <vt:i4>5</vt:i4>
      </vt:variant>
      <vt:variant>
        <vt:lpwstr>consultantplus://offline/ref=621F2EA1DA4CB86AC8D221AB33F1EEBD2ADBC03D0C84B7BCBD5ECF615B21747660C58642B51185F07076D7E4EE2FE5B8857AA3F712A1112DHEO6I</vt:lpwstr>
      </vt:variant>
      <vt:variant>
        <vt:lpwstr/>
      </vt:variant>
      <vt:variant>
        <vt:i4>4456461</vt:i4>
      </vt:variant>
      <vt:variant>
        <vt:i4>21</vt:i4>
      </vt:variant>
      <vt:variant>
        <vt:i4>0</vt:i4>
      </vt:variant>
      <vt:variant>
        <vt:i4>5</vt:i4>
      </vt:variant>
      <vt:variant>
        <vt:lpwstr>consultantplus://offline/ref=621F2EA1DA4CB86AC8D221AB33F1EEBD21DAC0320886EAB6B507C3635C2E2B61678C8A43B51185F07D29D2F1FF77E8BE9D64A6EC0EA310H2O5I</vt:lpwstr>
      </vt:variant>
      <vt:variant>
        <vt:lpwstr/>
      </vt:variant>
      <vt:variant>
        <vt:i4>2687033</vt:i4>
      </vt:variant>
      <vt:variant>
        <vt:i4>18</vt:i4>
      </vt:variant>
      <vt:variant>
        <vt:i4>0</vt:i4>
      </vt:variant>
      <vt:variant>
        <vt:i4>5</vt:i4>
      </vt:variant>
      <vt:variant>
        <vt:lpwstr>consultantplus://offline/ref=621F2EA1DA4CB86AC8D221AB33F1EEBD2ADBC03D0C84B7BCBD5ECF615B21747660C58642B51187F37E76D7E4EE2FE5B8857AA3F712A1112DHEO6I</vt:lpwstr>
      </vt:variant>
      <vt:variant>
        <vt:lpwstr/>
      </vt:variant>
      <vt:variant>
        <vt:i4>4259844</vt:i4>
      </vt:variant>
      <vt:variant>
        <vt:i4>15</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12</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9</vt:i4>
      </vt:variant>
      <vt:variant>
        <vt:i4>0</vt:i4>
      </vt:variant>
      <vt:variant>
        <vt:i4>5</vt:i4>
      </vt:variant>
      <vt:variant>
        <vt:lpwstr>http://gosuslugi71.ru/</vt:lpwstr>
      </vt:variant>
      <vt:variant>
        <vt:lpwstr/>
      </vt:variant>
      <vt:variant>
        <vt:i4>851994</vt:i4>
      </vt:variant>
      <vt:variant>
        <vt:i4>6</vt:i4>
      </vt:variant>
      <vt:variant>
        <vt:i4>0</vt:i4>
      </vt:variant>
      <vt:variant>
        <vt:i4>5</vt:i4>
      </vt:variant>
      <vt:variant>
        <vt:lpwstr>http://www.gosuslugi.ru/</vt:lpwstr>
      </vt:variant>
      <vt:variant>
        <vt:lpwstr/>
      </vt:variant>
      <vt:variant>
        <vt:i4>7602270</vt:i4>
      </vt:variant>
      <vt:variant>
        <vt:i4>3</vt:i4>
      </vt:variant>
      <vt:variant>
        <vt:i4>0</vt:i4>
      </vt:variant>
      <vt:variant>
        <vt:i4>5</vt:i4>
      </vt:variant>
      <vt:variant>
        <vt:lpwstr>mailto:ased_mo_kimovsk@tularegion.ru</vt:lpwstr>
      </vt:variant>
      <vt:variant>
        <vt:lpwstr/>
      </vt:variant>
      <vt:variant>
        <vt:i4>6357090</vt:i4>
      </vt:variant>
      <vt:variant>
        <vt:i4>0</vt:i4>
      </vt:variant>
      <vt:variant>
        <vt:i4>0</vt:i4>
      </vt:variant>
      <vt:variant>
        <vt:i4>5</vt:i4>
      </vt:variant>
      <vt:variant>
        <vt:lpwstr>https://kimovsk.tularegion.ru/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Ермолаева Наталья Витальевна</cp:lastModifiedBy>
  <cp:revision>35</cp:revision>
  <cp:lastPrinted>2019-10-08T09:14:00Z</cp:lastPrinted>
  <dcterms:created xsi:type="dcterms:W3CDTF">2019-09-26T12:38:00Z</dcterms:created>
  <dcterms:modified xsi:type="dcterms:W3CDTF">2019-10-09T08:52:00Z</dcterms:modified>
</cp:coreProperties>
</file>