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ТУЛЬСКАЯ ОБЛАСТЬ</w:t>
      </w:r>
    </w:p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АДМИНИСТРАЦИЯ</w:t>
      </w:r>
    </w:p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ПОСТАНОВЛЕНИЕ</w:t>
      </w:r>
    </w:p>
    <w:p w:rsidR="00E90018" w:rsidRPr="00E90018" w:rsidRDefault="00E90018" w:rsidP="00E9001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от 27 декабря 2024 г. № 1773</w:t>
      </w:r>
    </w:p>
    <w:p w:rsidR="000B45CF" w:rsidRPr="00E90018" w:rsidRDefault="000B45CF" w:rsidP="00E90018">
      <w:pPr>
        <w:jc w:val="center"/>
        <w:rPr>
          <w:rFonts w:ascii="Arial" w:hAnsi="Arial" w:cs="Arial"/>
          <w:sz w:val="32"/>
          <w:szCs w:val="32"/>
        </w:rPr>
      </w:pPr>
    </w:p>
    <w:p w:rsidR="00724850" w:rsidRPr="00E90018" w:rsidRDefault="00E90018" w:rsidP="00E90018">
      <w:pPr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</w:p>
    <w:p w:rsidR="00724850" w:rsidRPr="00E90018" w:rsidRDefault="00724850" w:rsidP="00E90018">
      <w:pPr>
        <w:ind w:firstLine="709"/>
        <w:rPr>
          <w:rFonts w:ascii="Arial" w:hAnsi="Arial" w:cs="Arial"/>
          <w:sz w:val="32"/>
          <w:szCs w:val="32"/>
        </w:rPr>
      </w:pPr>
    </w:p>
    <w:p w:rsidR="00724850" w:rsidRPr="00E90018" w:rsidRDefault="00724850" w:rsidP="00E9001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соответствии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Феде</w:t>
      </w:r>
      <w:r w:rsidR="00504F95" w:rsidRPr="00E90018">
        <w:rPr>
          <w:rFonts w:ascii="Arial" w:hAnsi="Arial" w:cs="Arial"/>
          <w:sz w:val="24"/>
          <w:szCs w:val="24"/>
        </w:rPr>
        <w:t>ральным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законом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06.10.2003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131-ФЗ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общих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принципах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организации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самоуправления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Федерации»,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Феде</w:t>
      </w:r>
      <w:r w:rsidR="00504F95" w:rsidRPr="00E90018">
        <w:rPr>
          <w:rFonts w:ascii="Arial" w:hAnsi="Arial" w:cs="Arial"/>
          <w:sz w:val="24"/>
          <w:szCs w:val="24"/>
        </w:rPr>
        <w:t>ральным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законом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27.07.2010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210-ФЗ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организации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государственных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услуг»,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постановлением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31.05.2011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1026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порядке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разработки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утверждения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район»,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основании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Устава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</w:t>
      </w:r>
      <w:r w:rsidR="00504F95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район</w:t>
      </w:r>
      <w:proofErr w:type="gramEnd"/>
      <w:r w:rsidR="00504F95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</w:t>
      </w:r>
      <w:r w:rsidR="00504F95" w:rsidRPr="00E90018">
        <w:rPr>
          <w:rFonts w:ascii="Arial" w:hAnsi="Arial" w:cs="Arial"/>
          <w:sz w:val="24"/>
          <w:szCs w:val="24"/>
        </w:rPr>
        <w:t>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04F95" w:rsidRPr="00E90018">
        <w:rPr>
          <w:rFonts w:ascii="Arial" w:hAnsi="Arial" w:cs="Arial"/>
          <w:sz w:val="24"/>
          <w:szCs w:val="24"/>
        </w:rPr>
        <w:t>район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90018" w:rsidRPr="00E90018">
        <w:rPr>
          <w:rFonts w:ascii="Arial" w:hAnsi="Arial" w:cs="Arial"/>
          <w:sz w:val="24"/>
          <w:szCs w:val="24"/>
        </w:rPr>
        <w:t>постановляет:</w:t>
      </w:r>
    </w:p>
    <w:p w:rsidR="00724850" w:rsidRPr="00E90018" w:rsidRDefault="00504F95" w:rsidP="00E900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1.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Утвердить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Административный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регламент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150E7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предоставлению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муниципальной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«Предоставление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сборах»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(приложение).</w:t>
      </w:r>
    </w:p>
    <w:p w:rsidR="00724850" w:rsidRPr="00E90018" w:rsidRDefault="00724850" w:rsidP="00E900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color w:val="000000"/>
          <w:sz w:val="24"/>
          <w:szCs w:val="24"/>
        </w:rPr>
        <w:t>2.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90018">
        <w:rPr>
          <w:rFonts w:ascii="Arial" w:hAnsi="Arial" w:cs="Arial"/>
          <w:sz w:val="24"/>
          <w:szCs w:val="24"/>
        </w:rPr>
        <w:t>Отделу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делопроизводству,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кадрам,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информационным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технологиям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делам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архива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разместить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официальном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сайте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сети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Интернет,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отделу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организационной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работе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взаимодействию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самоуправления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обнародовать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1396E" w:rsidRPr="00E90018">
        <w:rPr>
          <w:rFonts w:ascii="Arial" w:hAnsi="Arial" w:cs="Arial"/>
          <w:sz w:val="24"/>
          <w:szCs w:val="24"/>
        </w:rPr>
        <w:t>путем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размещения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1396E" w:rsidRPr="00E90018">
        <w:rPr>
          <w:rFonts w:ascii="Arial" w:hAnsi="Arial" w:cs="Arial"/>
          <w:sz w:val="24"/>
          <w:szCs w:val="24"/>
        </w:rPr>
        <w:t>Ц</w:t>
      </w:r>
      <w:r w:rsidRPr="00E90018">
        <w:rPr>
          <w:rFonts w:ascii="Arial" w:hAnsi="Arial" w:cs="Arial"/>
          <w:sz w:val="24"/>
          <w:szCs w:val="24"/>
        </w:rPr>
        <w:t>ентре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деловой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информации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1396E" w:rsidRPr="00E90018">
        <w:rPr>
          <w:rFonts w:ascii="Arial" w:hAnsi="Arial" w:cs="Arial"/>
          <w:sz w:val="24"/>
          <w:szCs w:val="24"/>
        </w:rPr>
        <w:t>бюджетном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учреждении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культуры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«Кимовская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межпоселенческая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центральная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районная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94385C" w:rsidRPr="00E90018" w:rsidRDefault="006A3B7E" w:rsidP="00E900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3.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Признать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утратившим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силу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постановление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администрации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район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18.0</w:t>
      </w:r>
      <w:r w:rsidR="0030707E" w:rsidRPr="00E90018">
        <w:rPr>
          <w:rFonts w:ascii="Arial" w:hAnsi="Arial" w:cs="Arial"/>
          <w:sz w:val="24"/>
          <w:szCs w:val="24"/>
        </w:rPr>
        <w:t>9</w:t>
      </w:r>
      <w:r w:rsidR="0094385C" w:rsidRPr="00E90018">
        <w:rPr>
          <w:rFonts w:ascii="Arial" w:hAnsi="Arial" w:cs="Arial"/>
          <w:sz w:val="24"/>
          <w:szCs w:val="24"/>
        </w:rPr>
        <w:t>.2017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1381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«Об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утверждении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административного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регламента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муниципальной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«Дача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4385C" w:rsidRPr="00E90018">
        <w:rPr>
          <w:rFonts w:ascii="Arial" w:hAnsi="Arial" w:cs="Arial"/>
          <w:sz w:val="24"/>
          <w:szCs w:val="24"/>
        </w:rPr>
        <w:t>сборах».</w:t>
      </w:r>
    </w:p>
    <w:p w:rsidR="00724850" w:rsidRPr="00E90018" w:rsidRDefault="0094385C" w:rsidP="00E9001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0018">
        <w:rPr>
          <w:rFonts w:ascii="Arial" w:hAnsi="Arial" w:cs="Arial"/>
          <w:color w:val="000000"/>
          <w:sz w:val="24"/>
          <w:szCs w:val="24"/>
        </w:rPr>
        <w:t>4</w:t>
      </w:r>
      <w:r w:rsidR="006A3B7E" w:rsidRPr="00E90018">
        <w:rPr>
          <w:rFonts w:ascii="Arial" w:hAnsi="Arial" w:cs="Arial"/>
          <w:color w:val="000000"/>
          <w:sz w:val="24"/>
          <w:szCs w:val="24"/>
        </w:rPr>
        <w:t>.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24850" w:rsidRPr="00E90018">
        <w:rPr>
          <w:rFonts w:ascii="Arial" w:hAnsi="Arial" w:cs="Arial"/>
          <w:color w:val="000000"/>
          <w:sz w:val="24"/>
          <w:szCs w:val="24"/>
        </w:rPr>
        <w:t>Контроль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исполнением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настоящего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оставляю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за</w:t>
      </w:r>
      <w:r w:rsidR="00E90018">
        <w:rPr>
          <w:rFonts w:ascii="Arial" w:hAnsi="Arial" w:cs="Arial"/>
          <w:color w:val="000000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color w:val="000000"/>
          <w:sz w:val="24"/>
          <w:szCs w:val="24"/>
        </w:rPr>
        <w:t>собой.</w:t>
      </w:r>
    </w:p>
    <w:p w:rsidR="00724850" w:rsidRPr="00E90018" w:rsidRDefault="0094385C" w:rsidP="00E90018">
      <w:pPr>
        <w:pStyle w:val="aff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E90018">
        <w:rPr>
          <w:rFonts w:ascii="Arial" w:hAnsi="Arial" w:cs="Arial"/>
          <w:color w:val="000000"/>
        </w:rPr>
        <w:t>5</w:t>
      </w:r>
      <w:r w:rsidR="006A3B7E" w:rsidRPr="00E90018">
        <w:rPr>
          <w:rFonts w:ascii="Arial" w:hAnsi="Arial" w:cs="Arial"/>
          <w:color w:val="000000"/>
        </w:rPr>
        <w:t>.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Постановление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вступает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в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силу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со</w:t>
      </w:r>
      <w:r w:rsidR="00E90018">
        <w:rPr>
          <w:rFonts w:ascii="Arial" w:hAnsi="Arial" w:cs="Arial"/>
          <w:color w:val="000000"/>
        </w:rPr>
        <w:t xml:space="preserve"> </w:t>
      </w:r>
      <w:r w:rsidR="00724850" w:rsidRPr="00E90018">
        <w:rPr>
          <w:rFonts w:ascii="Arial" w:hAnsi="Arial" w:cs="Arial"/>
          <w:color w:val="000000"/>
        </w:rPr>
        <w:t>дня</w:t>
      </w:r>
      <w:r w:rsidR="00E90018">
        <w:rPr>
          <w:rFonts w:ascii="Arial" w:hAnsi="Arial" w:cs="Arial"/>
          <w:color w:val="000000"/>
        </w:rPr>
        <w:t xml:space="preserve"> </w:t>
      </w:r>
      <w:r w:rsidR="0030707E" w:rsidRPr="00E90018">
        <w:rPr>
          <w:rFonts w:ascii="Arial" w:hAnsi="Arial" w:cs="Arial"/>
          <w:color w:val="000000"/>
        </w:rPr>
        <w:t>обнародования</w:t>
      </w:r>
      <w:r w:rsidR="00724850" w:rsidRPr="00E90018">
        <w:rPr>
          <w:rFonts w:ascii="Arial" w:hAnsi="Arial" w:cs="Arial"/>
          <w:color w:val="000000"/>
        </w:rPr>
        <w:t>.</w:t>
      </w:r>
      <w:r w:rsidR="00E90018">
        <w:rPr>
          <w:rFonts w:ascii="Arial" w:hAnsi="Arial" w:cs="Arial"/>
          <w:color w:val="000000"/>
        </w:rPr>
        <w:t xml:space="preserve"> </w:t>
      </w:r>
    </w:p>
    <w:p w:rsidR="00724850" w:rsidRPr="00E90018" w:rsidRDefault="00724850" w:rsidP="00E90018">
      <w:pPr>
        <w:pStyle w:val="aff1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724850" w:rsidRPr="00E90018" w:rsidRDefault="00724850" w:rsidP="00E90018">
      <w:pPr>
        <w:pStyle w:val="aff1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6A3B7E" w:rsidRPr="00E90018" w:rsidRDefault="006A3B7E" w:rsidP="00E90018">
      <w:pPr>
        <w:pStyle w:val="aff1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E90018" w:rsidRPr="00E90018" w:rsidRDefault="00E90018" w:rsidP="00E900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Глава администрации</w:t>
      </w:r>
    </w:p>
    <w:p w:rsidR="00E90018" w:rsidRDefault="00E90018" w:rsidP="00E900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90018" w:rsidRPr="00E90018" w:rsidRDefault="00E90018" w:rsidP="00E900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Кимовский район</w:t>
      </w:r>
    </w:p>
    <w:p w:rsidR="00E90018" w:rsidRPr="00E90018" w:rsidRDefault="00E90018" w:rsidP="00E900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Е. В. Суханов</w:t>
      </w:r>
    </w:p>
    <w:p w:rsidR="00724850" w:rsidRPr="00E90018" w:rsidRDefault="00724850" w:rsidP="00E90018">
      <w:pPr>
        <w:ind w:firstLine="709"/>
        <w:rPr>
          <w:rFonts w:ascii="Arial" w:hAnsi="Arial" w:cs="Arial"/>
          <w:sz w:val="24"/>
          <w:szCs w:val="24"/>
        </w:rPr>
      </w:pPr>
    </w:p>
    <w:p w:rsidR="00724850" w:rsidRPr="00E90018" w:rsidRDefault="00724850" w:rsidP="00E90018">
      <w:pPr>
        <w:ind w:firstLine="709"/>
        <w:rPr>
          <w:rFonts w:ascii="Arial" w:hAnsi="Arial" w:cs="Arial"/>
          <w:sz w:val="24"/>
          <w:szCs w:val="24"/>
        </w:rPr>
      </w:pPr>
    </w:p>
    <w:p w:rsidR="006A3B7E" w:rsidRPr="00E90018" w:rsidRDefault="006A3B7E" w:rsidP="00E90018">
      <w:pPr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br w:type="page"/>
      </w:r>
    </w:p>
    <w:p w:rsidR="00E90018" w:rsidRPr="00E90018" w:rsidRDefault="00E90018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90018" w:rsidRDefault="00E90018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</w:p>
    <w:p w:rsidR="00E90018" w:rsidRDefault="00E90018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</w:p>
    <w:p w:rsidR="00E90018" w:rsidRPr="00E90018" w:rsidRDefault="00E90018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</w:p>
    <w:p w:rsidR="00E90018" w:rsidRPr="00E90018" w:rsidRDefault="00E90018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27.12.2024 </w:t>
      </w:r>
      <w:r w:rsidRPr="00E9001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1773</w:t>
      </w:r>
    </w:p>
    <w:p w:rsidR="00E01F57" w:rsidRPr="00E90018" w:rsidRDefault="00E01F57" w:rsidP="00E90018">
      <w:pPr>
        <w:ind w:firstLine="709"/>
        <w:rPr>
          <w:rFonts w:ascii="Arial" w:hAnsi="Arial" w:cs="Arial"/>
          <w:sz w:val="24"/>
          <w:szCs w:val="24"/>
        </w:rPr>
      </w:pPr>
    </w:p>
    <w:p w:rsidR="00724850" w:rsidRPr="00E90018" w:rsidRDefault="00E90018" w:rsidP="00E90018">
      <w:pPr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724850" w:rsidRPr="00E90018" w:rsidRDefault="00E90018" w:rsidP="00E90018">
      <w:pPr>
        <w:jc w:val="center"/>
        <w:rPr>
          <w:rFonts w:ascii="Arial" w:hAnsi="Arial" w:cs="Arial"/>
          <w:b/>
          <w:sz w:val="32"/>
          <w:szCs w:val="32"/>
        </w:rPr>
      </w:pPr>
      <w:r w:rsidRPr="00E90018">
        <w:rPr>
          <w:rFonts w:ascii="Arial" w:hAnsi="Arial" w:cs="Arial"/>
          <w:b/>
          <w:sz w:val="32"/>
          <w:szCs w:val="32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КИМОВСК КИМОВСКОГО РАЙОНА О МЕСТНЫХ НАЛОГАХ И СБОРАХ»</w:t>
      </w:r>
    </w:p>
    <w:p w:rsidR="00832615" w:rsidRPr="00E90018" w:rsidRDefault="00832615" w:rsidP="00E90018">
      <w:pPr>
        <w:jc w:val="center"/>
        <w:rPr>
          <w:rFonts w:ascii="Arial" w:hAnsi="Arial" w:cs="Arial"/>
          <w:b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I</w:t>
      </w:r>
      <w:r w:rsidRPr="000340E0">
        <w:rPr>
          <w:rFonts w:ascii="Arial" w:eastAsia="Yu Gothic Light" w:hAnsi="Arial" w:cs="Arial"/>
          <w:b/>
          <w:sz w:val="24"/>
          <w:szCs w:val="24"/>
        </w:rPr>
        <w:t>.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Общие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положения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предоставлению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«Предоставление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письменных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разъяснений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налоговым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органам,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налогоплательщикам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налоговым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агентам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вопросам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применения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нормативных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правовых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актов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город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Кимовск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Кимовского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района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местных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налогах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сборах»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Административный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F84" w:rsidRPr="00E90018">
        <w:rPr>
          <w:rFonts w:ascii="Arial" w:hAnsi="Arial" w:cs="Arial"/>
          <w:sz w:val="24"/>
          <w:szCs w:val="24"/>
          <w:lang w:eastAsia="ru-RU"/>
        </w:rPr>
        <w:t>регламент)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устанавливает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порядок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стандарт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Услуга).</w:t>
      </w:r>
    </w:p>
    <w:p w:rsidR="00F97805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физическим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юридическим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(далее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(п</w:t>
      </w:r>
      <w:r w:rsidR="00F97805" w:rsidRPr="00E90018">
        <w:rPr>
          <w:rFonts w:ascii="Arial" w:hAnsi="Arial" w:cs="Arial"/>
          <w:sz w:val="24"/>
          <w:szCs w:val="24"/>
        </w:rPr>
        <w:t>риложение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97805" w:rsidRPr="00E90018">
        <w:rPr>
          <w:rFonts w:ascii="Arial" w:hAnsi="Arial" w:cs="Arial"/>
          <w:sz w:val="24"/>
          <w:szCs w:val="24"/>
        </w:rPr>
        <w:t>№1,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97805" w:rsidRPr="00E90018">
        <w:rPr>
          <w:rFonts w:ascii="Arial" w:hAnsi="Arial" w:cs="Arial"/>
          <w:sz w:val="24"/>
          <w:szCs w:val="24"/>
        </w:rPr>
        <w:t>таблица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97805" w:rsidRPr="00E90018">
        <w:rPr>
          <w:rFonts w:ascii="Arial" w:hAnsi="Arial" w:cs="Arial"/>
          <w:sz w:val="24"/>
          <w:szCs w:val="24"/>
        </w:rPr>
        <w:t>1)</w:t>
      </w:r>
      <w:r w:rsidR="00E90018">
        <w:rPr>
          <w:rFonts w:ascii="Arial" w:hAnsi="Arial" w:cs="Arial"/>
          <w:sz w:val="24"/>
          <w:szCs w:val="24"/>
        </w:rPr>
        <w:t xml:space="preserve"> 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3.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быть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соответствии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вариантом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вариант).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определяется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исхо</w:t>
      </w:r>
      <w:r w:rsidR="005E3D14" w:rsidRPr="00E90018">
        <w:rPr>
          <w:rFonts w:ascii="Arial" w:hAnsi="Arial" w:cs="Arial"/>
          <w:sz w:val="24"/>
          <w:szCs w:val="24"/>
          <w:lang w:eastAsia="ru-RU"/>
        </w:rPr>
        <w:t>дя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3D14" w:rsidRPr="00E90018">
        <w:rPr>
          <w:rFonts w:ascii="Arial" w:hAnsi="Arial" w:cs="Arial"/>
          <w:sz w:val="24"/>
          <w:szCs w:val="24"/>
          <w:lang w:eastAsia="ru-RU"/>
        </w:rPr>
        <w:t>из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3D14" w:rsidRPr="00E90018">
        <w:rPr>
          <w:rFonts w:ascii="Arial" w:hAnsi="Arial" w:cs="Arial"/>
          <w:sz w:val="24"/>
          <w:szCs w:val="24"/>
          <w:lang w:eastAsia="ru-RU"/>
        </w:rPr>
        <w:t>общих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3D14" w:rsidRPr="00E90018">
        <w:rPr>
          <w:rFonts w:ascii="Arial" w:hAnsi="Arial" w:cs="Arial"/>
          <w:sz w:val="24"/>
          <w:szCs w:val="24"/>
          <w:lang w:eastAsia="ru-RU"/>
        </w:rPr>
        <w:t>признаков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3D14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(п</w:t>
      </w:r>
      <w:r w:rsidR="00F97805" w:rsidRPr="00E90018">
        <w:rPr>
          <w:rFonts w:ascii="Arial" w:hAnsi="Arial" w:cs="Arial"/>
          <w:sz w:val="24"/>
          <w:szCs w:val="24"/>
          <w:lang w:eastAsia="ru-RU"/>
        </w:rPr>
        <w:t>риложение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805" w:rsidRPr="00E90018">
        <w:rPr>
          <w:rFonts w:ascii="Arial" w:hAnsi="Arial" w:cs="Arial"/>
          <w:sz w:val="24"/>
          <w:szCs w:val="24"/>
          <w:lang w:eastAsia="ru-RU"/>
        </w:rPr>
        <w:t>№1,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805" w:rsidRPr="00E90018">
        <w:rPr>
          <w:rFonts w:ascii="Arial" w:hAnsi="Arial" w:cs="Arial"/>
          <w:sz w:val="24"/>
          <w:szCs w:val="24"/>
          <w:lang w:eastAsia="ru-RU"/>
        </w:rPr>
        <w:t>таблица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805" w:rsidRPr="00E90018">
        <w:rPr>
          <w:rFonts w:ascii="Arial" w:hAnsi="Arial" w:cs="Arial"/>
          <w:sz w:val="24"/>
          <w:szCs w:val="24"/>
          <w:lang w:eastAsia="ru-RU"/>
        </w:rPr>
        <w:t>2)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Признаки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определяются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анкетирования,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проводимого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органом,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предоставляющим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профилирование)</w:t>
      </w:r>
      <w:r w:rsidR="00694CCE" w:rsidRPr="00E90018">
        <w:rPr>
          <w:rStyle w:val="af5"/>
          <w:rFonts w:ascii="Arial" w:hAnsi="Arial" w:cs="Arial"/>
          <w:sz w:val="24"/>
          <w:szCs w:val="24"/>
          <w:lang w:eastAsia="ru-RU"/>
        </w:rPr>
        <w:footnoteReference w:id="1"/>
      </w:r>
      <w:r w:rsidR="00694CCE" w:rsidRPr="00E90018">
        <w:rPr>
          <w:rFonts w:ascii="Arial" w:hAnsi="Arial" w:cs="Arial"/>
          <w:sz w:val="24"/>
          <w:szCs w:val="24"/>
          <w:lang w:eastAsia="ru-RU"/>
        </w:rPr>
        <w:t>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осуществляемого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регламентом.</w:t>
      </w:r>
    </w:p>
    <w:p w:rsidR="000B45CF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порядке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размещается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системе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«Единый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портал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(функций)»</w:t>
      </w:r>
      <w:r w:rsidR="00694CCE" w:rsidRPr="00E90018">
        <w:rPr>
          <w:rStyle w:val="af5"/>
          <w:rFonts w:ascii="Arial" w:hAnsi="Arial" w:cs="Arial"/>
          <w:sz w:val="24"/>
          <w:szCs w:val="24"/>
          <w:lang w:eastAsia="ru-RU"/>
        </w:rPr>
        <w:footnoteReference w:id="2"/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Единый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портал).</w:t>
      </w:r>
    </w:p>
    <w:p w:rsidR="000340E0" w:rsidRPr="00E90018" w:rsidRDefault="000340E0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II.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Стандарт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Услуги</w:t>
      </w: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Наименование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Услуги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</w:rPr>
        <w:t>7.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31644A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31644A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24850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832615" w:rsidRPr="00E90018" w:rsidRDefault="00832615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Наименование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органа,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предоставляющего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Услугу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741B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Кимовский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4850" w:rsidRPr="00E90018">
        <w:rPr>
          <w:rFonts w:ascii="Arial" w:hAnsi="Arial" w:cs="Arial"/>
          <w:sz w:val="24"/>
          <w:szCs w:val="24"/>
          <w:lang w:eastAsia="ru-RU"/>
        </w:rPr>
        <w:t>район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02EF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BC24FE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24FE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)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9.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Возможность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получения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многофункциональном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центре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государственных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муниципальных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предусмотрена.</w:t>
      </w:r>
    </w:p>
    <w:p w:rsidR="00832615" w:rsidRPr="00E90018" w:rsidRDefault="00832615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DC3ACD" w:rsidRDefault="00694CCE" w:rsidP="00DC3ACD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DC3ACD">
        <w:rPr>
          <w:rFonts w:ascii="Arial" w:eastAsia="Yu Gothic Light" w:hAnsi="Arial" w:cs="Arial"/>
          <w:b/>
          <w:sz w:val="24"/>
          <w:szCs w:val="24"/>
        </w:rPr>
        <w:t>Результат</w:t>
      </w:r>
      <w:r w:rsidR="00E90018" w:rsidRPr="00DC3ACD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DC3ACD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DC3ACD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DC3ACD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обращении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6279" w:rsidRPr="00E90018">
        <w:rPr>
          <w:rFonts w:ascii="Arial" w:hAnsi="Arial" w:cs="Arial"/>
          <w:sz w:val="24"/>
          <w:szCs w:val="24"/>
          <w:lang w:eastAsia="ru-RU"/>
        </w:rPr>
        <w:t>п</w:t>
      </w:r>
      <w:r w:rsidR="00FD6279" w:rsidRPr="00E90018">
        <w:rPr>
          <w:rFonts w:ascii="Arial" w:hAnsi="Arial" w:cs="Arial"/>
          <w:sz w:val="24"/>
          <w:szCs w:val="24"/>
        </w:rPr>
        <w:t>редоставлением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D6279"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D6279"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являются:</w:t>
      </w:r>
    </w:p>
    <w:p w:rsidR="000B45CF" w:rsidRPr="00E90018" w:rsidRDefault="006A3B7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97984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C24FE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97984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6A3B7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форме).</w:t>
      </w:r>
    </w:p>
    <w:p w:rsidR="00405B6F" w:rsidRPr="00E90018" w:rsidRDefault="00405B6F" w:rsidP="00E9001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Формирование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реестровой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записи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качестве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предусмотрено.</w:t>
      </w:r>
    </w:p>
    <w:p w:rsidR="00A957D9" w:rsidRPr="00E90018" w:rsidRDefault="00A957D9" w:rsidP="00E9001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содержащий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решение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настоящим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предусмотрен.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могут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быть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обращении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7709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7709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BC24FE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24FE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почтовой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связи,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2B3F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2B3F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2B3F" w:rsidRPr="00E90018">
        <w:rPr>
          <w:rFonts w:ascii="Arial" w:hAnsi="Arial" w:cs="Arial"/>
          <w:sz w:val="24"/>
          <w:szCs w:val="24"/>
          <w:lang w:eastAsia="ru-RU"/>
        </w:rPr>
        <w:t>почты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832615" w:rsidRPr="00E90018" w:rsidRDefault="00832615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Срок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Услуги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44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E4336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4336" w:rsidRPr="00E90018">
        <w:rPr>
          <w:rFonts w:ascii="Arial" w:hAnsi="Arial" w:cs="Arial"/>
          <w:sz w:val="24"/>
          <w:szCs w:val="24"/>
          <w:lang w:eastAsia="ru-RU"/>
        </w:rPr>
        <w:t>даты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4336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4336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BE4336" w:rsidRPr="00E90018">
        <w:rPr>
          <w:rFonts w:ascii="Arial" w:hAnsi="Arial" w:cs="Arial"/>
          <w:sz w:val="24"/>
          <w:szCs w:val="24"/>
          <w:lang w:eastAsia="ru-RU"/>
        </w:rPr>
        <w:t>прос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0B45CF" w:rsidRPr="00E90018" w:rsidRDefault="00694CCE" w:rsidP="000340E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90018">
        <w:rPr>
          <w:rFonts w:ascii="Arial" w:hAnsi="Arial" w:cs="Arial"/>
          <w:sz w:val="24"/>
          <w:szCs w:val="24"/>
          <w:lang w:eastAsia="ru-RU"/>
        </w:rPr>
        <w:t>определяется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каждого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приведен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описании,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содержащемся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разделе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340E0">
        <w:rPr>
          <w:rFonts w:ascii="Arial" w:hAnsi="Arial" w:cs="Arial"/>
          <w:sz w:val="24"/>
          <w:szCs w:val="24"/>
          <w:lang w:eastAsia="ru-RU"/>
        </w:rPr>
        <w:t>III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настоящего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регламента.</w:t>
      </w:r>
    </w:p>
    <w:p w:rsidR="00832615" w:rsidRPr="000340E0" w:rsidRDefault="00832615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Правовые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основания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для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Услуги</w:t>
      </w:r>
    </w:p>
    <w:p w:rsidR="000B45CF" w:rsidRPr="00E90018" w:rsidRDefault="006A3B7E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регулирующих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порядке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досудебного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(внесудебного)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обжалования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действий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(бездействия),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должностных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лицах,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муниципальных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служащих,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работниках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размещены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официальном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сайте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Кимовский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район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информационно-телекоммуникационной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сети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«Интернет»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(далее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«Интернет»),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портале.</w:t>
      </w:r>
    </w:p>
    <w:p w:rsidR="00832615" w:rsidRPr="00E90018" w:rsidRDefault="00832615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  <w:lang w:val="en-US"/>
        </w:rPr>
      </w:pP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Исчерпывающий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перечень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документов,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proofErr w:type="gramStart"/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необходимых</w:t>
      </w:r>
      <w:proofErr w:type="gramEnd"/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для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  <w:lang w:val="en-US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  <w:lang w:val="en-US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14.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Исчерпывающий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перечень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документов,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необходимых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соответствии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законодательными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нормативными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актами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должен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представить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самостоятельно,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приведен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разделе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III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настоящего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Административного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регламента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подразделах,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содержащих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описание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вариантов.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вправе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собственной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инициативе,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Исчерпывающий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перечень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оснований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для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отказа</w:t>
      </w:r>
      <w:r w:rsid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приеме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</w:t>
      </w:r>
      <w:r w:rsidR="00087134" w:rsidRPr="000340E0">
        <w:rPr>
          <w:rFonts w:ascii="Arial" w:eastAsia="Yu Gothic Light" w:hAnsi="Arial" w:cs="Arial"/>
          <w:b/>
          <w:sz w:val="24"/>
          <w:szCs w:val="24"/>
        </w:rPr>
        <w:t>проса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документов,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необходимых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для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за</w:t>
      </w:r>
      <w:r w:rsidR="009220C7" w:rsidRPr="00E90018">
        <w:rPr>
          <w:rFonts w:ascii="Arial" w:hAnsi="Arial" w:cs="Arial"/>
          <w:bCs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приведены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разделе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III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описании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Исчерпывающий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перечень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оснований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для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приостановления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или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отказа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17.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B1A2F" w:rsidRPr="00E90018">
        <w:rPr>
          <w:rFonts w:ascii="Arial" w:hAnsi="Arial" w:cs="Arial"/>
          <w:sz w:val="24"/>
          <w:szCs w:val="24"/>
        </w:rPr>
        <w:t>Основания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приостановления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446D1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446D1" w:rsidRPr="00E90018">
        <w:rPr>
          <w:rFonts w:ascii="Arial" w:hAnsi="Arial" w:cs="Arial"/>
          <w:sz w:val="24"/>
          <w:szCs w:val="24"/>
        </w:rPr>
        <w:t>предусмотрены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B45CF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18.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Основания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приведены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разделе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III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настоящего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Административного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регламента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описании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вариантов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Размер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платы,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взимаемой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с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заявителя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Услуги,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способы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ее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взимания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</w:rPr>
        <w:t>19.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Взимание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государственной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пошлины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платы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законодательством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Федерации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предусмотрено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Максимальный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срок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ожидания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очереди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подаче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заявителем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</w:t>
      </w:r>
      <w:r w:rsidR="000F5D3F" w:rsidRPr="000340E0">
        <w:rPr>
          <w:rFonts w:ascii="Arial" w:eastAsia="Yu Gothic Light" w:hAnsi="Arial" w:cs="Arial"/>
          <w:b/>
          <w:sz w:val="24"/>
          <w:szCs w:val="24"/>
        </w:rPr>
        <w:t>проса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получении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результата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ожидания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очереди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подаче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087134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15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минут.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ожидания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очереди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15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минут.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Срок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регистрации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</w:t>
      </w:r>
      <w:r w:rsidR="000F5D3F" w:rsidRPr="000340E0">
        <w:rPr>
          <w:rFonts w:ascii="Arial" w:eastAsia="Yu Gothic Light" w:hAnsi="Arial" w:cs="Arial"/>
          <w:b/>
          <w:sz w:val="24"/>
          <w:szCs w:val="24"/>
        </w:rPr>
        <w:t>проса</w:t>
      </w:r>
    </w:p>
    <w:p w:rsidR="000B45CF" w:rsidRDefault="006A3B7E" w:rsidP="00E9001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134BE0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62B1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рабочи</w:t>
      </w:r>
      <w:r w:rsidR="00FA62B1" w:rsidRPr="00E90018">
        <w:rPr>
          <w:rFonts w:ascii="Arial" w:hAnsi="Arial" w:cs="Arial"/>
          <w:sz w:val="24"/>
          <w:szCs w:val="24"/>
          <w:lang w:eastAsia="ru-RU"/>
        </w:rPr>
        <w:t>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A62B1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340E0" w:rsidRPr="00E90018" w:rsidRDefault="000340E0" w:rsidP="00E9001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Требования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к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помещениям,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которых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предоставляется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Услуга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23.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помещениям,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предоставляется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размещены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официальном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сайте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A444B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A444B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A444B" w:rsidRPr="00E90018">
        <w:rPr>
          <w:rFonts w:ascii="Arial" w:hAnsi="Arial" w:cs="Arial"/>
          <w:sz w:val="24"/>
          <w:szCs w:val="24"/>
        </w:rPr>
        <w:t>Кимовский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A444B" w:rsidRPr="00E90018">
        <w:rPr>
          <w:rFonts w:ascii="Arial" w:hAnsi="Arial" w:cs="Arial"/>
          <w:sz w:val="24"/>
          <w:szCs w:val="24"/>
        </w:rPr>
        <w:t>район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«Интернет»,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также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Едином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портале.</w:t>
      </w:r>
    </w:p>
    <w:p w:rsidR="00832615" w:rsidRPr="000340E0" w:rsidRDefault="00832615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Показатели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доступности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качества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Показатели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доступности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качества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размещены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официальном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сайте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Кимовский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A444B" w:rsidRPr="00E90018">
        <w:rPr>
          <w:rFonts w:ascii="Arial" w:hAnsi="Arial" w:cs="Arial"/>
          <w:sz w:val="24"/>
          <w:szCs w:val="24"/>
          <w:lang w:eastAsia="ru-RU"/>
        </w:rPr>
        <w:t>район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сети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«Интернет»,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портале.</w:t>
      </w:r>
    </w:p>
    <w:p w:rsidR="00832615" w:rsidRPr="000340E0" w:rsidRDefault="00832615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Иные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требования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к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предоставлению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25.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необходимыми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обязательными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B84566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законодательством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Федерации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предусмотрены.</w:t>
      </w:r>
    </w:p>
    <w:p w:rsidR="00832615" w:rsidRPr="000340E0" w:rsidRDefault="00832615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III.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Состав,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последовательность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сроки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выполнения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административных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процедур</w:t>
      </w: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Перечень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вариантов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обращении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57D7" w:rsidRPr="00E90018">
        <w:rPr>
          <w:rFonts w:ascii="Arial" w:hAnsi="Arial" w:cs="Arial"/>
          <w:sz w:val="24"/>
          <w:szCs w:val="24"/>
          <w:lang w:eastAsia="ru-RU"/>
        </w:rPr>
        <w:t>п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редоставлением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письменных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разъяснений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налоговым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органам,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налогоплательщикам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налоговым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агентам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вопросам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применения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город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Кимовск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Кимовского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района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местных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налогах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предоставляется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соответствии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следующими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вариантами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694CCE" w:rsidP="00E9001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Вариант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физическое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лицо,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лично;</w:t>
      </w:r>
    </w:p>
    <w:p w:rsidR="000B45CF" w:rsidRPr="00E90018" w:rsidRDefault="00694CCE" w:rsidP="00E9001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Вариант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физическое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лицо,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уполномоченный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представитель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доверенности;</w:t>
      </w:r>
    </w:p>
    <w:p w:rsidR="000B45CF" w:rsidRPr="00E90018" w:rsidRDefault="00694CCE" w:rsidP="00E9001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Вариант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3: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юридическое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лицо,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лично;</w:t>
      </w:r>
    </w:p>
    <w:p w:rsidR="000B45CF" w:rsidRPr="00E90018" w:rsidRDefault="00694CCE" w:rsidP="00E90018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Вариант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4: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юридическое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лицо,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уполномоченный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представитель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доверенности.</w:t>
      </w:r>
    </w:p>
    <w:p w:rsidR="000B45CF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27.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Возможность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7250EE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без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рассмотрения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предусмотрена.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0340E0">
        <w:rPr>
          <w:rFonts w:ascii="Arial" w:eastAsia="Yu Gothic Light" w:hAnsi="Arial" w:cs="Arial"/>
          <w:b/>
          <w:sz w:val="24"/>
          <w:szCs w:val="24"/>
        </w:rPr>
        <w:t>Профилирование</w:t>
      </w:r>
      <w:r w:rsidR="00E90018" w:rsidRPr="000340E0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0340E0">
        <w:rPr>
          <w:rFonts w:ascii="Arial" w:eastAsia="Yu Gothic Light" w:hAnsi="Arial" w:cs="Arial"/>
          <w:b/>
          <w:sz w:val="24"/>
          <w:szCs w:val="24"/>
        </w:rPr>
        <w:t>заявителя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определяется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путем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анкетирования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процессе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устанавливается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обратился,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lastRenderedPageBreak/>
        <w:t>признаки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Вопросы,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направленные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определение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признаков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приведены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таблице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приложения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№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1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регламенту.</w:t>
      </w: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Профилирование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осуществляется:</w:t>
      </w:r>
    </w:p>
    <w:p w:rsidR="000B45CF" w:rsidRPr="00E90018" w:rsidRDefault="00D701E1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а)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обращении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36A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36A4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;</w:t>
      </w:r>
    </w:p>
    <w:p w:rsidR="000B45CF" w:rsidRPr="00E90018" w:rsidRDefault="00D701E1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б)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почтовой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связи;</w:t>
      </w:r>
    </w:p>
    <w:p w:rsidR="000B45CF" w:rsidRPr="00E90018" w:rsidRDefault="00D701E1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в)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почты.</w:t>
      </w:r>
    </w:p>
    <w:p w:rsidR="000B45CF" w:rsidRPr="00E90018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29.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ответов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вопросы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анкетирования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определяется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комбинаций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значений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признаков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регламентом,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каждая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из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соответствует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одному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варианту.</w:t>
      </w:r>
    </w:p>
    <w:p w:rsidR="000B45CF" w:rsidRDefault="006A3B7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Описания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приведенные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разделе,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размещаются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273F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3190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общедоступном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ознакомления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месте.</w:t>
      </w:r>
    </w:p>
    <w:p w:rsidR="00F40BC4" w:rsidRPr="00E90018" w:rsidRDefault="00F40BC4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F40BC4" w:rsidRDefault="00912992" w:rsidP="00F40BC4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F40BC4">
        <w:rPr>
          <w:rFonts w:ascii="Arial" w:eastAsia="Yu Gothic Light" w:hAnsi="Arial" w:cs="Arial"/>
          <w:b/>
          <w:sz w:val="24"/>
          <w:szCs w:val="24"/>
        </w:rPr>
        <w:t>Вариант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F40BC4">
        <w:rPr>
          <w:rFonts w:ascii="Arial" w:eastAsia="Yu Gothic Light" w:hAnsi="Arial" w:cs="Arial"/>
          <w:b/>
          <w:sz w:val="24"/>
          <w:szCs w:val="24"/>
        </w:rPr>
        <w:t>1</w:t>
      </w:r>
    </w:p>
    <w:p w:rsidR="000B45CF" w:rsidRPr="00E90018" w:rsidRDefault="00054DDD" w:rsidP="00E9001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44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471419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0B45CF" w:rsidRPr="00E90018" w:rsidRDefault="00D701E1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32.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являются:</w:t>
      </w:r>
    </w:p>
    <w:p w:rsidR="000B45CF" w:rsidRPr="00E90018" w:rsidRDefault="00D701E1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27E06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3190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D701E1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форме).</w:t>
      </w:r>
    </w:p>
    <w:p w:rsidR="00C24171" w:rsidRPr="00E90018" w:rsidRDefault="00C24171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Формирование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реестровой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записи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качестве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предусмотрено.</w:t>
      </w:r>
    </w:p>
    <w:p w:rsidR="005E6DC6" w:rsidRPr="00E90018" w:rsidRDefault="005E6DC6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Документ,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содержащий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решение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Административным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регламентом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предусмотрен.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33.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процедуры,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вариантом: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5215F4" w:rsidRPr="00E90018">
        <w:rPr>
          <w:rFonts w:ascii="Arial" w:hAnsi="Arial" w:cs="Arial"/>
          <w:sz w:val="24"/>
          <w:szCs w:val="24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(или)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информации,</w:t>
      </w:r>
      <w:r w:rsidR="00E900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Услуги;</w:t>
      </w:r>
    </w:p>
    <w:p w:rsidR="00ED6342" w:rsidRPr="00E90018" w:rsidRDefault="00ED634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принятие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решения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Услуги;</w:t>
      </w:r>
    </w:p>
    <w:p w:rsidR="000B45CF" w:rsidRPr="00E90018" w:rsidRDefault="0061189E" w:rsidP="00E90018">
      <w:pPr>
        <w:tabs>
          <w:tab w:val="left" w:pos="709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</w:t>
      </w:r>
      <w:r w:rsidR="00ED6342" w:rsidRPr="00E90018">
        <w:rPr>
          <w:rFonts w:ascii="Arial" w:hAnsi="Arial" w:cs="Arial"/>
          <w:sz w:val="24"/>
          <w:szCs w:val="24"/>
        </w:rPr>
        <w:t>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  <w:bookmarkStart w:id="0" w:name="_GoBack"/>
      <w:bookmarkEnd w:id="0"/>
    </w:p>
    <w:p w:rsidR="00832615" w:rsidRPr="00F40BC4" w:rsidRDefault="00832615" w:rsidP="00F40BC4">
      <w:pPr>
        <w:jc w:val="center"/>
        <w:rPr>
          <w:rFonts w:ascii="Arial" w:eastAsia="Yu Gothic Light" w:hAnsi="Arial" w:cs="Arial"/>
          <w:b/>
          <w:sz w:val="24"/>
          <w:szCs w:val="24"/>
        </w:rPr>
      </w:pPr>
    </w:p>
    <w:p w:rsidR="000B45CF" w:rsidRPr="00F40BC4" w:rsidRDefault="002A3B99" w:rsidP="00F40BC4">
      <w:pPr>
        <w:jc w:val="center"/>
        <w:rPr>
          <w:rFonts w:ascii="Arial" w:eastAsia="Yu Gothic Light" w:hAnsi="Arial" w:cs="Arial"/>
          <w:b/>
          <w:sz w:val="24"/>
          <w:szCs w:val="24"/>
        </w:rPr>
      </w:pPr>
      <w:r w:rsidRPr="00F40BC4">
        <w:rPr>
          <w:rFonts w:ascii="Arial" w:eastAsia="Yu Gothic Light" w:hAnsi="Arial" w:cs="Arial"/>
          <w:b/>
          <w:sz w:val="24"/>
          <w:szCs w:val="24"/>
        </w:rPr>
        <w:t>Прием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Pr="00F40BC4">
        <w:rPr>
          <w:rFonts w:ascii="Arial" w:eastAsia="Yu Gothic Light" w:hAnsi="Arial" w:cs="Arial"/>
          <w:b/>
          <w:sz w:val="24"/>
          <w:szCs w:val="24"/>
        </w:rPr>
        <w:t>запроса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документов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и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(или)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информации,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proofErr w:type="gramStart"/>
      <w:r w:rsidR="00694CCE" w:rsidRPr="00F40BC4">
        <w:rPr>
          <w:rFonts w:ascii="Arial" w:eastAsia="Yu Gothic Light" w:hAnsi="Arial" w:cs="Arial"/>
          <w:b/>
          <w:sz w:val="24"/>
          <w:szCs w:val="24"/>
        </w:rPr>
        <w:t>необходимых</w:t>
      </w:r>
      <w:proofErr w:type="gramEnd"/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для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предоставления</w:t>
      </w:r>
      <w:r w:rsidR="00E90018" w:rsidRPr="00F40BC4">
        <w:rPr>
          <w:rFonts w:ascii="Arial" w:eastAsia="Yu Gothic Light" w:hAnsi="Arial" w:cs="Arial"/>
          <w:b/>
          <w:sz w:val="24"/>
          <w:szCs w:val="24"/>
        </w:rPr>
        <w:t xml:space="preserve"> </w:t>
      </w:r>
      <w:r w:rsidR="00694CCE" w:rsidRPr="00F40BC4">
        <w:rPr>
          <w:rFonts w:ascii="Arial" w:eastAsia="Yu Gothic Light" w:hAnsi="Arial" w:cs="Arial"/>
          <w:b/>
          <w:sz w:val="24"/>
          <w:szCs w:val="24"/>
        </w:rPr>
        <w:t>Услуги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34.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317CB4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формой,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приложении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№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E6E3C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E6E3C" w:rsidRPr="00E90018">
        <w:rPr>
          <w:rFonts w:ascii="Arial" w:hAnsi="Arial" w:cs="Arial"/>
          <w:sz w:val="24"/>
          <w:szCs w:val="24"/>
        </w:rPr>
        <w:t>финансов</w:t>
      </w:r>
      <w:r w:rsidR="009317E6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317E6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почты.</w:t>
      </w:r>
    </w:p>
    <w:p w:rsidR="00152E0B" w:rsidRPr="00E90018" w:rsidRDefault="00DE466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35.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Исчерпывающий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должен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самостоятельно</w:t>
      </w:r>
      <w:r w:rsidR="0095063B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262E25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документы,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подтверждающие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личность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паспорт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гражданина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Федерации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(предъявление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оригинала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E25" w:rsidRPr="00E90018">
        <w:rPr>
          <w:rFonts w:ascii="Arial" w:hAnsi="Arial" w:cs="Arial"/>
          <w:sz w:val="24"/>
          <w:szCs w:val="24"/>
        </w:rPr>
        <w:t>документа)</w:t>
      </w:r>
      <w:r w:rsidR="00F26E01"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694CCE" w:rsidP="00E900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Документы,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необходимые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вправе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собственной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инициативе,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предусмотрены</w:t>
      </w:r>
      <w:r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36.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Способами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установления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(идентификации)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взаимодействии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являются: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D3BF3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D3BF3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удостоверяющий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личность;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требуется;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в)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требуется.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37.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206907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предусмотрены.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38.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предусматривает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возможност</w:t>
      </w:r>
      <w:r w:rsidR="00A54DF3" w:rsidRPr="00E90018">
        <w:rPr>
          <w:rFonts w:ascii="Arial" w:hAnsi="Arial" w:cs="Arial"/>
          <w:sz w:val="24"/>
          <w:szCs w:val="24"/>
          <w:lang w:eastAsia="ru-RU"/>
        </w:rPr>
        <w:t>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206907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выбору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независимо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места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жительства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места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пребывания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по</w:t>
      </w:r>
      <w:r w:rsidR="002C70BF" w:rsidRPr="00E90018">
        <w:rPr>
          <w:rFonts w:ascii="Arial" w:hAnsi="Arial" w:cs="Arial"/>
          <w:sz w:val="24"/>
          <w:szCs w:val="24"/>
        </w:rPr>
        <w:t>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54DF3" w:rsidRPr="00E90018">
        <w:rPr>
          <w:rFonts w:ascii="Arial" w:hAnsi="Arial" w:cs="Arial"/>
          <w:sz w:val="24"/>
          <w:szCs w:val="24"/>
        </w:rPr>
        <w:t>почт</w:t>
      </w:r>
      <w:r w:rsidR="00D245D6" w:rsidRPr="00E90018">
        <w:rPr>
          <w:rFonts w:ascii="Arial" w:hAnsi="Arial" w:cs="Arial"/>
          <w:sz w:val="24"/>
          <w:szCs w:val="24"/>
        </w:rPr>
        <w:t>ы</w:t>
      </w:r>
      <w:r w:rsidR="00A54DF3" w:rsidRPr="00E90018">
        <w:rPr>
          <w:rFonts w:ascii="Arial" w:hAnsi="Arial" w:cs="Arial"/>
          <w:sz w:val="24"/>
          <w:szCs w:val="24"/>
        </w:rPr>
        <w:t>.</w:t>
      </w:r>
    </w:p>
    <w:p w:rsidR="000B45CF" w:rsidRDefault="00DE466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39.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206907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6EB4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6EB4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6EB4" w:rsidRPr="00E90018">
        <w:rPr>
          <w:rFonts w:ascii="Arial" w:hAnsi="Arial" w:cs="Arial"/>
          <w:sz w:val="24"/>
          <w:szCs w:val="24"/>
          <w:lang w:eastAsia="ru-RU"/>
        </w:rPr>
        <w:t>дня.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E0">
        <w:rPr>
          <w:rFonts w:ascii="Arial" w:hAnsi="Arial" w:cs="Arial"/>
          <w:b/>
          <w:sz w:val="24"/>
          <w:szCs w:val="24"/>
        </w:rPr>
        <w:t>Принятие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решения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о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предоставлении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(об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отказе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в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предоставлении)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40.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7D4C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отказывает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наличии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следующих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оснований: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лицом,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уполномоченным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осуществление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действий;</w:t>
      </w:r>
    </w:p>
    <w:p w:rsidR="000B45CF" w:rsidRPr="00E90018" w:rsidRDefault="00DE4665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б)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текст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поддается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прочтению;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нецензурные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либо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оскорбительные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выражения,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угрозы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жизни,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здоровью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имуществу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должностного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также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членов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семьи;</w:t>
      </w:r>
    </w:p>
    <w:p w:rsidR="000B45CF" w:rsidRPr="00E90018" w:rsidRDefault="00DE4665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г)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невозможно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установить,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какому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именно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запрашиваются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разъяснения;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относятся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057F3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275AD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</w:p>
    <w:p w:rsidR="000B45CF" w:rsidRPr="00E90018" w:rsidRDefault="00912992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е)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997D4C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ранее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неоднократно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давались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исчерпывающие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ответы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существу,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приводятся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дополнительные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доводы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обстоятельства.</w:t>
      </w:r>
    </w:p>
    <w:p w:rsidR="000B45CF" w:rsidRPr="00E90018" w:rsidRDefault="00912992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41.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40</w:t>
      </w:r>
      <w:r w:rsidR="00E90018">
        <w:rPr>
          <w:rFonts w:ascii="Arial" w:hAnsi="Arial" w:cs="Arial"/>
          <w:bCs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рабочих</w:t>
      </w:r>
      <w:r w:rsidR="00E90018">
        <w:rPr>
          <w:rFonts w:ascii="Arial" w:hAnsi="Arial" w:cs="Arial"/>
          <w:bCs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7D4C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74185B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42.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об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отказе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10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46D1" w:rsidRPr="00E90018">
        <w:rPr>
          <w:rFonts w:ascii="Arial" w:hAnsi="Arial" w:cs="Arial"/>
          <w:sz w:val="24"/>
          <w:szCs w:val="24"/>
          <w:lang w:eastAsia="ru-RU"/>
        </w:rPr>
        <w:t>решения.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Предоставление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результата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43.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Способы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получения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97D4C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97D4C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057F3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  <w:proofErr w:type="gramEnd"/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C645B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C645B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44.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2A2825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45.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E6809" w:rsidRPr="00E90018">
        <w:rPr>
          <w:rFonts w:ascii="Arial" w:hAnsi="Arial" w:cs="Arial"/>
          <w:sz w:val="24"/>
          <w:szCs w:val="24"/>
          <w:lang w:eastAsia="ru-RU"/>
        </w:rPr>
        <w:t>Результат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809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документа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почты,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документа,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(уникальному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идентификатору)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личного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кабинета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гражданина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портале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почтовому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адресу,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2825" w:rsidRPr="00E90018">
        <w:rPr>
          <w:rFonts w:ascii="Arial" w:hAnsi="Arial" w:cs="Arial"/>
          <w:sz w:val="24"/>
          <w:szCs w:val="24"/>
          <w:lang w:eastAsia="ru-RU"/>
        </w:rPr>
        <w:t>форме.</w:t>
      </w:r>
      <w:proofErr w:type="gramEnd"/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4E4EC1" w:rsidRDefault="00AF72BF" w:rsidP="004E4EC1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4EC1">
        <w:rPr>
          <w:rFonts w:ascii="Arial" w:hAnsi="Arial" w:cs="Arial"/>
          <w:b/>
          <w:sz w:val="24"/>
          <w:szCs w:val="24"/>
        </w:rPr>
        <w:t>Вариант</w:t>
      </w:r>
      <w:r w:rsidR="00E90018" w:rsidRPr="004E4EC1">
        <w:rPr>
          <w:rFonts w:ascii="Arial" w:hAnsi="Arial" w:cs="Arial"/>
          <w:b/>
          <w:sz w:val="24"/>
          <w:szCs w:val="24"/>
        </w:rPr>
        <w:t xml:space="preserve"> </w:t>
      </w:r>
      <w:r w:rsidRPr="004E4EC1">
        <w:rPr>
          <w:rFonts w:ascii="Arial" w:hAnsi="Arial" w:cs="Arial"/>
          <w:b/>
          <w:sz w:val="24"/>
          <w:szCs w:val="24"/>
        </w:rPr>
        <w:t>2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lastRenderedPageBreak/>
        <w:t>46.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44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7654DE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47.</w:t>
      </w:r>
      <w:r w:rsidR="00E90018" w:rsidRP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являются: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12414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12414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форме).</w:t>
      </w:r>
    </w:p>
    <w:p w:rsidR="0070532C" w:rsidRPr="00E90018" w:rsidRDefault="0070532C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Формирование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реестровой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записи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качестве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предусмотрено.</w:t>
      </w:r>
    </w:p>
    <w:p w:rsidR="00B62454" w:rsidRPr="00E90018" w:rsidRDefault="00B62454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содержащий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решение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настоящим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предусмотрен.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процедуры,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вариантом: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C3765C" w:rsidRPr="00E90018">
        <w:rPr>
          <w:rFonts w:ascii="Arial" w:hAnsi="Arial" w:cs="Arial"/>
          <w:sz w:val="24"/>
          <w:szCs w:val="24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(или)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информации,</w:t>
      </w:r>
      <w:r w:rsidR="00E900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Услуги;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принятие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решения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Услуги;</w:t>
      </w:r>
    </w:p>
    <w:p w:rsidR="000B45CF" w:rsidRPr="00E90018" w:rsidRDefault="00AF72BF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832615" w:rsidRPr="00E90018" w:rsidRDefault="00832615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Прием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за</w:t>
      </w:r>
      <w:r w:rsidR="005A2B9F" w:rsidRPr="00E90018">
        <w:rPr>
          <w:rFonts w:ascii="Arial" w:hAnsi="Arial" w:cs="Arial"/>
          <w:b/>
          <w:sz w:val="24"/>
          <w:szCs w:val="24"/>
        </w:rPr>
        <w:t>проса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документов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(или)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информации,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90018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для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49.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5A2B9F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формой,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приложении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№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316957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316957" w:rsidRPr="00E90018">
        <w:rPr>
          <w:rFonts w:ascii="Arial" w:hAnsi="Arial" w:cs="Arial"/>
          <w:sz w:val="24"/>
          <w:szCs w:val="24"/>
        </w:rPr>
        <w:t>финансово</w:t>
      </w:r>
      <w:r w:rsidR="009D67A3" w:rsidRPr="00E90018">
        <w:rPr>
          <w:rFonts w:ascii="Arial" w:hAnsi="Arial" w:cs="Arial"/>
          <w:sz w:val="24"/>
          <w:szCs w:val="24"/>
        </w:rPr>
        <w:t>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почты.</w:t>
      </w:r>
    </w:p>
    <w:p w:rsidR="000B45CF" w:rsidRPr="00E90018" w:rsidRDefault="00AF72BF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Исчерпывающий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должен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самостоятельно: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</w:t>
      </w:r>
      <w:r w:rsidR="00AF72BF" w:rsidRPr="00E90018">
        <w:rPr>
          <w:rFonts w:ascii="Arial" w:hAnsi="Arial" w:cs="Arial"/>
          <w:sz w:val="24"/>
          <w:szCs w:val="24"/>
        </w:rPr>
        <w:t>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документы,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подтверждающие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паспорт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гражданина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Федерации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(предъявление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оригинала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документы,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подтверждающие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полномочия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представителя,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доверенность,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подтверждающая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полномочия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представителя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5A2B9F" w:rsidRPr="00E90018">
        <w:rPr>
          <w:rFonts w:ascii="Arial" w:hAnsi="Arial" w:cs="Arial"/>
          <w:sz w:val="24"/>
          <w:szCs w:val="24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A2B9F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A2B9F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предъявление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оригинала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документа;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скан-копия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документа;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скан-копия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вправе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собственной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инициативе,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Способами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установления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(идентификации)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взаимодействии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являются: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F0770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F0770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удостоверяющий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личность;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731266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предусмотрены.</w:t>
      </w:r>
    </w:p>
    <w:p w:rsidR="00FC7194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предусматривает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возможность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приема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C7194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выбору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заявителя,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независимо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от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жительства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пребывания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почтовой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связи,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7194" w:rsidRPr="00E90018">
        <w:rPr>
          <w:rFonts w:ascii="Arial" w:hAnsi="Arial" w:cs="Arial"/>
          <w:sz w:val="24"/>
          <w:szCs w:val="24"/>
          <w:lang w:eastAsia="ru-RU"/>
        </w:rPr>
        <w:t>почты.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731266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23B0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рабочи</w:t>
      </w:r>
      <w:r w:rsidR="007623B0" w:rsidRPr="00E90018">
        <w:rPr>
          <w:rFonts w:ascii="Arial" w:hAnsi="Arial" w:cs="Arial"/>
          <w:bCs/>
          <w:sz w:val="24"/>
          <w:szCs w:val="24"/>
          <w:lang w:eastAsia="ru-RU"/>
        </w:rPr>
        <w:t>х</w:t>
      </w:r>
      <w:r w:rsidR="00E900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д</w:t>
      </w:r>
      <w:r w:rsidR="007623B0" w:rsidRPr="00E90018">
        <w:rPr>
          <w:rFonts w:ascii="Arial" w:hAnsi="Arial" w:cs="Arial"/>
          <w:bCs/>
          <w:sz w:val="24"/>
          <w:szCs w:val="24"/>
          <w:lang w:eastAsia="ru-RU"/>
        </w:rPr>
        <w:t>ня</w:t>
      </w:r>
      <w:r w:rsidR="00694CCE" w:rsidRPr="00E90018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Принятие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решения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(об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отказе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E07A8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отказывает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наличии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следующих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оснований: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лицом,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уполномоченным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осуществление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действий;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б)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текст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поддается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прочтению;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нецензурные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либо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оскорбительные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выражения,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угрозы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жизни,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здоровью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имуществу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должностного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также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членов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семьи;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г)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невозможно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установить,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какому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именно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запрашиваются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относятся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0A79AC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е)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C679B1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ранее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неоднократно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давались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исчерпывающие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ответы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существу,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приводятся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дополнительные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доводы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обстоятельства.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57.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40</w:t>
      </w:r>
      <w:r w:rsidR="00E90018">
        <w:rPr>
          <w:rFonts w:ascii="Arial" w:hAnsi="Arial" w:cs="Arial"/>
          <w:bCs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рабочих</w:t>
      </w:r>
      <w:r w:rsidR="00E90018">
        <w:rPr>
          <w:rFonts w:ascii="Arial" w:hAnsi="Arial" w:cs="Arial"/>
          <w:bCs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bCs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31B1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9A2D3B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58.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об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отказе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10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3B75" w:rsidRPr="00E90018">
        <w:rPr>
          <w:rFonts w:ascii="Arial" w:hAnsi="Arial" w:cs="Arial"/>
          <w:sz w:val="24"/>
          <w:szCs w:val="24"/>
          <w:lang w:eastAsia="ru-RU"/>
        </w:rPr>
        <w:t>решения.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Предоставление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результата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59.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Способы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получения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77B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77B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277B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  <w:proofErr w:type="gramEnd"/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80214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80214" w:rsidRPr="00E90018">
        <w:rPr>
          <w:rFonts w:ascii="Arial" w:hAnsi="Arial" w:cs="Arial"/>
          <w:sz w:val="24"/>
          <w:szCs w:val="24"/>
        </w:rPr>
        <w:t>финансов</w:t>
      </w:r>
      <w:r w:rsidR="009D67A3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9D67A3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0B45CF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E6809" w:rsidRPr="00E90018">
        <w:rPr>
          <w:rFonts w:ascii="Arial" w:hAnsi="Arial" w:cs="Arial"/>
          <w:sz w:val="24"/>
          <w:szCs w:val="24"/>
          <w:lang w:eastAsia="ru-RU"/>
        </w:rPr>
        <w:t>Результат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809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документа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почты,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документа,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(уникальному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идентификатору)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личного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кабинета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гражданина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портале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почтовому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67A3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форме.</w:t>
      </w:r>
      <w:proofErr w:type="gramEnd"/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0340E0" w:rsidRDefault="009A2D3B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E0">
        <w:rPr>
          <w:rFonts w:ascii="Arial" w:hAnsi="Arial" w:cs="Arial"/>
          <w:b/>
          <w:sz w:val="24"/>
          <w:szCs w:val="24"/>
        </w:rPr>
        <w:t>Вариант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3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44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1A6554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0B45CF" w:rsidRPr="00E90018" w:rsidRDefault="009A2D3B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являются: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317A5B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9A2D3B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форме).</w:t>
      </w:r>
    </w:p>
    <w:p w:rsidR="00CF1099" w:rsidRPr="00E90018" w:rsidRDefault="00CF1099" w:rsidP="00E90018">
      <w:pPr>
        <w:pStyle w:val="afd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lastRenderedPageBreak/>
        <w:t>Формирование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реестровой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записи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качестве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предусмотрено.</w:t>
      </w:r>
    </w:p>
    <w:p w:rsidR="00827495" w:rsidRPr="00E90018" w:rsidRDefault="00827495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Документ,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содержащий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решение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Административным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регламентом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предусмотрен.</w:t>
      </w:r>
    </w:p>
    <w:p w:rsidR="005376D4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Административные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процедуры,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осуществляемые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76D4" w:rsidRPr="00E90018">
        <w:rPr>
          <w:rFonts w:ascii="Arial" w:hAnsi="Arial" w:cs="Arial"/>
          <w:sz w:val="24"/>
          <w:szCs w:val="24"/>
          <w:lang w:eastAsia="ru-RU"/>
        </w:rPr>
        <w:t>вариантом:</w:t>
      </w:r>
    </w:p>
    <w:p w:rsidR="005376D4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прием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документов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(или)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информации,</w:t>
      </w:r>
      <w:r w:rsidR="00E900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76D4" w:rsidRPr="00E90018">
        <w:rPr>
          <w:rFonts w:ascii="Arial" w:hAnsi="Arial" w:cs="Arial"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376D4" w:rsidRPr="00E90018">
        <w:rPr>
          <w:rFonts w:ascii="Arial" w:hAnsi="Arial" w:cs="Arial"/>
          <w:sz w:val="24"/>
          <w:szCs w:val="24"/>
        </w:rPr>
        <w:t>Услуги;</w:t>
      </w:r>
    </w:p>
    <w:p w:rsidR="005376D4" w:rsidRPr="00E90018" w:rsidRDefault="005376D4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принятие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решения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Услуги;</w:t>
      </w:r>
    </w:p>
    <w:p w:rsidR="005376D4" w:rsidRPr="00E90018" w:rsidRDefault="005376D4" w:rsidP="00E90018">
      <w:pPr>
        <w:tabs>
          <w:tab w:val="left" w:pos="709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Услуги.</w:t>
      </w:r>
    </w:p>
    <w:p w:rsidR="00832615" w:rsidRPr="00E90018" w:rsidRDefault="00832615" w:rsidP="00E90018">
      <w:pPr>
        <w:tabs>
          <w:tab w:val="left" w:pos="709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Прием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за</w:t>
      </w:r>
      <w:r w:rsidR="00E70E4D" w:rsidRPr="00E90018">
        <w:rPr>
          <w:rFonts w:ascii="Arial" w:hAnsi="Arial" w:cs="Arial"/>
          <w:b/>
          <w:sz w:val="24"/>
          <w:szCs w:val="24"/>
        </w:rPr>
        <w:t>проса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документов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(или)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информации,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90018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для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5B080B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формой,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приложении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№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B080B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5B080B" w:rsidRPr="00E90018">
        <w:rPr>
          <w:rFonts w:ascii="Arial" w:hAnsi="Arial" w:cs="Arial"/>
          <w:sz w:val="24"/>
          <w:szCs w:val="24"/>
        </w:rPr>
        <w:t>финансово</w:t>
      </w:r>
      <w:r w:rsidR="004358CA" w:rsidRPr="00E90018">
        <w:rPr>
          <w:rFonts w:ascii="Arial" w:hAnsi="Arial" w:cs="Arial"/>
          <w:sz w:val="24"/>
          <w:szCs w:val="24"/>
        </w:rPr>
        <w:t>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66.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Документы,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необходимые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должен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представить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самостоятельно,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законодательными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нормативными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актами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Федерации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предусмотрены.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67.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вправе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собственной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инициативе,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Способами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установления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(идентификации)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взаимодействии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являются: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5E13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65E13" w:rsidRPr="00E90018">
        <w:rPr>
          <w:rFonts w:ascii="Arial" w:hAnsi="Arial" w:cs="Arial"/>
          <w:sz w:val="24"/>
          <w:szCs w:val="24"/>
        </w:rPr>
        <w:t>финансов</w:t>
      </w:r>
      <w:r w:rsidR="004358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удостоверяющий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личность;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69.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067143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предусмотрены.</w:t>
      </w:r>
    </w:p>
    <w:p w:rsidR="00986A7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предусматривает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возможность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приема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986A7F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выбору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заявителя,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независимо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от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жительства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пребывания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почтовой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связи,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6A7F" w:rsidRPr="00E90018">
        <w:rPr>
          <w:rFonts w:ascii="Arial" w:hAnsi="Arial" w:cs="Arial"/>
          <w:sz w:val="24"/>
          <w:szCs w:val="24"/>
          <w:lang w:eastAsia="ru-RU"/>
        </w:rPr>
        <w:t>почты.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067143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65E13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рабочи</w:t>
      </w:r>
      <w:r w:rsidR="00265E13" w:rsidRPr="00E90018">
        <w:rPr>
          <w:rFonts w:ascii="Arial" w:hAnsi="Arial" w:cs="Arial"/>
          <w:sz w:val="24"/>
          <w:szCs w:val="24"/>
          <w:lang w:eastAsia="ru-RU"/>
        </w:rPr>
        <w:t>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</w:t>
      </w:r>
      <w:r w:rsidR="00265E13" w:rsidRPr="00E90018">
        <w:rPr>
          <w:rFonts w:ascii="Arial" w:hAnsi="Arial" w:cs="Arial"/>
          <w:sz w:val="24"/>
          <w:szCs w:val="24"/>
          <w:lang w:eastAsia="ru-RU"/>
        </w:rPr>
        <w:t>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Принятие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решения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(об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отказе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0631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отказывает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наличии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следующих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оснований: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лицом,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уполномоченным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осуществление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действий;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б)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текст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поддается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прочтению;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нецензурные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либо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оскорбительные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выражения,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угрозы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жизни,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здоровью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имуществу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должностного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также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членов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семьи;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г)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невозможно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установить,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какому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именно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запрашиваются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относятся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е)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21F74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ранее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неоднократно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давались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исчерпывающие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ответы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существу,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приводятся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дополнительные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доводы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обстоятельства.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40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0083E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7B146E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об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отказе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10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25C5" w:rsidRPr="00E90018">
        <w:rPr>
          <w:rFonts w:ascii="Arial" w:hAnsi="Arial" w:cs="Arial"/>
          <w:sz w:val="24"/>
          <w:szCs w:val="24"/>
          <w:lang w:eastAsia="ru-RU"/>
        </w:rPr>
        <w:t>решения.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Предоставление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результата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75.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Способы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получения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F08D5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F08D5" w:rsidRPr="00E90018">
        <w:rPr>
          <w:rFonts w:ascii="Arial" w:hAnsi="Arial" w:cs="Arial"/>
          <w:sz w:val="24"/>
          <w:szCs w:val="24"/>
        </w:rPr>
        <w:t>финансов</w:t>
      </w:r>
      <w:r w:rsidR="004358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F08D5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  <w:proofErr w:type="gramEnd"/>
    </w:p>
    <w:p w:rsidR="000B45CF" w:rsidRPr="00E90018" w:rsidRDefault="007B146E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F08D5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AF08D5" w:rsidRPr="00E90018">
        <w:rPr>
          <w:rFonts w:ascii="Arial" w:hAnsi="Arial" w:cs="Arial"/>
          <w:sz w:val="24"/>
          <w:szCs w:val="24"/>
        </w:rPr>
        <w:t>финансов</w:t>
      </w:r>
      <w:r w:rsidR="004358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0B45CF" w:rsidRPr="00E90018" w:rsidRDefault="007B146E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77.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E6809" w:rsidRPr="00E90018">
        <w:rPr>
          <w:rFonts w:ascii="Arial" w:hAnsi="Arial" w:cs="Arial"/>
          <w:sz w:val="24"/>
          <w:szCs w:val="24"/>
          <w:lang w:eastAsia="ru-RU"/>
        </w:rPr>
        <w:t>Результат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809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документа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почты,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документа,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(уникальному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идентификатору)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личного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кабинета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гражданина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портале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почтовому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адресу,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58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2676" w:rsidRPr="00E90018">
        <w:rPr>
          <w:rFonts w:ascii="Arial" w:hAnsi="Arial" w:cs="Arial"/>
          <w:sz w:val="24"/>
          <w:szCs w:val="24"/>
          <w:lang w:eastAsia="ru-RU"/>
        </w:rPr>
        <w:t>форме.</w:t>
      </w:r>
      <w:proofErr w:type="gramEnd"/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0340E0" w:rsidRDefault="0010226B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E0">
        <w:rPr>
          <w:rFonts w:ascii="Arial" w:hAnsi="Arial" w:cs="Arial"/>
          <w:b/>
          <w:sz w:val="24"/>
          <w:szCs w:val="24"/>
        </w:rPr>
        <w:t>Вариант</w:t>
      </w:r>
      <w:r w:rsidR="00E90018" w:rsidRPr="000340E0">
        <w:rPr>
          <w:rFonts w:ascii="Arial" w:hAnsi="Arial" w:cs="Arial"/>
          <w:b/>
          <w:sz w:val="24"/>
          <w:szCs w:val="24"/>
        </w:rPr>
        <w:t xml:space="preserve"> </w:t>
      </w:r>
      <w:r w:rsidRPr="000340E0">
        <w:rPr>
          <w:rFonts w:ascii="Arial" w:hAnsi="Arial" w:cs="Arial"/>
          <w:b/>
          <w:sz w:val="24"/>
          <w:szCs w:val="24"/>
        </w:rPr>
        <w:t>4</w:t>
      </w:r>
    </w:p>
    <w:p w:rsidR="000B45CF" w:rsidRPr="00E90018" w:rsidRDefault="00B433E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</w:t>
      </w:r>
      <w:r w:rsidR="004107F7" w:rsidRPr="00E90018">
        <w:rPr>
          <w:rFonts w:ascii="Arial" w:hAnsi="Arial" w:cs="Arial"/>
          <w:sz w:val="24"/>
          <w:szCs w:val="24"/>
          <w:lang w:eastAsia="ru-RU"/>
        </w:rPr>
        <w:t>8</w:t>
      </w:r>
      <w:r w:rsidRPr="00E90018">
        <w:rPr>
          <w:rFonts w:ascii="Arial" w:hAnsi="Arial" w:cs="Arial"/>
          <w:sz w:val="24"/>
          <w:szCs w:val="24"/>
          <w:lang w:eastAsia="ru-RU"/>
        </w:rPr>
        <w:t>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Максимальный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44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даты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283864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4107F7" w:rsidRPr="00E90018" w:rsidRDefault="00B433E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7</w:t>
      </w:r>
      <w:r w:rsidR="004107F7" w:rsidRPr="00E90018">
        <w:rPr>
          <w:rFonts w:ascii="Arial" w:hAnsi="Arial" w:cs="Arial"/>
          <w:sz w:val="24"/>
          <w:szCs w:val="24"/>
          <w:lang w:eastAsia="ru-RU"/>
        </w:rPr>
        <w:t>9</w:t>
      </w:r>
      <w:r w:rsidRPr="00E90018">
        <w:rPr>
          <w:rFonts w:ascii="Arial" w:hAnsi="Arial" w:cs="Arial"/>
          <w:sz w:val="24"/>
          <w:szCs w:val="24"/>
          <w:lang w:eastAsia="ru-RU"/>
        </w:rPr>
        <w:t>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являются: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83864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носителе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или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форме).</w:t>
      </w:r>
    </w:p>
    <w:p w:rsidR="00937358" w:rsidRPr="00E90018" w:rsidRDefault="00937358" w:rsidP="00E90018">
      <w:pPr>
        <w:pStyle w:val="afd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Формирование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реестровой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записи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качестве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предусмотрено.</w:t>
      </w:r>
    </w:p>
    <w:p w:rsidR="00E54333" w:rsidRPr="00E90018" w:rsidRDefault="00E54333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содержащий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решение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настоящим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предусмотрен.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процедуры,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настоящим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вариантом: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90056D" w:rsidRPr="00E90018">
        <w:rPr>
          <w:rFonts w:ascii="Arial" w:hAnsi="Arial" w:cs="Arial"/>
          <w:sz w:val="24"/>
          <w:szCs w:val="24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(или)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информации,</w:t>
      </w:r>
      <w:r w:rsidR="00E900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принятие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решения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Услуги;</w:t>
      </w:r>
    </w:p>
    <w:p w:rsidR="000B45CF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340E0" w:rsidRPr="00E90018" w:rsidRDefault="000340E0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Прием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за</w:t>
      </w:r>
      <w:r w:rsidR="0008763C" w:rsidRPr="00E90018">
        <w:rPr>
          <w:rFonts w:ascii="Arial" w:hAnsi="Arial" w:cs="Arial"/>
          <w:b/>
          <w:sz w:val="24"/>
          <w:szCs w:val="24"/>
        </w:rPr>
        <w:t>проса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документов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(или)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информации,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90018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для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08763C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формой,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приложении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№</w:t>
      </w:r>
      <w:r w:rsidR="00E90018" w:rsidRP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lastRenderedPageBreak/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107B6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1107B6" w:rsidRPr="00E90018">
        <w:rPr>
          <w:rFonts w:ascii="Arial" w:hAnsi="Arial" w:cs="Arial"/>
          <w:sz w:val="24"/>
          <w:szCs w:val="24"/>
        </w:rPr>
        <w:t>финансов</w:t>
      </w:r>
      <w:r w:rsidR="004358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почты.</w:t>
      </w:r>
    </w:p>
    <w:p w:rsidR="002A6524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Исчерпывающий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должен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самостоятельно</w:t>
      </w:r>
      <w:r w:rsidR="00152E0B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документы,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подтвержд</w:t>
      </w:r>
      <w:r w:rsidR="006C6B4B" w:rsidRPr="00E90018">
        <w:rPr>
          <w:rFonts w:ascii="Arial" w:hAnsi="Arial" w:cs="Arial"/>
          <w:sz w:val="24"/>
          <w:szCs w:val="24"/>
        </w:rPr>
        <w:t>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C6B4B" w:rsidRPr="00E90018">
        <w:rPr>
          <w:rFonts w:ascii="Arial" w:hAnsi="Arial" w:cs="Arial"/>
          <w:sz w:val="24"/>
          <w:szCs w:val="24"/>
        </w:rPr>
        <w:t>полномочия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C6B4B" w:rsidRPr="00E90018">
        <w:rPr>
          <w:rFonts w:ascii="Arial" w:hAnsi="Arial" w:cs="Arial"/>
          <w:sz w:val="24"/>
          <w:szCs w:val="24"/>
        </w:rPr>
        <w:t>представителя,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54155" w:rsidRPr="00E90018">
        <w:rPr>
          <w:rFonts w:ascii="Arial" w:hAnsi="Arial" w:cs="Arial"/>
          <w:sz w:val="24"/>
          <w:szCs w:val="24"/>
        </w:rPr>
        <w:t>паспорт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54155" w:rsidRPr="00E90018">
        <w:rPr>
          <w:rFonts w:ascii="Arial" w:hAnsi="Arial" w:cs="Arial"/>
          <w:sz w:val="24"/>
          <w:szCs w:val="24"/>
        </w:rPr>
        <w:t>гражданина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54155" w:rsidRPr="00E90018">
        <w:rPr>
          <w:rFonts w:ascii="Arial" w:hAnsi="Arial" w:cs="Arial"/>
          <w:sz w:val="24"/>
          <w:szCs w:val="24"/>
        </w:rPr>
        <w:t>Российской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54155" w:rsidRPr="00E90018">
        <w:rPr>
          <w:rFonts w:ascii="Arial" w:hAnsi="Arial" w:cs="Arial"/>
          <w:sz w:val="24"/>
          <w:szCs w:val="24"/>
        </w:rPr>
        <w:t>Федерации,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доверенность,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подтверждающая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полномочия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представителя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792B76" w:rsidRPr="00E90018">
        <w:rPr>
          <w:rFonts w:ascii="Arial" w:hAnsi="Arial" w:cs="Arial"/>
          <w:sz w:val="24"/>
          <w:szCs w:val="24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92B76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792B76" w:rsidRPr="00E90018">
        <w:rPr>
          <w:rFonts w:ascii="Arial" w:hAnsi="Arial" w:cs="Arial"/>
          <w:sz w:val="24"/>
          <w:szCs w:val="24"/>
        </w:rPr>
        <w:t>финансов</w:t>
      </w:r>
      <w:r w:rsidR="004358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358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предъявление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оригинала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документа;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скан-копия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документа;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почты: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скан-копия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бумажного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документа).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которые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вправе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представить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собственной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инициативе,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Способами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установления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личности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(идентификации)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взаимодействии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являются: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C67F82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C67F82" w:rsidRPr="00E90018">
        <w:rPr>
          <w:rFonts w:ascii="Arial" w:hAnsi="Arial" w:cs="Arial"/>
          <w:sz w:val="24"/>
          <w:szCs w:val="24"/>
        </w:rPr>
        <w:t>финансов</w:t>
      </w:r>
      <w:r w:rsidR="002B74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управление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документ,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удостоверяющий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личность;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требуется.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приеме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D273F1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предусмотрены.</w:t>
      </w:r>
    </w:p>
    <w:p w:rsidR="001029BE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Услуга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предусматривает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возможность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приема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1029B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варианта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выбору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заявителя,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независимо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от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жительства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места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пребывания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почтовой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связи,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29BE" w:rsidRPr="00E90018">
        <w:rPr>
          <w:rFonts w:ascii="Arial" w:hAnsi="Arial" w:cs="Arial"/>
          <w:sz w:val="24"/>
          <w:szCs w:val="24"/>
          <w:lang w:eastAsia="ru-RU"/>
        </w:rPr>
        <w:t>почты.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87.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регистрации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D273F1" w:rsidRPr="00E90018">
        <w:rPr>
          <w:rFonts w:ascii="Arial" w:hAnsi="Arial" w:cs="Arial"/>
          <w:sz w:val="24"/>
          <w:szCs w:val="24"/>
          <w:lang w:eastAsia="ru-RU"/>
        </w:rPr>
        <w:t>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составляет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6923" w:rsidRPr="00E90018">
        <w:rPr>
          <w:rFonts w:ascii="Arial" w:hAnsi="Arial" w:cs="Arial"/>
          <w:sz w:val="24"/>
          <w:szCs w:val="24"/>
          <w:lang w:eastAsia="ru-RU"/>
        </w:rPr>
        <w:t>2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рабочи</w:t>
      </w:r>
      <w:r w:rsidR="00446923" w:rsidRPr="00E90018">
        <w:rPr>
          <w:rFonts w:ascii="Arial" w:hAnsi="Arial" w:cs="Arial"/>
          <w:sz w:val="24"/>
          <w:szCs w:val="24"/>
          <w:lang w:eastAsia="ru-RU"/>
        </w:rPr>
        <w:t>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6923" w:rsidRPr="00E90018">
        <w:rPr>
          <w:rFonts w:ascii="Arial" w:hAnsi="Arial" w:cs="Arial"/>
          <w:sz w:val="24"/>
          <w:szCs w:val="24"/>
          <w:lang w:eastAsia="ru-RU"/>
        </w:rPr>
        <w:t>дня.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t>Принятие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решения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(об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отказе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в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предоставлении)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4A4F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отказывает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наличии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следующих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оснований: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подача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лицом,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уполномоченным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осуществление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действий;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б)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текст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запроса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поддается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прочтению;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нецензурные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либо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оскорбительные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выражения,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угрозы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жизни,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здоровью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имуществу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должностного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лица,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также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членов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его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семьи;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г)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из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невозможно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установить,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какому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именно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запрашиваются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обратился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заявитель,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относятся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36689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</w:p>
    <w:p w:rsidR="000B45CF" w:rsidRPr="00E90018" w:rsidRDefault="004107F7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е)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запросе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содержится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который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ранее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неоднократно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давались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исчерпывающие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ответы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существу,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этом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приводятся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дополнительные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доводы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обстоятельства.</w:t>
      </w:r>
    </w:p>
    <w:p w:rsidR="000B45CF" w:rsidRPr="00E90018" w:rsidRDefault="004107F7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89.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40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694CCE" w:rsidRPr="00E90018">
        <w:rPr>
          <w:rFonts w:ascii="Arial" w:hAnsi="Arial" w:cs="Arial"/>
          <w:sz w:val="24"/>
          <w:szCs w:val="24"/>
        </w:rPr>
        <w:t>.</w:t>
      </w:r>
    </w:p>
    <w:p w:rsidR="000D3C0E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Принятие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об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отказе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10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рабочих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финансовым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управлением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всех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сведений,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необходимых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для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3C0E" w:rsidRPr="00E90018">
        <w:rPr>
          <w:rFonts w:ascii="Arial" w:hAnsi="Arial" w:cs="Arial"/>
          <w:sz w:val="24"/>
          <w:szCs w:val="24"/>
          <w:lang w:eastAsia="ru-RU"/>
        </w:rPr>
        <w:t>решения.</w:t>
      </w:r>
    </w:p>
    <w:p w:rsidR="000340E0" w:rsidRPr="00E90018" w:rsidRDefault="000340E0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0340E0" w:rsidRDefault="00694CCE" w:rsidP="000340E0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</w:rPr>
        <w:lastRenderedPageBreak/>
        <w:t>Предоставление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результата</w:t>
      </w:r>
      <w:r w:rsidR="00E90018">
        <w:rPr>
          <w:rFonts w:ascii="Arial" w:hAnsi="Arial" w:cs="Arial"/>
          <w:b/>
          <w:sz w:val="24"/>
          <w:szCs w:val="24"/>
        </w:rPr>
        <w:t xml:space="preserve"> </w:t>
      </w:r>
      <w:r w:rsidRPr="00E90018">
        <w:rPr>
          <w:rFonts w:ascii="Arial" w:hAnsi="Arial" w:cs="Arial"/>
          <w:b/>
          <w:sz w:val="24"/>
          <w:szCs w:val="24"/>
        </w:rPr>
        <w:t>Услуги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91.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Способы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получения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результата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:</w:t>
      </w:r>
    </w:p>
    <w:p w:rsidR="000B45CF" w:rsidRPr="00E90018" w:rsidRDefault="00BB0FCA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а)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DB2915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DB2915" w:rsidRPr="00E90018">
        <w:rPr>
          <w:rFonts w:ascii="Arial" w:hAnsi="Arial" w:cs="Arial"/>
          <w:sz w:val="24"/>
          <w:szCs w:val="24"/>
        </w:rPr>
        <w:t>финансов</w:t>
      </w:r>
      <w:r w:rsidR="002B74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письменное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разъяснение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DB2915"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сборах;</w:t>
      </w:r>
      <w:proofErr w:type="gramEnd"/>
    </w:p>
    <w:p w:rsidR="000B45CF" w:rsidRPr="00E90018" w:rsidRDefault="00BB0FCA" w:rsidP="00E90018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б)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личном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обращении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DB2915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DB2915" w:rsidRPr="00E90018">
        <w:rPr>
          <w:rFonts w:ascii="Arial" w:hAnsi="Arial" w:cs="Arial"/>
          <w:sz w:val="24"/>
          <w:szCs w:val="24"/>
        </w:rPr>
        <w:t>финансов</w:t>
      </w:r>
      <w:r w:rsidR="002B74CA" w:rsidRPr="00E90018">
        <w:rPr>
          <w:rFonts w:ascii="Arial" w:hAnsi="Arial" w:cs="Arial"/>
          <w:sz w:val="24"/>
          <w:szCs w:val="24"/>
        </w:rPr>
        <w:t>ое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B74CA" w:rsidRPr="00E90018">
        <w:rPr>
          <w:rFonts w:ascii="Arial" w:hAnsi="Arial" w:cs="Arial"/>
          <w:sz w:val="24"/>
          <w:szCs w:val="24"/>
        </w:rPr>
        <w:t>управление</w:t>
      </w:r>
      <w:r w:rsidR="00694CCE" w:rsidRPr="00E90018">
        <w:rPr>
          <w:rFonts w:ascii="Arial" w:hAnsi="Arial" w:cs="Arial"/>
          <w:sz w:val="24"/>
          <w:szCs w:val="24"/>
        </w:rPr>
        <w:t>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почтовой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связи,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уведомление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отказе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Услуги.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92.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результата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срок,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превышающий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2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рабочих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дней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дня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BB0FCA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93.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E6809" w:rsidRPr="00E90018">
        <w:rPr>
          <w:rFonts w:ascii="Arial" w:hAnsi="Arial" w:cs="Arial"/>
          <w:sz w:val="24"/>
          <w:szCs w:val="24"/>
          <w:lang w:eastAsia="ru-RU"/>
        </w:rPr>
        <w:t>Результат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809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направляется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заявителю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документа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электронной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почты,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электронного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документа,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адресу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(уникальному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идентификатору)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личного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кабинета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гражданина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Едином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портале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при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почтовому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адресу,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указанному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запросе,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поступившем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финансов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ое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4CA" w:rsidRPr="00E90018">
        <w:rPr>
          <w:rFonts w:ascii="Arial" w:hAnsi="Arial" w:cs="Arial"/>
          <w:sz w:val="24"/>
          <w:szCs w:val="24"/>
          <w:lang w:eastAsia="ru-RU"/>
        </w:rPr>
        <w:t>управление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письменной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76C4" w:rsidRPr="00E90018">
        <w:rPr>
          <w:rFonts w:ascii="Arial" w:hAnsi="Arial" w:cs="Arial"/>
          <w:sz w:val="24"/>
          <w:szCs w:val="24"/>
          <w:lang w:eastAsia="ru-RU"/>
        </w:rPr>
        <w:t>форме.</w:t>
      </w:r>
      <w:proofErr w:type="gramEnd"/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b/>
          <w:bCs/>
          <w:sz w:val="24"/>
          <w:szCs w:val="24"/>
          <w:lang w:val="en-US" w:eastAsia="ru-RU"/>
        </w:rPr>
        <w:t>IV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Формы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контроля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исполнением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регламента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осуществления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текущего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контроля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соблюдением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исполнением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ответственными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должностными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лицами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положений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регламента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нормативных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правовых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актов,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устанавливающих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требования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предоставлению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принятием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ими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решений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94.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Текущий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контроль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соблюдением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исполнением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ответственными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должностными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лицами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28F1" w:rsidRPr="00E90018">
        <w:rPr>
          <w:rFonts w:ascii="Arial" w:hAnsi="Arial" w:cs="Arial"/>
          <w:sz w:val="24"/>
          <w:szCs w:val="24"/>
          <w:lang w:eastAsia="ru-RU"/>
        </w:rPr>
        <w:t>финансового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28F1" w:rsidRPr="00E90018">
        <w:rPr>
          <w:rFonts w:ascii="Arial" w:hAnsi="Arial" w:cs="Arial"/>
          <w:sz w:val="24"/>
          <w:szCs w:val="24"/>
          <w:lang w:eastAsia="ru-RU"/>
        </w:rPr>
        <w:t>управления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28F1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нормативных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правовых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актов,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устанавливающих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требования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принятием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6D3D" w:rsidRPr="00E90018">
        <w:rPr>
          <w:rFonts w:ascii="Arial" w:hAnsi="Arial" w:cs="Arial"/>
          <w:sz w:val="24"/>
          <w:szCs w:val="24"/>
          <w:lang w:eastAsia="ru-RU"/>
        </w:rPr>
        <w:t>начальником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28F1" w:rsidRPr="00E90018">
        <w:rPr>
          <w:rFonts w:ascii="Arial" w:hAnsi="Arial" w:cs="Arial"/>
          <w:sz w:val="24"/>
          <w:szCs w:val="24"/>
          <w:lang w:eastAsia="ru-RU"/>
        </w:rPr>
        <w:t>финансового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328F1" w:rsidRPr="00E90018">
        <w:rPr>
          <w:rFonts w:ascii="Arial" w:hAnsi="Arial" w:cs="Arial"/>
          <w:sz w:val="24"/>
          <w:szCs w:val="24"/>
          <w:lang w:eastAsia="ru-RU"/>
        </w:rPr>
        <w:t>управления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(заместителем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206D3D" w:rsidRPr="00E90018">
        <w:rPr>
          <w:rFonts w:ascii="Arial" w:hAnsi="Arial" w:cs="Arial"/>
          <w:sz w:val="24"/>
          <w:szCs w:val="24"/>
        </w:rPr>
        <w:t>начальника</w:t>
      </w:r>
      <w:r w:rsidR="00694CCE" w:rsidRPr="00E90018">
        <w:rPr>
          <w:rFonts w:ascii="Arial" w:hAnsi="Arial" w:cs="Arial"/>
          <w:sz w:val="24"/>
          <w:szCs w:val="24"/>
        </w:rPr>
        <w:t>)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BB0FCA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95.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Текущий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контроль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проведения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плановых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внеплановых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проверок.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периодичность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осуществления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плановых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внеплановых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проверок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полноты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качества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том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числе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формы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контроля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</w:t>
      </w:r>
      <w:proofErr w:type="gramEnd"/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полнотой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качеством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96.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Плановые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проверки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проводятся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ежегодно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утверждаемого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плана,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внеплановые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–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основании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жалоб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заявителей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решения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действия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(бездействие)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должностных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лиц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решению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лиц,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ответственных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проведение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проверок.</w:t>
      </w:r>
    </w:p>
    <w:p w:rsidR="00BB0FCA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97.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Проверки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проводятся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315" w:rsidRPr="00E90018">
        <w:rPr>
          <w:rFonts w:ascii="Arial" w:hAnsi="Arial" w:cs="Arial"/>
          <w:sz w:val="24"/>
          <w:szCs w:val="24"/>
          <w:lang w:eastAsia="ru-RU"/>
        </w:rPr>
        <w:t>уполномоченными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315" w:rsidRPr="00E90018">
        <w:rPr>
          <w:rFonts w:ascii="Arial" w:hAnsi="Arial" w:cs="Arial"/>
          <w:sz w:val="24"/>
          <w:szCs w:val="24"/>
          <w:lang w:eastAsia="ru-RU"/>
        </w:rPr>
        <w:t>лицами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315" w:rsidRPr="00E90018">
        <w:rPr>
          <w:rFonts w:ascii="Arial" w:hAnsi="Arial" w:cs="Arial"/>
          <w:sz w:val="24"/>
          <w:szCs w:val="24"/>
          <w:lang w:eastAsia="ru-RU"/>
        </w:rPr>
        <w:t>финансового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7315" w:rsidRPr="00E90018">
        <w:rPr>
          <w:rFonts w:ascii="Arial" w:hAnsi="Arial" w:cs="Arial"/>
          <w:sz w:val="24"/>
          <w:szCs w:val="24"/>
          <w:lang w:eastAsia="ru-RU"/>
        </w:rPr>
        <w:t>управления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B45CF" w:rsidRPr="00E90018" w:rsidRDefault="00694CCE" w:rsidP="00E90018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Ответственность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должностных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лиц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органа,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предоставляющего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Услугу,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решения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действия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(бездействие),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принимаемые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(осуществляемые)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ими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ходе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</w:t>
      </w:r>
    </w:p>
    <w:p w:rsidR="000B45CF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98.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Нарушившие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требования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настоящего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Административного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регламента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должностные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лица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несут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законодательством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Российской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Федерации.</w:t>
      </w:r>
    </w:p>
    <w:p w:rsidR="00DC3ACD" w:rsidRPr="00E90018" w:rsidRDefault="00DC3ACD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DC3ACD" w:rsidRDefault="00694CCE" w:rsidP="00DC3ACD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Положения,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характеризующие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требования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порядку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формам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контроля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</w:t>
      </w:r>
      <w:proofErr w:type="gramEnd"/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предоставлением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том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числе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стороны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граждан,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объединений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организаций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99.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Контроль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предоставлением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том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числе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стороны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граждан,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их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объединений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организаций,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ими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актуальной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достоверной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порядке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возможности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досудебного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рассмотрения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обращений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(жалоб)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процессе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получения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Услуги.</w:t>
      </w:r>
    </w:p>
    <w:p w:rsidR="00832615" w:rsidRPr="00E90018" w:rsidRDefault="00832615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5CF" w:rsidRPr="00DC3ACD" w:rsidRDefault="00694CCE" w:rsidP="00DC3ACD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C3ACD">
        <w:rPr>
          <w:rFonts w:ascii="Arial" w:hAnsi="Arial" w:cs="Arial"/>
          <w:b/>
          <w:bCs/>
          <w:sz w:val="24"/>
          <w:szCs w:val="24"/>
          <w:lang w:eastAsia="ru-RU"/>
        </w:rPr>
        <w:t>V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Досудебный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(внесудебный)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обжалования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решений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действий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(бездействия)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органа,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предоставляющего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Услугу,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организаций,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указанных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части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1.1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статьи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16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Федерального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закона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«Об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организации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государственных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муниципальных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услуг»,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должностных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лиц,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государственных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или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муниципальных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служащих,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работников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100.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Информирование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заявителей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порядке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досудебного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(внесудебного)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обжалования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посредством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размещения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информации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информационных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стендах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местах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предоставления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Услуги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.</w:t>
      </w:r>
    </w:p>
    <w:p w:rsidR="000B45CF" w:rsidRPr="00E90018" w:rsidRDefault="00BB0FCA" w:rsidP="00E90018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101.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Жалобы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94CCE" w:rsidRPr="00E90018">
        <w:rPr>
          <w:rFonts w:ascii="Arial" w:hAnsi="Arial" w:cs="Arial"/>
          <w:sz w:val="24"/>
          <w:szCs w:val="24"/>
          <w:lang w:eastAsia="ru-RU"/>
        </w:rPr>
        <w:t>электронных</w:t>
      </w:r>
      <w:proofErr w:type="gramEnd"/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  <w:lang w:eastAsia="ru-RU"/>
        </w:rPr>
        <w:t>направляются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посредством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694CCE" w:rsidRPr="00E90018">
        <w:rPr>
          <w:rFonts w:ascii="Arial" w:hAnsi="Arial" w:cs="Arial"/>
          <w:sz w:val="24"/>
          <w:szCs w:val="24"/>
        </w:rPr>
        <w:t>почты.</w:t>
      </w:r>
    </w:p>
    <w:p w:rsidR="000B45CF" w:rsidRPr="00E90018" w:rsidRDefault="00694CCE" w:rsidP="00E90018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Жалобы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форме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документов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бумажном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носителе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направляются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путем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направления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почтового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отправления,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личный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прием.</w:t>
      </w:r>
    </w:p>
    <w:p w:rsidR="00BE7005" w:rsidRPr="00E90018" w:rsidRDefault="00BE7005" w:rsidP="00E90018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7005" w:rsidRPr="00E90018" w:rsidRDefault="00BE7005" w:rsidP="00E90018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___________________________________</w:t>
      </w:r>
    </w:p>
    <w:p w:rsidR="000B45CF" w:rsidRPr="00E90018" w:rsidRDefault="00694CCE" w:rsidP="00E90018">
      <w:pPr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br w:type="page"/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4E4EC1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665065" w:rsidRPr="00E90018" w:rsidRDefault="00665065" w:rsidP="00E90018">
      <w:pPr>
        <w:pStyle w:val="aff"/>
        <w:ind w:left="6237"/>
        <w:jc w:val="center"/>
        <w:outlineLvl w:val="0"/>
        <w:rPr>
          <w:rFonts w:ascii="Arial" w:hAnsi="Arial" w:cs="Arial"/>
          <w:sz w:val="24"/>
          <w:szCs w:val="24"/>
        </w:rPr>
      </w:pPr>
    </w:p>
    <w:p w:rsidR="000B45CF" w:rsidRPr="00E90018" w:rsidRDefault="000B45CF" w:rsidP="00E90018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45CF" w:rsidRDefault="00694CCE" w:rsidP="00E9001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общих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признаков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заявителей,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также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комбинации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значений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признаков,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каждая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из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которых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соответствует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одному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варианту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bCs/>
          <w:sz w:val="24"/>
          <w:szCs w:val="24"/>
          <w:lang w:eastAsia="ru-RU"/>
        </w:rPr>
        <w:t>Услуги</w:t>
      </w:r>
    </w:p>
    <w:p w:rsidR="00D1597D" w:rsidRPr="00E90018" w:rsidRDefault="00D1597D" w:rsidP="00E9001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E3946" w:rsidRPr="00E90018" w:rsidRDefault="004E3946" w:rsidP="00E90018">
      <w:pPr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Таблица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</w:t>
      </w:r>
    </w:p>
    <w:p w:rsidR="004E3946" w:rsidRPr="00E90018" w:rsidRDefault="00694CCE" w:rsidP="00E90018">
      <w:pPr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  <w:lang w:eastAsia="ru-RU"/>
        </w:rPr>
        <w:t>Круг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заявителей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в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соответствии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с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вариантами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предоставления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Услуги</w:t>
      </w:r>
    </w:p>
    <w:tbl>
      <w:tblPr>
        <w:tblStyle w:val="30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930"/>
      </w:tblGrid>
      <w:tr w:rsidR="000B45CF" w:rsidRPr="00E90018" w:rsidTr="00D1597D">
        <w:trPr>
          <w:trHeight w:val="567"/>
        </w:trPr>
        <w:tc>
          <w:tcPr>
            <w:tcW w:w="1389" w:type="dxa"/>
            <w:vAlign w:val="center"/>
          </w:tcPr>
          <w:p w:rsidR="000B45CF" w:rsidRPr="00E90018" w:rsidRDefault="00694CCE" w:rsidP="00E90018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8930" w:type="dxa"/>
            <w:vAlign w:val="center"/>
          </w:tcPr>
          <w:p w:rsidR="000B45CF" w:rsidRPr="00E90018" w:rsidRDefault="00694CCE" w:rsidP="00E90018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Комбинация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значений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признаков</w:t>
            </w:r>
          </w:p>
        </w:tc>
      </w:tr>
      <w:tr w:rsidR="000B45CF" w:rsidRPr="00E90018" w:rsidTr="00D1597D">
        <w:trPr>
          <w:trHeight w:val="426"/>
        </w:trPr>
        <w:tc>
          <w:tcPr>
            <w:tcW w:w="10319" w:type="dxa"/>
            <w:gridSpan w:val="2"/>
            <w:vAlign w:val="center"/>
          </w:tcPr>
          <w:p w:rsidR="000B45CF" w:rsidRPr="00E90018" w:rsidRDefault="00694CCE" w:rsidP="00E90018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Результат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Услуги,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за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которым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обращается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заявитель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0B45CF" w:rsidRPr="00E90018" w:rsidTr="00D1597D">
        <w:trPr>
          <w:trHeight w:val="435"/>
        </w:trPr>
        <w:tc>
          <w:tcPr>
            <w:tcW w:w="1389" w:type="dxa"/>
            <w:vAlign w:val="center"/>
          </w:tcPr>
          <w:p w:rsidR="000B45CF" w:rsidRPr="00E90018" w:rsidRDefault="000B45CF" w:rsidP="00E9001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B45CF" w:rsidRPr="00E90018" w:rsidRDefault="00694CCE" w:rsidP="00E90018">
            <w:pPr>
              <w:keepNext/>
              <w:keepLines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90018">
              <w:rPr>
                <w:rFonts w:ascii="Arial" w:hAnsi="Arial" w:cs="Arial"/>
                <w:bCs/>
                <w:sz w:val="24"/>
                <w:szCs w:val="24"/>
                <w:lang w:val="en-US"/>
              </w:rPr>
              <w:t>Физическое</w:t>
            </w:r>
            <w:proofErr w:type="spellEnd"/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E90018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обратился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лично</w:t>
            </w:r>
          </w:p>
        </w:tc>
      </w:tr>
      <w:tr w:rsidR="000B45CF" w:rsidRPr="00E90018" w:rsidTr="00D1597D">
        <w:trPr>
          <w:trHeight w:val="435"/>
        </w:trPr>
        <w:tc>
          <w:tcPr>
            <w:tcW w:w="1389" w:type="dxa"/>
            <w:vAlign w:val="center"/>
          </w:tcPr>
          <w:p w:rsidR="000B45CF" w:rsidRPr="00E90018" w:rsidRDefault="000B45CF" w:rsidP="00E9001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B45CF" w:rsidRPr="00E90018" w:rsidRDefault="00694CCE" w:rsidP="00E90018">
            <w:pPr>
              <w:keepNext/>
              <w:keepLines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018">
              <w:rPr>
                <w:rFonts w:ascii="Arial" w:hAnsi="Arial" w:cs="Arial"/>
                <w:bCs/>
                <w:sz w:val="24"/>
                <w:szCs w:val="24"/>
              </w:rPr>
              <w:t>Физическое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лицо,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уполномоченный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представитель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доверенности</w:t>
            </w:r>
          </w:p>
        </w:tc>
      </w:tr>
      <w:tr w:rsidR="000B45CF" w:rsidRPr="00E90018" w:rsidTr="00D1597D">
        <w:trPr>
          <w:trHeight w:val="435"/>
        </w:trPr>
        <w:tc>
          <w:tcPr>
            <w:tcW w:w="1389" w:type="dxa"/>
            <w:vAlign w:val="center"/>
          </w:tcPr>
          <w:p w:rsidR="000B45CF" w:rsidRPr="00E90018" w:rsidRDefault="000B45CF" w:rsidP="00E9001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B45CF" w:rsidRPr="00E90018" w:rsidRDefault="00694CCE" w:rsidP="00E90018">
            <w:pPr>
              <w:keepNext/>
              <w:keepLines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90018">
              <w:rPr>
                <w:rFonts w:ascii="Arial" w:hAnsi="Arial" w:cs="Arial"/>
                <w:bCs/>
                <w:sz w:val="24"/>
                <w:szCs w:val="24"/>
                <w:lang w:val="en-US"/>
              </w:rPr>
              <w:t>Юридическое</w:t>
            </w:r>
            <w:proofErr w:type="spellEnd"/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bCs/>
                <w:sz w:val="24"/>
                <w:szCs w:val="24"/>
                <w:lang w:val="en-US"/>
              </w:rPr>
              <w:t>лицо</w:t>
            </w:r>
            <w:proofErr w:type="spellEnd"/>
            <w:r w:rsidRPr="00E90018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обратился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лично</w:t>
            </w:r>
          </w:p>
        </w:tc>
      </w:tr>
      <w:tr w:rsidR="000B45CF" w:rsidRPr="00E90018" w:rsidTr="00D1597D">
        <w:trPr>
          <w:trHeight w:val="435"/>
        </w:trPr>
        <w:tc>
          <w:tcPr>
            <w:tcW w:w="1389" w:type="dxa"/>
            <w:vAlign w:val="center"/>
          </w:tcPr>
          <w:p w:rsidR="000B45CF" w:rsidRPr="00E90018" w:rsidRDefault="000B45CF" w:rsidP="00E90018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B45CF" w:rsidRPr="00E90018" w:rsidRDefault="00694CCE" w:rsidP="00E90018">
            <w:pPr>
              <w:keepNext/>
              <w:keepLines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018">
              <w:rPr>
                <w:rFonts w:ascii="Arial" w:hAnsi="Arial" w:cs="Arial"/>
                <w:bCs/>
                <w:sz w:val="24"/>
                <w:szCs w:val="24"/>
              </w:rPr>
              <w:t>Юридическое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лицо,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уполномоченный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представитель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="00E900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Cs/>
                <w:sz w:val="24"/>
                <w:szCs w:val="24"/>
              </w:rPr>
              <w:t>доверенности</w:t>
            </w:r>
          </w:p>
        </w:tc>
      </w:tr>
    </w:tbl>
    <w:p w:rsidR="000B45CF" w:rsidRPr="00E90018" w:rsidRDefault="000B45CF" w:rsidP="00E90018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324D" w:rsidRPr="00E90018" w:rsidRDefault="00694CCE" w:rsidP="00E90018">
      <w:pPr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E90018">
        <w:rPr>
          <w:rFonts w:ascii="Arial" w:hAnsi="Arial" w:cs="Arial"/>
          <w:sz w:val="24"/>
          <w:szCs w:val="24"/>
          <w:lang w:eastAsia="ru-RU"/>
        </w:rPr>
        <w:t>Таблица</w:t>
      </w:r>
      <w:r w:rsidR="00E900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sz w:val="24"/>
          <w:szCs w:val="24"/>
          <w:lang w:eastAsia="ru-RU"/>
        </w:rPr>
        <w:t>2</w:t>
      </w:r>
    </w:p>
    <w:p w:rsidR="0088324D" w:rsidRPr="00E90018" w:rsidRDefault="00694CCE" w:rsidP="00E9001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90018">
        <w:rPr>
          <w:rFonts w:ascii="Arial" w:hAnsi="Arial" w:cs="Arial"/>
          <w:b/>
          <w:sz w:val="24"/>
          <w:szCs w:val="24"/>
          <w:lang w:eastAsia="ru-RU"/>
        </w:rPr>
        <w:t>Перечень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общих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признаков</w:t>
      </w:r>
      <w:r w:rsidR="00E900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018">
        <w:rPr>
          <w:rFonts w:ascii="Arial" w:hAnsi="Arial" w:cs="Arial"/>
          <w:b/>
          <w:sz w:val="24"/>
          <w:szCs w:val="24"/>
          <w:lang w:eastAsia="ru-RU"/>
        </w:rPr>
        <w:t>заявителей</w:t>
      </w: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6210"/>
      </w:tblGrid>
      <w:tr w:rsidR="000B45CF" w:rsidRPr="00E90018" w:rsidTr="00D1597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E900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E900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Признак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E900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Значения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признака</w:t>
            </w:r>
            <w:r w:rsid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01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</w:p>
        </w:tc>
      </w:tr>
      <w:tr w:rsidR="000B45CF" w:rsidRPr="00E90018" w:rsidTr="00D1597D">
        <w:trPr>
          <w:trHeight w:val="339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D1597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018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  <w:r w:rsidR="00D159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  <w:r w:rsidRPr="00E90018">
              <w:rPr>
                <w:rFonts w:ascii="Arial" w:hAnsi="Arial" w:cs="Arial"/>
                <w:b/>
                <w:iCs/>
                <w:sz w:val="24"/>
                <w:szCs w:val="24"/>
                <w:lang w:val="en-US" w:eastAsia="ru-RU"/>
              </w:rPr>
              <w:t>«</w:t>
            </w:r>
            <w:r w:rsidRPr="00E90018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</w:tc>
      </w:tr>
      <w:tr w:rsidR="000B45CF" w:rsidRPr="00E90018" w:rsidTr="00D159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0B45CF" w:rsidP="00E90018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E90018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Категория</w:t>
            </w:r>
            <w:proofErr w:type="spellEnd"/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5CF" w:rsidRPr="00E90018" w:rsidRDefault="00694CCE" w:rsidP="00E900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E900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Физическое</w:t>
            </w:r>
            <w:proofErr w:type="spellEnd"/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лицо</w:t>
            </w:r>
            <w:proofErr w:type="spellEnd"/>
            <w:r w:rsidRPr="00E900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45CF" w:rsidRPr="00E90018" w:rsidRDefault="00694CCE" w:rsidP="00E900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  <w:r w:rsidR="00E900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Юридическое</w:t>
            </w:r>
            <w:proofErr w:type="spellEnd"/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018">
              <w:rPr>
                <w:rFonts w:ascii="Arial" w:hAnsi="Arial" w:cs="Arial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0B45CF" w:rsidRPr="00E90018" w:rsidTr="00D159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0B45CF" w:rsidP="00E90018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5CF" w:rsidRPr="00E90018" w:rsidRDefault="00694CCE" w:rsidP="00E90018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лично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или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через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представителя?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5CF" w:rsidRPr="00E90018" w:rsidRDefault="00694CCE" w:rsidP="00E900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sz w:val="24"/>
                <w:szCs w:val="24"/>
              </w:rPr>
              <w:t>1.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лично.</w:t>
            </w:r>
          </w:p>
          <w:p w:rsidR="000B45CF" w:rsidRPr="00E90018" w:rsidRDefault="00694CCE" w:rsidP="00E900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90018">
              <w:rPr>
                <w:rFonts w:ascii="Arial" w:hAnsi="Arial" w:cs="Arial"/>
                <w:sz w:val="24"/>
                <w:szCs w:val="24"/>
              </w:rPr>
              <w:t>2.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по</w:t>
            </w:r>
            <w:r w:rsidR="00E90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</w:tbl>
    <w:p w:rsidR="008427DE" w:rsidRPr="00E90018" w:rsidRDefault="008427DE" w:rsidP="00E90018">
      <w:pPr>
        <w:pStyle w:val="aff"/>
        <w:ind w:left="6237"/>
        <w:jc w:val="center"/>
        <w:outlineLvl w:val="0"/>
        <w:rPr>
          <w:rFonts w:ascii="Arial" w:hAnsi="Arial" w:cs="Arial"/>
          <w:sz w:val="24"/>
          <w:szCs w:val="24"/>
        </w:rPr>
      </w:pPr>
    </w:p>
    <w:p w:rsidR="008427DE" w:rsidRPr="00E90018" w:rsidRDefault="00BE7005" w:rsidP="00E90018">
      <w:pPr>
        <w:pStyle w:val="aff"/>
        <w:jc w:val="center"/>
        <w:outlineLvl w:val="0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</w:t>
      </w:r>
    </w:p>
    <w:p w:rsidR="008427DE" w:rsidRPr="00E90018" w:rsidRDefault="008427DE" w:rsidP="00E90018">
      <w:pPr>
        <w:pStyle w:val="aff"/>
        <w:ind w:left="6237"/>
        <w:jc w:val="center"/>
        <w:outlineLvl w:val="0"/>
        <w:rPr>
          <w:rFonts w:ascii="Arial" w:hAnsi="Arial" w:cs="Arial"/>
          <w:sz w:val="24"/>
          <w:szCs w:val="24"/>
        </w:rPr>
      </w:pPr>
    </w:p>
    <w:p w:rsidR="00041840" w:rsidRPr="00E90018" w:rsidRDefault="00041840" w:rsidP="00E90018">
      <w:pPr>
        <w:pStyle w:val="aff"/>
        <w:ind w:left="6237"/>
        <w:jc w:val="center"/>
        <w:outlineLvl w:val="0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№2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административному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lastRenderedPageBreak/>
        <w:t>Кимовского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0B45CF" w:rsidRPr="00E90018" w:rsidRDefault="000B45CF" w:rsidP="00E90018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варианту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1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Начальнику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0B45CF" w:rsidRPr="00E90018" w:rsidRDefault="00694CCE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За</w:t>
      </w:r>
      <w:r w:rsidR="00591AB4" w:rsidRPr="00E90018">
        <w:rPr>
          <w:rFonts w:ascii="Arial" w:hAnsi="Arial" w:cs="Arial"/>
          <w:sz w:val="24"/>
          <w:szCs w:val="24"/>
        </w:rPr>
        <w:t>прос</w:t>
      </w:r>
    </w:p>
    <w:p w:rsidR="00F72F50" w:rsidRPr="00E90018" w:rsidRDefault="00694CCE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72F50"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4C44C7" w:rsidRPr="004E4EC1" w:rsidRDefault="00BB0FCA" w:rsidP="004E4EC1">
      <w:pPr>
        <w:jc w:val="center"/>
        <w:rPr>
          <w:rFonts w:ascii="Arial" w:hAnsi="Arial" w:cs="Arial"/>
          <w:szCs w:val="20"/>
        </w:rPr>
      </w:pPr>
      <w:proofErr w:type="gramStart"/>
      <w:r w:rsidRPr="00E90018">
        <w:rPr>
          <w:rFonts w:ascii="Arial" w:hAnsi="Arial" w:cs="Arial"/>
          <w:sz w:val="24"/>
          <w:szCs w:val="24"/>
        </w:rPr>
        <w:t>От</w:t>
      </w:r>
      <w:proofErr w:type="gramEnd"/>
      <w:r w:rsidR="004C44C7" w:rsidRPr="00E90018">
        <w:rPr>
          <w:rFonts w:ascii="Arial" w:hAnsi="Arial" w:cs="Arial"/>
          <w:sz w:val="24"/>
          <w:szCs w:val="24"/>
        </w:rPr>
        <w:t>_________________________________________________________________________,</w:t>
      </w:r>
      <w:r w:rsidR="00D1597D">
        <w:rPr>
          <w:rFonts w:ascii="Arial" w:hAnsi="Arial" w:cs="Arial"/>
          <w:sz w:val="24"/>
          <w:szCs w:val="24"/>
        </w:rPr>
        <w:t xml:space="preserve"> </w:t>
      </w:r>
      <w:r w:rsidR="004C44C7" w:rsidRPr="004E4EC1">
        <w:rPr>
          <w:rFonts w:ascii="Arial" w:hAnsi="Arial" w:cs="Arial"/>
          <w:szCs w:val="20"/>
        </w:rPr>
        <w:t>(указывается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полностью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фамилия,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имя,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отчество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(последнее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указывается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при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4C44C7" w:rsidRPr="004E4EC1">
        <w:rPr>
          <w:rFonts w:ascii="Arial" w:hAnsi="Arial" w:cs="Arial"/>
          <w:szCs w:val="20"/>
        </w:rPr>
        <w:t>наличии)</w:t>
      </w:r>
      <w:r w:rsidR="00F91CBF" w:rsidRPr="004E4EC1">
        <w:rPr>
          <w:rFonts w:ascii="Arial" w:hAnsi="Arial" w:cs="Arial"/>
          <w:szCs w:val="20"/>
        </w:rPr>
        <w:t>)</w:t>
      </w:r>
    </w:p>
    <w:p w:rsidR="004C44C7" w:rsidRPr="00E90018" w:rsidRDefault="004C44C7" w:rsidP="004E4EC1">
      <w:pPr>
        <w:tabs>
          <w:tab w:val="left" w:pos="576"/>
          <w:tab w:val="right" w:pos="10205"/>
        </w:tabs>
        <w:jc w:val="center"/>
        <w:rPr>
          <w:rFonts w:ascii="Arial" w:hAnsi="Arial" w:cs="Arial"/>
          <w:sz w:val="24"/>
          <w:szCs w:val="24"/>
        </w:rPr>
      </w:pPr>
      <w:r w:rsidRPr="004E4EC1">
        <w:rPr>
          <w:rFonts w:ascii="Arial" w:hAnsi="Arial" w:cs="Arial"/>
          <w:szCs w:val="20"/>
        </w:rPr>
        <w:t>проживающи</w:t>
      </w:r>
      <w:proofErr w:type="gramStart"/>
      <w:r w:rsidRPr="004E4EC1">
        <w:rPr>
          <w:rFonts w:ascii="Arial" w:hAnsi="Arial" w:cs="Arial"/>
          <w:szCs w:val="20"/>
        </w:rPr>
        <w:t>й(</w:t>
      </w:r>
      <w:proofErr w:type="spellStart"/>
      <w:proofErr w:type="gramEnd"/>
      <w:r w:rsidRPr="004E4EC1">
        <w:rPr>
          <w:rFonts w:ascii="Arial" w:hAnsi="Arial" w:cs="Arial"/>
          <w:szCs w:val="20"/>
        </w:rPr>
        <w:t>ая</w:t>
      </w:r>
      <w:proofErr w:type="spellEnd"/>
      <w:r w:rsidRPr="004E4EC1">
        <w:rPr>
          <w:rFonts w:ascii="Arial" w:hAnsi="Arial" w:cs="Arial"/>
          <w:szCs w:val="20"/>
        </w:rPr>
        <w:t>)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BE270E" w:rsidRPr="004E4EC1">
        <w:rPr>
          <w:rFonts w:ascii="Arial" w:hAnsi="Arial" w:cs="Arial"/>
          <w:szCs w:val="20"/>
        </w:rPr>
        <w:t>п</w:t>
      </w:r>
      <w:r w:rsidRPr="004E4EC1">
        <w:rPr>
          <w:rFonts w:ascii="Arial" w:hAnsi="Arial" w:cs="Arial"/>
          <w:szCs w:val="20"/>
        </w:rPr>
        <w:t>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адресу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E270E" w:rsidRPr="00E90018">
        <w:rPr>
          <w:rFonts w:ascii="Arial" w:hAnsi="Arial" w:cs="Arial"/>
          <w:sz w:val="24"/>
          <w:szCs w:val="24"/>
        </w:rPr>
        <w:t>__________</w:t>
      </w:r>
      <w:r w:rsidRPr="00E90018">
        <w:rPr>
          <w:rFonts w:ascii="Arial" w:hAnsi="Arial" w:cs="Arial"/>
          <w:sz w:val="24"/>
          <w:szCs w:val="24"/>
        </w:rPr>
        <w:t>______________________</w:t>
      </w:r>
      <w:r w:rsidR="00D1597D" w:rsidRPr="00E90018">
        <w:rPr>
          <w:rFonts w:ascii="Arial" w:hAnsi="Arial" w:cs="Arial"/>
          <w:sz w:val="24"/>
          <w:szCs w:val="24"/>
        </w:rPr>
        <w:t>________________________</w:t>
      </w:r>
      <w:r w:rsidRPr="00E90018">
        <w:rPr>
          <w:rFonts w:ascii="Arial" w:hAnsi="Arial" w:cs="Arial"/>
          <w:sz w:val="24"/>
          <w:szCs w:val="24"/>
        </w:rPr>
        <w:t>___________________</w:t>
      </w:r>
      <w:r w:rsidR="0068284C" w:rsidRPr="00E90018">
        <w:rPr>
          <w:rFonts w:ascii="Arial" w:hAnsi="Arial" w:cs="Arial"/>
          <w:sz w:val="24"/>
          <w:szCs w:val="24"/>
        </w:rPr>
        <w:t>,</w:t>
      </w:r>
    </w:p>
    <w:p w:rsidR="004C44C7" w:rsidRPr="004E4EC1" w:rsidRDefault="004C44C7" w:rsidP="00D1597D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(полностью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адрес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регистрации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68284C" w:rsidRPr="004E4EC1">
        <w:rPr>
          <w:rFonts w:ascii="Arial" w:hAnsi="Arial" w:cs="Arial"/>
          <w:szCs w:val="20"/>
        </w:rPr>
        <w:t>по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68284C" w:rsidRPr="004E4EC1">
        <w:rPr>
          <w:rFonts w:ascii="Arial" w:hAnsi="Arial" w:cs="Arial"/>
          <w:szCs w:val="20"/>
        </w:rPr>
        <w:t>месту</w:t>
      </w:r>
      <w:r w:rsidR="00E90018" w:rsidRPr="004E4EC1">
        <w:rPr>
          <w:rFonts w:ascii="Arial" w:hAnsi="Arial" w:cs="Arial"/>
          <w:szCs w:val="20"/>
        </w:rPr>
        <w:t xml:space="preserve"> </w:t>
      </w:r>
      <w:r w:rsidR="0068284C" w:rsidRPr="004E4EC1">
        <w:rPr>
          <w:rFonts w:ascii="Arial" w:hAnsi="Arial" w:cs="Arial"/>
          <w:szCs w:val="20"/>
        </w:rPr>
        <w:t>жительства)</w:t>
      </w:r>
    </w:p>
    <w:p w:rsidR="0068284C" w:rsidRPr="00E90018" w:rsidRDefault="0068284C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контактный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телефон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адрес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электронной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E270E" w:rsidRPr="00E90018">
        <w:rPr>
          <w:rFonts w:ascii="Arial" w:hAnsi="Arial" w:cs="Arial"/>
          <w:sz w:val="24"/>
          <w:szCs w:val="24"/>
        </w:rPr>
        <w:t>____________</w:t>
      </w:r>
      <w:r w:rsidRPr="00E90018">
        <w:rPr>
          <w:rFonts w:ascii="Arial" w:hAnsi="Arial" w:cs="Arial"/>
          <w:sz w:val="24"/>
          <w:szCs w:val="24"/>
        </w:rPr>
        <w:t>______.</w:t>
      </w:r>
    </w:p>
    <w:p w:rsidR="0068284C" w:rsidRPr="00E90018" w:rsidRDefault="0068284C" w:rsidP="00D1597D">
      <w:pPr>
        <w:pBdr>
          <w:bottom w:val="single" w:sz="4" w:space="1" w:color="auto"/>
        </w:pBd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Прошу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</w:t>
      </w:r>
    </w:p>
    <w:p w:rsidR="00E1647A" w:rsidRPr="00E90018" w:rsidRDefault="00E1647A" w:rsidP="00D1597D">
      <w:pPr>
        <w:pBdr>
          <w:bottom w:val="single" w:sz="4" w:space="1" w:color="auto"/>
        </w:pBdr>
        <w:tabs>
          <w:tab w:val="left" w:pos="8434"/>
          <w:tab w:val="left" w:pos="10206"/>
        </w:tabs>
        <w:jc w:val="both"/>
        <w:rPr>
          <w:rFonts w:ascii="Arial" w:hAnsi="Arial" w:cs="Arial"/>
          <w:sz w:val="24"/>
          <w:szCs w:val="24"/>
        </w:rPr>
      </w:pPr>
    </w:p>
    <w:p w:rsidR="0068284C" w:rsidRPr="004E4EC1" w:rsidRDefault="00E1647A" w:rsidP="00E90018">
      <w:pPr>
        <w:pStyle w:val="afc"/>
        <w:ind w:firstLine="2268"/>
        <w:jc w:val="both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(указать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полное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название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нормативного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правового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акта)</w:t>
      </w:r>
    </w:p>
    <w:p w:rsidR="00BE270E" w:rsidRPr="00E90018" w:rsidRDefault="00BE270E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части</w:t>
      </w:r>
      <w:r w:rsidR="0068284C" w:rsidRPr="00E90018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E90018">
        <w:rPr>
          <w:rFonts w:ascii="Arial" w:hAnsi="Arial" w:cs="Arial"/>
          <w:sz w:val="24"/>
          <w:szCs w:val="24"/>
        </w:rPr>
        <w:t>_________</w:t>
      </w:r>
      <w:r w:rsidR="00E90018">
        <w:rPr>
          <w:rFonts w:ascii="Arial" w:hAnsi="Arial" w:cs="Arial"/>
          <w:sz w:val="24"/>
          <w:szCs w:val="24"/>
        </w:rPr>
        <w:t xml:space="preserve"> </w:t>
      </w:r>
    </w:p>
    <w:p w:rsidR="0068284C" w:rsidRPr="004E4EC1" w:rsidRDefault="0068284C" w:rsidP="00E90018">
      <w:pPr>
        <w:tabs>
          <w:tab w:val="left" w:pos="576"/>
          <w:tab w:val="right" w:pos="10205"/>
        </w:tabs>
        <w:ind w:firstLine="3261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(указать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конкретный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вопрос)</w:t>
      </w:r>
    </w:p>
    <w:p w:rsidR="00E1647A" w:rsidRPr="00E90018" w:rsidRDefault="0068284C" w:rsidP="00E90018">
      <w:pP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заявлению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прилагаются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следующие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докумен</w:t>
      </w:r>
      <w:r w:rsidR="00E1647A" w:rsidRPr="00E90018">
        <w:rPr>
          <w:rFonts w:ascii="Arial" w:hAnsi="Arial" w:cs="Arial"/>
          <w:sz w:val="24"/>
          <w:szCs w:val="24"/>
        </w:rPr>
        <w:t>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1647A"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1647A" w:rsidRPr="00E90018">
        <w:rPr>
          <w:rFonts w:ascii="Arial" w:hAnsi="Arial" w:cs="Arial"/>
          <w:sz w:val="24"/>
          <w:szCs w:val="24"/>
        </w:rPr>
        <w:t>наличии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1647A" w:rsidRPr="00E90018">
        <w:rPr>
          <w:rFonts w:ascii="Arial" w:hAnsi="Arial" w:cs="Arial"/>
          <w:sz w:val="24"/>
          <w:szCs w:val="24"/>
        </w:rPr>
        <w:t>перечислить):</w:t>
      </w:r>
    </w:p>
    <w:p w:rsidR="00E1647A" w:rsidRPr="00E90018" w:rsidRDefault="00E1647A" w:rsidP="00E90018">
      <w:pPr>
        <w:tabs>
          <w:tab w:val="left" w:pos="576"/>
          <w:tab w:val="right" w:pos="10205"/>
        </w:tabs>
        <w:ind w:firstLine="5670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E1647A" w:rsidRPr="00E90018" w:rsidRDefault="008E77A6" w:rsidP="00E90018">
      <w:pPr>
        <w:tabs>
          <w:tab w:val="left" w:pos="576"/>
          <w:tab w:val="right" w:pos="10205"/>
        </w:tabs>
        <w:ind w:firstLine="3402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E1647A" w:rsidRPr="00E90018">
        <w:rPr>
          <w:rFonts w:ascii="Arial" w:hAnsi="Arial" w:cs="Arial"/>
          <w:sz w:val="24"/>
          <w:szCs w:val="24"/>
        </w:rPr>
        <w:t>____________________________</w:t>
      </w:r>
    </w:p>
    <w:p w:rsidR="00E1647A" w:rsidRPr="004E4EC1" w:rsidRDefault="00E90018" w:rsidP="00E90018">
      <w:pPr>
        <w:pStyle w:val="afc"/>
        <w:ind w:firstLine="3544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 xml:space="preserve"> </w:t>
      </w:r>
      <w:r w:rsidR="00E1647A" w:rsidRPr="004E4EC1">
        <w:rPr>
          <w:rFonts w:ascii="Arial" w:hAnsi="Arial" w:cs="Arial"/>
          <w:szCs w:val="20"/>
        </w:rPr>
        <w:t>(подпись</w:t>
      </w:r>
      <w:r w:rsidRPr="004E4EC1">
        <w:rPr>
          <w:rFonts w:ascii="Arial" w:hAnsi="Arial" w:cs="Arial"/>
          <w:szCs w:val="20"/>
        </w:rPr>
        <w:t xml:space="preserve"> </w:t>
      </w:r>
      <w:r w:rsidR="00E1647A" w:rsidRPr="004E4EC1">
        <w:rPr>
          <w:rFonts w:ascii="Arial" w:hAnsi="Arial" w:cs="Arial"/>
          <w:szCs w:val="20"/>
        </w:rPr>
        <w:t>заявителя)</w:t>
      </w:r>
      <w:r w:rsidR="000340E0" w:rsidRPr="004E4EC1">
        <w:rPr>
          <w:rFonts w:ascii="Arial" w:hAnsi="Arial" w:cs="Arial"/>
          <w:szCs w:val="20"/>
        </w:rPr>
        <w:t xml:space="preserve"> </w:t>
      </w:r>
      <w:r w:rsidR="00E1647A" w:rsidRPr="004E4EC1">
        <w:rPr>
          <w:rFonts w:ascii="Arial" w:hAnsi="Arial" w:cs="Arial"/>
          <w:szCs w:val="20"/>
        </w:rPr>
        <w:t>(расшифровка</w:t>
      </w:r>
      <w:r w:rsidRPr="004E4EC1">
        <w:rPr>
          <w:rFonts w:ascii="Arial" w:hAnsi="Arial" w:cs="Arial"/>
          <w:szCs w:val="20"/>
        </w:rPr>
        <w:t xml:space="preserve"> </w:t>
      </w:r>
      <w:r w:rsidR="00E1647A" w:rsidRPr="004E4EC1">
        <w:rPr>
          <w:rFonts w:ascii="Arial" w:hAnsi="Arial" w:cs="Arial"/>
          <w:szCs w:val="20"/>
        </w:rPr>
        <w:t>подписи</w:t>
      </w:r>
      <w:r w:rsidRPr="004E4EC1">
        <w:rPr>
          <w:rFonts w:ascii="Arial" w:hAnsi="Arial" w:cs="Arial"/>
          <w:szCs w:val="20"/>
        </w:rPr>
        <w:t xml:space="preserve"> </w:t>
      </w:r>
      <w:r w:rsidR="00E1647A" w:rsidRPr="004E4EC1">
        <w:rPr>
          <w:rFonts w:ascii="Arial" w:hAnsi="Arial" w:cs="Arial"/>
          <w:szCs w:val="20"/>
        </w:rPr>
        <w:t>заявителя)</w:t>
      </w:r>
    </w:p>
    <w:p w:rsidR="00E1647A" w:rsidRPr="00E90018" w:rsidRDefault="00E1647A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</w:p>
    <w:p w:rsidR="00A04934" w:rsidRPr="00E90018" w:rsidRDefault="00E1647A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Входящий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Принял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</w:t>
      </w:r>
    </w:p>
    <w:p w:rsidR="00BE7005" w:rsidRPr="004E4EC1" w:rsidRDefault="00A04934" w:rsidP="00E90018">
      <w:pPr>
        <w:pStyle w:val="afc"/>
        <w:ind w:firstLine="1418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(подпись)</w:t>
      </w:r>
      <w:r w:rsidR="000340E0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(расшифровка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подписи)</w:t>
      </w:r>
    </w:p>
    <w:p w:rsidR="00BE7005" w:rsidRPr="00E90018" w:rsidRDefault="00BE7005" w:rsidP="00E90018">
      <w:pPr>
        <w:pStyle w:val="afc"/>
        <w:ind w:firstLine="1418"/>
        <w:rPr>
          <w:rFonts w:ascii="Arial" w:hAnsi="Arial" w:cs="Arial"/>
          <w:sz w:val="24"/>
          <w:szCs w:val="24"/>
        </w:rPr>
      </w:pPr>
    </w:p>
    <w:p w:rsidR="00D1597D" w:rsidRDefault="009107AD" w:rsidP="00E90018">
      <w:pPr>
        <w:pStyle w:val="afc"/>
        <w:ind w:firstLine="1418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_____________________________________________</w:t>
      </w:r>
    </w:p>
    <w:p w:rsidR="000B45CF" w:rsidRPr="00E90018" w:rsidRDefault="00694CCE" w:rsidP="00E90018">
      <w:pPr>
        <w:pStyle w:val="afc"/>
        <w:ind w:firstLine="1418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br w:type="page"/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варианту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Начальнику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A04934" w:rsidRPr="00E90018" w:rsidRDefault="00A04934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Запрос</w:t>
      </w:r>
    </w:p>
    <w:p w:rsidR="00A04934" w:rsidRPr="00E90018" w:rsidRDefault="00A04934" w:rsidP="00E90018">
      <w:pPr>
        <w:ind w:right="-1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A04934" w:rsidRPr="00E90018" w:rsidRDefault="00A04934" w:rsidP="00E90018">
      <w:pPr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E270E" w:rsidRPr="00E90018">
        <w:rPr>
          <w:rFonts w:ascii="Arial" w:hAnsi="Arial" w:cs="Arial"/>
          <w:sz w:val="24"/>
          <w:szCs w:val="24"/>
        </w:rPr>
        <w:t>______</w:t>
      </w:r>
      <w:r w:rsidRPr="00E9001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A8232B" w:rsidRPr="004E4EC1" w:rsidRDefault="00A04934" w:rsidP="00E90018">
      <w:pPr>
        <w:pStyle w:val="afc"/>
        <w:rPr>
          <w:rFonts w:ascii="Arial" w:hAnsi="Arial" w:cs="Arial"/>
          <w:szCs w:val="20"/>
        </w:rPr>
      </w:pPr>
      <w:r w:rsidRPr="00E90018">
        <w:rPr>
          <w:rFonts w:ascii="Arial" w:hAnsi="Arial" w:cs="Arial"/>
          <w:sz w:val="24"/>
          <w:szCs w:val="24"/>
        </w:rPr>
        <w:tab/>
      </w:r>
      <w:proofErr w:type="gramStart"/>
      <w:r w:rsidRPr="004E4EC1">
        <w:rPr>
          <w:rFonts w:ascii="Arial" w:hAnsi="Arial" w:cs="Arial"/>
          <w:szCs w:val="20"/>
        </w:rPr>
        <w:t>(указывается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полностью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фамилия,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имя,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отчество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(последнее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указывается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при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наличии)</w:t>
      </w:r>
      <w:proofErr w:type="gramEnd"/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проживающи</w:t>
      </w:r>
      <w:proofErr w:type="gramStart"/>
      <w:r w:rsidRPr="00E9001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E90018">
        <w:rPr>
          <w:rFonts w:ascii="Arial" w:hAnsi="Arial" w:cs="Arial"/>
          <w:sz w:val="24"/>
          <w:szCs w:val="24"/>
        </w:rPr>
        <w:t>ая</w:t>
      </w:r>
      <w:proofErr w:type="spellEnd"/>
      <w:r w:rsidRPr="00E90018">
        <w:rPr>
          <w:rFonts w:ascii="Arial" w:hAnsi="Arial" w:cs="Arial"/>
          <w:sz w:val="24"/>
          <w:szCs w:val="24"/>
        </w:rPr>
        <w:t>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адресу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_________________________________</w:t>
      </w:r>
      <w:r w:rsidR="004E4EC1" w:rsidRPr="00E90018">
        <w:rPr>
          <w:rFonts w:ascii="Arial" w:hAnsi="Arial" w:cs="Arial"/>
          <w:sz w:val="24"/>
          <w:szCs w:val="24"/>
        </w:rPr>
        <w:t>____________________________</w:t>
      </w:r>
      <w:r w:rsidR="004E4EC1">
        <w:rPr>
          <w:rFonts w:ascii="Arial" w:hAnsi="Arial" w:cs="Arial"/>
          <w:sz w:val="24"/>
          <w:szCs w:val="24"/>
        </w:rPr>
        <w:t>__</w:t>
      </w:r>
      <w:r w:rsidRPr="00E90018">
        <w:rPr>
          <w:rFonts w:ascii="Arial" w:hAnsi="Arial" w:cs="Arial"/>
          <w:sz w:val="24"/>
          <w:szCs w:val="24"/>
        </w:rPr>
        <w:t>__________</w:t>
      </w:r>
      <w:r w:rsidR="00041840" w:rsidRPr="00E90018">
        <w:rPr>
          <w:rFonts w:ascii="Arial" w:hAnsi="Arial" w:cs="Arial"/>
          <w:sz w:val="24"/>
          <w:szCs w:val="24"/>
        </w:rPr>
        <w:t>__</w:t>
      </w:r>
      <w:r w:rsidRPr="00E90018">
        <w:rPr>
          <w:rFonts w:ascii="Arial" w:hAnsi="Arial" w:cs="Arial"/>
          <w:sz w:val="24"/>
          <w:szCs w:val="24"/>
        </w:rPr>
        <w:t>,</w:t>
      </w:r>
    </w:p>
    <w:p w:rsidR="00A8232B" w:rsidRPr="004E4EC1" w:rsidRDefault="00A04934" w:rsidP="004E4EC1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(полностью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адрес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регистрации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месту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жительства)</w:t>
      </w:r>
    </w:p>
    <w:p w:rsidR="00A8232B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контактный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телефон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адрес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электрон</w:t>
      </w:r>
      <w:r w:rsidR="00F91CBF" w:rsidRPr="00E90018">
        <w:rPr>
          <w:rFonts w:ascii="Arial" w:hAnsi="Arial" w:cs="Arial"/>
          <w:sz w:val="24"/>
          <w:szCs w:val="24"/>
        </w:rPr>
        <w:t>ной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91CBF" w:rsidRPr="00E90018">
        <w:rPr>
          <w:rFonts w:ascii="Arial" w:hAnsi="Arial" w:cs="Arial"/>
          <w:sz w:val="24"/>
          <w:szCs w:val="24"/>
        </w:rPr>
        <w:t>почты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F91CBF" w:rsidRPr="00E90018">
        <w:rPr>
          <w:rFonts w:ascii="Arial" w:hAnsi="Arial" w:cs="Arial"/>
          <w:sz w:val="24"/>
          <w:szCs w:val="24"/>
        </w:rPr>
        <w:t>________________</w:t>
      </w:r>
      <w:r w:rsidR="00041840" w:rsidRPr="00E90018">
        <w:rPr>
          <w:rFonts w:ascii="Arial" w:hAnsi="Arial" w:cs="Arial"/>
          <w:sz w:val="24"/>
          <w:szCs w:val="24"/>
        </w:rPr>
        <w:t>__</w:t>
      </w:r>
      <w:r w:rsidR="00F91CBF" w:rsidRPr="00E90018">
        <w:rPr>
          <w:rFonts w:ascii="Arial" w:hAnsi="Arial" w:cs="Arial"/>
          <w:sz w:val="24"/>
          <w:szCs w:val="24"/>
        </w:rPr>
        <w:t>,</w:t>
      </w:r>
    </w:p>
    <w:p w:rsidR="00F91CBF" w:rsidRPr="00E90018" w:rsidRDefault="00F91CBF" w:rsidP="00D1597D">
      <w:pPr>
        <w:pBdr>
          <w:bottom w:val="single" w:sz="4" w:space="1" w:color="auto"/>
        </w:pBd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действующи</w:t>
      </w:r>
      <w:proofErr w:type="gramStart"/>
      <w:r w:rsidRPr="00E9001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E90018">
        <w:rPr>
          <w:rFonts w:ascii="Arial" w:hAnsi="Arial" w:cs="Arial"/>
          <w:sz w:val="24"/>
          <w:szCs w:val="24"/>
        </w:rPr>
        <w:t>ая</w:t>
      </w:r>
      <w:proofErr w:type="spellEnd"/>
      <w:r w:rsidRPr="00E90018">
        <w:rPr>
          <w:rFonts w:ascii="Arial" w:hAnsi="Arial" w:cs="Arial"/>
          <w:sz w:val="24"/>
          <w:szCs w:val="24"/>
        </w:rPr>
        <w:t>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доверенности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20___г.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E270E" w:rsidRPr="00E90018">
        <w:rPr>
          <w:rFonts w:ascii="Arial" w:hAnsi="Arial" w:cs="Arial"/>
          <w:sz w:val="24"/>
          <w:szCs w:val="24"/>
        </w:rPr>
        <w:t>__</w:t>
      </w:r>
      <w:r w:rsidRPr="00E90018">
        <w:rPr>
          <w:rFonts w:ascii="Arial" w:hAnsi="Arial" w:cs="Arial"/>
          <w:sz w:val="24"/>
          <w:szCs w:val="24"/>
        </w:rPr>
        <w:t>________________</w:t>
      </w:r>
    </w:p>
    <w:p w:rsidR="00F91CBF" w:rsidRPr="00E90018" w:rsidRDefault="00F91CBF" w:rsidP="00D1597D">
      <w:pPr>
        <w:pBdr>
          <w:bottom w:val="single" w:sz="4" w:space="1" w:color="auto"/>
        </w:pBd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</w:p>
    <w:p w:rsidR="00F91CBF" w:rsidRPr="004E4EC1" w:rsidRDefault="00F91CBF" w:rsidP="00E90018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(указываются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реквизиты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доверенности)</w:t>
      </w:r>
    </w:p>
    <w:p w:rsidR="00F91CBF" w:rsidRPr="00E90018" w:rsidRDefault="00F91CBF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иным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основаниям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4E4EC1">
        <w:rPr>
          <w:rFonts w:ascii="Arial" w:hAnsi="Arial" w:cs="Arial"/>
          <w:sz w:val="24"/>
          <w:szCs w:val="24"/>
        </w:rPr>
        <w:t>_</w:t>
      </w:r>
      <w:r w:rsidRPr="00E90018">
        <w:rPr>
          <w:rFonts w:ascii="Arial" w:hAnsi="Arial" w:cs="Arial"/>
          <w:sz w:val="24"/>
          <w:szCs w:val="24"/>
        </w:rPr>
        <w:t>__________</w:t>
      </w:r>
      <w:r w:rsidR="004E4EC1" w:rsidRPr="00E90018">
        <w:rPr>
          <w:rFonts w:ascii="Arial" w:hAnsi="Arial" w:cs="Arial"/>
          <w:sz w:val="24"/>
          <w:szCs w:val="24"/>
        </w:rPr>
        <w:t>__________________</w:t>
      </w:r>
      <w:r w:rsidR="004E4EC1">
        <w:rPr>
          <w:rFonts w:ascii="Arial" w:hAnsi="Arial" w:cs="Arial"/>
          <w:sz w:val="24"/>
          <w:szCs w:val="24"/>
        </w:rPr>
        <w:t>________</w:t>
      </w:r>
      <w:r w:rsidRPr="00E90018">
        <w:rPr>
          <w:rFonts w:ascii="Arial" w:hAnsi="Arial" w:cs="Arial"/>
          <w:sz w:val="24"/>
          <w:szCs w:val="24"/>
        </w:rPr>
        <w:t>___________________</w:t>
      </w:r>
      <w:r w:rsidR="00BE270E" w:rsidRPr="00E90018">
        <w:rPr>
          <w:rFonts w:ascii="Arial" w:hAnsi="Arial" w:cs="Arial"/>
          <w:sz w:val="24"/>
          <w:szCs w:val="24"/>
        </w:rPr>
        <w:t>__</w:t>
      </w:r>
    </w:p>
    <w:p w:rsidR="00F91CBF" w:rsidRPr="004E4EC1" w:rsidRDefault="00F91CBF" w:rsidP="00E90018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(наименование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реквизиты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документа)</w:t>
      </w:r>
    </w:p>
    <w:p w:rsidR="00F91CBF" w:rsidRPr="00E90018" w:rsidRDefault="00F91CBF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имени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="00BE270E" w:rsidRPr="00E90018">
        <w:rPr>
          <w:rFonts w:ascii="Arial" w:hAnsi="Arial" w:cs="Arial"/>
          <w:sz w:val="24"/>
          <w:szCs w:val="24"/>
        </w:rPr>
        <w:t>__</w:t>
      </w:r>
      <w:r w:rsidR="004E4EC1">
        <w:rPr>
          <w:rFonts w:ascii="Arial" w:hAnsi="Arial" w:cs="Arial"/>
          <w:sz w:val="24"/>
          <w:szCs w:val="24"/>
        </w:rPr>
        <w:t>___</w:t>
      </w:r>
      <w:r w:rsidRPr="00E9001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91CBF" w:rsidRPr="004E4EC1" w:rsidRDefault="00F91CBF" w:rsidP="00E90018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(полностью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фамилия,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имя,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отчество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(последнее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указывается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при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наличии))</w:t>
      </w:r>
    </w:p>
    <w:p w:rsidR="00F91CBF" w:rsidRPr="00E90018" w:rsidRDefault="00F91CBF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E90018">
        <w:rPr>
          <w:rFonts w:ascii="Arial" w:hAnsi="Arial" w:cs="Arial"/>
          <w:sz w:val="24"/>
          <w:szCs w:val="24"/>
        </w:rPr>
        <w:t>о(</w:t>
      </w:r>
      <w:proofErr w:type="gramEnd"/>
      <w:r w:rsidRPr="00E90018">
        <w:rPr>
          <w:rFonts w:ascii="Arial" w:hAnsi="Arial" w:cs="Arial"/>
          <w:sz w:val="24"/>
          <w:szCs w:val="24"/>
        </w:rPr>
        <w:t>ей)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адресу</w:t>
      </w:r>
      <w:r w:rsidR="004E4EC1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</w:t>
      </w:r>
      <w:r w:rsidR="004E4EC1" w:rsidRPr="00E90018">
        <w:rPr>
          <w:rFonts w:ascii="Arial" w:hAnsi="Arial" w:cs="Arial"/>
          <w:sz w:val="24"/>
          <w:szCs w:val="24"/>
        </w:rPr>
        <w:t>_______________________________</w:t>
      </w:r>
    </w:p>
    <w:p w:rsidR="00F91CBF" w:rsidRPr="004E4EC1" w:rsidRDefault="00E90018" w:rsidP="004E4EC1">
      <w:pPr>
        <w:pStyle w:val="afc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CBF" w:rsidRPr="004E4EC1">
        <w:rPr>
          <w:rFonts w:ascii="Arial" w:hAnsi="Arial" w:cs="Arial"/>
          <w:szCs w:val="20"/>
        </w:rPr>
        <w:t>(полностью</w:t>
      </w:r>
      <w:r w:rsidRPr="004E4EC1">
        <w:rPr>
          <w:rFonts w:ascii="Arial" w:hAnsi="Arial" w:cs="Arial"/>
          <w:szCs w:val="20"/>
        </w:rPr>
        <w:t xml:space="preserve"> </w:t>
      </w:r>
      <w:r w:rsidR="00F91CBF" w:rsidRPr="004E4EC1">
        <w:rPr>
          <w:rFonts w:ascii="Arial" w:hAnsi="Arial" w:cs="Arial"/>
          <w:szCs w:val="20"/>
        </w:rPr>
        <w:t>адрес</w:t>
      </w:r>
      <w:r w:rsidRPr="004E4EC1">
        <w:rPr>
          <w:rFonts w:ascii="Arial" w:hAnsi="Arial" w:cs="Arial"/>
          <w:szCs w:val="20"/>
        </w:rPr>
        <w:t xml:space="preserve"> </w:t>
      </w:r>
      <w:r w:rsidR="00F91CBF" w:rsidRPr="004E4EC1">
        <w:rPr>
          <w:rFonts w:ascii="Arial" w:hAnsi="Arial" w:cs="Arial"/>
          <w:szCs w:val="20"/>
        </w:rPr>
        <w:t>регистрации</w:t>
      </w:r>
      <w:r w:rsidRPr="004E4EC1">
        <w:rPr>
          <w:rFonts w:ascii="Arial" w:hAnsi="Arial" w:cs="Arial"/>
          <w:szCs w:val="20"/>
        </w:rPr>
        <w:t xml:space="preserve"> </w:t>
      </w:r>
      <w:r w:rsidR="00F91CBF" w:rsidRPr="004E4EC1">
        <w:rPr>
          <w:rFonts w:ascii="Arial" w:hAnsi="Arial" w:cs="Arial"/>
          <w:szCs w:val="20"/>
        </w:rPr>
        <w:t>по</w:t>
      </w:r>
      <w:r w:rsidRPr="004E4EC1">
        <w:rPr>
          <w:rFonts w:ascii="Arial" w:hAnsi="Arial" w:cs="Arial"/>
          <w:szCs w:val="20"/>
        </w:rPr>
        <w:t xml:space="preserve"> </w:t>
      </w:r>
      <w:r w:rsidR="00F91CBF" w:rsidRPr="004E4EC1">
        <w:rPr>
          <w:rFonts w:ascii="Arial" w:hAnsi="Arial" w:cs="Arial"/>
          <w:szCs w:val="20"/>
        </w:rPr>
        <w:t>месту</w:t>
      </w:r>
      <w:r w:rsidRPr="004E4EC1">
        <w:rPr>
          <w:rFonts w:ascii="Arial" w:hAnsi="Arial" w:cs="Arial"/>
          <w:szCs w:val="20"/>
        </w:rPr>
        <w:t xml:space="preserve"> </w:t>
      </w:r>
      <w:r w:rsidR="00F91CBF" w:rsidRPr="004E4EC1">
        <w:rPr>
          <w:rFonts w:ascii="Arial" w:hAnsi="Arial" w:cs="Arial"/>
          <w:szCs w:val="20"/>
        </w:rPr>
        <w:t>жительства)</w:t>
      </w:r>
    </w:p>
    <w:p w:rsidR="00A04934" w:rsidRPr="00E90018" w:rsidRDefault="00A04934" w:rsidP="00D1597D">
      <w:pPr>
        <w:pBdr>
          <w:bottom w:val="single" w:sz="4" w:space="1" w:color="auto"/>
        </w:pBd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Прошу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</w:t>
      </w:r>
    </w:p>
    <w:p w:rsidR="00A04934" w:rsidRPr="00E90018" w:rsidRDefault="00A04934" w:rsidP="00D1597D">
      <w:pPr>
        <w:pBdr>
          <w:bottom w:val="single" w:sz="4" w:space="1" w:color="auto"/>
        </w:pBdr>
        <w:tabs>
          <w:tab w:val="left" w:pos="8434"/>
          <w:tab w:val="left" w:pos="10206"/>
        </w:tabs>
        <w:jc w:val="both"/>
        <w:rPr>
          <w:rFonts w:ascii="Arial" w:hAnsi="Arial" w:cs="Arial"/>
          <w:sz w:val="24"/>
          <w:szCs w:val="24"/>
        </w:rPr>
      </w:pPr>
    </w:p>
    <w:p w:rsidR="00A04934" w:rsidRPr="004E4EC1" w:rsidRDefault="00A04934" w:rsidP="00E90018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(указать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полное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название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нормативного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правового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акта)</w:t>
      </w:r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части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</w:t>
      </w:r>
      <w:r w:rsidR="00BE270E" w:rsidRPr="00E90018">
        <w:rPr>
          <w:rFonts w:ascii="Arial" w:hAnsi="Arial" w:cs="Arial"/>
          <w:sz w:val="24"/>
          <w:szCs w:val="24"/>
        </w:rPr>
        <w:t>__</w:t>
      </w:r>
      <w:r w:rsidRPr="00E90018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A04934" w:rsidRPr="004E4EC1" w:rsidRDefault="00A04934" w:rsidP="00E90018">
      <w:pPr>
        <w:pStyle w:val="afc"/>
        <w:jc w:val="center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(указать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конкретный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вопрос)</w:t>
      </w:r>
    </w:p>
    <w:p w:rsidR="00A04934" w:rsidRPr="00E90018" w:rsidRDefault="00A04934" w:rsidP="00E90018">
      <w:pPr>
        <w:tabs>
          <w:tab w:val="left" w:pos="576"/>
          <w:tab w:val="right" w:pos="10205"/>
        </w:tabs>
        <w:jc w:val="center"/>
        <w:rPr>
          <w:rFonts w:ascii="Arial" w:hAnsi="Arial" w:cs="Arial"/>
          <w:sz w:val="24"/>
          <w:szCs w:val="24"/>
        </w:rPr>
      </w:pPr>
    </w:p>
    <w:p w:rsidR="00A04934" w:rsidRPr="00E90018" w:rsidRDefault="00A04934" w:rsidP="00E90018">
      <w:pP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заявлению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прилагаются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следующие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документы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наличии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перечислить):</w:t>
      </w:r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</w:p>
    <w:p w:rsidR="00A04934" w:rsidRPr="00E90018" w:rsidRDefault="00E90018" w:rsidP="00E90018">
      <w:pPr>
        <w:tabs>
          <w:tab w:val="left" w:pos="576"/>
          <w:tab w:val="right" w:pos="102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4934" w:rsidRPr="00E90018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="00A04934" w:rsidRPr="00E9001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A04934" w:rsidRPr="00E90018">
        <w:rPr>
          <w:rFonts w:ascii="Arial" w:hAnsi="Arial" w:cs="Arial"/>
          <w:sz w:val="24"/>
          <w:szCs w:val="24"/>
        </w:rPr>
        <w:t>20__</w:t>
      </w:r>
      <w:r>
        <w:rPr>
          <w:rFonts w:ascii="Arial" w:hAnsi="Arial" w:cs="Arial"/>
          <w:sz w:val="24"/>
          <w:szCs w:val="24"/>
        </w:rPr>
        <w:t xml:space="preserve"> </w:t>
      </w:r>
      <w:r w:rsidR="00A04934" w:rsidRPr="00E90018">
        <w:rPr>
          <w:rFonts w:ascii="Arial" w:hAnsi="Arial" w:cs="Arial"/>
          <w:sz w:val="24"/>
          <w:szCs w:val="24"/>
        </w:rPr>
        <w:t>г.</w:t>
      </w:r>
    </w:p>
    <w:p w:rsidR="00A04934" w:rsidRPr="00E90018" w:rsidRDefault="00A04934" w:rsidP="00E90018">
      <w:pPr>
        <w:tabs>
          <w:tab w:val="left" w:pos="576"/>
          <w:tab w:val="right" w:pos="10205"/>
        </w:tabs>
        <w:jc w:val="right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</w:t>
      </w:r>
    </w:p>
    <w:p w:rsidR="00A04934" w:rsidRPr="004E4EC1" w:rsidRDefault="00A04934" w:rsidP="00E90018">
      <w:pPr>
        <w:pStyle w:val="afc"/>
        <w:jc w:val="right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(подпись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заявителя)</w:t>
      </w:r>
      <w:r w:rsidR="000340E0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(расшифровка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подписи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заявителя)</w:t>
      </w:r>
    </w:p>
    <w:p w:rsidR="00A04934" w:rsidRPr="00E90018" w:rsidRDefault="00A04934" w:rsidP="00E90018">
      <w:pPr>
        <w:tabs>
          <w:tab w:val="left" w:pos="576"/>
          <w:tab w:val="right" w:pos="10205"/>
        </w:tabs>
        <w:jc w:val="right"/>
        <w:rPr>
          <w:rFonts w:ascii="Arial" w:hAnsi="Arial" w:cs="Arial"/>
          <w:sz w:val="24"/>
          <w:szCs w:val="24"/>
        </w:rPr>
      </w:pPr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Входящий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A04934" w:rsidRPr="00E90018" w:rsidRDefault="00A04934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Принял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</w:t>
      </w:r>
    </w:p>
    <w:p w:rsidR="009107AD" w:rsidRPr="004E4EC1" w:rsidRDefault="00A04934" w:rsidP="00E90018">
      <w:pPr>
        <w:pStyle w:val="afc"/>
        <w:ind w:firstLine="1560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(подпись)</w:t>
      </w:r>
      <w:r w:rsidR="000340E0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(расшифровка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подписи)</w:t>
      </w:r>
    </w:p>
    <w:p w:rsidR="009107AD" w:rsidRPr="00E90018" w:rsidRDefault="009107AD" w:rsidP="00E90018">
      <w:pPr>
        <w:pStyle w:val="afc"/>
        <w:ind w:firstLine="1560"/>
        <w:rPr>
          <w:rFonts w:ascii="Arial" w:hAnsi="Arial" w:cs="Arial"/>
          <w:sz w:val="24"/>
          <w:szCs w:val="24"/>
        </w:rPr>
      </w:pPr>
    </w:p>
    <w:p w:rsidR="000B45CF" w:rsidRPr="00E90018" w:rsidRDefault="009107AD" w:rsidP="00E90018">
      <w:pPr>
        <w:pStyle w:val="afc"/>
        <w:ind w:firstLine="1560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_________________________________________________</w:t>
      </w:r>
      <w:r w:rsidR="00694CCE" w:rsidRPr="00E90018">
        <w:rPr>
          <w:rFonts w:ascii="Arial" w:hAnsi="Arial" w:cs="Arial"/>
          <w:sz w:val="24"/>
          <w:szCs w:val="24"/>
        </w:rPr>
        <w:br w:type="page"/>
      </w:r>
    </w:p>
    <w:p w:rsidR="009107AD" w:rsidRPr="00E90018" w:rsidRDefault="009107AD" w:rsidP="00E90018">
      <w:pPr>
        <w:pStyle w:val="afc"/>
        <w:ind w:firstLine="1560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варианту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3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Начальнику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0B45CF" w:rsidRPr="00E90018" w:rsidRDefault="000B45CF" w:rsidP="00E90018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</w:p>
    <w:p w:rsidR="007A4397" w:rsidRPr="00E90018" w:rsidRDefault="007A4397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Запрос</w:t>
      </w:r>
    </w:p>
    <w:p w:rsidR="007A4397" w:rsidRPr="00E90018" w:rsidRDefault="007A4397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752C0F" w:rsidRPr="00E90018" w:rsidRDefault="00752C0F" w:rsidP="00E90018">
      <w:pPr>
        <w:rPr>
          <w:rFonts w:ascii="Arial" w:hAnsi="Arial" w:cs="Arial"/>
          <w:sz w:val="24"/>
          <w:szCs w:val="24"/>
        </w:rPr>
      </w:pPr>
    </w:p>
    <w:p w:rsidR="007A4397" w:rsidRPr="00E90018" w:rsidRDefault="00752C0F" w:rsidP="00E90018">
      <w:pPr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От</w:t>
      </w:r>
      <w:r w:rsidR="00E9001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2268"/>
        <w:gridCol w:w="144"/>
        <w:gridCol w:w="1275"/>
        <w:gridCol w:w="2665"/>
        <w:gridCol w:w="708"/>
        <w:gridCol w:w="1701"/>
      </w:tblGrid>
      <w:tr w:rsidR="00896CB8" w:rsidRPr="00E90018" w:rsidTr="0068284C">
        <w:trPr>
          <w:trHeight w:val="419"/>
        </w:trPr>
        <w:tc>
          <w:tcPr>
            <w:tcW w:w="9639" w:type="dxa"/>
            <w:gridSpan w:val="7"/>
          </w:tcPr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ind w:left="-77" w:hanging="1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96CB8" w:rsidRPr="00E90018" w:rsidTr="0068284C">
        <w:trPr>
          <w:trHeight w:val="315"/>
        </w:trPr>
        <w:tc>
          <w:tcPr>
            <w:tcW w:w="9639" w:type="dxa"/>
            <w:gridSpan w:val="7"/>
          </w:tcPr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</w:tr>
      <w:tr w:rsidR="00896CB8" w:rsidRPr="00E90018" w:rsidTr="0068284C">
        <w:tc>
          <w:tcPr>
            <w:tcW w:w="9639" w:type="dxa"/>
            <w:gridSpan w:val="7"/>
          </w:tcPr>
          <w:p w:rsidR="00896CB8" w:rsidRPr="004E4EC1" w:rsidRDefault="00896CB8" w:rsidP="00E90018">
            <w:pPr>
              <w:pStyle w:val="afc"/>
              <w:jc w:val="center"/>
              <w:rPr>
                <w:rFonts w:ascii="Arial" w:hAnsi="Arial" w:cs="Arial"/>
                <w:szCs w:val="20"/>
                <w:lang w:eastAsia="ar-SA"/>
              </w:rPr>
            </w:pPr>
            <w:proofErr w:type="gramStart"/>
            <w:r w:rsidRPr="004E4EC1">
              <w:rPr>
                <w:rFonts w:ascii="Arial" w:hAnsi="Arial" w:cs="Arial"/>
                <w:szCs w:val="20"/>
                <w:lang w:eastAsia="ar-SA"/>
              </w:rPr>
              <w:t>(полное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наименование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юридического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лица;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фамилия,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имя,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отчество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(последнее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–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при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наличии</w:t>
            </w:r>
            <w:r w:rsidR="00752C0F" w:rsidRPr="004E4EC1">
              <w:rPr>
                <w:rFonts w:ascii="Arial" w:hAnsi="Arial" w:cs="Arial"/>
                <w:szCs w:val="20"/>
                <w:lang w:eastAsia="ar-SA"/>
              </w:rPr>
              <w:t>)</w:t>
            </w:r>
            <w:proofErr w:type="gramEnd"/>
          </w:p>
        </w:tc>
      </w:tr>
      <w:tr w:rsidR="00896CB8" w:rsidRPr="00E90018" w:rsidTr="0068284C">
        <w:tc>
          <w:tcPr>
            <w:tcW w:w="9639" w:type="dxa"/>
            <w:gridSpan w:val="7"/>
          </w:tcPr>
          <w:p w:rsidR="00896CB8" w:rsidRPr="00E90018" w:rsidRDefault="00896CB8" w:rsidP="00E90018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896CB8" w:rsidRPr="00E90018" w:rsidTr="0068284C">
        <w:tc>
          <w:tcPr>
            <w:tcW w:w="878" w:type="dxa"/>
          </w:tcPr>
          <w:p w:rsidR="00896CB8" w:rsidRPr="00E90018" w:rsidRDefault="00896CB8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8" w:type="dxa"/>
          </w:tcPr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</w:tcPr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896CB8" w:rsidRPr="00E90018" w:rsidRDefault="00896CB8" w:rsidP="00E900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896CB8" w:rsidRPr="00E90018" w:rsidRDefault="00896CB8" w:rsidP="00E90018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____________________</w:t>
            </w:r>
          </w:p>
        </w:tc>
        <w:tc>
          <w:tcPr>
            <w:tcW w:w="708" w:type="dxa"/>
          </w:tcPr>
          <w:p w:rsidR="00896CB8" w:rsidRPr="00E90018" w:rsidRDefault="00896CB8" w:rsidP="00E9001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ИНН</w:t>
            </w:r>
            <w:r w:rsidR="000340E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896CB8" w:rsidRPr="00E90018" w:rsidRDefault="00896CB8" w:rsidP="00E9001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_____________,</w:t>
            </w:r>
          </w:p>
        </w:tc>
      </w:tr>
      <w:tr w:rsidR="00896CB8" w:rsidRPr="00E90018" w:rsidTr="0068284C">
        <w:trPr>
          <w:trHeight w:val="473"/>
        </w:trPr>
        <w:tc>
          <w:tcPr>
            <w:tcW w:w="9639" w:type="dxa"/>
            <w:gridSpan w:val="7"/>
          </w:tcPr>
          <w:p w:rsidR="00896CB8" w:rsidRPr="004E4EC1" w:rsidRDefault="00E90018" w:rsidP="00E90018">
            <w:pPr>
              <w:pStyle w:val="afc"/>
              <w:ind w:firstLine="567"/>
              <w:rPr>
                <w:rFonts w:ascii="Arial" w:hAnsi="Arial" w:cs="Arial"/>
                <w:szCs w:val="20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(указывается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юридическим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лицом)</w:t>
            </w:r>
            <w:r w:rsidR="000340E0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(указывается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индивидуальным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="00896CB8" w:rsidRPr="004E4EC1">
              <w:rPr>
                <w:rFonts w:ascii="Arial" w:hAnsi="Arial" w:cs="Arial"/>
                <w:szCs w:val="20"/>
                <w:lang w:eastAsia="ar-SA"/>
              </w:rPr>
              <w:t>предпринимателем)</w:t>
            </w:r>
          </w:p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место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нахождения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организации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(место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регистрации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индивидуального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предпринимателя):</w:t>
            </w:r>
          </w:p>
          <w:p w:rsidR="00896CB8" w:rsidRPr="00E90018" w:rsidRDefault="00896CB8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B45CF" w:rsidRPr="00E90018" w:rsidRDefault="000B45CF" w:rsidP="00E90018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</w:p>
    <w:p w:rsidR="00991DA5" w:rsidRPr="00E90018" w:rsidRDefault="00991DA5" w:rsidP="00D1597D">
      <w:pPr>
        <w:pBdr>
          <w:bottom w:val="single" w:sz="4" w:space="1" w:color="auto"/>
        </w:pBd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Прошу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</w:t>
      </w:r>
    </w:p>
    <w:p w:rsidR="00991DA5" w:rsidRPr="00E90018" w:rsidRDefault="00991DA5" w:rsidP="00D1597D">
      <w:pPr>
        <w:pBdr>
          <w:bottom w:val="single" w:sz="4" w:space="1" w:color="auto"/>
        </w:pBdr>
        <w:tabs>
          <w:tab w:val="left" w:pos="8434"/>
          <w:tab w:val="left" w:pos="10206"/>
        </w:tabs>
        <w:jc w:val="both"/>
        <w:rPr>
          <w:rFonts w:ascii="Arial" w:hAnsi="Arial" w:cs="Arial"/>
          <w:sz w:val="24"/>
          <w:szCs w:val="24"/>
        </w:rPr>
      </w:pPr>
    </w:p>
    <w:p w:rsidR="00991DA5" w:rsidRPr="004E4EC1" w:rsidRDefault="00E90018" w:rsidP="00E90018">
      <w:pPr>
        <w:pStyle w:val="afc"/>
        <w:ind w:firstLine="1843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(указать</w:t>
      </w: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полное</w:t>
      </w: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название</w:t>
      </w: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нормативного</w:t>
      </w: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правового</w:t>
      </w:r>
      <w:r w:rsidRPr="004E4EC1">
        <w:rPr>
          <w:rFonts w:ascii="Arial" w:hAnsi="Arial" w:cs="Arial"/>
          <w:szCs w:val="20"/>
        </w:rPr>
        <w:t xml:space="preserve"> </w:t>
      </w:r>
      <w:r w:rsidR="00991DA5" w:rsidRPr="004E4EC1">
        <w:rPr>
          <w:rFonts w:ascii="Arial" w:hAnsi="Arial" w:cs="Arial"/>
          <w:szCs w:val="20"/>
        </w:rPr>
        <w:t>акта)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части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91DA5" w:rsidRPr="004E4EC1" w:rsidRDefault="00991DA5" w:rsidP="00E90018">
      <w:pPr>
        <w:pStyle w:val="afc"/>
        <w:ind w:firstLine="3119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(указать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конкретный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вопрос)</w:t>
      </w:r>
    </w:p>
    <w:p w:rsidR="00991DA5" w:rsidRPr="00E90018" w:rsidRDefault="00E90018" w:rsidP="00E90018">
      <w:pP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1DA5" w:rsidRPr="00E90018" w:rsidRDefault="00991DA5" w:rsidP="00E90018">
      <w:pP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заявлению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прилагаются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следующие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документы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наличии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перечислить):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</w:p>
    <w:p w:rsidR="00991DA5" w:rsidRPr="00E90018" w:rsidRDefault="00991DA5" w:rsidP="00E90018">
      <w:pPr>
        <w:tabs>
          <w:tab w:val="left" w:pos="576"/>
          <w:tab w:val="right" w:pos="10205"/>
        </w:tabs>
        <w:ind w:firstLine="5387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«____»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991DA5" w:rsidRPr="00E90018" w:rsidRDefault="00991DA5" w:rsidP="00E90018">
      <w:pPr>
        <w:tabs>
          <w:tab w:val="left" w:pos="576"/>
          <w:tab w:val="right" w:pos="10205"/>
        </w:tabs>
        <w:ind w:firstLine="3119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</w:t>
      </w:r>
    </w:p>
    <w:p w:rsidR="00991DA5" w:rsidRPr="004E4EC1" w:rsidRDefault="00991DA5" w:rsidP="00E90018">
      <w:pPr>
        <w:pStyle w:val="afc"/>
        <w:ind w:firstLine="3261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(подпись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заявителя)</w:t>
      </w:r>
      <w:r w:rsidR="000340E0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(расшифровка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подписи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заявителя)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Входящий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Принял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</w:t>
      </w:r>
    </w:p>
    <w:p w:rsidR="00991DA5" w:rsidRPr="004E4EC1" w:rsidRDefault="00991DA5" w:rsidP="00E90018">
      <w:pPr>
        <w:pStyle w:val="afc"/>
        <w:ind w:firstLine="1418"/>
        <w:rPr>
          <w:rFonts w:ascii="Arial" w:hAnsi="Arial" w:cs="Arial"/>
          <w:szCs w:val="20"/>
        </w:rPr>
      </w:pPr>
      <w:r w:rsidRPr="004E4EC1">
        <w:rPr>
          <w:rFonts w:ascii="Arial" w:hAnsi="Arial" w:cs="Arial"/>
          <w:szCs w:val="20"/>
        </w:rPr>
        <w:t>(подпись)</w:t>
      </w:r>
      <w:r w:rsidR="000340E0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(расшифровка</w:t>
      </w:r>
      <w:r w:rsidR="00E90018" w:rsidRPr="004E4EC1">
        <w:rPr>
          <w:rFonts w:ascii="Arial" w:hAnsi="Arial" w:cs="Arial"/>
          <w:szCs w:val="20"/>
        </w:rPr>
        <w:t xml:space="preserve"> </w:t>
      </w:r>
      <w:r w:rsidRPr="004E4EC1">
        <w:rPr>
          <w:rFonts w:ascii="Arial" w:hAnsi="Arial" w:cs="Arial"/>
          <w:szCs w:val="20"/>
        </w:rPr>
        <w:t>подписи)</w:t>
      </w:r>
    </w:p>
    <w:p w:rsidR="00991DA5" w:rsidRPr="00E90018" w:rsidRDefault="009107AD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_______________________________________________</w:t>
      </w:r>
      <w:r w:rsidR="00991DA5" w:rsidRPr="00E90018">
        <w:rPr>
          <w:rFonts w:ascii="Arial" w:hAnsi="Arial" w:cs="Arial"/>
          <w:sz w:val="24"/>
          <w:szCs w:val="24"/>
        </w:rPr>
        <w:br w:type="page"/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lastRenderedPageBreak/>
        <w:t>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варианту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4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Начальнику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97D" w:rsidRPr="00E90018" w:rsidRDefault="00D1597D" w:rsidP="00D1597D">
      <w:pPr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991DA5" w:rsidRPr="00E90018" w:rsidRDefault="00991DA5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Запрос</w:t>
      </w:r>
    </w:p>
    <w:p w:rsidR="00991DA5" w:rsidRPr="00E90018" w:rsidRDefault="00991DA5" w:rsidP="00E90018">
      <w:pPr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предоставлении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Услуги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«Предоставление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органам,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налогоплательщикам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налоговым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агентам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вопросам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актов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местных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налогах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сборах»</w:t>
      </w:r>
    </w:p>
    <w:p w:rsidR="00991DA5" w:rsidRPr="00E90018" w:rsidRDefault="00991DA5" w:rsidP="00E90018">
      <w:pPr>
        <w:jc w:val="center"/>
        <w:rPr>
          <w:rFonts w:ascii="Arial" w:hAnsi="Arial" w:cs="Arial"/>
          <w:sz w:val="24"/>
          <w:szCs w:val="24"/>
        </w:rPr>
      </w:pPr>
    </w:p>
    <w:p w:rsidR="00752C0F" w:rsidRPr="00E90018" w:rsidRDefault="00752C0F" w:rsidP="00E90018">
      <w:pPr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От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850"/>
        <w:gridCol w:w="681"/>
        <w:gridCol w:w="1587"/>
        <w:gridCol w:w="144"/>
        <w:gridCol w:w="963"/>
        <w:gridCol w:w="312"/>
        <w:gridCol w:w="822"/>
        <w:gridCol w:w="1843"/>
        <w:gridCol w:w="708"/>
        <w:gridCol w:w="1701"/>
      </w:tblGrid>
      <w:tr w:rsidR="00991DA5" w:rsidRPr="00E90018" w:rsidTr="00B96615">
        <w:trPr>
          <w:trHeight w:val="419"/>
        </w:trPr>
        <w:tc>
          <w:tcPr>
            <w:tcW w:w="9639" w:type="dxa"/>
            <w:gridSpan w:val="11"/>
          </w:tcPr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ind w:left="-77" w:hanging="1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1DA5" w:rsidRPr="00E90018" w:rsidTr="00B96615">
        <w:trPr>
          <w:trHeight w:val="315"/>
        </w:trPr>
        <w:tc>
          <w:tcPr>
            <w:tcW w:w="9639" w:type="dxa"/>
            <w:gridSpan w:val="11"/>
          </w:tcPr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</w:tr>
      <w:tr w:rsidR="00991DA5" w:rsidRPr="00E90018" w:rsidTr="00B96615">
        <w:tc>
          <w:tcPr>
            <w:tcW w:w="9639" w:type="dxa"/>
            <w:gridSpan w:val="11"/>
          </w:tcPr>
          <w:p w:rsidR="00991DA5" w:rsidRPr="00E90018" w:rsidRDefault="00991DA5" w:rsidP="00E90018">
            <w:pPr>
              <w:pStyle w:val="afc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(полное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юридического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лица;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фамилия,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имя,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отчество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(последнее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при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наличии)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индивидуального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предпринимателя)</w:t>
            </w:r>
          </w:p>
        </w:tc>
      </w:tr>
      <w:tr w:rsidR="00991DA5" w:rsidRPr="00E90018" w:rsidTr="00B96615">
        <w:tc>
          <w:tcPr>
            <w:tcW w:w="9639" w:type="dxa"/>
            <w:gridSpan w:val="11"/>
          </w:tcPr>
          <w:p w:rsidR="00991DA5" w:rsidRPr="00E90018" w:rsidRDefault="00991DA5" w:rsidP="00E90018">
            <w:pPr>
              <w:widowControl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991DA5" w:rsidRPr="00E90018" w:rsidTr="00B96615">
        <w:tc>
          <w:tcPr>
            <w:tcW w:w="878" w:type="dxa"/>
            <w:gridSpan w:val="2"/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2268" w:type="dxa"/>
            <w:gridSpan w:val="2"/>
          </w:tcPr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</w:tcPr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991DA5" w:rsidRPr="00E90018" w:rsidRDefault="00991DA5" w:rsidP="00E900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ОГРНИП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right w:val="nil"/>
            </w:tcBorders>
          </w:tcPr>
          <w:p w:rsidR="00991DA5" w:rsidRPr="00E90018" w:rsidRDefault="00D1597D" w:rsidP="00E90018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__________________</w:t>
            </w:r>
          </w:p>
        </w:tc>
        <w:tc>
          <w:tcPr>
            <w:tcW w:w="708" w:type="dxa"/>
          </w:tcPr>
          <w:p w:rsidR="00991DA5" w:rsidRPr="00E90018" w:rsidRDefault="00991DA5" w:rsidP="00E90018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ИНН</w:t>
            </w:r>
            <w:r w:rsidR="000340E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991DA5" w:rsidRPr="00E90018" w:rsidRDefault="00D1597D" w:rsidP="00D1597D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</w:t>
            </w:r>
            <w:r w:rsidR="00991DA5"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,</w:t>
            </w:r>
          </w:p>
        </w:tc>
      </w:tr>
      <w:tr w:rsidR="00991DA5" w:rsidRPr="00E90018" w:rsidTr="00B96615">
        <w:trPr>
          <w:trHeight w:val="473"/>
        </w:trPr>
        <w:tc>
          <w:tcPr>
            <w:tcW w:w="9639" w:type="dxa"/>
            <w:gridSpan w:val="11"/>
          </w:tcPr>
          <w:p w:rsidR="00991DA5" w:rsidRPr="00D1597D" w:rsidRDefault="00991DA5" w:rsidP="00D1597D">
            <w:pPr>
              <w:pStyle w:val="afc"/>
              <w:jc w:val="center"/>
              <w:rPr>
                <w:rFonts w:ascii="Arial" w:hAnsi="Arial" w:cs="Arial"/>
                <w:szCs w:val="20"/>
                <w:lang w:eastAsia="ar-SA"/>
              </w:rPr>
            </w:pPr>
            <w:r w:rsidRPr="00D1597D">
              <w:rPr>
                <w:rFonts w:ascii="Arial" w:hAnsi="Arial" w:cs="Arial"/>
                <w:szCs w:val="20"/>
                <w:lang w:eastAsia="ar-SA"/>
              </w:rPr>
              <w:t>(указывается</w:t>
            </w:r>
            <w:r w:rsidR="00E90018" w:rsidRPr="00D1597D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D1597D">
              <w:rPr>
                <w:rFonts w:ascii="Arial" w:hAnsi="Arial" w:cs="Arial"/>
                <w:szCs w:val="20"/>
                <w:lang w:eastAsia="ar-SA"/>
              </w:rPr>
              <w:t>юридическим</w:t>
            </w:r>
            <w:r w:rsidR="00E90018" w:rsidRPr="00D1597D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D1597D">
              <w:rPr>
                <w:rFonts w:ascii="Arial" w:hAnsi="Arial" w:cs="Arial"/>
                <w:szCs w:val="20"/>
                <w:lang w:eastAsia="ar-SA"/>
              </w:rPr>
              <w:t>лицом)</w:t>
            </w:r>
            <w:r w:rsidR="000340E0" w:rsidRPr="00D1597D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D1597D">
              <w:rPr>
                <w:rFonts w:ascii="Arial" w:hAnsi="Arial" w:cs="Arial"/>
                <w:szCs w:val="20"/>
                <w:lang w:eastAsia="ar-SA"/>
              </w:rPr>
              <w:t>(указывается</w:t>
            </w:r>
            <w:r w:rsidR="00E90018" w:rsidRPr="00D1597D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D1597D">
              <w:rPr>
                <w:rFonts w:ascii="Arial" w:hAnsi="Arial" w:cs="Arial"/>
                <w:szCs w:val="20"/>
                <w:lang w:eastAsia="ar-SA"/>
              </w:rPr>
              <w:t>индивидуальным</w:t>
            </w:r>
            <w:r w:rsidR="00E90018" w:rsidRPr="00D1597D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D1597D">
              <w:rPr>
                <w:rFonts w:ascii="Arial" w:hAnsi="Arial" w:cs="Arial"/>
                <w:szCs w:val="20"/>
                <w:lang w:eastAsia="ar-SA"/>
              </w:rPr>
              <w:t>предпринимателем)</w:t>
            </w:r>
          </w:p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место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нахождения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организации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(место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регистрации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индивидуального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предпринимателя):</w:t>
            </w:r>
          </w:p>
          <w:p w:rsidR="00991DA5" w:rsidRPr="00E90018" w:rsidRDefault="00991DA5" w:rsidP="00E90018">
            <w:pPr>
              <w:widowControl w:val="0"/>
              <w:pBdr>
                <w:bottom w:val="single" w:sz="4" w:space="0" w:color="auto"/>
              </w:pBd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1DA5" w:rsidRPr="00E90018" w:rsidTr="00B96615">
        <w:trPr>
          <w:cantSplit/>
        </w:trPr>
        <w:tc>
          <w:tcPr>
            <w:tcW w:w="1559" w:type="dxa"/>
            <w:gridSpan w:val="3"/>
            <w:vMerge w:val="restart"/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лице</w:t>
            </w:r>
          </w:p>
        </w:tc>
        <w:tc>
          <w:tcPr>
            <w:tcW w:w="8080" w:type="dxa"/>
            <w:gridSpan w:val="8"/>
          </w:tcPr>
          <w:p w:rsidR="00991DA5" w:rsidRPr="00E90018" w:rsidRDefault="00991DA5" w:rsidP="00E90018">
            <w:pPr>
              <w:widowControl w:val="0"/>
              <w:ind w:left="-30"/>
              <w:rPr>
                <w:rFonts w:ascii="Arial" w:hAnsi="Arial" w:cs="Arial"/>
                <w:i/>
                <w:sz w:val="24"/>
                <w:szCs w:val="24"/>
                <w:u w:val="single"/>
                <w:lang w:eastAsia="ar-SA"/>
              </w:rPr>
            </w:pPr>
          </w:p>
          <w:p w:rsidR="00991DA5" w:rsidRPr="00E90018" w:rsidRDefault="00991DA5" w:rsidP="004E4EC1">
            <w:pPr>
              <w:widowControl w:val="0"/>
              <w:ind w:left="-30"/>
              <w:rPr>
                <w:rFonts w:ascii="Arial" w:hAnsi="Arial" w:cs="Arial"/>
                <w:i/>
                <w:sz w:val="24"/>
                <w:szCs w:val="24"/>
                <w:u w:val="single"/>
                <w:lang w:eastAsia="ar-SA"/>
              </w:rPr>
            </w:pPr>
            <w:r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___________________________________________________________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</w:p>
        </w:tc>
      </w:tr>
      <w:tr w:rsidR="00991DA5" w:rsidRPr="00E90018" w:rsidTr="00B96615">
        <w:trPr>
          <w:cantSplit/>
        </w:trPr>
        <w:tc>
          <w:tcPr>
            <w:tcW w:w="1559" w:type="dxa"/>
            <w:gridSpan w:val="3"/>
            <w:vMerge/>
            <w:vAlign w:val="center"/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gridSpan w:val="8"/>
          </w:tcPr>
          <w:p w:rsidR="00991DA5" w:rsidRPr="00E90018" w:rsidRDefault="00991DA5" w:rsidP="004E4EC1">
            <w:pPr>
              <w:pStyle w:val="afc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E4EC1">
              <w:rPr>
                <w:rFonts w:ascii="Arial" w:hAnsi="Arial" w:cs="Arial"/>
                <w:szCs w:val="20"/>
                <w:lang w:eastAsia="ar-SA"/>
              </w:rPr>
              <w:t>(фамилия,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имя,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отчество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(последнее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–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при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наличии)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полностью)</w:t>
            </w:r>
          </w:p>
        </w:tc>
      </w:tr>
      <w:tr w:rsidR="00991DA5" w:rsidRPr="00E90018" w:rsidTr="00B96615">
        <w:trPr>
          <w:cantSplit/>
          <w:trHeight w:val="296"/>
        </w:trPr>
        <w:tc>
          <w:tcPr>
            <w:tcW w:w="5387" w:type="dxa"/>
            <w:gridSpan w:val="8"/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контактный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телефон,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адрес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электронной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почты</w:t>
            </w:r>
            <w:r w:rsidR="000340E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1DA5" w:rsidRPr="00E90018" w:rsidTr="004D24B2">
        <w:trPr>
          <w:cantSplit/>
          <w:trHeight w:val="387"/>
        </w:trPr>
        <w:tc>
          <w:tcPr>
            <w:tcW w:w="9639" w:type="dxa"/>
            <w:gridSpan w:val="11"/>
          </w:tcPr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действующег</w:t>
            </w:r>
            <w:proofErr w:type="gramStart"/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о(</w:t>
            </w:r>
            <w:proofErr w:type="gramEnd"/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ей)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от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имени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юридического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лица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(индивидуального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предпринимателя)</w:t>
            </w:r>
          </w:p>
          <w:p w:rsidR="00991DA5" w:rsidRPr="00E90018" w:rsidRDefault="00991DA5" w:rsidP="00E90018">
            <w:pPr>
              <w:widowContro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96615" w:rsidRPr="00E90018" w:rsidTr="004D24B2">
        <w:trPr>
          <w:gridBefore w:val="1"/>
          <w:wBefore w:w="28" w:type="dxa"/>
          <w:cantSplit/>
        </w:trPr>
        <w:tc>
          <w:tcPr>
            <w:tcW w:w="4225" w:type="dxa"/>
            <w:gridSpan w:val="5"/>
            <w:vAlign w:val="bottom"/>
          </w:tcPr>
          <w:p w:rsidR="00B96615" w:rsidRPr="00E90018" w:rsidRDefault="00B96615" w:rsidP="00E90018">
            <w:pPr>
              <w:widowControl w:val="0"/>
              <w:ind w:left="57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основании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90018">
              <w:rPr>
                <w:rFonts w:ascii="Arial" w:hAnsi="Arial" w:cs="Arial"/>
                <w:sz w:val="24"/>
                <w:szCs w:val="24"/>
                <w:lang w:eastAsia="ar-SA"/>
              </w:rPr>
              <w:t>доверенности</w:t>
            </w:r>
          </w:p>
        </w:tc>
        <w:tc>
          <w:tcPr>
            <w:tcW w:w="5386" w:type="dxa"/>
            <w:gridSpan w:val="5"/>
            <w:vAlign w:val="bottom"/>
          </w:tcPr>
          <w:p w:rsidR="00B96615" w:rsidRPr="00E90018" w:rsidRDefault="00B96615" w:rsidP="00E90018">
            <w:pPr>
              <w:widowControl w:val="0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____________________________________________________</w:t>
            </w:r>
            <w:r w:rsidR="004E4EC1"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________________________</w:t>
            </w:r>
            <w:r w:rsidR="004E4EC1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__</w:t>
            </w:r>
            <w:r w:rsidRP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>,</w:t>
            </w:r>
            <w:r w:rsidR="00E90018">
              <w:rPr>
                <w:rFonts w:ascii="Arial" w:hAnsi="Arial" w:cs="Arial"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91DA5" w:rsidRPr="00E90018" w:rsidTr="00B96615">
        <w:trPr>
          <w:cantSplit/>
          <w:trHeight w:val="333"/>
        </w:trPr>
        <w:tc>
          <w:tcPr>
            <w:tcW w:w="9639" w:type="dxa"/>
            <w:gridSpan w:val="11"/>
            <w:tcBorders>
              <w:bottom w:val="nil"/>
            </w:tcBorders>
          </w:tcPr>
          <w:p w:rsidR="00991DA5" w:rsidRPr="004E4EC1" w:rsidRDefault="00991DA5" w:rsidP="00E90018">
            <w:pPr>
              <w:pStyle w:val="afc"/>
              <w:ind w:firstLine="5245"/>
              <w:rPr>
                <w:rFonts w:ascii="Arial" w:hAnsi="Arial" w:cs="Arial"/>
                <w:szCs w:val="20"/>
                <w:lang w:eastAsia="ar-SA"/>
              </w:rPr>
            </w:pPr>
            <w:r w:rsidRPr="004E4EC1">
              <w:rPr>
                <w:rFonts w:ascii="Arial" w:hAnsi="Arial" w:cs="Arial"/>
                <w:szCs w:val="20"/>
                <w:lang w:eastAsia="ar-SA"/>
              </w:rPr>
              <w:t>(указываются</w:t>
            </w:r>
            <w:r w:rsidR="00E90018" w:rsidRPr="004E4EC1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реквизиты</w:t>
            </w:r>
            <w:r w:rsidR="00E9001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4E4EC1">
              <w:rPr>
                <w:rFonts w:ascii="Arial" w:hAnsi="Arial" w:cs="Arial"/>
                <w:szCs w:val="20"/>
                <w:lang w:eastAsia="ar-SA"/>
              </w:rPr>
              <w:t>доверенности)</w:t>
            </w:r>
          </w:p>
          <w:p w:rsidR="00991DA5" w:rsidRPr="00E90018" w:rsidRDefault="00991DA5" w:rsidP="00E90018">
            <w:pPr>
              <w:widowControl w:val="0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</w:tr>
    </w:tbl>
    <w:p w:rsidR="00991DA5" w:rsidRPr="00E90018" w:rsidRDefault="00991DA5" w:rsidP="004E4EC1">
      <w:pPr>
        <w:pBdr>
          <w:bottom w:val="single" w:sz="4" w:space="1" w:color="auto"/>
        </w:pBd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Прошу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дать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письменные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разъяснения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вопросу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применения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нормативного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правового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акта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муниципального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образования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город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Кимовского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района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</w:t>
      </w:r>
    </w:p>
    <w:p w:rsidR="00991DA5" w:rsidRPr="00E90018" w:rsidRDefault="00991DA5" w:rsidP="004E4EC1">
      <w:pPr>
        <w:pBdr>
          <w:bottom w:val="single" w:sz="4" w:space="1" w:color="auto"/>
        </w:pBdr>
        <w:tabs>
          <w:tab w:val="left" w:pos="8434"/>
          <w:tab w:val="left" w:pos="10206"/>
        </w:tabs>
        <w:jc w:val="both"/>
        <w:rPr>
          <w:rFonts w:ascii="Arial" w:hAnsi="Arial" w:cs="Arial"/>
          <w:sz w:val="24"/>
          <w:szCs w:val="24"/>
        </w:rPr>
      </w:pPr>
    </w:p>
    <w:p w:rsidR="00991DA5" w:rsidRPr="004E4EC1" w:rsidRDefault="00E90018" w:rsidP="004E4EC1">
      <w:pPr>
        <w:pStyle w:val="afc"/>
        <w:ind w:firstLine="4111"/>
        <w:rPr>
          <w:rFonts w:ascii="Arial" w:hAnsi="Arial" w:cs="Arial"/>
          <w:szCs w:val="20"/>
          <w:lang w:eastAsia="ar-SA"/>
        </w:rPr>
      </w:pP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(указать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полное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название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нормативного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правового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акта)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части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91DA5" w:rsidRPr="004E4EC1" w:rsidRDefault="00991DA5" w:rsidP="004E4EC1">
      <w:pPr>
        <w:pStyle w:val="afc"/>
        <w:ind w:firstLine="4111"/>
        <w:rPr>
          <w:rFonts w:ascii="Arial" w:hAnsi="Arial" w:cs="Arial"/>
          <w:szCs w:val="20"/>
          <w:lang w:eastAsia="ar-SA"/>
        </w:rPr>
      </w:pPr>
      <w:r w:rsidRPr="004E4EC1">
        <w:rPr>
          <w:rFonts w:ascii="Arial" w:hAnsi="Arial" w:cs="Arial"/>
          <w:szCs w:val="20"/>
          <w:lang w:eastAsia="ar-SA"/>
        </w:rPr>
        <w:t>(указать</w:t>
      </w:r>
      <w:r w:rsidR="00E90018" w:rsidRPr="004E4EC1">
        <w:rPr>
          <w:rFonts w:ascii="Arial" w:hAnsi="Arial" w:cs="Arial"/>
          <w:szCs w:val="20"/>
          <w:lang w:eastAsia="ar-SA"/>
        </w:rPr>
        <w:t xml:space="preserve"> </w:t>
      </w:r>
      <w:r w:rsidRPr="004E4EC1">
        <w:rPr>
          <w:rFonts w:ascii="Arial" w:hAnsi="Arial" w:cs="Arial"/>
          <w:szCs w:val="20"/>
          <w:lang w:eastAsia="ar-SA"/>
        </w:rPr>
        <w:t>конкретный</w:t>
      </w:r>
      <w:r w:rsidR="00E90018" w:rsidRPr="004E4EC1">
        <w:rPr>
          <w:rFonts w:ascii="Arial" w:hAnsi="Arial" w:cs="Arial"/>
          <w:szCs w:val="20"/>
          <w:lang w:eastAsia="ar-SA"/>
        </w:rPr>
        <w:t xml:space="preserve"> </w:t>
      </w:r>
      <w:r w:rsidRPr="004E4EC1">
        <w:rPr>
          <w:rFonts w:ascii="Arial" w:hAnsi="Arial" w:cs="Arial"/>
          <w:szCs w:val="20"/>
          <w:lang w:eastAsia="ar-SA"/>
        </w:rPr>
        <w:t>вопрос)</w:t>
      </w:r>
    </w:p>
    <w:p w:rsidR="00991DA5" w:rsidRPr="00E90018" w:rsidRDefault="00991DA5" w:rsidP="00E90018">
      <w:pPr>
        <w:tabs>
          <w:tab w:val="left" w:pos="576"/>
          <w:tab w:val="right" w:pos="10205"/>
        </w:tabs>
        <w:jc w:val="both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К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заявлению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прилагаются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следующие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документы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(при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наличии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перечислить):</w:t>
      </w:r>
    </w:p>
    <w:p w:rsidR="00991DA5" w:rsidRPr="00E90018" w:rsidRDefault="00991DA5" w:rsidP="00E90018">
      <w:pPr>
        <w:tabs>
          <w:tab w:val="left" w:pos="576"/>
          <w:tab w:val="right" w:pos="10205"/>
        </w:tabs>
        <w:ind w:firstLine="5954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991DA5" w:rsidRPr="00E90018" w:rsidRDefault="00991DA5" w:rsidP="00E90018">
      <w:pPr>
        <w:tabs>
          <w:tab w:val="left" w:pos="576"/>
          <w:tab w:val="right" w:pos="10205"/>
        </w:tabs>
        <w:ind w:firstLine="3828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____________________________</w:t>
      </w:r>
    </w:p>
    <w:p w:rsidR="00991DA5" w:rsidRPr="004E4EC1" w:rsidRDefault="00E90018" w:rsidP="00E90018">
      <w:pPr>
        <w:pStyle w:val="afc"/>
        <w:ind w:firstLine="4111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(подпись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991DA5" w:rsidRPr="004E4EC1">
        <w:rPr>
          <w:rFonts w:ascii="Arial" w:hAnsi="Arial" w:cs="Arial"/>
          <w:szCs w:val="20"/>
          <w:lang w:eastAsia="ar-SA"/>
        </w:rPr>
        <w:t>заявителя)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DB42D8" w:rsidRPr="004E4EC1">
        <w:rPr>
          <w:rFonts w:ascii="Arial" w:hAnsi="Arial" w:cs="Arial"/>
          <w:szCs w:val="20"/>
          <w:lang w:eastAsia="ar-SA"/>
        </w:rPr>
        <w:t>(расшифровка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DB42D8" w:rsidRPr="004E4EC1">
        <w:rPr>
          <w:rFonts w:ascii="Arial" w:hAnsi="Arial" w:cs="Arial"/>
          <w:szCs w:val="20"/>
          <w:lang w:eastAsia="ar-SA"/>
        </w:rPr>
        <w:t>подписи</w:t>
      </w:r>
      <w:r w:rsidRPr="004E4EC1">
        <w:rPr>
          <w:rFonts w:ascii="Arial" w:hAnsi="Arial" w:cs="Arial"/>
          <w:szCs w:val="20"/>
          <w:lang w:eastAsia="ar-SA"/>
        </w:rPr>
        <w:t xml:space="preserve"> </w:t>
      </w:r>
      <w:r w:rsidR="00DB42D8" w:rsidRPr="004E4EC1">
        <w:rPr>
          <w:rFonts w:ascii="Arial" w:hAnsi="Arial" w:cs="Arial"/>
          <w:szCs w:val="20"/>
          <w:lang w:eastAsia="ar-SA"/>
        </w:rPr>
        <w:t>заявителя)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Входящий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№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дата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«____»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__________20__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г.</w:t>
      </w:r>
    </w:p>
    <w:p w:rsidR="00991DA5" w:rsidRPr="00E90018" w:rsidRDefault="00991DA5" w:rsidP="00E90018">
      <w:pPr>
        <w:tabs>
          <w:tab w:val="left" w:pos="576"/>
          <w:tab w:val="right" w:pos="10205"/>
        </w:tabs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Принял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</w:t>
      </w:r>
      <w:r w:rsidR="00E90018">
        <w:rPr>
          <w:rFonts w:ascii="Arial" w:hAnsi="Arial" w:cs="Arial"/>
          <w:sz w:val="24"/>
          <w:szCs w:val="24"/>
        </w:rPr>
        <w:t xml:space="preserve"> </w:t>
      </w:r>
      <w:r w:rsidRPr="00E90018">
        <w:rPr>
          <w:rFonts w:ascii="Arial" w:hAnsi="Arial" w:cs="Arial"/>
          <w:sz w:val="24"/>
          <w:szCs w:val="24"/>
        </w:rPr>
        <w:t>______________________</w:t>
      </w:r>
    </w:p>
    <w:p w:rsidR="00991DA5" w:rsidRPr="00E90018" w:rsidRDefault="00E90018" w:rsidP="00E90018">
      <w:pPr>
        <w:pStyle w:val="afc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1DA5" w:rsidRPr="00E90018">
        <w:rPr>
          <w:rFonts w:ascii="Arial" w:hAnsi="Arial" w:cs="Arial"/>
          <w:sz w:val="24"/>
          <w:szCs w:val="24"/>
        </w:rPr>
        <w:t>(подпись)</w:t>
      </w:r>
      <w:r w:rsidR="000340E0">
        <w:rPr>
          <w:rFonts w:ascii="Arial" w:hAnsi="Arial" w:cs="Arial"/>
          <w:sz w:val="24"/>
          <w:szCs w:val="24"/>
        </w:rPr>
        <w:t xml:space="preserve"> </w:t>
      </w:r>
      <w:r w:rsidR="00991DA5" w:rsidRPr="00E90018">
        <w:rPr>
          <w:rFonts w:ascii="Arial" w:hAnsi="Arial" w:cs="Arial"/>
          <w:sz w:val="24"/>
          <w:szCs w:val="24"/>
        </w:rPr>
        <w:t>(расшифровка</w:t>
      </w:r>
      <w:r>
        <w:rPr>
          <w:rFonts w:ascii="Arial" w:hAnsi="Arial" w:cs="Arial"/>
          <w:sz w:val="24"/>
          <w:szCs w:val="24"/>
        </w:rPr>
        <w:t xml:space="preserve"> </w:t>
      </w:r>
      <w:r w:rsidR="00991DA5" w:rsidRPr="00E90018">
        <w:rPr>
          <w:rFonts w:ascii="Arial" w:hAnsi="Arial" w:cs="Arial"/>
          <w:sz w:val="24"/>
          <w:szCs w:val="24"/>
        </w:rPr>
        <w:t>подписи)</w:t>
      </w:r>
    </w:p>
    <w:p w:rsidR="009107AD" w:rsidRPr="00E90018" w:rsidRDefault="009107AD" w:rsidP="00E90018">
      <w:pPr>
        <w:pStyle w:val="afc"/>
        <w:ind w:firstLine="1276"/>
        <w:rPr>
          <w:rFonts w:ascii="Arial" w:hAnsi="Arial" w:cs="Arial"/>
          <w:sz w:val="24"/>
          <w:szCs w:val="24"/>
        </w:rPr>
      </w:pPr>
    </w:p>
    <w:p w:rsidR="009107AD" w:rsidRPr="00E90018" w:rsidRDefault="009107AD" w:rsidP="00E90018">
      <w:pPr>
        <w:pStyle w:val="afc"/>
        <w:ind w:firstLine="1276"/>
        <w:jc w:val="center"/>
        <w:rPr>
          <w:rFonts w:ascii="Arial" w:hAnsi="Arial" w:cs="Arial"/>
          <w:sz w:val="24"/>
          <w:szCs w:val="24"/>
        </w:rPr>
      </w:pPr>
      <w:r w:rsidRPr="00E90018">
        <w:rPr>
          <w:rFonts w:ascii="Arial" w:hAnsi="Arial" w:cs="Arial"/>
          <w:sz w:val="24"/>
          <w:szCs w:val="24"/>
        </w:rPr>
        <w:t>____________________________________________________</w:t>
      </w:r>
    </w:p>
    <w:sectPr w:rsidR="009107AD" w:rsidRPr="00E90018" w:rsidSect="00E90018"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E4" w:rsidRDefault="007D2EE4">
      <w:r>
        <w:separator/>
      </w:r>
    </w:p>
  </w:endnote>
  <w:endnote w:type="continuationSeparator" w:id="0">
    <w:p w:rsidR="007D2EE4" w:rsidRDefault="007D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E4" w:rsidRDefault="007D2EE4">
      <w:pPr>
        <w:rPr>
          <w:sz w:val="12"/>
        </w:rPr>
      </w:pPr>
      <w:r>
        <w:separator/>
      </w:r>
    </w:p>
  </w:footnote>
  <w:footnote w:type="continuationSeparator" w:id="0">
    <w:p w:rsidR="007D2EE4" w:rsidRDefault="007D2EE4">
      <w:pPr>
        <w:rPr>
          <w:sz w:val="12"/>
        </w:rPr>
      </w:pPr>
      <w:r>
        <w:continuationSeparator/>
      </w:r>
    </w:p>
  </w:footnote>
  <w:footnote w:id="1">
    <w:p w:rsidR="00E90018" w:rsidRDefault="00E90018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90018" w:rsidRDefault="00E90018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30440F7"/>
    <w:multiLevelType w:val="multilevel"/>
    <w:tmpl w:val="E81640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872"/>
        </w:tabs>
        <w:ind w:left="1645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ED5791F"/>
    <w:multiLevelType w:val="hybridMultilevel"/>
    <w:tmpl w:val="B332F350"/>
    <w:lvl w:ilvl="0" w:tplc="182A41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0254291"/>
    <w:multiLevelType w:val="multilevel"/>
    <w:tmpl w:val="DF4E7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B03482"/>
    <w:multiLevelType w:val="multilevel"/>
    <w:tmpl w:val="2A6845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CF"/>
    <w:rsid w:val="000028FA"/>
    <w:rsid w:val="0001262F"/>
    <w:rsid w:val="00016020"/>
    <w:rsid w:val="00032306"/>
    <w:rsid w:val="000340E0"/>
    <w:rsid w:val="000369D0"/>
    <w:rsid w:val="00041840"/>
    <w:rsid w:val="00047706"/>
    <w:rsid w:val="000510C8"/>
    <w:rsid w:val="00054DDD"/>
    <w:rsid w:val="00067143"/>
    <w:rsid w:val="00071F46"/>
    <w:rsid w:val="00084D1F"/>
    <w:rsid w:val="00087134"/>
    <w:rsid w:val="0008763C"/>
    <w:rsid w:val="000972AC"/>
    <w:rsid w:val="000A52AA"/>
    <w:rsid w:val="000A79AC"/>
    <w:rsid w:val="000B45CF"/>
    <w:rsid w:val="000C1F37"/>
    <w:rsid w:val="000C7EE9"/>
    <w:rsid w:val="000D02EF"/>
    <w:rsid w:val="000D3C0E"/>
    <w:rsid w:val="000F5D3F"/>
    <w:rsid w:val="000F6045"/>
    <w:rsid w:val="0010226B"/>
    <w:rsid w:val="001029BE"/>
    <w:rsid w:val="001107B6"/>
    <w:rsid w:val="00123190"/>
    <w:rsid w:val="00125332"/>
    <w:rsid w:val="001275AD"/>
    <w:rsid w:val="00134BE0"/>
    <w:rsid w:val="00134E8D"/>
    <w:rsid w:val="001425A4"/>
    <w:rsid w:val="00152E0B"/>
    <w:rsid w:val="00180214"/>
    <w:rsid w:val="001946C7"/>
    <w:rsid w:val="001A39AE"/>
    <w:rsid w:val="001A6554"/>
    <w:rsid w:val="001B6E31"/>
    <w:rsid w:val="001C3AAE"/>
    <w:rsid w:val="001E70E8"/>
    <w:rsid w:val="00206907"/>
    <w:rsid w:val="00206D3D"/>
    <w:rsid w:val="002139D0"/>
    <w:rsid w:val="00215D3A"/>
    <w:rsid w:val="002227E0"/>
    <w:rsid w:val="00251820"/>
    <w:rsid w:val="0026277B"/>
    <w:rsid w:val="00262E25"/>
    <w:rsid w:val="00265E13"/>
    <w:rsid w:val="00270A22"/>
    <w:rsid w:val="00272BD6"/>
    <w:rsid w:val="00283864"/>
    <w:rsid w:val="002A2825"/>
    <w:rsid w:val="002A3B99"/>
    <w:rsid w:val="002A473B"/>
    <w:rsid w:val="002A6524"/>
    <w:rsid w:val="002A6883"/>
    <w:rsid w:val="002B7315"/>
    <w:rsid w:val="002B73AB"/>
    <w:rsid w:val="002B74CA"/>
    <w:rsid w:val="002C70BF"/>
    <w:rsid w:val="002C7F14"/>
    <w:rsid w:val="002D1FB7"/>
    <w:rsid w:val="002D3BF3"/>
    <w:rsid w:val="0030069E"/>
    <w:rsid w:val="0030707E"/>
    <w:rsid w:val="0031644A"/>
    <w:rsid w:val="00316957"/>
    <w:rsid w:val="00317A5B"/>
    <w:rsid w:val="00317CB4"/>
    <w:rsid w:val="00317DC8"/>
    <w:rsid w:val="003346DE"/>
    <w:rsid w:val="00367DF5"/>
    <w:rsid w:val="00371CD4"/>
    <w:rsid w:val="003A7709"/>
    <w:rsid w:val="003B2E16"/>
    <w:rsid w:val="003C25C5"/>
    <w:rsid w:val="003D0306"/>
    <w:rsid w:val="003E52BF"/>
    <w:rsid w:val="003F20D4"/>
    <w:rsid w:val="00402643"/>
    <w:rsid w:val="004036B7"/>
    <w:rsid w:val="00405B6F"/>
    <w:rsid w:val="004107F7"/>
    <w:rsid w:val="00421F74"/>
    <w:rsid w:val="004358CA"/>
    <w:rsid w:val="004446D1"/>
    <w:rsid w:val="00446923"/>
    <w:rsid w:val="00452B1B"/>
    <w:rsid w:val="00471419"/>
    <w:rsid w:val="0049254C"/>
    <w:rsid w:val="004A444B"/>
    <w:rsid w:val="004A6964"/>
    <w:rsid w:val="004B4A4F"/>
    <w:rsid w:val="004C44C7"/>
    <w:rsid w:val="004D24B2"/>
    <w:rsid w:val="004E3946"/>
    <w:rsid w:val="004E4EC1"/>
    <w:rsid w:val="004E741B"/>
    <w:rsid w:val="004F104B"/>
    <w:rsid w:val="004F54B5"/>
    <w:rsid w:val="00504F95"/>
    <w:rsid w:val="00510C25"/>
    <w:rsid w:val="005150E7"/>
    <w:rsid w:val="005215F4"/>
    <w:rsid w:val="005243C3"/>
    <w:rsid w:val="00525376"/>
    <w:rsid w:val="00526179"/>
    <w:rsid w:val="0053273F"/>
    <w:rsid w:val="005376D4"/>
    <w:rsid w:val="00542ACB"/>
    <w:rsid w:val="00576C70"/>
    <w:rsid w:val="00591AB4"/>
    <w:rsid w:val="00597E88"/>
    <w:rsid w:val="005A2B9F"/>
    <w:rsid w:val="005B080B"/>
    <w:rsid w:val="005B38C5"/>
    <w:rsid w:val="005C3A08"/>
    <w:rsid w:val="005C57D7"/>
    <w:rsid w:val="005E0E73"/>
    <w:rsid w:val="005E1B09"/>
    <w:rsid w:val="005E3D14"/>
    <w:rsid w:val="005E6DC6"/>
    <w:rsid w:val="005E72AF"/>
    <w:rsid w:val="005F79B0"/>
    <w:rsid w:val="006001E2"/>
    <w:rsid w:val="00601973"/>
    <w:rsid w:val="0061189E"/>
    <w:rsid w:val="006149B0"/>
    <w:rsid w:val="00625851"/>
    <w:rsid w:val="00635C9E"/>
    <w:rsid w:val="006524FF"/>
    <w:rsid w:val="00654155"/>
    <w:rsid w:val="0066310C"/>
    <w:rsid w:val="00665065"/>
    <w:rsid w:val="0067165D"/>
    <w:rsid w:val="0068284C"/>
    <w:rsid w:val="00694CCE"/>
    <w:rsid w:val="006A3B7E"/>
    <w:rsid w:val="006B1A2F"/>
    <w:rsid w:val="006C47FB"/>
    <w:rsid w:val="006C5F84"/>
    <w:rsid w:val="006C6B4B"/>
    <w:rsid w:val="006D5C1B"/>
    <w:rsid w:val="006D77FA"/>
    <w:rsid w:val="006F279A"/>
    <w:rsid w:val="006F4F15"/>
    <w:rsid w:val="0070532C"/>
    <w:rsid w:val="00724850"/>
    <w:rsid w:val="00724BC7"/>
    <w:rsid w:val="007250EE"/>
    <w:rsid w:val="00731266"/>
    <w:rsid w:val="0074185B"/>
    <w:rsid w:val="007511C8"/>
    <w:rsid w:val="00752C0F"/>
    <w:rsid w:val="00756EB4"/>
    <w:rsid w:val="007623B0"/>
    <w:rsid w:val="007654DE"/>
    <w:rsid w:val="00785A03"/>
    <w:rsid w:val="00792B76"/>
    <w:rsid w:val="007A4397"/>
    <w:rsid w:val="007A47CC"/>
    <w:rsid w:val="007B146E"/>
    <w:rsid w:val="007C008A"/>
    <w:rsid w:val="007C317F"/>
    <w:rsid w:val="007D2EE4"/>
    <w:rsid w:val="007D4B02"/>
    <w:rsid w:val="007D638B"/>
    <w:rsid w:val="007E4C82"/>
    <w:rsid w:val="007F557F"/>
    <w:rsid w:val="00810B10"/>
    <w:rsid w:val="00811379"/>
    <w:rsid w:val="00823736"/>
    <w:rsid w:val="00827495"/>
    <w:rsid w:val="00832615"/>
    <w:rsid w:val="008427DE"/>
    <w:rsid w:val="00847155"/>
    <w:rsid w:val="008674CB"/>
    <w:rsid w:val="0088324D"/>
    <w:rsid w:val="00896CB8"/>
    <w:rsid w:val="008A34DD"/>
    <w:rsid w:val="008C12AE"/>
    <w:rsid w:val="008E77A6"/>
    <w:rsid w:val="008F3B75"/>
    <w:rsid w:val="008F46A2"/>
    <w:rsid w:val="0090056D"/>
    <w:rsid w:val="009054BB"/>
    <w:rsid w:val="009107AD"/>
    <w:rsid w:val="00910A7B"/>
    <w:rsid w:val="00912992"/>
    <w:rsid w:val="00916310"/>
    <w:rsid w:val="00920B29"/>
    <w:rsid w:val="009211F2"/>
    <w:rsid w:val="009220C7"/>
    <w:rsid w:val="00925E0C"/>
    <w:rsid w:val="009317E6"/>
    <w:rsid w:val="00937358"/>
    <w:rsid w:val="0094385C"/>
    <w:rsid w:val="00943B49"/>
    <w:rsid w:val="0095063B"/>
    <w:rsid w:val="00950CFB"/>
    <w:rsid w:val="00961016"/>
    <w:rsid w:val="00965DEF"/>
    <w:rsid w:val="009724D3"/>
    <w:rsid w:val="00980032"/>
    <w:rsid w:val="00981903"/>
    <w:rsid w:val="009837B8"/>
    <w:rsid w:val="00986A7F"/>
    <w:rsid w:val="00991DA5"/>
    <w:rsid w:val="00997984"/>
    <w:rsid w:val="00997D4C"/>
    <w:rsid w:val="009A2D3B"/>
    <w:rsid w:val="009C61F9"/>
    <w:rsid w:val="009D4AC5"/>
    <w:rsid w:val="009D67A3"/>
    <w:rsid w:val="009E31B1"/>
    <w:rsid w:val="009F039C"/>
    <w:rsid w:val="009F3594"/>
    <w:rsid w:val="00A0083E"/>
    <w:rsid w:val="00A04934"/>
    <w:rsid w:val="00A05DF4"/>
    <w:rsid w:val="00A06436"/>
    <w:rsid w:val="00A171B4"/>
    <w:rsid w:val="00A324B1"/>
    <w:rsid w:val="00A41634"/>
    <w:rsid w:val="00A43EAE"/>
    <w:rsid w:val="00A54DF3"/>
    <w:rsid w:val="00A631E4"/>
    <w:rsid w:val="00A66103"/>
    <w:rsid w:val="00A80016"/>
    <w:rsid w:val="00A8232B"/>
    <w:rsid w:val="00A90720"/>
    <w:rsid w:val="00A957D9"/>
    <w:rsid w:val="00AC787C"/>
    <w:rsid w:val="00AD0193"/>
    <w:rsid w:val="00AE07A8"/>
    <w:rsid w:val="00AE639E"/>
    <w:rsid w:val="00AF08D5"/>
    <w:rsid w:val="00AF72BF"/>
    <w:rsid w:val="00B057F3"/>
    <w:rsid w:val="00B06C64"/>
    <w:rsid w:val="00B1396E"/>
    <w:rsid w:val="00B15671"/>
    <w:rsid w:val="00B21566"/>
    <w:rsid w:val="00B36689"/>
    <w:rsid w:val="00B433E5"/>
    <w:rsid w:val="00B62454"/>
    <w:rsid w:val="00B67206"/>
    <w:rsid w:val="00B84566"/>
    <w:rsid w:val="00B85532"/>
    <w:rsid w:val="00B96615"/>
    <w:rsid w:val="00BA1C4B"/>
    <w:rsid w:val="00BB0FCA"/>
    <w:rsid w:val="00BB5D62"/>
    <w:rsid w:val="00BB7314"/>
    <w:rsid w:val="00BC24FE"/>
    <w:rsid w:val="00BD0F08"/>
    <w:rsid w:val="00BE270E"/>
    <w:rsid w:val="00BE36A4"/>
    <w:rsid w:val="00BE3A48"/>
    <w:rsid w:val="00BE4336"/>
    <w:rsid w:val="00BE6809"/>
    <w:rsid w:val="00BE7005"/>
    <w:rsid w:val="00BE793D"/>
    <w:rsid w:val="00BF031A"/>
    <w:rsid w:val="00C24171"/>
    <w:rsid w:val="00C30CA7"/>
    <w:rsid w:val="00C3765C"/>
    <w:rsid w:val="00C406FC"/>
    <w:rsid w:val="00C436C1"/>
    <w:rsid w:val="00C679B1"/>
    <w:rsid w:val="00C67F82"/>
    <w:rsid w:val="00C86BF6"/>
    <w:rsid w:val="00C93527"/>
    <w:rsid w:val="00CA3970"/>
    <w:rsid w:val="00CA52E7"/>
    <w:rsid w:val="00CE2C68"/>
    <w:rsid w:val="00CF1099"/>
    <w:rsid w:val="00CF1327"/>
    <w:rsid w:val="00D01FDB"/>
    <w:rsid w:val="00D02C13"/>
    <w:rsid w:val="00D1597D"/>
    <w:rsid w:val="00D22FEC"/>
    <w:rsid w:val="00D23399"/>
    <w:rsid w:val="00D245D6"/>
    <w:rsid w:val="00D25E51"/>
    <w:rsid w:val="00D273F1"/>
    <w:rsid w:val="00D43750"/>
    <w:rsid w:val="00D573C3"/>
    <w:rsid w:val="00D60CAD"/>
    <w:rsid w:val="00D701E1"/>
    <w:rsid w:val="00D86E86"/>
    <w:rsid w:val="00D87919"/>
    <w:rsid w:val="00DA4BC6"/>
    <w:rsid w:val="00DB2915"/>
    <w:rsid w:val="00DB42D8"/>
    <w:rsid w:val="00DB56B7"/>
    <w:rsid w:val="00DC3ACD"/>
    <w:rsid w:val="00DC7FD6"/>
    <w:rsid w:val="00DD2B3F"/>
    <w:rsid w:val="00DD33E2"/>
    <w:rsid w:val="00DE4665"/>
    <w:rsid w:val="00DF2395"/>
    <w:rsid w:val="00E01F57"/>
    <w:rsid w:val="00E1647A"/>
    <w:rsid w:val="00E328F1"/>
    <w:rsid w:val="00E33ADB"/>
    <w:rsid w:val="00E366AD"/>
    <w:rsid w:val="00E470AC"/>
    <w:rsid w:val="00E51804"/>
    <w:rsid w:val="00E541C4"/>
    <w:rsid w:val="00E54333"/>
    <w:rsid w:val="00E6145F"/>
    <w:rsid w:val="00E63B81"/>
    <w:rsid w:val="00E66E39"/>
    <w:rsid w:val="00E70631"/>
    <w:rsid w:val="00E70E4D"/>
    <w:rsid w:val="00E90018"/>
    <w:rsid w:val="00E9792D"/>
    <w:rsid w:val="00EB7FA7"/>
    <w:rsid w:val="00ED5C4A"/>
    <w:rsid w:val="00ED6342"/>
    <w:rsid w:val="00EE6E3C"/>
    <w:rsid w:val="00EF238B"/>
    <w:rsid w:val="00EF478F"/>
    <w:rsid w:val="00F00699"/>
    <w:rsid w:val="00F11B4E"/>
    <w:rsid w:val="00F12414"/>
    <w:rsid w:val="00F24D42"/>
    <w:rsid w:val="00F26705"/>
    <w:rsid w:val="00F26E01"/>
    <w:rsid w:val="00F276C4"/>
    <w:rsid w:val="00F27E06"/>
    <w:rsid w:val="00F40BC4"/>
    <w:rsid w:val="00F46DBB"/>
    <w:rsid w:val="00F54622"/>
    <w:rsid w:val="00F72F50"/>
    <w:rsid w:val="00F73CEC"/>
    <w:rsid w:val="00F74223"/>
    <w:rsid w:val="00F91CBF"/>
    <w:rsid w:val="00F97805"/>
    <w:rsid w:val="00FA62B1"/>
    <w:rsid w:val="00FB2DAA"/>
    <w:rsid w:val="00FC645B"/>
    <w:rsid w:val="00FC7194"/>
    <w:rsid w:val="00FC7739"/>
    <w:rsid w:val="00FD6279"/>
    <w:rsid w:val="00FE036D"/>
    <w:rsid w:val="00FE2676"/>
    <w:rsid w:val="00FF0770"/>
    <w:rsid w:val="00FF1B25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sid w:val="00FB2DAA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sid w:val="00FB2DAA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FB2DAA"/>
    <w:rPr>
      <w:color w:val="0563C1" w:themeColor="hyperlink"/>
      <w:u w:val="single"/>
    </w:rPr>
  </w:style>
  <w:style w:type="paragraph" w:styleId="af9">
    <w:name w:val="Title"/>
    <w:basedOn w:val="a"/>
    <w:next w:val="af7"/>
    <w:qFormat/>
    <w:rsid w:val="00FB2D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sid w:val="00FB2DAA"/>
    <w:rPr>
      <w:rFonts w:ascii="PT Astra Serif" w:hAnsi="PT Astra Serif" w:cs="Noto Sans Devanagari"/>
    </w:rPr>
  </w:style>
  <w:style w:type="paragraph" w:styleId="afb">
    <w:name w:val="caption"/>
    <w:basedOn w:val="a"/>
    <w:qFormat/>
    <w:rsid w:val="00FB2DA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rsid w:val="00FB2DAA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  <w:rsid w:val="00FB2DAA"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5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2A2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4993-8609-42B1-AD09-059D43D8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Ермолаева Наталья Витальевна</cp:lastModifiedBy>
  <cp:revision>8</cp:revision>
  <cp:lastPrinted>2024-12-24T13:05:00Z</cp:lastPrinted>
  <dcterms:created xsi:type="dcterms:W3CDTF">2024-12-25T12:32:00Z</dcterms:created>
  <dcterms:modified xsi:type="dcterms:W3CDTF">2025-01-13T08:08:00Z</dcterms:modified>
  <dc:language>ru-RU</dc:language>
</cp:coreProperties>
</file>