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93" w:rsidRPr="002A7190" w:rsidRDefault="00AA0293" w:rsidP="00E41D03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A7190">
        <w:rPr>
          <w:rFonts w:ascii="Arial" w:hAnsi="Arial" w:cs="Arial"/>
          <w:b/>
          <w:sz w:val="32"/>
          <w:szCs w:val="32"/>
        </w:rPr>
        <w:t>ТУЛЬСКАЯ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7190">
        <w:rPr>
          <w:rFonts w:ascii="Arial" w:hAnsi="Arial" w:cs="Arial"/>
          <w:b/>
          <w:sz w:val="32"/>
          <w:szCs w:val="32"/>
        </w:rPr>
        <w:t>ОБЛАСТЬ</w:t>
      </w:r>
    </w:p>
    <w:p w:rsidR="00AA0293" w:rsidRPr="002A7190" w:rsidRDefault="00AA0293" w:rsidP="00E41D03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A7190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7190">
        <w:rPr>
          <w:rFonts w:ascii="Arial" w:hAnsi="Arial" w:cs="Arial"/>
          <w:b/>
          <w:sz w:val="32"/>
          <w:szCs w:val="32"/>
        </w:rPr>
        <w:t>ОБРАЗОВАНИЕ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7190">
        <w:rPr>
          <w:rFonts w:ascii="Arial" w:hAnsi="Arial" w:cs="Arial"/>
          <w:b/>
          <w:sz w:val="32"/>
          <w:szCs w:val="32"/>
        </w:rPr>
        <w:t>КИМОВСКИЙ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7190">
        <w:rPr>
          <w:rFonts w:ascii="Arial" w:hAnsi="Arial" w:cs="Arial"/>
          <w:b/>
          <w:sz w:val="32"/>
          <w:szCs w:val="32"/>
        </w:rPr>
        <w:t>РАЙОН</w:t>
      </w:r>
    </w:p>
    <w:p w:rsidR="00AA0293" w:rsidRPr="002A7190" w:rsidRDefault="00AA0293" w:rsidP="00E41D03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A7190">
        <w:rPr>
          <w:rFonts w:ascii="Arial" w:hAnsi="Arial" w:cs="Arial"/>
          <w:b/>
          <w:sz w:val="32"/>
          <w:szCs w:val="32"/>
        </w:rPr>
        <w:t>АДМИНИСТРАЦИЯ</w:t>
      </w:r>
    </w:p>
    <w:p w:rsidR="00AA0293" w:rsidRPr="002A7190" w:rsidRDefault="00AA0293" w:rsidP="00E41D03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AA0293" w:rsidRPr="002A7190" w:rsidRDefault="00AA0293" w:rsidP="00E41D03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A7190">
        <w:rPr>
          <w:rFonts w:ascii="Arial" w:hAnsi="Arial" w:cs="Arial"/>
          <w:b/>
          <w:sz w:val="32"/>
          <w:szCs w:val="32"/>
        </w:rPr>
        <w:t>ПОСТАНОВЛЕНИЕ</w:t>
      </w:r>
    </w:p>
    <w:p w:rsidR="00AA0293" w:rsidRPr="002A7190" w:rsidRDefault="00AA0293" w:rsidP="00E41D03">
      <w:pPr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A7190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7190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 xml:space="preserve">9 </w:t>
      </w:r>
      <w:r w:rsidRPr="002A7190">
        <w:rPr>
          <w:rFonts w:ascii="Arial" w:hAnsi="Arial" w:cs="Arial"/>
          <w:b/>
          <w:sz w:val="32"/>
          <w:szCs w:val="32"/>
        </w:rPr>
        <w:t>сентября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7190">
        <w:rPr>
          <w:rFonts w:ascii="Arial" w:hAnsi="Arial" w:cs="Arial"/>
          <w:b/>
          <w:sz w:val="32"/>
          <w:szCs w:val="32"/>
        </w:rPr>
        <w:t>2024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7190">
        <w:rPr>
          <w:rFonts w:ascii="Arial" w:hAnsi="Arial" w:cs="Arial"/>
          <w:b/>
          <w:sz w:val="32"/>
          <w:szCs w:val="32"/>
        </w:rPr>
        <w:t>г.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A7190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1202</w:t>
      </w:r>
    </w:p>
    <w:p w:rsidR="000525E0" w:rsidRPr="00AA0293" w:rsidRDefault="000525E0" w:rsidP="00E41D0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32"/>
          <w:szCs w:val="32"/>
          <w:lang w:eastAsia="ru-RU"/>
        </w:rPr>
      </w:pPr>
    </w:p>
    <w:p w:rsidR="006F2FA3" w:rsidRPr="00AA0293" w:rsidRDefault="00AA0293" w:rsidP="00E41D03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A0293">
        <w:rPr>
          <w:rFonts w:ascii="Arial" w:eastAsia="Times New Roman" w:hAnsi="Arial" w:cs="Arial"/>
          <w:b/>
          <w:sz w:val="32"/>
          <w:szCs w:val="32"/>
          <w:lang w:eastAsia="ru-RU"/>
        </w:rPr>
        <w:t>ОБ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AA0293">
        <w:rPr>
          <w:rFonts w:ascii="Arial" w:eastAsia="Times New Roman" w:hAnsi="Arial" w:cs="Arial"/>
          <w:b/>
          <w:sz w:val="32"/>
          <w:szCs w:val="32"/>
          <w:lang w:eastAsia="ru-RU"/>
        </w:rPr>
        <w:t>УТВЕРЖДЕНИИ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AA0293">
        <w:rPr>
          <w:rFonts w:ascii="Arial" w:eastAsia="Times New Roman" w:hAnsi="Arial" w:cs="Arial"/>
          <w:b/>
          <w:sz w:val="32"/>
          <w:szCs w:val="32"/>
          <w:lang w:eastAsia="ru-RU"/>
        </w:rPr>
        <w:t>ПОЛОЖЕНИЯ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AA0293">
        <w:rPr>
          <w:rFonts w:ascii="Arial" w:eastAsia="Times New Roman" w:hAnsi="Arial" w:cs="Arial"/>
          <w:b/>
          <w:sz w:val="32"/>
          <w:szCs w:val="32"/>
          <w:lang w:eastAsia="ru-RU"/>
        </w:rPr>
        <w:t>ОБ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AA0293">
        <w:rPr>
          <w:rFonts w:ascii="Arial" w:eastAsia="Times New Roman" w:hAnsi="Arial" w:cs="Arial"/>
          <w:b/>
          <w:sz w:val="32"/>
          <w:szCs w:val="32"/>
          <w:lang w:eastAsia="ru-RU"/>
        </w:rPr>
        <w:t>УСЛОВИЯХ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gramStart"/>
      <w:r w:rsidRPr="00AA0293">
        <w:rPr>
          <w:rFonts w:ascii="Arial" w:eastAsia="Times New Roman" w:hAnsi="Arial" w:cs="Arial"/>
          <w:b/>
          <w:sz w:val="32"/>
          <w:szCs w:val="32"/>
          <w:lang w:eastAsia="ru-RU"/>
        </w:rPr>
        <w:t>ОПЛАТЫ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AA0293">
        <w:rPr>
          <w:rFonts w:ascii="Arial" w:eastAsia="Times New Roman" w:hAnsi="Arial" w:cs="Arial"/>
          <w:b/>
          <w:sz w:val="32"/>
          <w:szCs w:val="32"/>
          <w:lang w:eastAsia="ru-RU"/>
        </w:rPr>
        <w:t>ТРУДА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AA0293">
        <w:rPr>
          <w:rFonts w:ascii="Arial" w:eastAsia="Times New Roman" w:hAnsi="Arial" w:cs="Arial"/>
          <w:b/>
          <w:sz w:val="32"/>
          <w:szCs w:val="32"/>
          <w:lang w:eastAsia="ru-RU"/>
        </w:rPr>
        <w:t>РАБОТНИКОВ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AA0293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AA0293">
        <w:rPr>
          <w:rFonts w:ascii="Arial" w:eastAsia="Times New Roman" w:hAnsi="Arial" w:cs="Arial"/>
          <w:b/>
          <w:sz w:val="32"/>
          <w:szCs w:val="32"/>
          <w:lang w:eastAsia="ru-RU"/>
        </w:rPr>
        <w:t>БЮДЖЕТНОГО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AA0293">
        <w:rPr>
          <w:rFonts w:ascii="Arial" w:eastAsia="Times New Roman" w:hAnsi="Arial" w:cs="Arial"/>
          <w:b/>
          <w:sz w:val="32"/>
          <w:szCs w:val="32"/>
          <w:lang w:eastAsia="ru-RU"/>
        </w:rPr>
        <w:t>УЧРЕЖДЕНИЯ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AA0293">
        <w:rPr>
          <w:rFonts w:ascii="Arial" w:eastAsia="Times New Roman" w:hAnsi="Arial" w:cs="Arial"/>
          <w:b/>
          <w:sz w:val="32"/>
          <w:szCs w:val="32"/>
          <w:lang w:eastAsia="ru-RU"/>
        </w:rPr>
        <w:t>ДОПОЛНИТЕЛЬНОГО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AA0293">
        <w:rPr>
          <w:rFonts w:ascii="Arial" w:eastAsia="Times New Roman" w:hAnsi="Arial" w:cs="Arial"/>
          <w:b/>
          <w:sz w:val="32"/>
          <w:szCs w:val="32"/>
          <w:lang w:eastAsia="ru-RU"/>
        </w:rPr>
        <w:t>ОБРАЗОВАНИЯ</w:t>
      </w:r>
      <w:proofErr w:type="gramEnd"/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AA0293">
        <w:rPr>
          <w:rFonts w:ascii="Arial" w:eastAsia="Times New Roman" w:hAnsi="Arial" w:cs="Arial"/>
          <w:b/>
          <w:sz w:val="32"/>
          <w:szCs w:val="32"/>
          <w:lang w:eastAsia="ru-RU"/>
        </w:rPr>
        <w:t>КИМОВСКАЯ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AA0293">
        <w:rPr>
          <w:rFonts w:ascii="Arial" w:eastAsia="Times New Roman" w:hAnsi="Arial" w:cs="Arial"/>
          <w:b/>
          <w:sz w:val="32"/>
          <w:szCs w:val="32"/>
          <w:lang w:eastAsia="ru-RU"/>
        </w:rPr>
        <w:t>ДЕТСКАЯ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AA0293">
        <w:rPr>
          <w:rFonts w:ascii="Arial" w:eastAsia="Times New Roman" w:hAnsi="Arial" w:cs="Arial"/>
          <w:b/>
          <w:sz w:val="32"/>
          <w:szCs w:val="32"/>
          <w:lang w:eastAsia="ru-RU"/>
        </w:rPr>
        <w:t>ШКОЛА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AA0293">
        <w:rPr>
          <w:rFonts w:ascii="Arial" w:eastAsia="Times New Roman" w:hAnsi="Arial" w:cs="Arial"/>
          <w:b/>
          <w:sz w:val="32"/>
          <w:szCs w:val="32"/>
          <w:lang w:eastAsia="ru-RU"/>
        </w:rPr>
        <w:t>ИСКУССТВ</w:t>
      </w:r>
    </w:p>
    <w:p w:rsidR="0051649F" w:rsidRPr="00AA0293" w:rsidRDefault="0051649F" w:rsidP="00E41D03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F2FA3" w:rsidRPr="00AA0293" w:rsidRDefault="006F2FA3" w:rsidP="00E41D0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029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  <w:lang w:eastAsia="ru-RU"/>
        </w:rPr>
        <w:t>Трудовым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  <w:lang w:eastAsia="ru-RU"/>
        </w:rPr>
        <w:t>кодексом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06D1" w:rsidRPr="00AA0293">
        <w:rPr>
          <w:rFonts w:ascii="Arial" w:eastAsia="Times New Roman" w:hAnsi="Arial" w:cs="Arial"/>
          <w:sz w:val="24"/>
          <w:szCs w:val="24"/>
          <w:lang w:eastAsia="ru-RU"/>
        </w:rPr>
        <w:t>распоряжением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06D1" w:rsidRPr="00AA0293">
        <w:rPr>
          <w:rFonts w:ascii="Arial" w:eastAsia="Times New Roman" w:hAnsi="Arial" w:cs="Arial"/>
          <w:sz w:val="24"/>
          <w:szCs w:val="24"/>
          <w:lang w:eastAsia="ru-RU"/>
        </w:rPr>
        <w:t>Правительства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06D1" w:rsidRPr="00AA0293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4D3884" w:rsidRPr="00AA0293">
        <w:rPr>
          <w:rFonts w:ascii="Arial" w:eastAsia="Times New Roman" w:hAnsi="Arial" w:cs="Arial"/>
          <w:sz w:val="24"/>
          <w:szCs w:val="24"/>
          <w:lang w:eastAsia="ru-RU"/>
        </w:rPr>
        <w:t>ульской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3884" w:rsidRPr="00AA0293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3884" w:rsidRPr="00AA0293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3884" w:rsidRPr="00AA0293">
        <w:rPr>
          <w:rFonts w:ascii="Arial" w:eastAsia="Times New Roman" w:hAnsi="Arial" w:cs="Arial"/>
          <w:sz w:val="24"/>
          <w:szCs w:val="24"/>
          <w:lang w:eastAsia="ru-RU"/>
        </w:rPr>
        <w:t>13.06.2024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3884" w:rsidRPr="00AA0293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06D1" w:rsidRPr="00AA0293">
        <w:rPr>
          <w:rFonts w:ascii="Arial" w:eastAsia="Times New Roman" w:hAnsi="Arial" w:cs="Arial"/>
          <w:sz w:val="24"/>
          <w:szCs w:val="24"/>
          <w:lang w:eastAsia="ru-RU"/>
        </w:rPr>
        <w:t>233-р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06D1" w:rsidRPr="00AA0293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06D1" w:rsidRPr="00AA0293">
        <w:rPr>
          <w:rFonts w:ascii="Arial" w:eastAsia="Times New Roman" w:hAnsi="Arial" w:cs="Arial"/>
          <w:sz w:val="24"/>
          <w:szCs w:val="24"/>
          <w:lang w:eastAsia="ru-RU"/>
        </w:rPr>
        <w:t>индексации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06D1" w:rsidRPr="00AA0293">
        <w:rPr>
          <w:rFonts w:ascii="Arial" w:eastAsia="Times New Roman" w:hAnsi="Arial" w:cs="Arial"/>
          <w:sz w:val="24"/>
          <w:szCs w:val="24"/>
          <w:lang w:eastAsia="ru-RU"/>
        </w:rPr>
        <w:t>заработной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06D1" w:rsidRPr="00AA0293">
        <w:rPr>
          <w:rFonts w:ascii="Arial" w:eastAsia="Times New Roman" w:hAnsi="Arial" w:cs="Arial"/>
          <w:sz w:val="24"/>
          <w:szCs w:val="24"/>
          <w:lang w:eastAsia="ru-RU"/>
        </w:rPr>
        <w:t>платы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06D1" w:rsidRPr="00AA0293">
        <w:rPr>
          <w:rFonts w:ascii="Arial" w:eastAsia="Times New Roman" w:hAnsi="Arial" w:cs="Arial"/>
          <w:sz w:val="24"/>
          <w:szCs w:val="24"/>
          <w:lang w:eastAsia="ru-RU"/>
        </w:rPr>
        <w:t>работников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06D1" w:rsidRPr="00AA0293">
        <w:rPr>
          <w:rFonts w:ascii="Arial" w:eastAsia="Times New Roman" w:hAnsi="Arial" w:cs="Arial"/>
          <w:sz w:val="24"/>
          <w:szCs w:val="24"/>
          <w:lang w:eastAsia="ru-RU"/>
        </w:rPr>
        <w:t>государственных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06D1" w:rsidRPr="00AA0293">
        <w:rPr>
          <w:rFonts w:ascii="Arial" w:eastAsia="Times New Roman" w:hAnsi="Arial" w:cs="Arial"/>
          <w:sz w:val="24"/>
          <w:szCs w:val="24"/>
          <w:lang w:eastAsia="ru-RU"/>
        </w:rPr>
        <w:t>учреждений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06D1" w:rsidRPr="00AA0293">
        <w:rPr>
          <w:rFonts w:ascii="Arial" w:eastAsia="Times New Roman" w:hAnsi="Arial" w:cs="Arial"/>
          <w:sz w:val="24"/>
          <w:szCs w:val="24"/>
          <w:lang w:eastAsia="ru-RU"/>
        </w:rPr>
        <w:t>(организаций)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06D1" w:rsidRPr="00AA0293">
        <w:rPr>
          <w:rFonts w:ascii="Arial" w:eastAsia="Times New Roman" w:hAnsi="Arial" w:cs="Arial"/>
          <w:sz w:val="24"/>
          <w:szCs w:val="24"/>
          <w:lang w:eastAsia="ru-RU"/>
        </w:rPr>
        <w:t>Тульской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06D1" w:rsidRPr="00AA0293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="00F20872" w:rsidRPr="00AA0293">
        <w:rPr>
          <w:rFonts w:ascii="Arial" w:eastAsia="Times New Roman" w:hAnsi="Arial" w:cs="Arial"/>
          <w:sz w:val="24"/>
          <w:szCs w:val="24"/>
          <w:lang w:eastAsia="ru-RU"/>
        </w:rPr>
        <w:t>»,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  <w:lang w:eastAsia="ru-RU"/>
        </w:rPr>
        <w:t>Устава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  <w:lang w:eastAsia="ru-RU"/>
        </w:rPr>
        <w:t>район,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r w:rsidR="00CC0060" w:rsidRPr="00AA0293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C0060" w:rsidRPr="00AA0293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C0060" w:rsidRPr="00AA0293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C0060" w:rsidRPr="00AA0293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A0293" w:rsidRPr="00AA0293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6A4597" w:rsidRPr="00AA0293" w:rsidRDefault="004D3884" w:rsidP="00E41D0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0293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259" w:rsidRPr="00AA0293">
        <w:rPr>
          <w:rFonts w:ascii="Arial" w:eastAsia="Times New Roman" w:hAnsi="Arial" w:cs="Arial"/>
          <w:sz w:val="24"/>
          <w:szCs w:val="24"/>
          <w:lang w:eastAsia="ru-RU"/>
        </w:rPr>
        <w:t>Утвердить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259" w:rsidRPr="00AA0293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259" w:rsidRPr="00AA0293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259" w:rsidRPr="00AA0293">
        <w:rPr>
          <w:rFonts w:ascii="Arial" w:eastAsia="Times New Roman" w:hAnsi="Arial" w:cs="Arial"/>
          <w:sz w:val="24"/>
          <w:szCs w:val="24"/>
          <w:lang w:eastAsia="ru-RU"/>
        </w:rPr>
        <w:t>условиях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259" w:rsidRPr="00AA0293">
        <w:rPr>
          <w:rFonts w:ascii="Arial" w:eastAsia="Times New Roman" w:hAnsi="Arial" w:cs="Arial"/>
          <w:sz w:val="24"/>
          <w:szCs w:val="24"/>
          <w:lang w:eastAsia="ru-RU"/>
        </w:rPr>
        <w:t>оплаты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259" w:rsidRPr="00AA0293">
        <w:rPr>
          <w:rFonts w:ascii="Arial" w:eastAsia="Times New Roman" w:hAnsi="Arial" w:cs="Arial"/>
          <w:sz w:val="24"/>
          <w:szCs w:val="24"/>
          <w:lang w:eastAsia="ru-RU"/>
        </w:rPr>
        <w:t>труда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259" w:rsidRPr="00AA0293">
        <w:rPr>
          <w:rFonts w:ascii="Arial" w:eastAsia="Times New Roman" w:hAnsi="Arial" w:cs="Arial"/>
          <w:sz w:val="24"/>
          <w:szCs w:val="24"/>
          <w:lang w:eastAsia="ru-RU"/>
        </w:rPr>
        <w:t>работников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259" w:rsidRPr="00AA0293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259" w:rsidRPr="00AA0293">
        <w:rPr>
          <w:rFonts w:ascii="Arial" w:eastAsia="Times New Roman" w:hAnsi="Arial" w:cs="Arial"/>
          <w:sz w:val="24"/>
          <w:szCs w:val="24"/>
          <w:lang w:eastAsia="ru-RU"/>
        </w:rPr>
        <w:t>бюджетного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259" w:rsidRPr="00AA0293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259" w:rsidRPr="00AA0293">
        <w:rPr>
          <w:rFonts w:ascii="Arial" w:eastAsia="Times New Roman" w:hAnsi="Arial" w:cs="Arial"/>
          <w:sz w:val="24"/>
          <w:szCs w:val="24"/>
          <w:lang w:eastAsia="ru-RU"/>
        </w:rPr>
        <w:t>дополнительного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259" w:rsidRPr="00AA0293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259" w:rsidRPr="00AA0293">
        <w:rPr>
          <w:rFonts w:ascii="Arial" w:eastAsia="Times New Roman" w:hAnsi="Arial" w:cs="Arial"/>
          <w:sz w:val="24"/>
          <w:szCs w:val="24"/>
          <w:lang w:eastAsia="ru-RU"/>
        </w:rPr>
        <w:t>Кимовская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259" w:rsidRPr="00AA0293">
        <w:rPr>
          <w:rFonts w:ascii="Arial" w:eastAsia="Times New Roman" w:hAnsi="Arial" w:cs="Arial"/>
          <w:sz w:val="24"/>
          <w:szCs w:val="24"/>
          <w:lang w:eastAsia="ru-RU"/>
        </w:rPr>
        <w:t>детская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259" w:rsidRPr="00AA0293">
        <w:rPr>
          <w:rFonts w:ascii="Arial" w:eastAsia="Times New Roman" w:hAnsi="Arial" w:cs="Arial"/>
          <w:sz w:val="24"/>
          <w:szCs w:val="24"/>
          <w:lang w:eastAsia="ru-RU"/>
        </w:rPr>
        <w:t>школа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259" w:rsidRPr="00AA0293">
        <w:rPr>
          <w:rFonts w:ascii="Arial" w:eastAsia="Times New Roman" w:hAnsi="Arial" w:cs="Arial"/>
          <w:sz w:val="24"/>
          <w:szCs w:val="24"/>
          <w:lang w:eastAsia="ru-RU"/>
        </w:rPr>
        <w:t>искусств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259" w:rsidRPr="00AA0293">
        <w:rPr>
          <w:rFonts w:ascii="Arial" w:eastAsia="Times New Roman" w:hAnsi="Arial" w:cs="Arial"/>
          <w:sz w:val="24"/>
          <w:szCs w:val="24"/>
          <w:lang w:eastAsia="ru-RU"/>
        </w:rPr>
        <w:t>(приложение).</w:t>
      </w:r>
    </w:p>
    <w:p w:rsidR="00FA4259" w:rsidRPr="00AA0293" w:rsidRDefault="004D3884" w:rsidP="00E41D03">
      <w:pPr>
        <w:tabs>
          <w:tab w:val="left" w:pos="1134"/>
          <w:tab w:val="left" w:pos="1701"/>
        </w:tabs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A0293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2FA3" w:rsidRPr="00AA0293">
        <w:rPr>
          <w:rFonts w:ascii="Arial" w:eastAsia="Times New Roman" w:hAnsi="Arial" w:cs="Arial"/>
          <w:sz w:val="24"/>
          <w:szCs w:val="24"/>
          <w:lang w:eastAsia="ru-RU"/>
        </w:rPr>
        <w:t>Признать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2FA3" w:rsidRPr="00AA0293">
        <w:rPr>
          <w:rFonts w:ascii="Arial" w:eastAsia="Times New Roman" w:hAnsi="Arial" w:cs="Arial"/>
          <w:sz w:val="24"/>
          <w:szCs w:val="24"/>
          <w:lang w:eastAsia="ru-RU"/>
        </w:rPr>
        <w:t>утратившим</w:t>
      </w:r>
      <w:r w:rsidR="00FA4259" w:rsidRPr="00AA029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D4405" w:rsidRPr="00AA0293">
        <w:rPr>
          <w:rFonts w:ascii="Arial" w:eastAsia="Times New Roman" w:hAnsi="Arial" w:cs="Arial"/>
          <w:sz w:val="24"/>
          <w:szCs w:val="24"/>
          <w:lang w:eastAsia="ru-RU"/>
        </w:rPr>
        <w:t>силу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68EE" w:rsidRPr="00AA0293">
        <w:rPr>
          <w:rFonts w:ascii="Arial" w:eastAsia="Times New Roman" w:hAnsi="Arial" w:cs="Arial"/>
          <w:sz w:val="24"/>
          <w:szCs w:val="24"/>
          <w:lang w:eastAsia="ru-RU"/>
        </w:rPr>
        <w:t>постановлени</w:t>
      </w:r>
      <w:r w:rsidR="00FA4259" w:rsidRPr="00AA0293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68EE" w:rsidRPr="00AA0293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68EE" w:rsidRPr="00AA0293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68EE" w:rsidRPr="00AA0293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68EE" w:rsidRPr="00AA0293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68EE" w:rsidRPr="00AA0293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FA4259" w:rsidRPr="00AA029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A4259" w:rsidRPr="00AA0293" w:rsidRDefault="004D3884" w:rsidP="00E41D03">
      <w:pPr>
        <w:pStyle w:val="af8"/>
        <w:tabs>
          <w:tab w:val="left" w:pos="1134"/>
          <w:tab w:val="left" w:pos="1701"/>
        </w:tabs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A029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  <w:lang w:eastAsia="ru-RU"/>
        </w:rPr>
        <w:t>01.08.2022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259" w:rsidRPr="00AA0293">
        <w:rPr>
          <w:rFonts w:ascii="Arial" w:eastAsia="Times New Roman" w:hAnsi="Arial" w:cs="Arial"/>
          <w:sz w:val="24"/>
          <w:szCs w:val="24"/>
          <w:lang w:eastAsia="ru-RU"/>
        </w:rPr>
        <w:t>891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259" w:rsidRPr="00AA0293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259" w:rsidRPr="00AA0293">
        <w:rPr>
          <w:rFonts w:ascii="Arial" w:eastAsia="Times New Roman" w:hAnsi="Arial" w:cs="Arial"/>
          <w:sz w:val="24"/>
          <w:szCs w:val="24"/>
          <w:lang w:eastAsia="ru-RU"/>
        </w:rPr>
        <w:t>утверждении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259" w:rsidRPr="00AA0293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259" w:rsidRPr="00AA0293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259" w:rsidRPr="00AA0293">
        <w:rPr>
          <w:rFonts w:ascii="Arial" w:eastAsia="Times New Roman" w:hAnsi="Arial" w:cs="Arial"/>
          <w:sz w:val="24"/>
          <w:szCs w:val="24"/>
          <w:lang w:eastAsia="ru-RU"/>
        </w:rPr>
        <w:t>условиях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259" w:rsidRPr="00AA0293">
        <w:rPr>
          <w:rFonts w:ascii="Arial" w:eastAsia="Times New Roman" w:hAnsi="Arial" w:cs="Arial"/>
          <w:sz w:val="24"/>
          <w:szCs w:val="24"/>
          <w:lang w:eastAsia="ru-RU"/>
        </w:rPr>
        <w:t>оплаты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259" w:rsidRPr="00AA0293">
        <w:rPr>
          <w:rFonts w:ascii="Arial" w:eastAsia="Times New Roman" w:hAnsi="Arial" w:cs="Arial"/>
          <w:sz w:val="24"/>
          <w:szCs w:val="24"/>
          <w:lang w:eastAsia="ru-RU"/>
        </w:rPr>
        <w:t>труда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259" w:rsidRPr="00AA0293">
        <w:rPr>
          <w:rFonts w:ascii="Arial" w:eastAsia="Times New Roman" w:hAnsi="Arial" w:cs="Arial"/>
          <w:sz w:val="24"/>
          <w:szCs w:val="24"/>
          <w:lang w:eastAsia="ru-RU"/>
        </w:rPr>
        <w:t>работников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259" w:rsidRPr="00AA0293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259" w:rsidRPr="00AA0293">
        <w:rPr>
          <w:rFonts w:ascii="Arial" w:eastAsia="Times New Roman" w:hAnsi="Arial" w:cs="Arial"/>
          <w:sz w:val="24"/>
          <w:szCs w:val="24"/>
          <w:lang w:eastAsia="ru-RU"/>
        </w:rPr>
        <w:t>бюджетного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259" w:rsidRPr="00AA0293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259" w:rsidRPr="00AA0293">
        <w:rPr>
          <w:rFonts w:ascii="Arial" w:eastAsia="Times New Roman" w:hAnsi="Arial" w:cs="Arial"/>
          <w:sz w:val="24"/>
          <w:szCs w:val="24"/>
          <w:lang w:eastAsia="ru-RU"/>
        </w:rPr>
        <w:t>дополнительного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259" w:rsidRPr="00AA0293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259" w:rsidRPr="00AA0293">
        <w:rPr>
          <w:rFonts w:ascii="Arial" w:eastAsia="Times New Roman" w:hAnsi="Arial" w:cs="Arial"/>
          <w:sz w:val="24"/>
          <w:szCs w:val="24"/>
          <w:lang w:eastAsia="ru-RU"/>
        </w:rPr>
        <w:t>Кимовская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259" w:rsidRPr="00AA0293">
        <w:rPr>
          <w:rFonts w:ascii="Arial" w:eastAsia="Times New Roman" w:hAnsi="Arial" w:cs="Arial"/>
          <w:sz w:val="24"/>
          <w:szCs w:val="24"/>
          <w:lang w:eastAsia="ru-RU"/>
        </w:rPr>
        <w:t>детская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259" w:rsidRPr="00AA0293">
        <w:rPr>
          <w:rFonts w:ascii="Arial" w:eastAsia="Times New Roman" w:hAnsi="Arial" w:cs="Arial"/>
          <w:sz w:val="24"/>
          <w:szCs w:val="24"/>
          <w:lang w:eastAsia="ru-RU"/>
        </w:rPr>
        <w:t>школа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259" w:rsidRPr="00AA0293">
        <w:rPr>
          <w:rFonts w:ascii="Arial" w:eastAsia="Times New Roman" w:hAnsi="Arial" w:cs="Arial"/>
          <w:sz w:val="24"/>
          <w:szCs w:val="24"/>
          <w:lang w:eastAsia="ru-RU"/>
        </w:rPr>
        <w:t>искусств»;</w:t>
      </w:r>
    </w:p>
    <w:p w:rsidR="006F2FA3" w:rsidRPr="00AA0293" w:rsidRDefault="00FA4259" w:rsidP="00E41D03">
      <w:pPr>
        <w:pStyle w:val="af8"/>
        <w:tabs>
          <w:tab w:val="left" w:pos="1134"/>
          <w:tab w:val="left" w:pos="1701"/>
        </w:tabs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A029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68EE" w:rsidRPr="00AA0293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06D1" w:rsidRPr="00AA0293">
        <w:rPr>
          <w:rFonts w:ascii="Arial" w:eastAsia="Times New Roman" w:hAnsi="Arial" w:cs="Arial"/>
          <w:sz w:val="24"/>
          <w:szCs w:val="24"/>
          <w:lang w:eastAsia="ru-RU"/>
        </w:rPr>
        <w:t>03</w:t>
      </w:r>
      <w:r w:rsidR="003768EE" w:rsidRPr="00AA0293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A706D1" w:rsidRPr="00AA0293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3768EE" w:rsidRPr="00AA0293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EA6FD2" w:rsidRPr="00AA029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706D1" w:rsidRPr="00AA029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3884" w:rsidRPr="00AA0293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06D1" w:rsidRPr="00AA0293">
        <w:rPr>
          <w:rFonts w:ascii="Arial" w:eastAsia="Times New Roman" w:hAnsi="Arial" w:cs="Arial"/>
          <w:sz w:val="24"/>
          <w:szCs w:val="24"/>
          <w:lang w:eastAsia="ru-RU"/>
        </w:rPr>
        <w:t>920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68EE" w:rsidRPr="00AA029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A6FD2" w:rsidRPr="00AA029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A6FD2" w:rsidRPr="00AA0293">
        <w:rPr>
          <w:rFonts w:ascii="Arial" w:eastAsia="Times New Roman" w:hAnsi="Arial" w:cs="Arial"/>
          <w:sz w:val="24"/>
          <w:szCs w:val="24"/>
          <w:lang w:eastAsia="ru-RU"/>
        </w:rPr>
        <w:t>внесении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A6FD2" w:rsidRPr="00AA0293">
        <w:rPr>
          <w:rFonts w:ascii="Arial" w:eastAsia="Times New Roman" w:hAnsi="Arial" w:cs="Arial"/>
          <w:sz w:val="24"/>
          <w:szCs w:val="24"/>
          <w:lang w:eastAsia="ru-RU"/>
        </w:rPr>
        <w:t>изменения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A6FD2" w:rsidRPr="00AA029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A6FD2" w:rsidRPr="00AA0293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A6FD2" w:rsidRPr="00AA0293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A6FD2" w:rsidRPr="00AA0293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A6FD2" w:rsidRPr="00AA0293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A6FD2" w:rsidRPr="00AA0293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A6FD2" w:rsidRPr="00AA0293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A6FD2" w:rsidRPr="00AA0293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3884" w:rsidRPr="00AA0293">
        <w:rPr>
          <w:rFonts w:ascii="Arial" w:eastAsia="Times New Roman" w:hAnsi="Arial" w:cs="Arial"/>
          <w:sz w:val="24"/>
          <w:szCs w:val="24"/>
          <w:lang w:eastAsia="ru-RU"/>
        </w:rPr>
        <w:t>01.08.2022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3884" w:rsidRPr="00AA0293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06D1" w:rsidRPr="00AA0293">
        <w:rPr>
          <w:rFonts w:ascii="Arial" w:eastAsia="Times New Roman" w:hAnsi="Arial" w:cs="Arial"/>
          <w:sz w:val="24"/>
          <w:szCs w:val="24"/>
          <w:lang w:eastAsia="ru-RU"/>
        </w:rPr>
        <w:t>891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A6FD2" w:rsidRPr="00AA029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768EE" w:rsidRPr="00AA0293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68EE" w:rsidRPr="00AA0293">
        <w:rPr>
          <w:rFonts w:ascii="Arial" w:eastAsia="Times New Roman" w:hAnsi="Arial" w:cs="Arial"/>
          <w:sz w:val="24"/>
          <w:szCs w:val="24"/>
          <w:lang w:eastAsia="ru-RU"/>
        </w:rPr>
        <w:t>утверждении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68EE" w:rsidRPr="00AA0293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68EE" w:rsidRPr="00AA0293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68EE" w:rsidRPr="00AA0293">
        <w:rPr>
          <w:rFonts w:ascii="Arial" w:eastAsia="Times New Roman" w:hAnsi="Arial" w:cs="Arial"/>
          <w:sz w:val="24"/>
          <w:szCs w:val="24"/>
          <w:lang w:eastAsia="ru-RU"/>
        </w:rPr>
        <w:t>условиях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68EE" w:rsidRPr="00AA0293">
        <w:rPr>
          <w:rFonts w:ascii="Arial" w:eastAsia="Times New Roman" w:hAnsi="Arial" w:cs="Arial"/>
          <w:sz w:val="24"/>
          <w:szCs w:val="24"/>
          <w:lang w:eastAsia="ru-RU"/>
        </w:rPr>
        <w:t>оплаты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68EE" w:rsidRPr="00AA0293">
        <w:rPr>
          <w:rFonts w:ascii="Arial" w:eastAsia="Times New Roman" w:hAnsi="Arial" w:cs="Arial"/>
          <w:sz w:val="24"/>
          <w:szCs w:val="24"/>
          <w:lang w:eastAsia="ru-RU"/>
        </w:rPr>
        <w:t>труда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68EE" w:rsidRPr="00AA0293">
        <w:rPr>
          <w:rFonts w:ascii="Arial" w:eastAsia="Times New Roman" w:hAnsi="Arial" w:cs="Arial"/>
          <w:sz w:val="24"/>
          <w:szCs w:val="24"/>
          <w:lang w:eastAsia="ru-RU"/>
        </w:rPr>
        <w:t>работников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68EE" w:rsidRPr="00AA0293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68EE" w:rsidRPr="00AA0293">
        <w:rPr>
          <w:rFonts w:ascii="Arial" w:eastAsia="Times New Roman" w:hAnsi="Arial" w:cs="Arial"/>
          <w:sz w:val="24"/>
          <w:szCs w:val="24"/>
          <w:lang w:eastAsia="ru-RU"/>
        </w:rPr>
        <w:t>бюджетного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68EE" w:rsidRPr="00AA0293">
        <w:rPr>
          <w:rFonts w:ascii="Arial" w:eastAsia="Times New Roman" w:hAnsi="Arial" w:cs="Arial"/>
          <w:sz w:val="24"/>
          <w:szCs w:val="24"/>
          <w:lang w:eastAsia="ru-RU"/>
        </w:rPr>
        <w:t>образовательного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68EE" w:rsidRPr="00AA0293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68EE" w:rsidRPr="00AA0293">
        <w:rPr>
          <w:rFonts w:ascii="Arial" w:eastAsia="Times New Roman" w:hAnsi="Arial" w:cs="Arial"/>
          <w:sz w:val="24"/>
          <w:szCs w:val="24"/>
          <w:lang w:eastAsia="ru-RU"/>
        </w:rPr>
        <w:t>дополнительного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68EE" w:rsidRPr="00AA0293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68EE" w:rsidRPr="00AA0293">
        <w:rPr>
          <w:rFonts w:ascii="Arial" w:eastAsia="Times New Roman" w:hAnsi="Arial" w:cs="Arial"/>
          <w:sz w:val="24"/>
          <w:szCs w:val="24"/>
          <w:lang w:eastAsia="ru-RU"/>
        </w:rPr>
        <w:t>Кимовская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68EE" w:rsidRPr="00AA0293">
        <w:rPr>
          <w:rFonts w:ascii="Arial" w:eastAsia="Times New Roman" w:hAnsi="Arial" w:cs="Arial"/>
          <w:sz w:val="24"/>
          <w:szCs w:val="24"/>
          <w:lang w:eastAsia="ru-RU"/>
        </w:rPr>
        <w:t>детская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68EE" w:rsidRPr="00AA0293">
        <w:rPr>
          <w:rFonts w:ascii="Arial" w:eastAsia="Times New Roman" w:hAnsi="Arial" w:cs="Arial"/>
          <w:sz w:val="24"/>
          <w:szCs w:val="24"/>
          <w:lang w:eastAsia="ru-RU"/>
        </w:rPr>
        <w:t>школа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68EE" w:rsidRPr="00AA0293">
        <w:rPr>
          <w:rFonts w:ascii="Arial" w:eastAsia="Times New Roman" w:hAnsi="Arial" w:cs="Arial"/>
          <w:sz w:val="24"/>
          <w:szCs w:val="24"/>
          <w:lang w:eastAsia="ru-RU"/>
        </w:rPr>
        <w:t>искусств»</w:t>
      </w:r>
      <w:r w:rsidR="00EA6FD2" w:rsidRPr="00AA029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A706D1" w:rsidRPr="00AA029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F2FA3" w:rsidRPr="00AA0293" w:rsidRDefault="004D3884" w:rsidP="00E41D03">
      <w:pPr>
        <w:tabs>
          <w:tab w:val="left" w:pos="993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0293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2FA3" w:rsidRPr="00AA0293">
        <w:rPr>
          <w:rFonts w:ascii="Arial" w:eastAsia="Times New Roman" w:hAnsi="Arial" w:cs="Arial"/>
          <w:sz w:val="24"/>
          <w:szCs w:val="24"/>
          <w:lang w:eastAsia="ru-RU"/>
        </w:rPr>
        <w:t>Отделу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2FA3" w:rsidRPr="00AA0293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2FA3" w:rsidRPr="00AA0293">
        <w:rPr>
          <w:rFonts w:ascii="Arial" w:eastAsia="Times New Roman" w:hAnsi="Arial" w:cs="Arial"/>
          <w:sz w:val="24"/>
          <w:szCs w:val="24"/>
          <w:lang w:eastAsia="ru-RU"/>
        </w:rPr>
        <w:t>делопроизводству,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2FA3" w:rsidRPr="00AA0293">
        <w:rPr>
          <w:rFonts w:ascii="Arial" w:eastAsia="Times New Roman" w:hAnsi="Arial" w:cs="Arial"/>
          <w:sz w:val="24"/>
          <w:szCs w:val="24"/>
          <w:lang w:eastAsia="ru-RU"/>
        </w:rPr>
        <w:t>кадрам,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2FA3" w:rsidRPr="00AA0293">
        <w:rPr>
          <w:rFonts w:ascii="Arial" w:eastAsia="Times New Roman" w:hAnsi="Arial" w:cs="Arial"/>
          <w:sz w:val="24"/>
          <w:szCs w:val="24"/>
          <w:lang w:eastAsia="ru-RU"/>
        </w:rPr>
        <w:t>информационным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2FA3" w:rsidRPr="00AA0293">
        <w:rPr>
          <w:rFonts w:ascii="Arial" w:eastAsia="Times New Roman" w:hAnsi="Arial" w:cs="Arial"/>
          <w:sz w:val="24"/>
          <w:szCs w:val="24"/>
          <w:lang w:eastAsia="ru-RU"/>
        </w:rPr>
        <w:t>технологиям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2FA3" w:rsidRPr="00AA029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2FA3" w:rsidRPr="00AA0293">
        <w:rPr>
          <w:rFonts w:ascii="Arial" w:eastAsia="Times New Roman" w:hAnsi="Arial" w:cs="Arial"/>
          <w:sz w:val="24"/>
          <w:szCs w:val="24"/>
          <w:lang w:eastAsia="ru-RU"/>
        </w:rPr>
        <w:t>делам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2FA3" w:rsidRPr="00AA0293">
        <w:rPr>
          <w:rFonts w:ascii="Arial" w:eastAsia="Times New Roman" w:hAnsi="Arial" w:cs="Arial"/>
          <w:sz w:val="24"/>
          <w:szCs w:val="24"/>
          <w:lang w:eastAsia="ru-RU"/>
        </w:rPr>
        <w:t>архива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6F2FA3" w:rsidRPr="00AA0293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2FA3" w:rsidRPr="00AA0293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proofErr w:type="gramEnd"/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2FA3" w:rsidRPr="00AA0293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2FA3" w:rsidRPr="00AA0293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2FA3" w:rsidRPr="00AA0293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2FA3" w:rsidRPr="00AA0293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2FA3" w:rsidRPr="00AA0293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2FA3" w:rsidRPr="00AA0293">
        <w:rPr>
          <w:rFonts w:ascii="Arial" w:eastAsia="Times New Roman" w:hAnsi="Arial" w:cs="Arial"/>
          <w:sz w:val="24"/>
          <w:szCs w:val="24"/>
          <w:lang w:eastAsia="ru-RU"/>
        </w:rPr>
        <w:t>Кимовский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2FA3" w:rsidRPr="00AA0293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2FA3" w:rsidRPr="00AA029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2FA3" w:rsidRPr="00AA0293">
        <w:rPr>
          <w:rFonts w:ascii="Arial" w:eastAsia="Times New Roman" w:hAnsi="Arial" w:cs="Arial"/>
          <w:sz w:val="24"/>
          <w:szCs w:val="24"/>
          <w:lang w:eastAsia="ru-RU"/>
        </w:rPr>
        <w:t>сети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2FA3" w:rsidRPr="00AA0293">
        <w:rPr>
          <w:rFonts w:ascii="Arial" w:eastAsia="Times New Roman" w:hAnsi="Arial" w:cs="Arial"/>
          <w:sz w:val="24"/>
          <w:szCs w:val="24"/>
          <w:lang w:eastAsia="ru-RU"/>
        </w:rPr>
        <w:t>Интернет,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2FA3" w:rsidRPr="00AA0293">
        <w:rPr>
          <w:rFonts w:ascii="Arial" w:eastAsia="Times New Roman" w:hAnsi="Arial" w:cs="Arial"/>
          <w:sz w:val="24"/>
          <w:szCs w:val="24"/>
          <w:lang w:eastAsia="ru-RU"/>
        </w:rPr>
        <w:t>отделу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2FA3" w:rsidRPr="00AA0293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2FA3" w:rsidRPr="00AA0293">
        <w:rPr>
          <w:rFonts w:ascii="Arial" w:eastAsia="Times New Roman" w:hAnsi="Arial" w:cs="Arial"/>
          <w:sz w:val="24"/>
          <w:szCs w:val="24"/>
          <w:lang w:eastAsia="ru-RU"/>
        </w:rPr>
        <w:t>организационной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2FA3" w:rsidRPr="00AA0293">
        <w:rPr>
          <w:rFonts w:ascii="Arial" w:eastAsia="Times New Roman" w:hAnsi="Arial" w:cs="Arial"/>
          <w:sz w:val="24"/>
          <w:szCs w:val="24"/>
          <w:lang w:eastAsia="ru-RU"/>
        </w:rPr>
        <w:t>работе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2FA3" w:rsidRPr="00AA029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2FA3" w:rsidRPr="00AA0293">
        <w:rPr>
          <w:rFonts w:ascii="Arial" w:eastAsia="Times New Roman" w:hAnsi="Arial" w:cs="Arial"/>
          <w:sz w:val="24"/>
          <w:szCs w:val="24"/>
          <w:lang w:eastAsia="ru-RU"/>
        </w:rPr>
        <w:t>взаимодействию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2FA3" w:rsidRPr="00AA029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2FA3" w:rsidRPr="00AA0293">
        <w:rPr>
          <w:rFonts w:ascii="Arial" w:eastAsia="Times New Roman" w:hAnsi="Arial" w:cs="Arial"/>
          <w:sz w:val="24"/>
          <w:szCs w:val="24"/>
          <w:lang w:eastAsia="ru-RU"/>
        </w:rPr>
        <w:t>органами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2FA3" w:rsidRPr="00AA0293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2FA3" w:rsidRPr="00AA0293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2FA3" w:rsidRPr="00AA0293">
        <w:rPr>
          <w:rFonts w:ascii="Arial" w:eastAsia="Times New Roman" w:hAnsi="Arial" w:cs="Arial"/>
          <w:sz w:val="24"/>
          <w:szCs w:val="24"/>
          <w:lang w:eastAsia="ru-RU"/>
        </w:rPr>
        <w:t>обнародовать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43C12" w:rsidRPr="00AA0293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43C12" w:rsidRPr="00AA0293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43C12" w:rsidRPr="00AA0293">
        <w:rPr>
          <w:rFonts w:ascii="Arial" w:eastAsia="Times New Roman" w:hAnsi="Arial" w:cs="Arial"/>
          <w:sz w:val="24"/>
          <w:szCs w:val="24"/>
          <w:lang w:eastAsia="ru-RU"/>
        </w:rPr>
        <w:t>размещения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2FA3" w:rsidRPr="00AA0293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2FA3" w:rsidRPr="00AA0293">
        <w:rPr>
          <w:rFonts w:ascii="Arial" w:eastAsia="Times New Roman" w:hAnsi="Arial" w:cs="Arial"/>
          <w:sz w:val="24"/>
          <w:szCs w:val="24"/>
          <w:lang w:eastAsia="ru-RU"/>
        </w:rPr>
        <w:t>Центре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2FA3" w:rsidRPr="00AA0293">
        <w:rPr>
          <w:rFonts w:ascii="Arial" w:eastAsia="Times New Roman" w:hAnsi="Arial" w:cs="Arial"/>
          <w:sz w:val="24"/>
          <w:szCs w:val="24"/>
          <w:lang w:eastAsia="ru-RU"/>
        </w:rPr>
        <w:t>правовой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2FA3" w:rsidRPr="00AA0293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2FA3" w:rsidRPr="00AA0293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2FA3" w:rsidRPr="00AA0293">
        <w:rPr>
          <w:rFonts w:ascii="Arial" w:eastAsia="Times New Roman" w:hAnsi="Arial" w:cs="Arial"/>
          <w:sz w:val="24"/>
          <w:szCs w:val="24"/>
          <w:lang w:eastAsia="ru-RU"/>
        </w:rPr>
        <w:t>муниципальном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F3969" w:rsidRPr="00AA0293">
        <w:rPr>
          <w:rFonts w:ascii="Arial" w:eastAsia="Times New Roman" w:hAnsi="Arial" w:cs="Arial"/>
          <w:sz w:val="24"/>
          <w:szCs w:val="24"/>
          <w:lang w:eastAsia="ru-RU"/>
        </w:rPr>
        <w:t>бюджетном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2FA3" w:rsidRPr="00AA0293">
        <w:rPr>
          <w:rFonts w:ascii="Arial" w:eastAsia="Times New Roman" w:hAnsi="Arial" w:cs="Arial"/>
          <w:sz w:val="24"/>
          <w:szCs w:val="24"/>
          <w:lang w:eastAsia="ru-RU"/>
        </w:rPr>
        <w:t>учреждении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2FA3" w:rsidRPr="00AA0293">
        <w:rPr>
          <w:rFonts w:ascii="Arial" w:eastAsia="Times New Roman" w:hAnsi="Arial" w:cs="Arial"/>
          <w:sz w:val="24"/>
          <w:szCs w:val="24"/>
          <w:lang w:eastAsia="ru-RU"/>
        </w:rPr>
        <w:t>культуры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2FA3" w:rsidRPr="00AA0293">
        <w:rPr>
          <w:rFonts w:ascii="Arial" w:eastAsia="Times New Roman" w:hAnsi="Arial" w:cs="Arial"/>
          <w:sz w:val="24"/>
          <w:szCs w:val="24"/>
          <w:lang w:eastAsia="ru-RU"/>
        </w:rPr>
        <w:t>«Кимовская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2FA3" w:rsidRPr="00AA0293">
        <w:rPr>
          <w:rFonts w:ascii="Arial" w:eastAsia="Times New Roman" w:hAnsi="Arial" w:cs="Arial"/>
          <w:sz w:val="24"/>
          <w:szCs w:val="24"/>
          <w:lang w:eastAsia="ru-RU"/>
        </w:rPr>
        <w:t>межпоселенческая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2FA3" w:rsidRPr="00AA0293">
        <w:rPr>
          <w:rFonts w:ascii="Arial" w:eastAsia="Times New Roman" w:hAnsi="Arial" w:cs="Arial"/>
          <w:sz w:val="24"/>
          <w:szCs w:val="24"/>
          <w:lang w:eastAsia="ru-RU"/>
        </w:rPr>
        <w:t>центральная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2FA3" w:rsidRPr="00AA0293">
        <w:rPr>
          <w:rFonts w:ascii="Arial" w:eastAsia="Times New Roman" w:hAnsi="Arial" w:cs="Arial"/>
          <w:sz w:val="24"/>
          <w:szCs w:val="24"/>
          <w:lang w:eastAsia="ru-RU"/>
        </w:rPr>
        <w:t>районная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2FA3" w:rsidRPr="00AA0293">
        <w:rPr>
          <w:rFonts w:ascii="Arial" w:eastAsia="Times New Roman" w:hAnsi="Arial" w:cs="Arial"/>
          <w:sz w:val="24"/>
          <w:szCs w:val="24"/>
          <w:lang w:eastAsia="ru-RU"/>
        </w:rPr>
        <w:t>библиотека».</w:t>
      </w:r>
    </w:p>
    <w:p w:rsidR="000525E0" w:rsidRPr="00AA0293" w:rsidRDefault="004D3884" w:rsidP="00E41D03">
      <w:pPr>
        <w:shd w:val="clear" w:color="auto" w:fill="FFFFFF"/>
        <w:tabs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0293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0525E0" w:rsidRPr="00AA0293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525E0" w:rsidRPr="00AA0293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525E0" w:rsidRPr="00AA0293">
        <w:rPr>
          <w:rFonts w:ascii="Arial" w:eastAsia="Times New Roman" w:hAnsi="Arial" w:cs="Arial"/>
          <w:sz w:val="24"/>
          <w:szCs w:val="24"/>
          <w:lang w:eastAsia="ru-RU"/>
        </w:rPr>
        <w:t>выполнением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525E0" w:rsidRPr="00AA0293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525E0" w:rsidRPr="00AA0293">
        <w:rPr>
          <w:rFonts w:ascii="Arial" w:eastAsia="Times New Roman" w:hAnsi="Arial" w:cs="Arial"/>
          <w:sz w:val="24"/>
          <w:szCs w:val="24"/>
          <w:lang w:eastAsia="ru-RU"/>
        </w:rPr>
        <w:t>постановления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525E0" w:rsidRPr="00AA0293">
        <w:rPr>
          <w:rFonts w:ascii="Arial" w:eastAsia="Times New Roman" w:hAnsi="Arial" w:cs="Arial"/>
          <w:sz w:val="24"/>
          <w:szCs w:val="24"/>
        </w:rPr>
        <w:t>возл</w:t>
      </w:r>
      <w:r w:rsidR="00EF3969" w:rsidRPr="00AA0293">
        <w:rPr>
          <w:rFonts w:ascii="Arial" w:eastAsia="Times New Roman" w:hAnsi="Arial" w:cs="Arial"/>
          <w:sz w:val="24"/>
          <w:szCs w:val="24"/>
        </w:rPr>
        <w:t>ожить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0525E0" w:rsidRPr="00AA0293">
        <w:rPr>
          <w:rFonts w:ascii="Arial" w:eastAsia="Times New Roman" w:hAnsi="Arial" w:cs="Arial"/>
          <w:sz w:val="24"/>
          <w:szCs w:val="24"/>
        </w:rPr>
        <w:t>на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0525E0" w:rsidRPr="00AA0293">
        <w:rPr>
          <w:rFonts w:ascii="Arial" w:eastAsia="Times New Roman" w:hAnsi="Arial" w:cs="Arial"/>
          <w:sz w:val="24"/>
          <w:szCs w:val="24"/>
        </w:rPr>
        <w:t>заместителя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0525E0" w:rsidRPr="00AA0293">
        <w:rPr>
          <w:rFonts w:ascii="Arial" w:eastAsia="Times New Roman" w:hAnsi="Arial" w:cs="Arial"/>
          <w:sz w:val="24"/>
          <w:szCs w:val="24"/>
        </w:rPr>
        <w:t>главы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0525E0" w:rsidRPr="00AA0293">
        <w:rPr>
          <w:rFonts w:ascii="Arial" w:eastAsia="Times New Roman" w:hAnsi="Arial" w:cs="Arial"/>
          <w:sz w:val="24"/>
          <w:szCs w:val="24"/>
        </w:rPr>
        <w:t>администрации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A706D1" w:rsidRPr="00AA0293">
        <w:rPr>
          <w:rFonts w:ascii="Arial" w:eastAsia="Times New Roman" w:hAnsi="Arial" w:cs="Arial"/>
          <w:sz w:val="24"/>
          <w:szCs w:val="24"/>
        </w:rPr>
        <w:t>Евсееву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A706D1" w:rsidRPr="00AA0293">
        <w:rPr>
          <w:rFonts w:ascii="Arial" w:eastAsia="Times New Roman" w:hAnsi="Arial" w:cs="Arial"/>
          <w:sz w:val="24"/>
          <w:szCs w:val="24"/>
        </w:rPr>
        <w:t>Ж.Б</w:t>
      </w:r>
      <w:r w:rsidR="000525E0" w:rsidRPr="00AA0293">
        <w:rPr>
          <w:rFonts w:ascii="Arial" w:eastAsia="Times New Roman" w:hAnsi="Arial" w:cs="Arial"/>
          <w:sz w:val="24"/>
          <w:szCs w:val="24"/>
        </w:rPr>
        <w:t>.</w:t>
      </w:r>
    </w:p>
    <w:p w:rsidR="000525E0" w:rsidRPr="00AA0293" w:rsidRDefault="004D3884" w:rsidP="00E41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A0293">
        <w:rPr>
          <w:rFonts w:ascii="Arial" w:eastAsia="Times New Roman" w:hAnsi="Arial" w:cs="Arial"/>
          <w:sz w:val="24"/>
          <w:szCs w:val="24"/>
        </w:rPr>
        <w:t>5.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C16FF5" w:rsidRPr="00AA0293">
        <w:rPr>
          <w:rFonts w:ascii="Arial" w:eastAsia="Times New Roman" w:hAnsi="Arial" w:cs="Arial"/>
          <w:sz w:val="24"/>
          <w:szCs w:val="24"/>
        </w:rPr>
        <w:t>Постановление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C16FF5" w:rsidRPr="00AA0293">
        <w:rPr>
          <w:rFonts w:ascii="Arial" w:eastAsia="Times New Roman" w:hAnsi="Arial" w:cs="Arial"/>
          <w:sz w:val="24"/>
          <w:szCs w:val="24"/>
        </w:rPr>
        <w:t>вступает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C16FF5" w:rsidRPr="00AA0293">
        <w:rPr>
          <w:rFonts w:ascii="Arial" w:eastAsia="Times New Roman" w:hAnsi="Arial" w:cs="Arial"/>
          <w:sz w:val="24"/>
          <w:szCs w:val="24"/>
        </w:rPr>
        <w:t>в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C16FF5" w:rsidRPr="00AA0293">
        <w:rPr>
          <w:rFonts w:ascii="Arial" w:eastAsia="Times New Roman" w:hAnsi="Arial" w:cs="Arial"/>
          <w:sz w:val="24"/>
          <w:szCs w:val="24"/>
        </w:rPr>
        <w:t>силу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C16FF5" w:rsidRPr="00AA0293">
        <w:rPr>
          <w:rFonts w:ascii="Arial" w:eastAsia="Times New Roman" w:hAnsi="Arial" w:cs="Arial"/>
          <w:sz w:val="24"/>
          <w:szCs w:val="24"/>
        </w:rPr>
        <w:t>со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C16FF5" w:rsidRPr="00AA0293">
        <w:rPr>
          <w:rFonts w:ascii="Arial" w:eastAsia="Times New Roman" w:hAnsi="Arial" w:cs="Arial"/>
          <w:sz w:val="24"/>
          <w:szCs w:val="24"/>
        </w:rPr>
        <w:t>дня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C16FF5" w:rsidRPr="00AA0293">
        <w:rPr>
          <w:rFonts w:ascii="Arial" w:eastAsia="Times New Roman" w:hAnsi="Arial" w:cs="Arial"/>
          <w:sz w:val="24"/>
          <w:szCs w:val="24"/>
        </w:rPr>
        <w:t>обнародования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C16FF5" w:rsidRPr="00AA0293">
        <w:rPr>
          <w:rFonts w:ascii="Arial" w:eastAsia="Times New Roman" w:hAnsi="Arial" w:cs="Arial"/>
          <w:sz w:val="24"/>
          <w:szCs w:val="24"/>
        </w:rPr>
        <w:t>и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C16FF5" w:rsidRPr="00AA0293">
        <w:rPr>
          <w:rFonts w:ascii="Arial" w:eastAsia="Times New Roman" w:hAnsi="Arial" w:cs="Arial"/>
          <w:sz w:val="24"/>
          <w:szCs w:val="24"/>
        </w:rPr>
        <w:t>распространяется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C16FF5" w:rsidRPr="00AA0293">
        <w:rPr>
          <w:rFonts w:ascii="Arial" w:eastAsia="Times New Roman" w:hAnsi="Arial" w:cs="Arial"/>
          <w:sz w:val="24"/>
          <w:szCs w:val="24"/>
        </w:rPr>
        <w:t>на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C16FF5" w:rsidRPr="00AA0293">
        <w:rPr>
          <w:rFonts w:ascii="Arial" w:eastAsia="Times New Roman" w:hAnsi="Arial" w:cs="Arial"/>
          <w:sz w:val="24"/>
          <w:szCs w:val="24"/>
        </w:rPr>
        <w:t>правоотношения,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C16FF5" w:rsidRPr="00AA0293">
        <w:rPr>
          <w:rFonts w:ascii="Arial" w:eastAsia="Times New Roman" w:hAnsi="Arial" w:cs="Arial"/>
          <w:sz w:val="24"/>
          <w:szCs w:val="24"/>
        </w:rPr>
        <w:t>возник</w:t>
      </w:r>
      <w:r w:rsidR="003B3154" w:rsidRPr="00AA0293">
        <w:rPr>
          <w:rFonts w:ascii="Arial" w:eastAsia="Times New Roman" w:hAnsi="Arial" w:cs="Arial"/>
          <w:sz w:val="24"/>
          <w:szCs w:val="24"/>
        </w:rPr>
        <w:t>ающие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C16FF5" w:rsidRPr="00AA0293">
        <w:rPr>
          <w:rFonts w:ascii="Arial" w:eastAsia="Times New Roman" w:hAnsi="Arial" w:cs="Arial"/>
          <w:sz w:val="24"/>
          <w:szCs w:val="24"/>
        </w:rPr>
        <w:t>с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C16FF5" w:rsidRPr="00AA0293">
        <w:rPr>
          <w:rFonts w:ascii="Arial" w:eastAsia="Times New Roman" w:hAnsi="Arial" w:cs="Arial"/>
          <w:sz w:val="24"/>
          <w:szCs w:val="24"/>
        </w:rPr>
        <w:t>1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C16FF5" w:rsidRPr="00AA0293">
        <w:rPr>
          <w:rFonts w:ascii="Arial" w:eastAsia="Times New Roman" w:hAnsi="Arial" w:cs="Arial"/>
          <w:sz w:val="24"/>
          <w:szCs w:val="24"/>
        </w:rPr>
        <w:t>октября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C16FF5" w:rsidRPr="00AA0293">
        <w:rPr>
          <w:rFonts w:ascii="Arial" w:eastAsia="Times New Roman" w:hAnsi="Arial" w:cs="Arial"/>
          <w:sz w:val="24"/>
          <w:szCs w:val="24"/>
        </w:rPr>
        <w:t>202</w:t>
      </w:r>
      <w:r w:rsidR="003B3154" w:rsidRPr="00AA0293">
        <w:rPr>
          <w:rFonts w:ascii="Arial" w:eastAsia="Times New Roman" w:hAnsi="Arial" w:cs="Arial"/>
          <w:sz w:val="24"/>
          <w:szCs w:val="24"/>
        </w:rPr>
        <w:t>4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C16FF5" w:rsidRPr="00AA0293">
        <w:rPr>
          <w:rFonts w:ascii="Arial" w:eastAsia="Times New Roman" w:hAnsi="Arial" w:cs="Arial"/>
          <w:sz w:val="24"/>
          <w:szCs w:val="24"/>
        </w:rPr>
        <w:t>года</w:t>
      </w:r>
      <w:r w:rsidR="003B3154" w:rsidRPr="00AA0293">
        <w:rPr>
          <w:rFonts w:ascii="Arial" w:eastAsia="Times New Roman" w:hAnsi="Arial" w:cs="Arial"/>
          <w:sz w:val="24"/>
          <w:szCs w:val="24"/>
        </w:rPr>
        <w:t>,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3B3154" w:rsidRPr="00AA0293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3154" w:rsidRPr="00AA0293">
        <w:rPr>
          <w:rFonts w:ascii="Arial" w:eastAsia="Times New Roman" w:hAnsi="Arial" w:cs="Arial"/>
          <w:sz w:val="24"/>
          <w:szCs w:val="24"/>
          <w:lang w:eastAsia="ru-RU"/>
        </w:rPr>
        <w:t>исключением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3154" w:rsidRPr="00AA0293">
        <w:rPr>
          <w:rFonts w:ascii="Arial" w:eastAsia="Times New Roman" w:hAnsi="Arial" w:cs="Arial"/>
          <w:sz w:val="24"/>
          <w:szCs w:val="24"/>
          <w:lang w:eastAsia="ru-RU"/>
        </w:rPr>
        <w:t>абзаца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3154" w:rsidRPr="00AA0293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3154" w:rsidRPr="00AA0293">
        <w:rPr>
          <w:rFonts w:ascii="Arial" w:eastAsia="Times New Roman" w:hAnsi="Arial" w:cs="Arial"/>
          <w:sz w:val="24"/>
          <w:szCs w:val="24"/>
          <w:lang w:eastAsia="ru-RU"/>
        </w:rPr>
        <w:t>пункта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3154" w:rsidRPr="00AA0293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2D2333" w:rsidRPr="00AA0293">
        <w:rPr>
          <w:rFonts w:ascii="Arial" w:eastAsia="Times New Roman" w:hAnsi="Arial" w:cs="Arial"/>
          <w:sz w:val="24"/>
          <w:szCs w:val="24"/>
          <w:lang w:eastAsia="ru-RU"/>
        </w:rPr>
        <w:t>7;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3154" w:rsidRPr="00AA0293">
        <w:rPr>
          <w:rFonts w:ascii="Arial" w:eastAsia="Times New Roman" w:hAnsi="Arial" w:cs="Arial"/>
          <w:sz w:val="24"/>
          <w:szCs w:val="24"/>
          <w:lang w:eastAsia="ru-RU"/>
        </w:rPr>
        <w:t>пунктов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3154" w:rsidRPr="00AA0293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2D2333" w:rsidRPr="00AA0293">
        <w:rPr>
          <w:rFonts w:ascii="Arial" w:eastAsia="Times New Roman" w:hAnsi="Arial" w:cs="Arial"/>
          <w:sz w:val="24"/>
          <w:szCs w:val="24"/>
          <w:lang w:eastAsia="ru-RU"/>
        </w:rPr>
        <w:t>2;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A1469" w:rsidRPr="00AA0293">
        <w:rPr>
          <w:rFonts w:ascii="Arial" w:eastAsia="Times New Roman" w:hAnsi="Arial" w:cs="Arial"/>
          <w:sz w:val="24"/>
          <w:szCs w:val="24"/>
          <w:lang w:eastAsia="ru-RU"/>
        </w:rPr>
        <w:t>7.3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3154" w:rsidRPr="00AA0293">
        <w:rPr>
          <w:rFonts w:ascii="Arial" w:eastAsia="Times New Roman" w:hAnsi="Arial" w:cs="Arial"/>
          <w:sz w:val="24"/>
          <w:szCs w:val="24"/>
          <w:lang w:eastAsia="ru-RU"/>
        </w:rPr>
        <w:t>приложения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3154" w:rsidRPr="00AA0293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3154" w:rsidRPr="00AA0293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3154" w:rsidRPr="00AA0293">
        <w:rPr>
          <w:rFonts w:ascii="Arial" w:eastAsia="Times New Roman" w:hAnsi="Arial" w:cs="Arial"/>
          <w:sz w:val="24"/>
          <w:szCs w:val="24"/>
          <w:lang w:eastAsia="ru-RU"/>
        </w:rPr>
        <w:t>постановлению;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3154" w:rsidRPr="00AA0293">
        <w:rPr>
          <w:rFonts w:ascii="Arial" w:eastAsia="Times New Roman" w:hAnsi="Arial" w:cs="Arial"/>
          <w:sz w:val="24"/>
          <w:szCs w:val="24"/>
          <w:lang w:eastAsia="ru-RU"/>
        </w:rPr>
        <w:t>приложени</w:t>
      </w:r>
      <w:r w:rsidR="006558F6" w:rsidRPr="00AA0293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3154" w:rsidRPr="00AA0293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4063" w:rsidRPr="00AA0293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3154" w:rsidRPr="00AA0293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3154" w:rsidRPr="00AA0293">
        <w:rPr>
          <w:rFonts w:ascii="Arial" w:eastAsia="Times New Roman" w:hAnsi="Arial" w:cs="Arial"/>
          <w:sz w:val="24"/>
          <w:szCs w:val="24"/>
          <w:lang w:eastAsia="ru-RU"/>
        </w:rPr>
        <w:t>Положению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3154" w:rsidRPr="00AA0293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3154" w:rsidRPr="00AA0293">
        <w:rPr>
          <w:rFonts w:ascii="Arial" w:eastAsia="Times New Roman" w:hAnsi="Arial" w:cs="Arial"/>
          <w:sz w:val="24"/>
          <w:szCs w:val="24"/>
          <w:lang w:eastAsia="ru-RU"/>
        </w:rPr>
        <w:t>условиях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3154" w:rsidRPr="00AA0293">
        <w:rPr>
          <w:rFonts w:ascii="Arial" w:eastAsia="Times New Roman" w:hAnsi="Arial" w:cs="Arial"/>
          <w:sz w:val="24"/>
          <w:szCs w:val="24"/>
          <w:lang w:eastAsia="ru-RU"/>
        </w:rPr>
        <w:t>оплаты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3154" w:rsidRPr="00AA0293">
        <w:rPr>
          <w:rFonts w:ascii="Arial" w:eastAsia="Times New Roman" w:hAnsi="Arial" w:cs="Arial"/>
          <w:sz w:val="24"/>
          <w:szCs w:val="24"/>
          <w:lang w:eastAsia="ru-RU"/>
        </w:rPr>
        <w:t>труда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3154" w:rsidRPr="00AA0293">
        <w:rPr>
          <w:rFonts w:ascii="Arial" w:eastAsia="Times New Roman" w:hAnsi="Arial" w:cs="Arial"/>
          <w:sz w:val="24"/>
          <w:szCs w:val="24"/>
          <w:lang w:eastAsia="ru-RU"/>
        </w:rPr>
        <w:t>работников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3B3154" w:rsidRPr="00AA0293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3154" w:rsidRPr="00AA0293">
        <w:rPr>
          <w:rFonts w:ascii="Arial" w:eastAsia="Times New Roman" w:hAnsi="Arial" w:cs="Arial"/>
          <w:sz w:val="24"/>
          <w:szCs w:val="24"/>
          <w:lang w:eastAsia="ru-RU"/>
        </w:rPr>
        <w:t>бюджетного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3154" w:rsidRPr="00AA0293">
        <w:rPr>
          <w:rFonts w:ascii="Arial" w:eastAsia="Times New Roman" w:hAnsi="Arial" w:cs="Arial"/>
          <w:sz w:val="24"/>
          <w:szCs w:val="24"/>
          <w:lang w:eastAsia="ru-RU"/>
        </w:rPr>
        <w:t>учреждения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3154" w:rsidRPr="00AA0293">
        <w:rPr>
          <w:rFonts w:ascii="Arial" w:eastAsia="Times New Roman" w:hAnsi="Arial" w:cs="Arial"/>
          <w:sz w:val="24"/>
          <w:szCs w:val="24"/>
          <w:lang w:eastAsia="ru-RU"/>
        </w:rPr>
        <w:t>дополнительного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3154" w:rsidRPr="00AA0293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3154" w:rsidRPr="00AA0293">
        <w:rPr>
          <w:rFonts w:ascii="Arial" w:eastAsia="Times New Roman" w:hAnsi="Arial" w:cs="Arial"/>
          <w:sz w:val="24"/>
          <w:szCs w:val="24"/>
          <w:lang w:eastAsia="ru-RU"/>
        </w:rPr>
        <w:t>Кимовская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3154" w:rsidRPr="00AA0293">
        <w:rPr>
          <w:rFonts w:ascii="Arial" w:eastAsia="Times New Roman" w:hAnsi="Arial" w:cs="Arial"/>
          <w:sz w:val="24"/>
          <w:szCs w:val="24"/>
          <w:lang w:eastAsia="ru-RU"/>
        </w:rPr>
        <w:t>детская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3154" w:rsidRPr="00AA0293">
        <w:rPr>
          <w:rFonts w:ascii="Arial" w:eastAsia="Times New Roman" w:hAnsi="Arial" w:cs="Arial"/>
          <w:sz w:val="24"/>
          <w:szCs w:val="24"/>
          <w:lang w:eastAsia="ru-RU"/>
        </w:rPr>
        <w:t>школа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3154" w:rsidRPr="00AA0293">
        <w:rPr>
          <w:rFonts w:ascii="Arial" w:eastAsia="Times New Roman" w:hAnsi="Arial" w:cs="Arial"/>
          <w:sz w:val="24"/>
          <w:szCs w:val="24"/>
          <w:lang w:eastAsia="ru-RU"/>
        </w:rPr>
        <w:t>искусств,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3154" w:rsidRPr="00AA0293">
        <w:rPr>
          <w:rFonts w:ascii="Arial" w:eastAsia="Times New Roman" w:hAnsi="Arial" w:cs="Arial"/>
          <w:sz w:val="24"/>
          <w:szCs w:val="24"/>
          <w:lang w:eastAsia="ru-RU"/>
        </w:rPr>
        <w:t>распространяющихся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3154" w:rsidRPr="00AA0293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  <w:lang w:eastAsia="ru-RU"/>
        </w:rPr>
        <w:t>правоотношения,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  <w:lang w:eastAsia="ru-RU"/>
        </w:rPr>
        <w:t>возникающие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  <w:lang w:eastAsia="ru-RU"/>
        </w:rPr>
        <w:t>января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3154" w:rsidRPr="00AA0293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AA029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B3154" w:rsidRPr="00AA0293">
        <w:rPr>
          <w:rFonts w:ascii="Arial" w:eastAsia="Times New Roman" w:hAnsi="Arial" w:cs="Arial"/>
          <w:sz w:val="24"/>
          <w:szCs w:val="24"/>
          <w:lang w:eastAsia="ru-RU"/>
        </w:rPr>
        <w:t>года.</w:t>
      </w:r>
      <w:proofErr w:type="gramEnd"/>
    </w:p>
    <w:p w:rsidR="00007902" w:rsidRPr="00AA0293" w:rsidRDefault="00007902" w:rsidP="00E41D0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1649F" w:rsidRPr="00AA0293" w:rsidRDefault="0051649F" w:rsidP="00E41D0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1649F" w:rsidRPr="00AA0293" w:rsidRDefault="0051649F" w:rsidP="00E41D0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AA0293" w:rsidRPr="00AA0293" w:rsidRDefault="00AA0293" w:rsidP="00E41D03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AA0293">
        <w:rPr>
          <w:rFonts w:ascii="Arial" w:hAnsi="Arial" w:cs="Arial"/>
          <w:sz w:val="24"/>
          <w:szCs w:val="24"/>
        </w:rPr>
        <w:lastRenderedPageBreak/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администрации</w:t>
      </w:r>
    </w:p>
    <w:p w:rsidR="00AA0293" w:rsidRPr="00AA0293" w:rsidRDefault="00AA0293" w:rsidP="00E41D03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образования</w:t>
      </w:r>
    </w:p>
    <w:p w:rsidR="00AA0293" w:rsidRPr="00AA0293" w:rsidRDefault="00AA0293" w:rsidP="00E41D03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AA0293">
        <w:rPr>
          <w:rFonts w:ascii="Arial" w:hAnsi="Arial" w:cs="Arial"/>
          <w:sz w:val="24"/>
          <w:szCs w:val="24"/>
        </w:rPr>
        <w:t>Кимовский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район</w:t>
      </w:r>
    </w:p>
    <w:p w:rsidR="00AA0293" w:rsidRPr="00AA0293" w:rsidRDefault="00AA0293" w:rsidP="00E41D03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AA0293">
        <w:rPr>
          <w:rFonts w:ascii="Arial" w:hAnsi="Arial" w:cs="Arial"/>
          <w:sz w:val="24"/>
          <w:szCs w:val="24"/>
        </w:rPr>
        <w:t>Е.В.</w:t>
      </w:r>
      <w:r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Суханов</w:t>
      </w:r>
    </w:p>
    <w:p w:rsidR="0051649F" w:rsidRPr="00AA0293" w:rsidRDefault="0051649F" w:rsidP="00E41D0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1649F" w:rsidRPr="00AA0293" w:rsidRDefault="0051649F" w:rsidP="00E41D0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007902" w:rsidRPr="00AA0293" w:rsidRDefault="00007902" w:rsidP="00E41D0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A0293">
        <w:rPr>
          <w:rFonts w:ascii="Arial" w:hAnsi="Arial" w:cs="Arial"/>
          <w:sz w:val="24"/>
          <w:szCs w:val="24"/>
        </w:rPr>
        <w:br w:type="page"/>
      </w:r>
    </w:p>
    <w:p w:rsidR="00AA0293" w:rsidRPr="00AA0293" w:rsidRDefault="00AA0293" w:rsidP="00E41D03">
      <w:pPr>
        <w:widowControl w:val="0"/>
        <w:tabs>
          <w:tab w:val="left" w:pos="1532"/>
        </w:tabs>
        <w:autoSpaceDE w:val="0"/>
        <w:autoSpaceDN w:val="0"/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AA0293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:rsidR="00AA0293" w:rsidRDefault="00AA0293" w:rsidP="00E41D03">
      <w:pPr>
        <w:widowControl w:val="0"/>
        <w:tabs>
          <w:tab w:val="left" w:pos="1532"/>
        </w:tabs>
        <w:autoSpaceDE w:val="0"/>
        <w:autoSpaceDN w:val="0"/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AA0293">
        <w:rPr>
          <w:rFonts w:ascii="Arial" w:eastAsia="Times New Roman" w:hAnsi="Arial" w:cs="Arial"/>
          <w:sz w:val="24"/>
          <w:szCs w:val="24"/>
        </w:rPr>
        <w:t xml:space="preserve">к </w:t>
      </w:r>
      <w:r>
        <w:rPr>
          <w:rFonts w:ascii="Arial" w:eastAsia="Times New Roman" w:hAnsi="Arial" w:cs="Arial"/>
          <w:sz w:val="24"/>
          <w:szCs w:val="24"/>
        </w:rPr>
        <w:t>постановлению администрации</w:t>
      </w:r>
    </w:p>
    <w:p w:rsidR="00AA0293" w:rsidRDefault="00AA0293" w:rsidP="00E41D03">
      <w:pPr>
        <w:widowControl w:val="0"/>
        <w:tabs>
          <w:tab w:val="left" w:pos="1532"/>
        </w:tabs>
        <w:autoSpaceDE w:val="0"/>
        <w:autoSpaceDN w:val="0"/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AA0293" w:rsidRPr="00AA0293" w:rsidRDefault="00AA0293" w:rsidP="00E41D03">
      <w:pPr>
        <w:widowControl w:val="0"/>
        <w:tabs>
          <w:tab w:val="left" w:pos="1532"/>
        </w:tabs>
        <w:autoSpaceDE w:val="0"/>
        <w:autoSpaceDN w:val="0"/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AA0293">
        <w:rPr>
          <w:rFonts w:ascii="Arial" w:eastAsia="Times New Roman" w:hAnsi="Arial" w:cs="Arial"/>
          <w:sz w:val="24"/>
          <w:szCs w:val="24"/>
        </w:rPr>
        <w:t>Кимовский район</w:t>
      </w:r>
    </w:p>
    <w:p w:rsidR="00AA0293" w:rsidRPr="00AA0293" w:rsidRDefault="00AA0293" w:rsidP="00E41D03">
      <w:pPr>
        <w:widowControl w:val="0"/>
        <w:tabs>
          <w:tab w:val="left" w:pos="1532"/>
        </w:tabs>
        <w:autoSpaceDE w:val="0"/>
        <w:autoSpaceDN w:val="0"/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AA0293">
        <w:rPr>
          <w:rFonts w:ascii="Arial" w:eastAsia="Times New Roman" w:hAnsi="Arial" w:cs="Arial"/>
          <w:sz w:val="24"/>
          <w:szCs w:val="24"/>
        </w:rPr>
        <w:t xml:space="preserve">от </w:t>
      </w:r>
      <w:r>
        <w:rPr>
          <w:rFonts w:ascii="Arial" w:eastAsia="Times New Roman" w:hAnsi="Arial" w:cs="Arial"/>
          <w:sz w:val="24"/>
          <w:szCs w:val="24"/>
        </w:rPr>
        <w:t xml:space="preserve">19.09.2024 </w:t>
      </w:r>
      <w:r w:rsidRPr="00AA0293">
        <w:rPr>
          <w:rFonts w:ascii="Arial" w:eastAsia="Times New Roman" w:hAnsi="Arial" w:cs="Arial"/>
          <w:sz w:val="24"/>
          <w:szCs w:val="24"/>
        </w:rPr>
        <w:t xml:space="preserve">№ </w:t>
      </w:r>
      <w:r>
        <w:rPr>
          <w:rFonts w:ascii="Arial" w:eastAsia="Times New Roman" w:hAnsi="Arial" w:cs="Arial"/>
          <w:sz w:val="24"/>
          <w:szCs w:val="24"/>
        </w:rPr>
        <w:t>1202</w:t>
      </w:r>
    </w:p>
    <w:p w:rsidR="000525E0" w:rsidRPr="00AA0293" w:rsidRDefault="000525E0" w:rsidP="00E41D03">
      <w:pPr>
        <w:widowControl w:val="0"/>
        <w:tabs>
          <w:tab w:val="left" w:pos="1532"/>
        </w:tabs>
        <w:autoSpaceDE w:val="0"/>
        <w:autoSpaceDN w:val="0"/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2D5D56" w:rsidRPr="00AA0293" w:rsidRDefault="00532DDF" w:rsidP="00E41D03">
      <w:pPr>
        <w:pStyle w:val="ConsPlusTitle"/>
        <w:widowControl/>
        <w:ind w:firstLine="709"/>
        <w:jc w:val="center"/>
        <w:rPr>
          <w:sz w:val="24"/>
          <w:szCs w:val="24"/>
        </w:rPr>
      </w:pPr>
      <w:r w:rsidRPr="00AA0293">
        <w:rPr>
          <w:sz w:val="24"/>
          <w:szCs w:val="24"/>
        </w:rPr>
        <w:t>П</w:t>
      </w:r>
      <w:r w:rsidR="00B7581A" w:rsidRPr="00AA0293">
        <w:rPr>
          <w:sz w:val="24"/>
          <w:szCs w:val="24"/>
        </w:rPr>
        <w:t>ОЛОЖЕНИЕ</w:t>
      </w:r>
    </w:p>
    <w:p w:rsidR="00C073BB" w:rsidRPr="00AA0293" w:rsidRDefault="00021D77" w:rsidP="00E41D03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A0293">
        <w:rPr>
          <w:rFonts w:ascii="Arial" w:eastAsia="Times New Roman" w:hAnsi="Arial" w:cs="Arial"/>
          <w:b/>
          <w:sz w:val="24"/>
          <w:szCs w:val="24"/>
          <w:lang w:eastAsia="ru-RU"/>
        </w:rPr>
        <w:t>об</w:t>
      </w:r>
      <w:r w:rsidR="00AA02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A0293">
        <w:rPr>
          <w:rFonts w:ascii="Arial" w:eastAsia="Times New Roman" w:hAnsi="Arial" w:cs="Arial"/>
          <w:b/>
          <w:sz w:val="24"/>
          <w:szCs w:val="24"/>
          <w:lang w:eastAsia="ru-RU"/>
        </w:rPr>
        <w:t>условиях</w:t>
      </w:r>
      <w:r w:rsidR="00AA02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A0293">
        <w:rPr>
          <w:rFonts w:ascii="Arial" w:eastAsia="Times New Roman" w:hAnsi="Arial" w:cs="Arial"/>
          <w:b/>
          <w:sz w:val="24"/>
          <w:szCs w:val="24"/>
          <w:lang w:eastAsia="ru-RU"/>
        </w:rPr>
        <w:t>оплаты</w:t>
      </w:r>
      <w:r w:rsidR="00AA02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A0293">
        <w:rPr>
          <w:rFonts w:ascii="Arial" w:eastAsia="Times New Roman" w:hAnsi="Arial" w:cs="Arial"/>
          <w:b/>
          <w:sz w:val="24"/>
          <w:szCs w:val="24"/>
          <w:lang w:eastAsia="ru-RU"/>
        </w:rPr>
        <w:t>труда</w:t>
      </w:r>
      <w:r w:rsidR="00AA02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A0293">
        <w:rPr>
          <w:rFonts w:ascii="Arial" w:eastAsia="Times New Roman" w:hAnsi="Arial" w:cs="Arial"/>
          <w:b/>
          <w:sz w:val="24"/>
          <w:szCs w:val="24"/>
          <w:lang w:eastAsia="ru-RU"/>
        </w:rPr>
        <w:t>работников</w:t>
      </w:r>
      <w:r w:rsidR="00AA02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A0293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</w:t>
      </w:r>
      <w:r w:rsidR="00AA02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A0293">
        <w:rPr>
          <w:rFonts w:ascii="Arial" w:eastAsia="Times New Roman" w:hAnsi="Arial" w:cs="Arial"/>
          <w:b/>
          <w:sz w:val="24"/>
          <w:szCs w:val="24"/>
          <w:lang w:eastAsia="ru-RU"/>
        </w:rPr>
        <w:t>бюджетного</w:t>
      </w:r>
      <w:r w:rsidR="00AA02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A0293">
        <w:rPr>
          <w:rFonts w:ascii="Arial" w:eastAsia="Times New Roman" w:hAnsi="Arial" w:cs="Arial"/>
          <w:b/>
          <w:sz w:val="24"/>
          <w:szCs w:val="24"/>
          <w:lang w:eastAsia="ru-RU"/>
        </w:rPr>
        <w:t>учреждения</w:t>
      </w:r>
      <w:r w:rsidR="00AA02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A0293">
        <w:rPr>
          <w:rFonts w:ascii="Arial" w:eastAsia="Times New Roman" w:hAnsi="Arial" w:cs="Arial"/>
          <w:b/>
          <w:sz w:val="24"/>
          <w:szCs w:val="24"/>
          <w:lang w:eastAsia="ru-RU"/>
        </w:rPr>
        <w:t>дополнительного</w:t>
      </w:r>
      <w:r w:rsidR="00AA02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A0293">
        <w:rPr>
          <w:rFonts w:ascii="Arial" w:eastAsia="Times New Roman" w:hAnsi="Arial" w:cs="Arial"/>
          <w:b/>
          <w:sz w:val="24"/>
          <w:szCs w:val="24"/>
          <w:lang w:eastAsia="ru-RU"/>
        </w:rPr>
        <w:t>образования</w:t>
      </w:r>
      <w:r w:rsidR="00AA02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021D77" w:rsidRPr="00AA0293" w:rsidRDefault="00021D77" w:rsidP="00E41D03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A0293">
        <w:rPr>
          <w:rFonts w:ascii="Arial" w:eastAsia="Times New Roman" w:hAnsi="Arial" w:cs="Arial"/>
          <w:b/>
          <w:sz w:val="24"/>
          <w:szCs w:val="24"/>
          <w:lang w:eastAsia="ru-RU"/>
        </w:rPr>
        <w:t>Кимовская</w:t>
      </w:r>
      <w:r w:rsidR="00AA02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A0293">
        <w:rPr>
          <w:rFonts w:ascii="Arial" w:eastAsia="Times New Roman" w:hAnsi="Arial" w:cs="Arial"/>
          <w:b/>
          <w:sz w:val="24"/>
          <w:szCs w:val="24"/>
          <w:lang w:eastAsia="ru-RU"/>
        </w:rPr>
        <w:t>детская</w:t>
      </w:r>
      <w:r w:rsidR="00AA02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A0293">
        <w:rPr>
          <w:rFonts w:ascii="Arial" w:eastAsia="Times New Roman" w:hAnsi="Arial" w:cs="Arial"/>
          <w:b/>
          <w:sz w:val="24"/>
          <w:szCs w:val="24"/>
          <w:lang w:eastAsia="ru-RU"/>
        </w:rPr>
        <w:t>школа</w:t>
      </w:r>
      <w:r w:rsidR="00AA02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A0293">
        <w:rPr>
          <w:rFonts w:ascii="Arial" w:eastAsia="Times New Roman" w:hAnsi="Arial" w:cs="Arial"/>
          <w:b/>
          <w:sz w:val="24"/>
          <w:szCs w:val="24"/>
          <w:lang w:eastAsia="ru-RU"/>
        </w:rPr>
        <w:t>искусств</w:t>
      </w:r>
    </w:p>
    <w:p w:rsidR="007C17B5" w:rsidRPr="00AA0293" w:rsidRDefault="007C17B5" w:rsidP="00E41D03">
      <w:pPr>
        <w:pStyle w:val="ConsPlusTitle"/>
        <w:widowControl/>
        <w:ind w:firstLine="709"/>
        <w:jc w:val="center"/>
        <w:rPr>
          <w:sz w:val="24"/>
          <w:szCs w:val="24"/>
        </w:rPr>
      </w:pPr>
    </w:p>
    <w:p w:rsidR="002D5D56" w:rsidRPr="00AA0293" w:rsidRDefault="004D3884" w:rsidP="00E41D03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  <w:r w:rsidRPr="00AA0293">
        <w:rPr>
          <w:b/>
          <w:sz w:val="24"/>
          <w:szCs w:val="24"/>
        </w:rPr>
        <w:t>1.</w:t>
      </w:r>
      <w:r w:rsidR="00AA0293">
        <w:rPr>
          <w:b/>
          <w:sz w:val="24"/>
          <w:szCs w:val="24"/>
        </w:rPr>
        <w:t xml:space="preserve"> </w:t>
      </w:r>
      <w:r w:rsidR="002D5D56" w:rsidRPr="00AA0293">
        <w:rPr>
          <w:b/>
          <w:sz w:val="24"/>
          <w:szCs w:val="24"/>
        </w:rPr>
        <w:t>Общие</w:t>
      </w:r>
      <w:r w:rsidR="00AA0293">
        <w:rPr>
          <w:b/>
          <w:sz w:val="24"/>
          <w:szCs w:val="24"/>
        </w:rPr>
        <w:t xml:space="preserve"> </w:t>
      </w:r>
      <w:r w:rsidR="002D5D56" w:rsidRPr="00AA0293">
        <w:rPr>
          <w:b/>
          <w:sz w:val="24"/>
          <w:szCs w:val="24"/>
        </w:rPr>
        <w:t>положения</w:t>
      </w:r>
    </w:p>
    <w:p w:rsidR="00567C4E" w:rsidRPr="00AA0293" w:rsidRDefault="004D3884" w:rsidP="00E41D03">
      <w:pPr>
        <w:widowControl w:val="0"/>
        <w:tabs>
          <w:tab w:val="left" w:pos="153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A0293">
        <w:rPr>
          <w:rFonts w:ascii="Arial" w:eastAsia="Times New Roman" w:hAnsi="Arial" w:cs="Arial"/>
          <w:sz w:val="24"/>
          <w:szCs w:val="24"/>
        </w:rPr>
        <w:t>1.1.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Настоящее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Положение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об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условиях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оплаты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труда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работников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муниципального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бюджетного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учреждения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дополнительного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образования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Кимовская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детская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школа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искусств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(далее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–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Положение),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разработано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в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целях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определения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условий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и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порядка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оплаты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труда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работников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муниципального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бюджетного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учреждения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дополнительного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образования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Кимовская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детская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школа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искусств,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осуществляющего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образовательную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деятельность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(далее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соответственно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–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Организации,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работники)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и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включает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в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pacing w:val="-2"/>
          <w:sz w:val="24"/>
          <w:szCs w:val="24"/>
        </w:rPr>
        <w:t>себя:</w:t>
      </w:r>
    </w:p>
    <w:p w:rsidR="00567C4E" w:rsidRPr="00AA0293" w:rsidRDefault="00567C4E" w:rsidP="00E41D0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A0293">
        <w:rPr>
          <w:rFonts w:ascii="Arial" w:eastAsia="Times New Roman" w:hAnsi="Arial" w:cs="Arial"/>
          <w:sz w:val="24"/>
          <w:szCs w:val="24"/>
        </w:rPr>
        <w:t>порядок</w:t>
      </w:r>
      <w:r w:rsidR="00AA0293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и</w:t>
      </w:r>
      <w:r w:rsidR="00AA0293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условия</w:t>
      </w:r>
      <w:r w:rsidR="00AA0293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оплаты</w:t>
      </w:r>
      <w:r w:rsidR="00AA0293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труда</w:t>
      </w:r>
      <w:r w:rsidR="00AA0293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работников</w:t>
      </w:r>
      <w:r w:rsidR="00AA0293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pacing w:val="-2"/>
          <w:sz w:val="24"/>
          <w:szCs w:val="24"/>
        </w:rPr>
        <w:t>Организации;</w:t>
      </w:r>
    </w:p>
    <w:p w:rsidR="00567C4E" w:rsidRPr="00AA0293" w:rsidRDefault="00567C4E" w:rsidP="00E41D0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A0293">
        <w:rPr>
          <w:rFonts w:ascii="Arial" w:eastAsia="Times New Roman" w:hAnsi="Arial" w:cs="Arial"/>
          <w:sz w:val="24"/>
          <w:szCs w:val="24"/>
        </w:rPr>
        <w:t>условия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оплаты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труда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руководителя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Организации,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его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заместителей,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главного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бухгалтера;</w:t>
      </w:r>
    </w:p>
    <w:p w:rsidR="00567C4E" w:rsidRPr="00AA0293" w:rsidRDefault="00567C4E" w:rsidP="00E41D0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A0293">
        <w:rPr>
          <w:rFonts w:ascii="Arial" w:eastAsia="Times New Roman" w:hAnsi="Arial" w:cs="Arial"/>
          <w:sz w:val="24"/>
          <w:szCs w:val="24"/>
        </w:rPr>
        <w:t>порядок</w:t>
      </w:r>
      <w:r w:rsidR="00AA029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и</w:t>
      </w:r>
      <w:r w:rsidR="00AA029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условия</w:t>
      </w:r>
      <w:r w:rsidR="00AA029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установления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выплат</w:t>
      </w:r>
      <w:r w:rsidR="00AA029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компенсационного</w:t>
      </w:r>
      <w:r w:rsidR="00AA029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характера</w:t>
      </w:r>
      <w:r w:rsidR="00AA029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в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соответствии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с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Перечнем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видов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выплат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компенсационного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характера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в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муниципальных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организациях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Кимовского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района,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осуществляющих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образовательную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деятельность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(далее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–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Перечень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видов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выплат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компенсационного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характера);</w:t>
      </w:r>
    </w:p>
    <w:p w:rsidR="00567C4E" w:rsidRPr="00AA0293" w:rsidRDefault="00567C4E" w:rsidP="00E41D0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A0293">
        <w:rPr>
          <w:rFonts w:ascii="Arial" w:eastAsia="Times New Roman" w:hAnsi="Arial" w:cs="Arial"/>
          <w:sz w:val="24"/>
          <w:szCs w:val="24"/>
        </w:rPr>
        <w:t>порядок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и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условия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установления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выплат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стимулирующего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характера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в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соответствии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с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Перечнем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видов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выплат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стимулирующего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характера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в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муниципальных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организациях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Кимовского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района,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осуществляющих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образовательную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деятельность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(далее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–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Перечень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видов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стимулирующего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pacing w:val="-2"/>
          <w:sz w:val="24"/>
          <w:szCs w:val="24"/>
        </w:rPr>
        <w:t>характера);</w:t>
      </w:r>
    </w:p>
    <w:p w:rsidR="00567C4E" w:rsidRPr="00AA0293" w:rsidRDefault="00567C4E" w:rsidP="00E41D0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A0293">
        <w:rPr>
          <w:rFonts w:ascii="Arial" w:eastAsia="Times New Roman" w:hAnsi="Arial" w:cs="Arial"/>
          <w:sz w:val="24"/>
          <w:szCs w:val="24"/>
        </w:rPr>
        <w:t>другие</w:t>
      </w:r>
      <w:r w:rsidR="00AA0293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вопросы</w:t>
      </w:r>
      <w:r w:rsidR="00AA0293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оплаты</w:t>
      </w:r>
      <w:r w:rsidR="00AA0293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pacing w:val="-2"/>
          <w:sz w:val="24"/>
          <w:szCs w:val="24"/>
        </w:rPr>
        <w:t>труда.</w:t>
      </w:r>
    </w:p>
    <w:p w:rsidR="00567C4E" w:rsidRPr="00AA0293" w:rsidRDefault="004D3884" w:rsidP="00E41D03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A0293">
        <w:rPr>
          <w:rFonts w:ascii="Arial" w:eastAsia="Times New Roman" w:hAnsi="Arial" w:cs="Arial"/>
          <w:sz w:val="24"/>
          <w:szCs w:val="24"/>
        </w:rPr>
        <w:t>1.2.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Положение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распространяется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на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Организац</w:t>
      </w:r>
      <w:r w:rsidR="00A958C7" w:rsidRPr="00AA0293">
        <w:rPr>
          <w:rFonts w:ascii="Arial" w:eastAsia="Times New Roman" w:hAnsi="Arial" w:cs="Arial"/>
          <w:sz w:val="24"/>
          <w:szCs w:val="24"/>
        </w:rPr>
        <w:t>и</w:t>
      </w:r>
      <w:r w:rsidR="00567C4E" w:rsidRPr="00AA0293">
        <w:rPr>
          <w:rFonts w:ascii="Arial" w:eastAsia="Times New Roman" w:hAnsi="Arial" w:cs="Arial"/>
          <w:sz w:val="24"/>
          <w:szCs w:val="24"/>
        </w:rPr>
        <w:t>ю,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если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соответствующие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вопросы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не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урегулированы</w:t>
      </w:r>
      <w:r w:rsidR="00AA029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иными</w:t>
      </w:r>
      <w:r w:rsidR="00AA029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нормативными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правовыми</w:t>
      </w:r>
      <w:r w:rsidR="00AA029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актами</w:t>
      </w:r>
      <w:r w:rsidR="00AA029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Тульской</w:t>
      </w:r>
      <w:r w:rsidR="00AA029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области</w:t>
      </w:r>
      <w:r w:rsidR="00AA029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и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органов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местного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самоуправления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Кимовского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района.</w:t>
      </w:r>
    </w:p>
    <w:p w:rsidR="00567C4E" w:rsidRPr="00AA0293" w:rsidRDefault="004D3884" w:rsidP="00E41D03">
      <w:pPr>
        <w:widowControl w:val="0"/>
        <w:tabs>
          <w:tab w:val="left" w:pos="144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A0293">
        <w:rPr>
          <w:rFonts w:ascii="Arial" w:eastAsia="Times New Roman" w:hAnsi="Arial" w:cs="Arial"/>
          <w:sz w:val="24"/>
          <w:szCs w:val="24"/>
        </w:rPr>
        <w:t>1.3.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Оплата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труда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работников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в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Организации</w:t>
      </w:r>
      <w:r w:rsidR="00AA0293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формируется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на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основе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обеспечения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зависимости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заработной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платы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каждого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работника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от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его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квалификации,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сложности,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количества,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качества,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а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также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условий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труда.</w:t>
      </w:r>
    </w:p>
    <w:p w:rsidR="00A958C7" w:rsidRPr="00AA0293" w:rsidRDefault="004D3884" w:rsidP="00E41D03">
      <w:pPr>
        <w:widowControl w:val="0"/>
        <w:tabs>
          <w:tab w:val="left" w:pos="14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A0293">
        <w:rPr>
          <w:rFonts w:ascii="Arial" w:eastAsia="Times New Roman" w:hAnsi="Arial" w:cs="Arial"/>
          <w:sz w:val="24"/>
          <w:szCs w:val="24"/>
        </w:rPr>
        <w:t>1.4.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567C4E" w:rsidRPr="00AA0293">
        <w:rPr>
          <w:rFonts w:ascii="Arial" w:eastAsia="Times New Roman" w:hAnsi="Arial" w:cs="Arial"/>
          <w:sz w:val="24"/>
          <w:szCs w:val="24"/>
        </w:rPr>
        <w:t>Условия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оплаты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труда,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включая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размеры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должностных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окладов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(окладов),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ставок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заработной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платы,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предусмотренные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по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должностям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педагогических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работников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за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норму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часов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преподавательской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(педагогической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работы)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(далее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–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ставка),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повышающих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коэффициентов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к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должностным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окладам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(окладам),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ставкам,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надбавку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за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специфику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работы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в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Организации,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выплат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компенсационного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и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стимулирующего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характера,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являются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обязательными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для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включения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в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трудовой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договор.</w:t>
      </w:r>
      <w:proofErr w:type="gramEnd"/>
    </w:p>
    <w:p w:rsidR="00A958C7" w:rsidRPr="00AA0293" w:rsidRDefault="004D3884" w:rsidP="00E41D03">
      <w:pPr>
        <w:widowControl w:val="0"/>
        <w:tabs>
          <w:tab w:val="left" w:pos="149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A0293">
        <w:rPr>
          <w:rFonts w:ascii="Arial" w:eastAsia="Times New Roman" w:hAnsi="Arial" w:cs="Arial"/>
          <w:sz w:val="24"/>
          <w:szCs w:val="24"/>
        </w:rPr>
        <w:t>1.5.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Месячная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заработная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плата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работника,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полностью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отработавшего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за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этот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период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норму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рабочего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времени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и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выполнившего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норму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труда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(трудовые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обязанности),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не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может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быть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ниже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минимальной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заработной</w:t>
      </w:r>
      <w:r w:rsidR="00AA0293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платы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в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Тульской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области.</w:t>
      </w:r>
    </w:p>
    <w:p w:rsidR="00567C4E" w:rsidRPr="00AA0293" w:rsidRDefault="004D3884" w:rsidP="00E41D03">
      <w:pPr>
        <w:widowControl w:val="0"/>
        <w:tabs>
          <w:tab w:val="left" w:pos="1467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A0293">
        <w:rPr>
          <w:rFonts w:ascii="Arial" w:eastAsia="Times New Roman" w:hAnsi="Arial" w:cs="Arial"/>
          <w:sz w:val="24"/>
          <w:szCs w:val="24"/>
        </w:rPr>
        <w:t>1.6.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Оплата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труда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работников,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не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предусмотренных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настоящим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Положением,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производится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в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порядке,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установленном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для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работников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муниципальных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организаций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A958C7" w:rsidRPr="00AA0293">
        <w:rPr>
          <w:rFonts w:ascii="Arial" w:eastAsia="Times New Roman" w:hAnsi="Arial" w:cs="Arial"/>
          <w:sz w:val="24"/>
          <w:szCs w:val="24"/>
        </w:rPr>
        <w:t>Кимов</w:t>
      </w:r>
      <w:r w:rsidR="00567C4E" w:rsidRPr="00AA0293">
        <w:rPr>
          <w:rFonts w:ascii="Arial" w:eastAsia="Times New Roman" w:hAnsi="Arial" w:cs="Arial"/>
          <w:sz w:val="24"/>
          <w:szCs w:val="24"/>
        </w:rPr>
        <w:t>ского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района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соответствующих</w:t>
      </w:r>
      <w:r w:rsidR="00AA0293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отраслей.</w:t>
      </w:r>
      <w:r w:rsidR="00AA0293">
        <w:rPr>
          <w:rFonts w:ascii="Arial" w:eastAsia="Times New Roman" w:hAnsi="Arial" w:cs="Arial"/>
          <w:spacing w:val="56"/>
          <w:w w:val="150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В</w:t>
      </w:r>
      <w:r w:rsidR="00AA0293">
        <w:rPr>
          <w:rFonts w:ascii="Arial" w:eastAsia="Times New Roman" w:hAnsi="Arial" w:cs="Arial"/>
          <w:spacing w:val="59"/>
          <w:w w:val="150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случае</w:t>
      </w:r>
      <w:r w:rsidR="00AA0293">
        <w:rPr>
          <w:rFonts w:ascii="Arial" w:eastAsia="Times New Roman" w:hAnsi="Arial" w:cs="Arial"/>
          <w:spacing w:val="58"/>
          <w:w w:val="150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отсутствия</w:t>
      </w:r>
      <w:r w:rsidR="00AA0293">
        <w:rPr>
          <w:rFonts w:ascii="Arial" w:eastAsia="Times New Roman" w:hAnsi="Arial" w:cs="Arial"/>
          <w:spacing w:val="59"/>
          <w:w w:val="150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муниципальных</w:t>
      </w:r>
      <w:r w:rsidR="00AA0293">
        <w:rPr>
          <w:rFonts w:ascii="Arial" w:eastAsia="Times New Roman" w:hAnsi="Arial" w:cs="Arial"/>
          <w:spacing w:val="60"/>
          <w:w w:val="150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pacing w:val="-2"/>
          <w:sz w:val="24"/>
          <w:szCs w:val="24"/>
        </w:rPr>
        <w:t>организаций</w:t>
      </w:r>
      <w:r w:rsidR="00AA029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соответствующих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отраслей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–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в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порядке,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установленном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для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работников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государственных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организаций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Тульской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области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соответствующих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отраслей.</w:t>
      </w:r>
    </w:p>
    <w:p w:rsidR="00567C4E" w:rsidRPr="00AA0293" w:rsidRDefault="004D3884" w:rsidP="00E41D03">
      <w:pPr>
        <w:widowControl w:val="0"/>
        <w:tabs>
          <w:tab w:val="left" w:pos="142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A0293">
        <w:rPr>
          <w:rFonts w:ascii="Arial" w:eastAsia="Times New Roman" w:hAnsi="Arial" w:cs="Arial"/>
          <w:sz w:val="24"/>
          <w:szCs w:val="24"/>
        </w:rPr>
        <w:t>1.7.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Оплата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труда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работников,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занятых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по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совместительству,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а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также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на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условиях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неполного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рабочего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времени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или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неполной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рабочей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недели,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производится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lastRenderedPageBreak/>
        <w:t>пропорционально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отработанному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времени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либо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на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других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условиях,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определенных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трудовым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договором.</w:t>
      </w:r>
    </w:p>
    <w:p w:rsidR="00567C4E" w:rsidRPr="00AA0293" w:rsidRDefault="004D3884" w:rsidP="00E41D03">
      <w:pPr>
        <w:widowControl w:val="0"/>
        <w:tabs>
          <w:tab w:val="left" w:pos="142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A0293">
        <w:rPr>
          <w:rFonts w:ascii="Arial" w:eastAsia="Times New Roman" w:hAnsi="Arial" w:cs="Arial"/>
          <w:sz w:val="24"/>
          <w:szCs w:val="24"/>
        </w:rPr>
        <w:t>1.8.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Определение</w:t>
      </w:r>
      <w:r w:rsidR="00AA0293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размеров</w:t>
      </w:r>
      <w:r w:rsidR="00AA029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заработной</w:t>
      </w:r>
      <w:r w:rsidR="00AA0293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платы</w:t>
      </w:r>
      <w:r w:rsidR="00AA0293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по</w:t>
      </w:r>
      <w:r w:rsidR="00AA0293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основной</w:t>
      </w:r>
      <w:r w:rsidR="00AA0293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должности,</w:t>
      </w:r>
      <w:r w:rsidR="00AA0293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а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также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по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должности,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занимаемой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в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порядке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совместительства,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производится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раздельно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по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каждой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из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должностей.</w:t>
      </w:r>
    </w:p>
    <w:p w:rsidR="00567C4E" w:rsidRPr="00AA0293" w:rsidRDefault="004D3884" w:rsidP="00E41D03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A0293">
        <w:rPr>
          <w:rFonts w:ascii="Arial" w:eastAsia="Times New Roman" w:hAnsi="Arial" w:cs="Arial"/>
          <w:sz w:val="24"/>
          <w:szCs w:val="24"/>
        </w:rPr>
        <w:t>1.9.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Оплата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труда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работников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Организаци</w:t>
      </w:r>
      <w:r w:rsidR="00A958C7" w:rsidRPr="00AA0293">
        <w:rPr>
          <w:rFonts w:ascii="Arial" w:eastAsia="Times New Roman" w:hAnsi="Arial" w:cs="Arial"/>
          <w:sz w:val="24"/>
          <w:szCs w:val="24"/>
        </w:rPr>
        <w:t>и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осуществляется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в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пределах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бюджетных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ассигнований,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предусмотренных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на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оплату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труда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работников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Организаци</w:t>
      </w:r>
      <w:r w:rsidR="00A958C7" w:rsidRPr="00AA0293">
        <w:rPr>
          <w:rFonts w:ascii="Arial" w:eastAsia="Times New Roman" w:hAnsi="Arial" w:cs="Arial"/>
          <w:sz w:val="24"/>
          <w:szCs w:val="24"/>
        </w:rPr>
        <w:t>и</w:t>
      </w:r>
      <w:r w:rsidR="00567C4E" w:rsidRPr="00AA0293">
        <w:rPr>
          <w:rFonts w:ascii="Arial" w:eastAsia="Times New Roman" w:hAnsi="Arial" w:cs="Arial"/>
          <w:sz w:val="24"/>
          <w:szCs w:val="24"/>
        </w:rPr>
        <w:t>,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а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также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за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счет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средств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от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приносящей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доход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деятельности,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направляемых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на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оплату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труда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работников,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на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текущий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финансовый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="00567C4E" w:rsidRPr="00AA0293">
        <w:rPr>
          <w:rFonts w:ascii="Arial" w:eastAsia="Times New Roman" w:hAnsi="Arial" w:cs="Arial"/>
          <w:sz w:val="24"/>
          <w:szCs w:val="24"/>
        </w:rPr>
        <w:t>год.</w:t>
      </w:r>
    </w:p>
    <w:p w:rsidR="004D3884" w:rsidRPr="00AA0293" w:rsidRDefault="004D3884" w:rsidP="00E41D0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2D5D56" w:rsidRPr="00AA0293" w:rsidRDefault="004D3884" w:rsidP="00E41D0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A0293">
        <w:rPr>
          <w:rFonts w:ascii="Arial" w:hAnsi="Arial" w:cs="Arial"/>
          <w:b/>
          <w:bCs/>
          <w:sz w:val="24"/>
          <w:szCs w:val="24"/>
        </w:rPr>
        <w:t>2.</w:t>
      </w:r>
      <w:r w:rsidR="00AA0293">
        <w:rPr>
          <w:rFonts w:ascii="Arial" w:hAnsi="Arial" w:cs="Arial"/>
          <w:b/>
          <w:bCs/>
          <w:sz w:val="24"/>
          <w:szCs w:val="24"/>
        </w:rPr>
        <w:t xml:space="preserve"> </w:t>
      </w:r>
      <w:r w:rsidR="002D5D56" w:rsidRPr="00AA0293">
        <w:rPr>
          <w:rFonts w:ascii="Arial" w:hAnsi="Arial" w:cs="Arial"/>
          <w:b/>
          <w:bCs/>
          <w:sz w:val="24"/>
          <w:szCs w:val="24"/>
        </w:rPr>
        <w:t>Порядок</w:t>
      </w:r>
      <w:r w:rsidR="00AA0293">
        <w:rPr>
          <w:rFonts w:ascii="Arial" w:hAnsi="Arial" w:cs="Arial"/>
          <w:b/>
          <w:bCs/>
          <w:sz w:val="24"/>
          <w:szCs w:val="24"/>
        </w:rPr>
        <w:t xml:space="preserve"> </w:t>
      </w:r>
      <w:r w:rsidR="002D5D56" w:rsidRPr="00AA0293">
        <w:rPr>
          <w:rFonts w:ascii="Arial" w:hAnsi="Arial" w:cs="Arial"/>
          <w:b/>
          <w:bCs/>
          <w:sz w:val="24"/>
          <w:szCs w:val="24"/>
        </w:rPr>
        <w:t>и</w:t>
      </w:r>
      <w:r w:rsidR="00AA0293">
        <w:rPr>
          <w:rFonts w:ascii="Arial" w:hAnsi="Arial" w:cs="Arial"/>
          <w:b/>
          <w:bCs/>
          <w:sz w:val="24"/>
          <w:szCs w:val="24"/>
        </w:rPr>
        <w:t xml:space="preserve"> </w:t>
      </w:r>
      <w:r w:rsidR="002D5D56" w:rsidRPr="00AA0293">
        <w:rPr>
          <w:rFonts w:ascii="Arial" w:hAnsi="Arial" w:cs="Arial"/>
          <w:b/>
          <w:bCs/>
          <w:sz w:val="24"/>
          <w:szCs w:val="24"/>
        </w:rPr>
        <w:t>условия</w:t>
      </w:r>
      <w:r w:rsidR="00AA0293">
        <w:rPr>
          <w:rFonts w:ascii="Arial" w:hAnsi="Arial" w:cs="Arial"/>
          <w:b/>
          <w:bCs/>
          <w:sz w:val="24"/>
          <w:szCs w:val="24"/>
        </w:rPr>
        <w:t xml:space="preserve"> </w:t>
      </w:r>
      <w:r w:rsidR="002D5D56" w:rsidRPr="00AA0293">
        <w:rPr>
          <w:rFonts w:ascii="Arial" w:hAnsi="Arial" w:cs="Arial"/>
          <w:b/>
          <w:bCs/>
          <w:sz w:val="24"/>
          <w:szCs w:val="24"/>
        </w:rPr>
        <w:t>оплаты</w:t>
      </w:r>
      <w:r w:rsidR="00AA0293">
        <w:rPr>
          <w:rFonts w:ascii="Arial" w:hAnsi="Arial" w:cs="Arial"/>
          <w:b/>
          <w:bCs/>
          <w:sz w:val="24"/>
          <w:szCs w:val="24"/>
        </w:rPr>
        <w:t xml:space="preserve"> </w:t>
      </w:r>
      <w:r w:rsidR="002D5D56" w:rsidRPr="00AA0293">
        <w:rPr>
          <w:rFonts w:ascii="Arial" w:hAnsi="Arial" w:cs="Arial"/>
          <w:b/>
          <w:bCs/>
          <w:sz w:val="24"/>
          <w:szCs w:val="24"/>
        </w:rPr>
        <w:t>труда</w:t>
      </w:r>
    </w:p>
    <w:p w:rsidR="002D5D56" w:rsidRPr="00AA0293" w:rsidRDefault="00AA0293" w:rsidP="00E41D03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D3884" w:rsidRPr="00AA0293">
        <w:rPr>
          <w:sz w:val="24"/>
          <w:szCs w:val="24"/>
        </w:rPr>
        <w:t>2.1.</w:t>
      </w:r>
      <w:r>
        <w:rPr>
          <w:sz w:val="24"/>
          <w:szCs w:val="24"/>
        </w:rPr>
        <w:t xml:space="preserve"> </w:t>
      </w:r>
      <w:r w:rsidR="004524FC" w:rsidRPr="00AA0293">
        <w:rPr>
          <w:sz w:val="24"/>
          <w:szCs w:val="24"/>
        </w:rPr>
        <w:t>Размеры</w:t>
      </w:r>
      <w:r>
        <w:rPr>
          <w:sz w:val="24"/>
          <w:szCs w:val="24"/>
        </w:rPr>
        <w:t xml:space="preserve"> </w:t>
      </w:r>
      <w:r w:rsidR="004524FC" w:rsidRPr="00AA0293">
        <w:rPr>
          <w:sz w:val="24"/>
          <w:szCs w:val="24"/>
        </w:rPr>
        <w:t>должностных</w:t>
      </w:r>
      <w:r>
        <w:rPr>
          <w:sz w:val="24"/>
          <w:szCs w:val="24"/>
        </w:rPr>
        <w:t xml:space="preserve"> </w:t>
      </w:r>
      <w:r w:rsidR="004524FC" w:rsidRPr="00AA0293">
        <w:rPr>
          <w:sz w:val="24"/>
          <w:szCs w:val="24"/>
        </w:rPr>
        <w:t>окладов,</w:t>
      </w:r>
      <w:r>
        <w:rPr>
          <w:sz w:val="24"/>
          <w:szCs w:val="24"/>
        </w:rPr>
        <w:t xml:space="preserve"> </w:t>
      </w:r>
      <w:r w:rsidR="004524FC" w:rsidRPr="00AA0293">
        <w:rPr>
          <w:sz w:val="24"/>
          <w:szCs w:val="24"/>
        </w:rPr>
        <w:t>ставок</w:t>
      </w:r>
      <w:r>
        <w:rPr>
          <w:sz w:val="24"/>
          <w:szCs w:val="24"/>
        </w:rPr>
        <w:t xml:space="preserve"> </w:t>
      </w:r>
      <w:r w:rsidR="004524FC" w:rsidRPr="00AA0293">
        <w:rPr>
          <w:sz w:val="24"/>
          <w:szCs w:val="24"/>
        </w:rPr>
        <w:t>работников</w:t>
      </w:r>
      <w:r>
        <w:rPr>
          <w:sz w:val="24"/>
          <w:szCs w:val="24"/>
        </w:rPr>
        <w:t xml:space="preserve"> </w:t>
      </w:r>
      <w:r w:rsidR="004524FC" w:rsidRPr="00AA0293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="004524FC" w:rsidRPr="00AA0293">
        <w:rPr>
          <w:sz w:val="24"/>
          <w:szCs w:val="24"/>
        </w:rPr>
        <w:t>устанавливаются</w:t>
      </w:r>
      <w:r>
        <w:rPr>
          <w:sz w:val="24"/>
          <w:szCs w:val="24"/>
        </w:rPr>
        <w:t xml:space="preserve"> </w:t>
      </w:r>
      <w:r w:rsidR="004524FC" w:rsidRPr="00AA0293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4524FC" w:rsidRPr="00AA0293"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 w:rsidR="004524FC" w:rsidRPr="00AA0293">
        <w:rPr>
          <w:sz w:val="24"/>
          <w:szCs w:val="24"/>
        </w:rPr>
        <w:t>отнесения</w:t>
      </w:r>
      <w:r>
        <w:rPr>
          <w:sz w:val="24"/>
          <w:szCs w:val="24"/>
        </w:rPr>
        <w:t xml:space="preserve"> </w:t>
      </w:r>
      <w:r w:rsidR="004524FC" w:rsidRPr="00AA0293">
        <w:rPr>
          <w:sz w:val="24"/>
          <w:szCs w:val="24"/>
        </w:rPr>
        <w:t>занимаемых</w:t>
      </w:r>
      <w:r>
        <w:rPr>
          <w:sz w:val="24"/>
          <w:szCs w:val="24"/>
        </w:rPr>
        <w:t xml:space="preserve"> </w:t>
      </w:r>
      <w:r w:rsidR="004524FC" w:rsidRPr="00AA0293">
        <w:rPr>
          <w:sz w:val="24"/>
          <w:szCs w:val="24"/>
        </w:rPr>
        <w:t>ими</w:t>
      </w:r>
      <w:r>
        <w:rPr>
          <w:sz w:val="24"/>
          <w:szCs w:val="24"/>
        </w:rPr>
        <w:t xml:space="preserve"> </w:t>
      </w:r>
      <w:r w:rsidR="004524FC" w:rsidRPr="00AA0293">
        <w:rPr>
          <w:sz w:val="24"/>
          <w:szCs w:val="24"/>
        </w:rPr>
        <w:t>должностей</w:t>
      </w:r>
      <w:r>
        <w:rPr>
          <w:sz w:val="24"/>
          <w:szCs w:val="24"/>
        </w:rPr>
        <w:t xml:space="preserve"> </w:t>
      </w:r>
      <w:r w:rsidR="004524FC" w:rsidRPr="00AA0293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4524FC" w:rsidRPr="00AA0293">
        <w:rPr>
          <w:sz w:val="24"/>
          <w:szCs w:val="24"/>
        </w:rPr>
        <w:t>квалификационным</w:t>
      </w:r>
      <w:r>
        <w:rPr>
          <w:sz w:val="24"/>
          <w:szCs w:val="24"/>
        </w:rPr>
        <w:t xml:space="preserve"> </w:t>
      </w:r>
      <w:r w:rsidR="004524FC" w:rsidRPr="00AA0293">
        <w:rPr>
          <w:sz w:val="24"/>
          <w:szCs w:val="24"/>
        </w:rPr>
        <w:t>уровням</w:t>
      </w:r>
      <w:r>
        <w:rPr>
          <w:sz w:val="24"/>
          <w:szCs w:val="24"/>
        </w:rPr>
        <w:t xml:space="preserve"> </w:t>
      </w:r>
      <w:r w:rsidR="004524FC" w:rsidRPr="00AA0293">
        <w:rPr>
          <w:sz w:val="24"/>
          <w:szCs w:val="24"/>
        </w:rPr>
        <w:t>профессиональных</w:t>
      </w:r>
      <w:r>
        <w:rPr>
          <w:sz w:val="24"/>
          <w:szCs w:val="24"/>
        </w:rPr>
        <w:t xml:space="preserve"> </w:t>
      </w:r>
      <w:r w:rsidR="004524FC" w:rsidRPr="00AA0293">
        <w:rPr>
          <w:sz w:val="24"/>
          <w:szCs w:val="24"/>
        </w:rPr>
        <w:t>квалификационных</w:t>
      </w:r>
      <w:r>
        <w:rPr>
          <w:sz w:val="24"/>
          <w:szCs w:val="24"/>
        </w:rPr>
        <w:t xml:space="preserve"> </w:t>
      </w:r>
      <w:r w:rsidR="004524FC" w:rsidRPr="00AA0293">
        <w:rPr>
          <w:sz w:val="24"/>
          <w:szCs w:val="24"/>
        </w:rPr>
        <w:t>групп</w:t>
      </w:r>
      <w:r>
        <w:rPr>
          <w:sz w:val="24"/>
          <w:szCs w:val="24"/>
        </w:rPr>
        <w:t xml:space="preserve"> </w:t>
      </w:r>
      <w:r w:rsidR="004524FC" w:rsidRPr="00AA0293">
        <w:rPr>
          <w:sz w:val="24"/>
          <w:szCs w:val="24"/>
        </w:rPr>
        <w:t>должностей</w:t>
      </w:r>
      <w:r>
        <w:rPr>
          <w:sz w:val="24"/>
          <w:szCs w:val="24"/>
        </w:rPr>
        <w:t xml:space="preserve"> </w:t>
      </w:r>
      <w:r w:rsidR="004524FC" w:rsidRPr="00AA0293">
        <w:rPr>
          <w:sz w:val="24"/>
          <w:szCs w:val="24"/>
        </w:rPr>
        <w:t>(далее</w:t>
      </w:r>
      <w:r>
        <w:rPr>
          <w:sz w:val="24"/>
          <w:szCs w:val="24"/>
        </w:rPr>
        <w:t xml:space="preserve"> </w:t>
      </w:r>
      <w:r w:rsidR="004524FC" w:rsidRPr="00AA029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524FC" w:rsidRPr="00AA0293">
        <w:rPr>
          <w:sz w:val="24"/>
          <w:szCs w:val="24"/>
        </w:rPr>
        <w:t>ПКГ),</w:t>
      </w:r>
      <w:r>
        <w:rPr>
          <w:sz w:val="24"/>
          <w:szCs w:val="24"/>
        </w:rPr>
        <w:t xml:space="preserve"> </w:t>
      </w:r>
      <w:r w:rsidR="004524FC" w:rsidRPr="00AA0293">
        <w:rPr>
          <w:sz w:val="24"/>
          <w:szCs w:val="24"/>
        </w:rPr>
        <w:t>утвержденным</w:t>
      </w:r>
      <w:r>
        <w:rPr>
          <w:sz w:val="24"/>
          <w:szCs w:val="24"/>
        </w:rPr>
        <w:t xml:space="preserve"> </w:t>
      </w:r>
      <w:r w:rsidR="004524FC" w:rsidRPr="00AA0293"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 w:rsidR="004524FC" w:rsidRPr="00AA0293">
        <w:rPr>
          <w:sz w:val="24"/>
          <w:szCs w:val="24"/>
        </w:rPr>
        <w:t>Министерства</w:t>
      </w:r>
      <w:r>
        <w:rPr>
          <w:sz w:val="24"/>
          <w:szCs w:val="24"/>
        </w:rPr>
        <w:t xml:space="preserve"> </w:t>
      </w:r>
      <w:r w:rsidR="004524FC" w:rsidRPr="00AA0293">
        <w:rPr>
          <w:sz w:val="24"/>
          <w:szCs w:val="24"/>
        </w:rPr>
        <w:t>здравоохранения</w:t>
      </w:r>
      <w:r>
        <w:rPr>
          <w:sz w:val="24"/>
          <w:szCs w:val="24"/>
        </w:rPr>
        <w:t xml:space="preserve"> </w:t>
      </w:r>
      <w:r w:rsidR="004524FC" w:rsidRPr="00AA029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524FC" w:rsidRPr="00AA0293">
        <w:rPr>
          <w:sz w:val="24"/>
          <w:szCs w:val="24"/>
        </w:rPr>
        <w:t>социального</w:t>
      </w:r>
      <w:r>
        <w:rPr>
          <w:sz w:val="24"/>
          <w:szCs w:val="24"/>
        </w:rPr>
        <w:t xml:space="preserve"> </w:t>
      </w:r>
      <w:r w:rsidR="004524FC" w:rsidRPr="00AA0293"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 w:rsidR="004524FC" w:rsidRPr="00AA0293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="004524FC" w:rsidRPr="00AA0293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="004524FC" w:rsidRPr="00AA0293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4D3884" w:rsidRPr="00AA0293">
        <w:rPr>
          <w:sz w:val="24"/>
          <w:szCs w:val="24"/>
        </w:rPr>
        <w:t>05.05.2008</w:t>
      </w:r>
      <w:r>
        <w:rPr>
          <w:sz w:val="24"/>
          <w:szCs w:val="24"/>
        </w:rPr>
        <w:t xml:space="preserve"> </w:t>
      </w:r>
      <w:r w:rsidR="004D3884" w:rsidRPr="00AA0293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4524FC" w:rsidRPr="00AA0293">
        <w:rPr>
          <w:sz w:val="24"/>
          <w:szCs w:val="24"/>
        </w:rPr>
        <w:t>216н</w:t>
      </w:r>
      <w:r>
        <w:rPr>
          <w:sz w:val="24"/>
          <w:szCs w:val="24"/>
        </w:rPr>
        <w:t xml:space="preserve"> </w:t>
      </w:r>
      <w:r w:rsidR="004524FC" w:rsidRPr="00AA0293">
        <w:rPr>
          <w:sz w:val="24"/>
          <w:szCs w:val="24"/>
        </w:rPr>
        <w:t>«Об</w:t>
      </w:r>
      <w:r>
        <w:rPr>
          <w:sz w:val="24"/>
          <w:szCs w:val="24"/>
        </w:rPr>
        <w:t xml:space="preserve"> </w:t>
      </w:r>
      <w:r w:rsidR="004524FC" w:rsidRPr="00AA0293"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 w:rsidR="004524FC" w:rsidRPr="00AA0293">
        <w:rPr>
          <w:sz w:val="24"/>
          <w:szCs w:val="24"/>
        </w:rPr>
        <w:t>профессиональных</w:t>
      </w:r>
      <w:r>
        <w:rPr>
          <w:sz w:val="24"/>
          <w:szCs w:val="24"/>
        </w:rPr>
        <w:t xml:space="preserve"> </w:t>
      </w:r>
      <w:r w:rsidR="004524FC" w:rsidRPr="00AA0293">
        <w:rPr>
          <w:sz w:val="24"/>
          <w:szCs w:val="24"/>
        </w:rPr>
        <w:t>квалификационных</w:t>
      </w:r>
      <w:r>
        <w:rPr>
          <w:sz w:val="24"/>
          <w:szCs w:val="24"/>
        </w:rPr>
        <w:t xml:space="preserve"> </w:t>
      </w:r>
      <w:r w:rsidR="004524FC" w:rsidRPr="00AA0293">
        <w:rPr>
          <w:sz w:val="24"/>
          <w:szCs w:val="24"/>
        </w:rPr>
        <w:t>групп</w:t>
      </w:r>
      <w:r>
        <w:rPr>
          <w:sz w:val="24"/>
          <w:szCs w:val="24"/>
        </w:rPr>
        <w:t xml:space="preserve"> </w:t>
      </w:r>
      <w:r w:rsidR="004524FC" w:rsidRPr="00AA0293">
        <w:rPr>
          <w:sz w:val="24"/>
          <w:szCs w:val="24"/>
        </w:rPr>
        <w:t>должностей</w:t>
      </w:r>
      <w:r>
        <w:rPr>
          <w:sz w:val="24"/>
          <w:szCs w:val="24"/>
        </w:rPr>
        <w:t xml:space="preserve"> </w:t>
      </w:r>
      <w:r w:rsidR="004524FC" w:rsidRPr="00AA0293">
        <w:rPr>
          <w:sz w:val="24"/>
          <w:szCs w:val="24"/>
        </w:rPr>
        <w:t>работников</w:t>
      </w:r>
      <w:r>
        <w:rPr>
          <w:sz w:val="24"/>
          <w:szCs w:val="24"/>
        </w:rPr>
        <w:t xml:space="preserve"> </w:t>
      </w:r>
      <w:r w:rsidR="004524FC" w:rsidRPr="00AA0293">
        <w:rPr>
          <w:sz w:val="24"/>
          <w:szCs w:val="24"/>
        </w:rPr>
        <w:t>образования»:</w:t>
      </w:r>
    </w:p>
    <w:p w:rsidR="004524FC" w:rsidRPr="00E41D03" w:rsidRDefault="004524FC" w:rsidP="00E41D03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tbl>
      <w:tblPr>
        <w:tblStyle w:val="TableNormal"/>
        <w:tblW w:w="10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5"/>
        <w:gridCol w:w="2161"/>
      </w:tblGrid>
      <w:tr w:rsidR="004524FC" w:rsidRPr="00E41D03" w:rsidTr="00E41D03">
        <w:tc>
          <w:tcPr>
            <w:tcW w:w="8085" w:type="dxa"/>
          </w:tcPr>
          <w:p w:rsidR="004524FC" w:rsidRPr="00E41D03" w:rsidRDefault="004524FC" w:rsidP="00E41D03">
            <w:pPr>
              <w:pStyle w:val="TableParagraph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41D03">
              <w:rPr>
                <w:rFonts w:ascii="Arial" w:hAnsi="Arial" w:cs="Arial"/>
                <w:sz w:val="24"/>
                <w:szCs w:val="24"/>
              </w:rPr>
              <w:t>Квалификационные</w:t>
            </w:r>
            <w:proofErr w:type="spellEnd"/>
            <w:r w:rsidR="00AA0293" w:rsidRPr="00E41D03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hAnsi="Arial" w:cs="Arial"/>
                <w:spacing w:val="-2"/>
                <w:sz w:val="24"/>
                <w:szCs w:val="24"/>
              </w:rPr>
              <w:t>уровни</w:t>
            </w:r>
            <w:proofErr w:type="spellEnd"/>
          </w:p>
        </w:tc>
        <w:tc>
          <w:tcPr>
            <w:tcW w:w="2161" w:type="dxa"/>
          </w:tcPr>
          <w:p w:rsidR="004524FC" w:rsidRPr="00E41D03" w:rsidRDefault="004524FC" w:rsidP="00E41D03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41D03">
              <w:rPr>
                <w:rFonts w:ascii="Arial" w:hAnsi="Arial" w:cs="Arial"/>
                <w:sz w:val="24"/>
                <w:szCs w:val="24"/>
              </w:rPr>
              <w:t>Размер</w:t>
            </w:r>
            <w:proofErr w:type="spellEnd"/>
            <w:r w:rsidRPr="00E41D03">
              <w:rPr>
                <w:rFonts w:ascii="Arial" w:hAnsi="Arial" w:cs="Arial"/>
                <w:sz w:val="24"/>
                <w:szCs w:val="24"/>
              </w:rPr>
              <w:t>,</w:t>
            </w:r>
            <w:r w:rsidR="00AA0293" w:rsidRPr="00E41D0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hAnsi="Arial" w:cs="Arial"/>
                <w:spacing w:val="-2"/>
                <w:sz w:val="24"/>
                <w:szCs w:val="24"/>
              </w:rPr>
              <w:t>рублей</w:t>
            </w:r>
            <w:proofErr w:type="spellEnd"/>
          </w:p>
        </w:tc>
      </w:tr>
      <w:tr w:rsidR="004524FC" w:rsidRPr="00E41D03" w:rsidTr="00E41D03">
        <w:tc>
          <w:tcPr>
            <w:tcW w:w="8085" w:type="dxa"/>
          </w:tcPr>
          <w:p w:rsidR="004524FC" w:rsidRPr="00E41D03" w:rsidRDefault="004524FC" w:rsidP="00E41D03">
            <w:pPr>
              <w:pStyle w:val="TableParagraph"/>
              <w:ind w:left="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Должности,</w:t>
            </w:r>
            <w:r w:rsidR="00AA0293" w:rsidRPr="00E41D03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отнесенные</w:t>
            </w:r>
            <w:r w:rsidR="00AA0293" w:rsidRPr="00E41D03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="00AA0293" w:rsidRPr="00E41D0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hyperlink r:id="rId9">
              <w:r w:rsidRPr="00E41D03">
                <w:rPr>
                  <w:rFonts w:ascii="Arial" w:hAnsi="Arial" w:cs="Arial"/>
                  <w:spacing w:val="-5"/>
                  <w:sz w:val="24"/>
                  <w:szCs w:val="24"/>
                  <w:lang w:val="ru-RU"/>
                </w:rPr>
                <w:t>ПКГ</w:t>
              </w:r>
            </w:hyperlink>
          </w:p>
          <w:p w:rsidR="004524FC" w:rsidRPr="00E41D03" w:rsidRDefault="004524FC" w:rsidP="00E41D03">
            <w:pPr>
              <w:pStyle w:val="TableParagraph"/>
              <w:ind w:left="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«Учебно-вспомогательный</w:t>
            </w:r>
            <w:r w:rsidR="00AA0293" w:rsidRPr="00E41D03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персонал</w:t>
            </w:r>
            <w:r w:rsidR="00AA0293" w:rsidRPr="00E41D03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первого</w:t>
            </w:r>
            <w:r w:rsidR="00AA0293" w:rsidRPr="00E41D03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уровня»</w:t>
            </w:r>
          </w:p>
        </w:tc>
        <w:tc>
          <w:tcPr>
            <w:tcW w:w="2161" w:type="dxa"/>
          </w:tcPr>
          <w:p w:rsidR="004524FC" w:rsidRPr="00E41D03" w:rsidRDefault="00A107AE" w:rsidP="00E41D03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10055</w:t>
            </w:r>
          </w:p>
        </w:tc>
      </w:tr>
      <w:tr w:rsidR="004524FC" w:rsidRPr="00E41D03" w:rsidTr="00E41D03">
        <w:tc>
          <w:tcPr>
            <w:tcW w:w="8085" w:type="dxa"/>
          </w:tcPr>
          <w:p w:rsidR="004524FC" w:rsidRPr="00E41D03" w:rsidRDefault="004524FC" w:rsidP="00E41D03">
            <w:pPr>
              <w:pStyle w:val="TableParagraph"/>
              <w:ind w:left="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Должности,</w:t>
            </w:r>
            <w:r w:rsidR="00AA0293" w:rsidRPr="00E41D03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отнесенные</w:t>
            </w:r>
            <w:r w:rsidR="00AA0293" w:rsidRPr="00E41D03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="00AA0293" w:rsidRPr="00E41D0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hyperlink r:id="rId10">
              <w:r w:rsidRPr="00E41D03">
                <w:rPr>
                  <w:rFonts w:ascii="Arial" w:hAnsi="Arial" w:cs="Arial"/>
                  <w:spacing w:val="-5"/>
                  <w:sz w:val="24"/>
                  <w:szCs w:val="24"/>
                  <w:lang w:val="ru-RU"/>
                </w:rPr>
                <w:t>ПКГ</w:t>
              </w:r>
            </w:hyperlink>
          </w:p>
          <w:p w:rsidR="004524FC" w:rsidRPr="00E41D03" w:rsidRDefault="004524FC" w:rsidP="00E41D03">
            <w:pPr>
              <w:pStyle w:val="TableParagraph"/>
              <w:ind w:left="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«Учебно-вспомогательный</w:t>
            </w:r>
            <w:r w:rsidR="00AA0293" w:rsidRPr="00E41D03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персонал</w:t>
            </w:r>
            <w:r w:rsidR="00AA0293" w:rsidRPr="00E41D03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второго</w:t>
            </w:r>
            <w:r w:rsidR="00AA0293" w:rsidRPr="00E41D03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уровня»</w:t>
            </w:r>
          </w:p>
        </w:tc>
        <w:tc>
          <w:tcPr>
            <w:tcW w:w="2161" w:type="dxa"/>
          </w:tcPr>
          <w:p w:rsidR="004524FC" w:rsidRPr="00E41D03" w:rsidRDefault="004524FC" w:rsidP="00E41D0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524FC" w:rsidRPr="00E41D03" w:rsidTr="00E41D03">
        <w:tc>
          <w:tcPr>
            <w:tcW w:w="8085" w:type="dxa"/>
          </w:tcPr>
          <w:p w:rsidR="004524FC" w:rsidRPr="00E41D03" w:rsidRDefault="004524FC" w:rsidP="00E41D03">
            <w:pPr>
              <w:pStyle w:val="TableParagraph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D03">
              <w:rPr>
                <w:rFonts w:ascii="Arial" w:hAnsi="Arial" w:cs="Arial"/>
                <w:sz w:val="24"/>
                <w:szCs w:val="24"/>
              </w:rPr>
              <w:t>1</w:t>
            </w:r>
            <w:r w:rsidR="00AA0293" w:rsidRPr="00E41D0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proofErr w:type="spellEnd"/>
            <w:r w:rsidR="00AA0293" w:rsidRPr="00E41D0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hAnsi="Arial" w:cs="Arial"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161" w:type="dxa"/>
          </w:tcPr>
          <w:p w:rsidR="004524FC" w:rsidRPr="00E41D03" w:rsidRDefault="004524FC" w:rsidP="00E41D03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41D03">
              <w:rPr>
                <w:rFonts w:ascii="Arial" w:hAnsi="Arial" w:cs="Arial"/>
                <w:sz w:val="24"/>
                <w:szCs w:val="24"/>
              </w:rPr>
              <w:t>11</w:t>
            </w:r>
            <w:r w:rsidR="00A107AE" w:rsidRPr="00E41D03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735</w:t>
            </w:r>
          </w:p>
        </w:tc>
      </w:tr>
      <w:tr w:rsidR="004524FC" w:rsidRPr="00E41D03" w:rsidTr="00E41D03">
        <w:tc>
          <w:tcPr>
            <w:tcW w:w="8085" w:type="dxa"/>
          </w:tcPr>
          <w:p w:rsidR="004524FC" w:rsidRPr="00E41D03" w:rsidRDefault="004524FC" w:rsidP="00E41D03">
            <w:pPr>
              <w:pStyle w:val="TableParagraph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D03">
              <w:rPr>
                <w:rFonts w:ascii="Arial" w:hAnsi="Arial" w:cs="Arial"/>
                <w:sz w:val="24"/>
                <w:szCs w:val="24"/>
              </w:rPr>
              <w:t>2</w:t>
            </w:r>
            <w:r w:rsidR="00AA0293" w:rsidRPr="00E41D0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proofErr w:type="spellEnd"/>
            <w:r w:rsidR="00AA0293" w:rsidRPr="00E41D0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hAnsi="Arial" w:cs="Arial"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161" w:type="dxa"/>
          </w:tcPr>
          <w:p w:rsidR="004524FC" w:rsidRPr="00E41D03" w:rsidRDefault="00A107AE" w:rsidP="00E41D03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12323</w:t>
            </w:r>
          </w:p>
        </w:tc>
      </w:tr>
      <w:tr w:rsidR="004524FC" w:rsidRPr="00E41D03" w:rsidTr="00E41D03">
        <w:tc>
          <w:tcPr>
            <w:tcW w:w="8085" w:type="dxa"/>
          </w:tcPr>
          <w:p w:rsidR="004524FC" w:rsidRPr="00E41D03" w:rsidRDefault="004524FC" w:rsidP="00E41D03">
            <w:pPr>
              <w:pStyle w:val="TableParagraph"/>
              <w:ind w:left="171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Должности,</w:t>
            </w:r>
            <w:r w:rsidR="00AA0293" w:rsidRPr="00E41D03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отнесенные</w:t>
            </w:r>
            <w:r w:rsidR="00AA0293" w:rsidRPr="00E41D03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="00AA0293" w:rsidRPr="00E41D0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hyperlink r:id="rId11">
              <w:r w:rsidRPr="00E41D03">
                <w:rPr>
                  <w:rFonts w:ascii="Arial" w:hAnsi="Arial" w:cs="Arial"/>
                  <w:spacing w:val="-5"/>
                  <w:sz w:val="24"/>
                  <w:szCs w:val="24"/>
                  <w:lang w:val="ru-RU"/>
                </w:rPr>
                <w:t>ПКГ</w:t>
              </w:r>
            </w:hyperlink>
          </w:p>
          <w:p w:rsidR="004524FC" w:rsidRPr="00E41D03" w:rsidRDefault="004524FC" w:rsidP="00E41D03">
            <w:pPr>
              <w:pStyle w:val="TableParagraph"/>
              <w:ind w:left="184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«Педагогические</w:t>
            </w:r>
            <w:r w:rsidR="00AA0293" w:rsidRPr="00E41D03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работники»</w:t>
            </w:r>
          </w:p>
        </w:tc>
        <w:tc>
          <w:tcPr>
            <w:tcW w:w="2161" w:type="dxa"/>
          </w:tcPr>
          <w:p w:rsidR="004524FC" w:rsidRPr="00E41D03" w:rsidRDefault="004524FC" w:rsidP="00E41D0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524FC" w:rsidRPr="00E41D03" w:rsidTr="00E41D03">
        <w:tc>
          <w:tcPr>
            <w:tcW w:w="8085" w:type="dxa"/>
          </w:tcPr>
          <w:p w:rsidR="004524FC" w:rsidRPr="00E41D03" w:rsidRDefault="004524FC" w:rsidP="00E41D03">
            <w:pPr>
              <w:pStyle w:val="TableParagraph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D03">
              <w:rPr>
                <w:rFonts w:ascii="Arial" w:hAnsi="Arial" w:cs="Arial"/>
                <w:sz w:val="24"/>
                <w:szCs w:val="24"/>
              </w:rPr>
              <w:t>1</w:t>
            </w:r>
            <w:r w:rsidR="00AA0293" w:rsidRPr="00E41D0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proofErr w:type="spellEnd"/>
            <w:r w:rsidR="00AA0293" w:rsidRPr="00E41D0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hAnsi="Arial" w:cs="Arial"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161" w:type="dxa"/>
          </w:tcPr>
          <w:p w:rsidR="004524FC" w:rsidRPr="00E41D03" w:rsidRDefault="00A107AE" w:rsidP="00E41D03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18198</w:t>
            </w:r>
          </w:p>
        </w:tc>
      </w:tr>
      <w:tr w:rsidR="004524FC" w:rsidRPr="00E41D03" w:rsidTr="00E41D03">
        <w:tc>
          <w:tcPr>
            <w:tcW w:w="8085" w:type="dxa"/>
          </w:tcPr>
          <w:p w:rsidR="004524FC" w:rsidRPr="00E41D03" w:rsidRDefault="004524FC" w:rsidP="00E41D03">
            <w:pPr>
              <w:pStyle w:val="TableParagraph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D03">
              <w:rPr>
                <w:rFonts w:ascii="Arial" w:hAnsi="Arial" w:cs="Arial"/>
                <w:sz w:val="24"/>
                <w:szCs w:val="24"/>
              </w:rPr>
              <w:t>2</w:t>
            </w:r>
            <w:r w:rsidR="00AA0293" w:rsidRPr="00E41D0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proofErr w:type="spellEnd"/>
            <w:r w:rsidR="00AA0293" w:rsidRPr="00E41D0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hAnsi="Arial" w:cs="Arial"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161" w:type="dxa"/>
          </w:tcPr>
          <w:p w:rsidR="004524FC" w:rsidRPr="00E41D03" w:rsidRDefault="00A107AE" w:rsidP="00E41D03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19105</w:t>
            </w:r>
          </w:p>
        </w:tc>
      </w:tr>
      <w:tr w:rsidR="004524FC" w:rsidRPr="00E41D03" w:rsidTr="00E41D03">
        <w:tc>
          <w:tcPr>
            <w:tcW w:w="8085" w:type="dxa"/>
          </w:tcPr>
          <w:p w:rsidR="004524FC" w:rsidRPr="00E41D03" w:rsidRDefault="004524FC" w:rsidP="00E41D03">
            <w:pPr>
              <w:pStyle w:val="TableParagraph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D03">
              <w:rPr>
                <w:rFonts w:ascii="Arial" w:hAnsi="Arial" w:cs="Arial"/>
                <w:sz w:val="24"/>
                <w:szCs w:val="24"/>
              </w:rPr>
              <w:t>3</w:t>
            </w:r>
            <w:r w:rsidR="00AA0293" w:rsidRPr="00E41D0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proofErr w:type="spellEnd"/>
            <w:r w:rsidR="00AA0293" w:rsidRPr="00E41D0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hAnsi="Arial" w:cs="Arial"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161" w:type="dxa"/>
          </w:tcPr>
          <w:p w:rsidR="004524FC" w:rsidRPr="00E41D03" w:rsidRDefault="00A107AE" w:rsidP="00E41D03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19649</w:t>
            </w:r>
          </w:p>
        </w:tc>
      </w:tr>
      <w:tr w:rsidR="004524FC" w:rsidRPr="00E41D03" w:rsidTr="00E41D03">
        <w:tc>
          <w:tcPr>
            <w:tcW w:w="8085" w:type="dxa"/>
          </w:tcPr>
          <w:p w:rsidR="004524FC" w:rsidRPr="00E41D03" w:rsidRDefault="004524FC" w:rsidP="00E41D03">
            <w:pPr>
              <w:pStyle w:val="TableParagraph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D03">
              <w:rPr>
                <w:rFonts w:ascii="Arial" w:hAnsi="Arial" w:cs="Arial"/>
                <w:sz w:val="24"/>
                <w:szCs w:val="24"/>
              </w:rPr>
              <w:t>4</w:t>
            </w:r>
            <w:r w:rsidR="00AA0293" w:rsidRPr="00E41D0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proofErr w:type="spellEnd"/>
            <w:r w:rsidR="00AA0293" w:rsidRPr="00E41D0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hAnsi="Arial" w:cs="Arial"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161" w:type="dxa"/>
          </w:tcPr>
          <w:p w:rsidR="004524FC" w:rsidRPr="00E41D03" w:rsidRDefault="00A107AE" w:rsidP="00E41D03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20012</w:t>
            </w:r>
          </w:p>
        </w:tc>
      </w:tr>
      <w:tr w:rsidR="004524FC" w:rsidRPr="00E41D03" w:rsidTr="00E41D03">
        <w:tc>
          <w:tcPr>
            <w:tcW w:w="8085" w:type="dxa"/>
          </w:tcPr>
          <w:p w:rsidR="004524FC" w:rsidRPr="00E41D03" w:rsidRDefault="004524FC" w:rsidP="00E41D03">
            <w:pPr>
              <w:pStyle w:val="TableParagraph"/>
              <w:ind w:left="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Должности,</w:t>
            </w:r>
            <w:r w:rsidR="00AA0293" w:rsidRPr="00E41D03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отнесенные</w:t>
            </w:r>
            <w:r w:rsidR="00AA0293" w:rsidRPr="00E41D03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="00AA0293" w:rsidRPr="00E41D0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hyperlink r:id="rId12">
              <w:r w:rsidRPr="00E41D03">
                <w:rPr>
                  <w:rFonts w:ascii="Arial" w:hAnsi="Arial" w:cs="Arial"/>
                  <w:spacing w:val="-5"/>
                  <w:sz w:val="24"/>
                  <w:szCs w:val="24"/>
                  <w:lang w:val="ru-RU"/>
                </w:rPr>
                <w:t>ПКГ</w:t>
              </w:r>
            </w:hyperlink>
          </w:p>
          <w:p w:rsidR="004524FC" w:rsidRPr="00E41D03" w:rsidRDefault="004524FC" w:rsidP="00E41D03">
            <w:pPr>
              <w:pStyle w:val="TableParagraph"/>
              <w:ind w:left="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«Руководители</w:t>
            </w:r>
            <w:r w:rsidR="00AA0293" w:rsidRPr="00E41D03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структурных</w:t>
            </w:r>
            <w:r w:rsidR="00AA0293" w:rsidRPr="00E41D03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подразделений»</w:t>
            </w:r>
          </w:p>
        </w:tc>
        <w:tc>
          <w:tcPr>
            <w:tcW w:w="2161" w:type="dxa"/>
          </w:tcPr>
          <w:p w:rsidR="004524FC" w:rsidRPr="00E41D03" w:rsidRDefault="004524FC" w:rsidP="00E41D0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524FC" w:rsidRPr="00E41D03" w:rsidTr="00E41D03">
        <w:tc>
          <w:tcPr>
            <w:tcW w:w="8085" w:type="dxa"/>
          </w:tcPr>
          <w:p w:rsidR="004524FC" w:rsidRPr="00E41D03" w:rsidRDefault="004524FC" w:rsidP="00E41D03">
            <w:pPr>
              <w:pStyle w:val="TableParagraph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D03">
              <w:rPr>
                <w:rFonts w:ascii="Arial" w:hAnsi="Arial" w:cs="Arial"/>
                <w:sz w:val="24"/>
                <w:szCs w:val="24"/>
              </w:rPr>
              <w:t>1</w:t>
            </w:r>
            <w:r w:rsidR="00AA0293" w:rsidRPr="00E41D0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proofErr w:type="spellEnd"/>
            <w:r w:rsidR="00AA0293" w:rsidRPr="00E41D0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hAnsi="Arial" w:cs="Arial"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161" w:type="dxa"/>
          </w:tcPr>
          <w:p w:rsidR="004524FC" w:rsidRPr="00E41D03" w:rsidRDefault="00A107AE" w:rsidP="00E41D03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21109</w:t>
            </w:r>
          </w:p>
        </w:tc>
      </w:tr>
      <w:tr w:rsidR="004524FC" w:rsidRPr="00E41D03" w:rsidTr="00E41D03">
        <w:tc>
          <w:tcPr>
            <w:tcW w:w="8085" w:type="dxa"/>
          </w:tcPr>
          <w:p w:rsidR="004524FC" w:rsidRPr="00E41D03" w:rsidRDefault="004524FC" w:rsidP="00E41D03">
            <w:pPr>
              <w:pStyle w:val="TableParagraph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D03">
              <w:rPr>
                <w:rFonts w:ascii="Arial" w:hAnsi="Arial" w:cs="Arial"/>
                <w:sz w:val="24"/>
                <w:szCs w:val="24"/>
              </w:rPr>
              <w:t>2</w:t>
            </w:r>
            <w:r w:rsidR="00AA0293" w:rsidRPr="00E41D0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proofErr w:type="spellEnd"/>
            <w:r w:rsidR="00AA0293" w:rsidRPr="00E41D0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hAnsi="Arial" w:cs="Arial"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161" w:type="dxa"/>
          </w:tcPr>
          <w:p w:rsidR="004524FC" w:rsidRPr="00E41D03" w:rsidRDefault="00A107AE" w:rsidP="00E41D03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22164</w:t>
            </w:r>
          </w:p>
        </w:tc>
      </w:tr>
      <w:tr w:rsidR="004524FC" w:rsidRPr="00E41D03" w:rsidTr="00E41D03">
        <w:tc>
          <w:tcPr>
            <w:tcW w:w="8085" w:type="dxa"/>
          </w:tcPr>
          <w:p w:rsidR="004524FC" w:rsidRPr="00E41D03" w:rsidRDefault="004524FC" w:rsidP="00E41D03">
            <w:pPr>
              <w:pStyle w:val="TableParagraph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D03">
              <w:rPr>
                <w:rFonts w:ascii="Arial" w:hAnsi="Arial" w:cs="Arial"/>
                <w:sz w:val="24"/>
                <w:szCs w:val="24"/>
              </w:rPr>
              <w:t>3</w:t>
            </w:r>
            <w:r w:rsidR="00AA0293" w:rsidRPr="00E41D0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proofErr w:type="spellEnd"/>
            <w:r w:rsidR="00AA0293" w:rsidRPr="00E41D0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hAnsi="Arial" w:cs="Arial"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161" w:type="dxa"/>
          </w:tcPr>
          <w:p w:rsidR="004524FC" w:rsidRPr="00E41D03" w:rsidRDefault="00A107AE" w:rsidP="00E41D03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22799</w:t>
            </w:r>
          </w:p>
        </w:tc>
      </w:tr>
    </w:tbl>
    <w:p w:rsidR="004524FC" w:rsidRPr="00AA0293" w:rsidRDefault="004524FC" w:rsidP="00E41D0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524FC" w:rsidRPr="00AA0293" w:rsidRDefault="004524FC" w:rsidP="00E41D03">
      <w:pPr>
        <w:pStyle w:val="ConsPlusNormal"/>
        <w:tabs>
          <w:tab w:val="left" w:pos="720"/>
        </w:tabs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Должностные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заместителей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руководителей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структурных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подразделений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устанавливаются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10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процентов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ниже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соответствующих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руководителей.</w:t>
      </w:r>
    </w:p>
    <w:p w:rsidR="004524FC" w:rsidRPr="00AA0293" w:rsidRDefault="004524FC" w:rsidP="00E41D03">
      <w:pPr>
        <w:pStyle w:val="ConsPlusNormal"/>
        <w:widowControl/>
        <w:tabs>
          <w:tab w:val="left" w:pos="720"/>
        </w:tabs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Должностные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оклады,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ставки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деятельность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которых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связана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образовательным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процессом,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увеличиваются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100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рублей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–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размер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ежемесячной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денежной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компенсации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обеспечение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книгоиздательской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продукцией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периодическими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изданиями,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установленный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состоянию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31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декабря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2012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года.</w:t>
      </w:r>
    </w:p>
    <w:p w:rsidR="00BC1B23" w:rsidRPr="00AA0293" w:rsidRDefault="004D3884" w:rsidP="00E41D03">
      <w:pPr>
        <w:pStyle w:val="ConsPlusNormal"/>
        <w:widowControl/>
        <w:tabs>
          <w:tab w:val="left" w:pos="720"/>
        </w:tabs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2.2.</w:t>
      </w:r>
      <w:r w:rsidR="00AA0293">
        <w:rPr>
          <w:sz w:val="24"/>
          <w:szCs w:val="24"/>
        </w:rPr>
        <w:t xml:space="preserve"> </w:t>
      </w:r>
      <w:r w:rsidR="00BC1B23" w:rsidRPr="00AA0293">
        <w:rPr>
          <w:sz w:val="24"/>
          <w:szCs w:val="24"/>
        </w:rPr>
        <w:t>Размеры</w:t>
      </w:r>
      <w:r w:rsidR="00AA0293">
        <w:rPr>
          <w:sz w:val="24"/>
          <w:szCs w:val="24"/>
        </w:rPr>
        <w:t xml:space="preserve"> </w:t>
      </w:r>
      <w:r w:rsidR="00BC1B23" w:rsidRPr="00AA0293">
        <w:rPr>
          <w:sz w:val="24"/>
          <w:szCs w:val="24"/>
        </w:rPr>
        <w:t>должностных</w:t>
      </w:r>
      <w:r w:rsidR="00AA0293">
        <w:rPr>
          <w:sz w:val="24"/>
          <w:szCs w:val="24"/>
        </w:rPr>
        <w:t xml:space="preserve"> </w:t>
      </w:r>
      <w:r w:rsidR="00BC1B23" w:rsidRPr="00AA0293">
        <w:rPr>
          <w:sz w:val="24"/>
          <w:szCs w:val="24"/>
        </w:rPr>
        <w:t>окладов</w:t>
      </w:r>
      <w:r w:rsidR="00AA0293">
        <w:rPr>
          <w:sz w:val="24"/>
          <w:szCs w:val="24"/>
        </w:rPr>
        <w:t xml:space="preserve"> </w:t>
      </w:r>
      <w:r w:rsidR="00BC1B23" w:rsidRPr="00AA0293">
        <w:rPr>
          <w:sz w:val="24"/>
          <w:szCs w:val="24"/>
        </w:rPr>
        <w:t>работников,</w:t>
      </w:r>
      <w:r w:rsidR="00AA0293">
        <w:rPr>
          <w:sz w:val="24"/>
          <w:szCs w:val="24"/>
        </w:rPr>
        <w:t xml:space="preserve"> </w:t>
      </w:r>
      <w:r w:rsidR="00BC1B23" w:rsidRPr="00AA0293">
        <w:rPr>
          <w:sz w:val="24"/>
          <w:szCs w:val="24"/>
        </w:rPr>
        <w:t>занимающих</w:t>
      </w:r>
      <w:r w:rsidR="00AA0293">
        <w:rPr>
          <w:sz w:val="24"/>
          <w:szCs w:val="24"/>
        </w:rPr>
        <w:t xml:space="preserve"> </w:t>
      </w:r>
      <w:r w:rsidR="00BC1B23" w:rsidRPr="00AA0293">
        <w:rPr>
          <w:sz w:val="24"/>
          <w:szCs w:val="24"/>
        </w:rPr>
        <w:t>должности</w:t>
      </w:r>
      <w:r w:rsidR="00AA0293">
        <w:rPr>
          <w:sz w:val="24"/>
          <w:szCs w:val="24"/>
        </w:rPr>
        <w:t xml:space="preserve"> </w:t>
      </w:r>
      <w:r w:rsidR="00BC1B23" w:rsidRPr="00AA0293">
        <w:rPr>
          <w:sz w:val="24"/>
          <w:szCs w:val="24"/>
        </w:rPr>
        <w:t>служащих,</w:t>
      </w:r>
      <w:r w:rsidR="00AA0293">
        <w:rPr>
          <w:sz w:val="24"/>
          <w:szCs w:val="24"/>
        </w:rPr>
        <w:t xml:space="preserve"> </w:t>
      </w:r>
      <w:r w:rsidR="00BC1B23" w:rsidRPr="00AA0293">
        <w:rPr>
          <w:sz w:val="24"/>
          <w:szCs w:val="24"/>
        </w:rPr>
        <w:t>устанавливаются</w:t>
      </w:r>
      <w:r w:rsidR="00AA0293">
        <w:rPr>
          <w:sz w:val="24"/>
          <w:szCs w:val="24"/>
        </w:rPr>
        <w:t xml:space="preserve"> </w:t>
      </w:r>
      <w:r w:rsidR="00BC1B23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BC1B23" w:rsidRPr="00AA0293">
        <w:rPr>
          <w:sz w:val="24"/>
          <w:szCs w:val="24"/>
        </w:rPr>
        <w:t>основе</w:t>
      </w:r>
      <w:r w:rsidR="00AA0293">
        <w:rPr>
          <w:sz w:val="24"/>
          <w:szCs w:val="24"/>
        </w:rPr>
        <w:t xml:space="preserve"> </w:t>
      </w:r>
      <w:r w:rsidR="00BC1B23" w:rsidRPr="00AA0293">
        <w:rPr>
          <w:sz w:val="24"/>
          <w:szCs w:val="24"/>
        </w:rPr>
        <w:t>отнесения</w:t>
      </w:r>
      <w:r w:rsidR="00AA0293">
        <w:rPr>
          <w:sz w:val="24"/>
          <w:szCs w:val="24"/>
        </w:rPr>
        <w:t xml:space="preserve"> </w:t>
      </w:r>
      <w:r w:rsidR="00BC1B23" w:rsidRPr="00AA0293">
        <w:rPr>
          <w:sz w:val="24"/>
          <w:szCs w:val="24"/>
        </w:rPr>
        <w:t>занимаемых</w:t>
      </w:r>
      <w:r w:rsidR="00AA0293">
        <w:rPr>
          <w:sz w:val="24"/>
          <w:szCs w:val="24"/>
        </w:rPr>
        <w:t xml:space="preserve"> </w:t>
      </w:r>
      <w:r w:rsidR="00BC1B23" w:rsidRPr="00AA0293">
        <w:rPr>
          <w:sz w:val="24"/>
          <w:szCs w:val="24"/>
        </w:rPr>
        <w:t>ими</w:t>
      </w:r>
      <w:r w:rsidR="00AA0293">
        <w:rPr>
          <w:sz w:val="24"/>
          <w:szCs w:val="24"/>
        </w:rPr>
        <w:t xml:space="preserve"> </w:t>
      </w:r>
      <w:r w:rsidR="00BC1B23" w:rsidRPr="00AA0293">
        <w:rPr>
          <w:sz w:val="24"/>
          <w:szCs w:val="24"/>
        </w:rPr>
        <w:t>должностей</w:t>
      </w:r>
      <w:r w:rsidR="00AA0293">
        <w:rPr>
          <w:sz w:val="24"/>
          <w:szCs w:val="24"/>
        </w:rPr>
        <w:t xml:space="preserve"> </w:t>
      </w:r>
      <w:r w:rsidR="00BC1B23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BC1B23" w:rsidRPr="00AA0293">
        <w:rPr>
          <w:sz w:val="24"/>
          <w:szCs w:val="24"/>
        </w:rPr>
        <w:t>квалификационным</w:t>
      </w:r>
      <w:r w:rsidR="00AA0293">
        <w:rPr>
          <w:sz w:val="24"/>
          <w:szCs w:val="24"/>
        </w:rPr>
        <w:t xml:space="preserve"> </w:t>
      </w:r>
      <w:r w:rsidR="00BC1B23" w:rsidRPr="00AA0293">
        <w:rPr>
          <w:sz w:val="24"/>
          <w:szCs w:val="24"/>
        </w:rPr>
        <w:t>уровням</w:t>
      </w:r>
      <w:r w:rsidR="00AA0293">
        <w:rPr>
          <w:sz w:val="24"/>
          <w:szCs w:val="24"/>
        </w:rPr>
        <w:t xml:space="preserve"> </w:t>
      </w:r>
      <w:r w:rsidR="00BC1B23" w:rsidRPr="00AA0293">
        <w:rPr>
          <w:sz w:val="24"/>
          <w:szCs w:val="24"/>
        </w:rPr>
        <w:t>ПКГ,</w:t>
      </w:r>
      <w:r w:rsidR="00AA0293">
        <w:rPr>
          <w:sz w:val="24"/>
          <w:szCs w:val="24"/>
        </w:rPr>
        <w:t xml:space="preserve"> </w:t>
      </w:r>
      <w:r w:rsidR="00BC1B23" w:rsidRPr="00AA0293">
        <w:rPr>
          <w:sz w:val="24"/>
          <w:szCs w:val="24"/>
        </w:rPr>
        <w:t>утвержденным</w:t>
      </w:r>
      <w:r w:rsidR="00AA0293">
        <w:rPr>
          <w:sz w:val="24"/>
          <w:szCs w:val="24"/>
        </w:rPr>
        <w:t xml:space="preserve"> </w:t>
      </w:r>
      <w:r w:rsidR="00BC1B23" w:rsidRPr="00AA0293">
        <w:rPr>
          <w:sz w:val="24"/>
          <w:szCs w:val="24"/>
        </w:rPr>
        <w:t>приказом</w:t>
      </w:r>
      <w:r w:rsidR="00AA0293">
        <w:rPr>
          <w:sz w:val="24"/>
          <w:szCs w:val="24"/>
        </w:rPr>
        <w:t xml:space="preserve"> </w:t>
      </w:r>
      <w:r w:rsidR="00BC1B23" w:rsidRPr="00AA0293">
        <w:rPr>
          <w:sz w:val="24"/>
          <w:szCs w:val="24"/>
        </w:rPr>
        <w:t>Министерства</w:t>
      </w:r>
      <w:r w:rsidR="00AA0293">
        <w:rPr>
          <w:sz w:val="24"/>
          <w:szCs w:val="24"/>
        </w:rPr>
        <w:t xml:space="preserve"> </w:t>
      </w:r>
      <w:r w:rsidR="00BC1B23" w:rsidRPr="00AA0293">
        <w:rPr>
          <w:sz w:val="24"/>
          <w:szCs w:val="24"/>
        </w:rPr>
        <w:t>здравоохранения</w:t>
      </w:r>
      <w:r w:rsidR="00AA0293">
        <w:rPr>
          <w:sz w:val="24"/>
          <w:szCs w:val="24"/>
        </w:rPr>
        <w:t xml:space="preserve"> </w:t>
      </w:r>
      <w:r w:rsidR="00BC1B23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BC1B23" w:rsidRPr="00AA0293">
        <w:rPr>
          <w:sz w:val="24"/>
          <w:szCs w:val="24"/>
        </w:rPr>
        <w:t>социального</w:t>
      </w:r>
      <w:r w:rsidR="00AA0293">
        <w:rPr>
          <w:sz w:val="24"/>
          <w:szCs w:val="24"/>
        </w:rPr>
        <w:t xml:space="preserve"> </w:t>
      </w:r>
      <w:r w:rsidR="00BC1B23" w:rsidRPr="00AA0293">
        <w:rPr>
          <w:sz w:val="24"/>
          <w:szCs w:val="24"/>
        </w:rPr>
        <w:t>развития</w:t>
      </w:r>
      <w:r w:rsidR="00AA0293">
        <w:rPr>
          <w:sz w:val="24"/>
          <w:szCs w:val="24"/>
        </w:rPr>
        <w:t xml:space="preserve"> </w:t>
      </w:r>
      <w:r w:rsidR="00BC1B23" w:rsidRPr="00AA0293">
        <w:rPr>
          <w:sz w:val="24"/>
          <w:szCs w:val="24"/>
        </w:rPr>
        <w:t>Росси</w:t>
      </w:r>
      <w:r w:rsidRPr="00AA0293">
        <w:rPr>
          <w:sz w:val="24"/>
          <w:szCs w:val="24"/>
        </w:rPr>
        <w:t>йской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Федерации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29.05.2008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№</w:t>
      </w:r>
      <w:r w:rsidR="00AA0293">
        <w:rPr>
          <w:sz w:val="24"/>
          <w:szCs w:val="24"/>
        </w:rPr>
        <w:t xml:space="preserve"> </w:t>
      </w:r>
      <w:r w:rsidR="00BC1B23" w:rsidRPr="00AA0293">
        <w:rPr>
          <w:sz w:val="24"/>
          <w:szCs w:val="24"/>
        </w:rPr>
        <w:t>247н</w:t>
      </w:r>
      <w:r w:rsidR="00AA0293">
        <w:rPr>
          <w:sz w:val="24"/>
          <w:szCs w:val="24"/>
        </w:rPr>
        <w:t xml:space="preserve"> </w:t>
      </w:r>
      <w:r w:rsidR="00BC1B23" w:rsidRPr="00AA0293">
        <w:rPr>
          <w:sz w:val="24"/>
          <w:szCs w:val="24"/>
        </w:rPr>
        <w:t>«Об</w:t>
      </w:r>
      <w:r w:rsidR="00AA0293">
        <w:rPr>
          <w:sz w:val="24"/>
          <w:szCs w:val="24"/>
        </w:rPr>
        <w:t xml:space="preserve"> </w:t>
      </w:r>
      <w:r w:rsidR="00BC1B23" w:rsidRPr="00AA0293">
        <w:rPr>
          <w:sz w:val="24"/>
          <w:szCs w:val="24"/>
        </w:rPr>
        <w:t>утверждении</w:t>
      </w:r>
      <w:r w:rsidR="00AA0293">
        <w:rPr>
          <w:sz w:val="24"/>
          <w:szCs w:val="24"/>
        </w:rPr>
        <w:t xml:space="preserve"> </w:t>
      </w:r>
      <w:r w:rsidR="00BC1B23" w:rsidRPr="00AA0293">
        <w:rPr>
          <w:sz w:val="24"/>
          <w:szCs w:val="24"/>
        </w:rPr>
        <w:t>профессиональных</w:t>
      </w:r>
      <w:r w:rsidR="00AA0293">
        <w:rPr>
          <w:sz w:val="24"/>
          <w:szCs w:val="24"/>
        </w:rPr>
        <w:t xml:space="preserve"> </w:t>
      </w:r>
      <w:r w:rsidR="00BC1B23" w:rsidRPr="00AA0293">
        <w:rPr>
          <w:sz w:val="24"/>
          <w:szCs w:val="24"/>
        </w:rPr>
        <w:t>квалификационных</w:t>
      </w:r>
      <w:r w:rsidR="00AA0293">
        <w:rPr>
          <w:sz w:val="24"/>
          <w:szCs w:val="24"/>
        </w:rPr>
        <w:t xml:space="preserve"> </w:t>
      </w:r>
      <w:r w:rsidR="00BC1B23" w:rsidRPr="00AA0293">
        <w:rPr>
          <w:sz w:val="24"/>
          <w:szCs w:val="24"/>
        </w:rPr>
        <w:t>групп</w:t>
      </w:r>
      <w:r w:rsidR="00AA0293">
        <w:rPr>
          <w:sz w:val="24"/>
          <w:szCs w:val="24"/>
        </w:rPr>
        <w:t xml:space="preserve"> </w:t>
      </w:r>
      <w:r w:rsidR="00BC1B23" w:rsidRPr="00AA0293">
        <w:rPr>
          <w:sz w:val="24"/>
          <w:szCs w:val="24"/>
        </w:rPr>
        <w:t>общеотраслевых</w:t>
      </w:r>
      <w:r w:rsidR="00AA0293">
        <w:rPr>
          <w:sz w:val="24"/>
          <w:szCs w:val="24"/>
        </w:rPr>
        <w:t xml:space="preserve"> </w:t>
      </w:r>
      <w:r w:rsidR="00BC1B23" w:rsidRPr="00AA0293">
        <w:rPr>
          <w:sz w:val="24"/>
          <w:szCs w:val="24"/>
        </w:rPr>
        <w:t>должностей</w:t>
      </w:r>
      <w:r w:rsidR="00AA0293">
        <w:rPr>
          <w:sz w:val="24"/>
          <w:szCs w:val="24"/>
        </w:rPr>
        <w:t xml:space="preserve"> </w:t>
      </w:r>
      <w:r w:rsidR="00BC1B23" w:rsidRPr="00AA0293">
        <w:rPr>
          <w:sz w:val="24"/>
          <w:szCs w:val="24"/>
        </w:rPr>
        <w:t>руководителей,</w:t>
      </w:r>
      <w:r w:rsidR="00AA0293">
        <w:rPr>
          <w:sz w:val="24"/>
          <w:szCs w:val="24"/>
        </w:rPr>
        <w:t xml:space="preserve"> </w:t>
      </w:r>
      <w:r w:rsidR="00BC1B23" w:rsidRPr="00AA0293">
        <w:rPr>
          <w:sz w:val="24"/>
          <w:szCs w:val="24"/>
        </w:rPr>
        <w:t>специалистов</w:t>
      </w:r>
      <w:r w:rsidR="00AA0293">
        <w:rPr>
          <w:sz w:val="24"/>
          <w:szCs w:val="24"/>
        </w:rPr>
        <w:t xml:space="preserve"> </w:t>
      </w:r>
      <w:r w:rsidR="00BC1B23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BC1B23" w:rsidRPr="00AA0293">
        <w:rPr>
          <w:sz w:val="24"/>
          <w:szCs w:val="24"/>
        </w:rPr>
        <w:t>служащих»: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2"/>
        <w:gridCol w:w="2409"/>
      </w:tblGrid>
      <w:tr w:rsidR="00BC1B23" w:rsidRPr="00E41D03" w:rsidTr="00E41D03">
        <w:tc>
          <w:tcPr>
            <w:tcW w:w="7802" w:type="dxa"/>
          </w:tcPr>
          <w:p w:rsidR="00BC1B23" w:rsidRPr="00E41D03" w:rsidRDefault="00BC1B23" w:rsidP="00E41D03">
            <w:pPr>
              <w:ind w:left="1898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41D03">
              <w:rPr>
                <w:rFonts w:ascii="Arial" w:eastAsia="Times New Roman" w:hAnsi="Arial" w:cs="Arial"/>
                <w:sz w:val="24"/>
                <w:szCs w:val="24"/>
              </w:rPr>
              <w:t>Квалификационные</w:t>
            </w:r>
            <w:proofErr w:type="spellEnd"/>
            <w:r w:rsidR="00AA0293" w:rsidRPr="00E41D03">
              <w:rPr>
                <w:rFonts w:ascii="Arial" w:eastAsia="Times New Roman" w:hAnsi="Arial" w:cs="Arial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уровни</w:t>
            </w:r>
            <w:proofErr w:type="spellEnd"/>
          </w:p>
        </w:tc>
        <w:tc>
          <w:tcPr>
            <w:tcW w:w="2409" w:type="dxa"/>
          </w:tcPr>
          <w:p w:rsidR="00BC1B23" w:rsidRPr="00E41D03" w:rsidRDefault="00BC1B23" w:rsidP="00E41D03">
            <w:pPr>
              <w:ind w:left="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41D03">
              <w:rPr>
                <w:rFonts w:ascii="Arial" w:eastAsia="Times New Roman" w:hAnsi="Arial" w:cs="Arial"/>
                <w:sz w:val="24"/>
                <w:szCs w:val="24"/>
              </w:rPr>
              <w:t>Размер</w:t>
            </w:r>
            <w:proofErr w:type="spellEnd"/>
            <w:r w:rsidRPr="00E41D03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AA0293" w:rsidRPr="00E41D03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рублей</w:t>
            </w:r>
            <w:proofErr w:type="spellEnd"/>
          </w:p>
        </w:tc>
      </w:tr>
      <w:tr w:rsidR="00BC1B23" w:rsidRPr="00E41D03" w:rsidTr="00E41D03">
        <w:tc>
          <w:tcPr>
            <w:tcW w:w="7802" w:type="dxa"/>
          </w:tcPr>
          <w:p w:rsidR="00BC1B23" w:rsidRPr="00E41D03" w:rsidRDefault="00BC1B23" w:rsidP="00E41D03">
            <w:pPr>
              <w:ind w:left="62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E41D0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Должности,</w:t>
            </w:r>
            <w:r w:rsidR="00AA0293" w:rsidRPr="00E41D03">
              <w:rPr>
                <w:rFonts w:ascii="Arial" w:eastAsia="Times New Roman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отнесенные</w:t>
            </w:r>
            <w:r w:rsidR="00AA0293" w:rsidRPr="00E41D03">
              <w:rPr>
                <w:rFonts w:ascii="Arial" w:eastAsia="Times New Roman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</w:t>
            </w:r>
            <w:r w:rsidR="00AA0293" w:rsidRPr="00E41D03">
              <w:rPr>
                <w:rFonts w:ascii="Arial" w:eastAsia="Times New Roman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hyperlink r:id="rId13">
              <w:r w:rsidRPr="00E41D03">
                <w:rPr>
                  <w:rFonts w:ascii="Arial" w:eastAsia="Times New Roman" w:hAnsi="Arial" w:cs="Arial"/>
                  <w:sz w:val="24"/>
                  <w:szCs w:val="24"/>
                  <w:lang w:val="ru-RU"/>
                </w:rPr>
                <w:t>ПКГ</w:t>
              </w:r>
            </w:hyperlink>
            <w:r w:rsidR="00AA0293" w:rsidRPr="00E41D03">
              <w:rPr>
                <w:rFonts w:ascii="Arial" w:eastAsia="Times New Roman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«Общеотраслевые</w:t>
            </w:r>
            <w:r w:rsidR="00AA0293" w:rsidRPr="00E41D0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должности</w:t>
            </w:r>
            <w:r w:rsidR="00AA0293" w:rsidRPr="00E41D0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lastRenderedPageBreak/>
              <w:t>служащих</w:t>
            </w:r>
            <w:r w:rsidR="00AA0293" w:rsidRPr="00E41D0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первого</w:t>
            </w:r>
            <w:r w:rsidR="00AA0293" w:rsidRPr="00E41D0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уровня»</w:t>
            </w:r>
          </w:p>
        </w:tc>
        <w:tc>
          <w:tcPr>
            <w:tcW w:w="2409" w:type="dxa"/>
          </w:tcPr>
          <w:p w:rsidR="00BC1B23" w:rsidRPr="00E41D03" w:rsidRDefault="00BC1B23" w:rsidP="00E41D03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BC1B23" w:rsidRPr="00E41D03" w:rsidTr="00E41D03">
        <w:tc>
          <w:tcPr>
            <w:tcW w:w="7802" w:type="dxa"/>
          </w:tcPr>
          <w:p w:rsidR="00BC1B23" w:rsidRPr="00E41D03" w:rsidRDefault="00BC1B23" w:rsidP="00E41D03">
            <w:pPr>
              <w:ind w:left="62"/>
              <w:rPr>
                <w:rFonts w:ascii="Arial" w:eastAsia="Times New Roman" w:hAnsi="Arial" w:cs="Arial"/>
                <w:sz w:val="24"/>
                <w:szCs w:val="24"/>
              </w:rPr>
            </w:pPr>
            <w:r w:rsidRPr="00E41D0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  <w:r w:rsidR="00AA0293" w:rsidRPr="00E41D03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eastAsia="Times New Roman" w:hAnsi="Arial" w:cs="Arial"/>
                <w:sz w:val="24"/>
                <w:szCs w:val="24"/>
              </w:rPr>
              <w:t>квалификационный</w:t>
            </w:r>
            <w:proofErr w:type="spellEnd"/>
            <w:r w:rsidR="00AA0293" w:rsidRPr="00E41D03">
              <w:rPr>
                <w:rFonts w:ascii="Arial" w:eastAsia="Times New Roman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409" w:type="dxa"/>
          </w:tcPr>
          <w:p w:rsidR="00BC1B23" w:rsidRPr="00E41D03" w:rsidRDefault="00A107AE" w:rsidP="00E41D03">
            <w:pPr>
              <w:ind w:left="10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E41D03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8387</w:t>
            </w:r>
          </w:p>
        </w:tc>
      </w:tr>
      <w:tr w:rsidR="00BC1B23" w:rsidRPr="00E41D03" w:rsidTr="00E41D03">
        <w:tc>
          <w:tcPr>
            <w:tcW w:w="7802" w:type="dxa"/>
          </w:tcPr>
          <w:p w:rsidR="00BC1B23" w:rsidRPr="00E41D03" w:rsidRDefault="00BC1B23" w:rsidP="00E41D03">
            <w:pPr>
              <w:ind w:left="62"/>
              <w:rPr>
                <w:rFonts w:ascii="Arial" w:eastAsia="Times New Roman" w:hAnsi="Arial" w:cs="Arial"/>
                <w:sz w:val="24"/>
                <w:szCs w:val="24"/>
              </w:rPr>
            </w:pPr>
            <w:r w:rsidRPr="00E41D0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AA0293" w:rsidRPr="00E41D03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eastAsia="Times New Roman" w:hAnsi="Arial" w:cs="Arial"/>
                <w:sz w:val="24"/>
                <w:szCs w:val="24"/>
              </w:rPr>
              <w:t>квалификационный</w:t>
            </w:r>
            <w:proofErr w:type="spellEnd"/>
            <w:r w:rsidR="00AA0293" w:rsidRPr="00E41D03">
              <w:rPr>
                <w:rFonts w:ascii="Arial" w:eastAsia="Times New Roman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409" w:type="dxa"/>
          </w:tcPr>
          <w:p w:rsidR="00BC1B23" w:rsidRPr="00E41D03" w:rsidRDefault="00A107AE" w:rsidP="00E41D03">
            <w:pPr>
              <w:ind w:left="10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E41D03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8779</w:t>
            </w:r>
          </w:p>
        </w:tc>
      </w:tr>
      <w:tr w:rsidR="00BC1B23" w:rsidRPr="00E41D03" w:rsidTr="00E41D03">
        <w:tc>
          <w:tcPr>
            <w:tcW w:w="7802" w:type="dxa"/>
          </w:tcPr>
          <w:p w:rsidR="00BC1B23" w:rsidRPr="00E41D03" w:rsidRDefault="00BC1B23" w:rsidP="00E41D03">
            <w:pPr>
              <w:ind w:left="62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E41D0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Должности,</w:t>
            </w:r>
            <w:r w:rsidR="00AA0293" w:rsidRPr="00E41D03">
              <w:rPr>
                <w:rFonts w:ascii="Arial" w:eastAsia="Times New Roman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отнесенные</w:t>
            </w:r>
            <w:r w:rsidR="00AA0293" w:rsidRPr="00E41D03">
              <w:rPr>
                <w:rFonts w:ascii="Arial" w:eastAsia="Times New Roman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</w:t>
            </w:r>
            <w:r w:rsidR="00AA0293" w:rsidRPr="00E41D03">
              <w:rPr>
                <w:rFonts w:ascii="Arial" w:eastAsia="Times New Roman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hyperlink r:id="rId14">
              <w:r w:rsidRPr="00E41D03">
                <w:rPr>
                  <w:rFonts w:ascii="Arial" w:eastAsia="Times New Roman" w:hAnsi="Arial" w:cs="Arial"/>
                  <w:sz w:val="24"/>
                  <w:szCs w:val="24"/>
                  <w:lang w:val="ru-RU"/>
                </w:rPr>
                <w:t>ПКГ</w:t>
              </w:r>
            </w:hyperlink>
            <w:r w:rsidR="00AA0293" w:rsidRPr="00E41D03">
              <w:rPr>
                <w:rFonts w:ascii="Arial" w:eastAsia="Times New Roman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«Общеотраслевые</w:t>
            </w:r>
            <w:r w:rsidR="00AA0293" w:rsidRPr="00E41D0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должности</w:t>
            </w:r>
            <w:r w:rsidR="00AA0293" w:rsidRPr="00E41D0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служащих</w:t>
            </w:r>
            <w:r w:rsidR="00AA0293" w:rsidRPr="00E41D0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второго</w:t>
            </w:r>
            <w:r w:rsidR="00AA0293" w:rsidRPr="00E41D0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уровня»</w:t>
            </w:r>
          </w:p>
        </w:tc>
        <w:tc>
          <w:tcPr>
            <w:tcW w:w="2409" w:type="dxa"/>
          </w:tcPr>
          <w:p w:rsidR="00BC1B23" w:rsidRPr="00E41D03" w:rsidRDefault="00BC1B23" w:rsidP="00E41D03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BC1B23" w:rsidRPr="00E41D03" w:rsidTr="00E41D03">
        <w:tc>
          <w:tcPr>
            <w:tcW w:w="7802" w:type="dxa"/>
          </w:tcPr>
          <w:p w:rsidR="00BC1B23" w:rsidRPr="00E41D03" w:rsidRDefault="00BC1B23" w:rsidP="00E41D03">
            <w:pPr>
              <w:ind w:left="62"/>
              <w:rPr>
                <w:rFonts w:ascii="Arial" w:eastAsia="Times New Roman" w:hAnsi="Arial" w:cs="Arial"/>
                <w:sz w:val="24"/>
                <w:szCs w:val="24"/>
              </w:rPr>
            </w:pPr>
            <w:r w:rsidRPr="00E41D0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AA0293" w:rsidRPr="00E41D03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eastAsia="Times New Roman" w:hAnsi="Arial" w:cs="Arial"/>
                <w:sz w:val="24"/>
                <w:szCs w:val="24"/>
              </w:rPr>
              <w:t>квалификационный</w:t>
            </w:r>
            <w:proofErr w:type="spellEnd"/>
            <w:r w:rsidR="00AA0293" w:rsidRPr="00E41D03">
              <w:rPr>
                <w:rFonts w:ascii="Arial" w:eastAsia="Times New Roman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409" w:type="dxa"/>
          </w:tcPr>
          <w:p w:rsidR="00BC1B23" w:rsidRPr="00E41D03" w:rsidRDefault="00A107AE" w:rsidP="00E41D03">
            <w:pPr>
              <w:ind w:left="10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E41D03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11666</w:t>
            </w:r>
          </w:p>
        </w:tc>
      </w:tr>
      <w:tr w:rsidR="00BC1B23" w:rsidRPr="00E41D03" w:rsidTr="00E41D03">
        <w:tc>
          <w:tcPr>
            <w:tcW w:w="7802" w:type="dxa"/>
          </w:tcPr>
          <w:p w:rsidR="00BC1B23" w:rsidRPr="00E41D03" w:rsidRDefault="00BC1B23" w:rsidP="00E41D03">
            <w:pPr>
              <w:pStyle w:val="TableParagraph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41D03">
              <w:rPr>
                <w:rFonts w:ascii="Arial" w:hAnsi="Arial" w:cs="Arial"/>
                <w:sz w:val="24"/>
                <w:szCs w:val="24"/>
              </w:rPr>
              <w:t>2</w:t>
            </w:r>
            <w:r w:rsidR="00AA0293" w:rsidRPr="00E41D0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proofErr w:type="spellEnd"/>
            <w:r w:rsidR="00AA0293" w:rsidRPr="00E41D0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hAnsi="Arial" w:cs="Arial"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409" w:type="dxa"/>
          </w:tcPr>
          <w:p w:rsidR="00BC1B23" w:rsidRPr="00E41D03" w:rsidRDefault="00A107AE" w:rsidP="00E41D03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41D03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11979</w:t>
            </w:r>
          </w:p>
        </w:tc>
      </w:tr>
      <w:tr w:rsidR="00BC1B23" w:rsidRPr="00E41D03" w:rsidTr="00E41D03">
        <w:tc>
          <w:tcPr>
            <w:tcW w:w="7802" w:type="dxa"/>
          </w:tcPr>
          <w:p w:rsidR="00BC1B23" w:rsidRPr="00E41D03" w:rsidRDefault="00BC1B23" w:rsidP="00E41D03">
            <w:pPr>
              <w:pStyle w:val="TableParagraph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41D03">
              <w:rPr>
                <w:rFonts w:ascii="Arial" w:hAnsi="Arial" w:cs="Arial"/>
                <w:sz w:val="24"/>
                <w:szCs w:val="24"/>
              </w:rPr>
              <w:t>3</w:t>
            </w:r>
            <w:r w:rsidR="00AA0293" w:rsidRPr="00E41D0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proofErr w:type="spellEnd"/>
            <w:r w:rsidR="00AA0293" w:rsidRPr="00E41D0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hAnsi="Arial" w:cs="Arial"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409" w:type="dxa"/>
          </w:tcPr>
          <w:p w:rsidR="00BC1B23" w:rsidRPr="00E41D03" w:rsidRDefault="00A107AE" w:rsidP="00E41D03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41D03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12333</w:t>
            </w:r>
          </w:p>
        </w:tc>
      </w:tr>
      <w:tr w:rsidR="00BC1B23" w:rsidRPr="00E41D03" w:rsidTr="00E41D03">
        <w:tc>
          <w:tcPr>
            <w:tcW w:w="7802" w:type="dxa"/>
          </w:tcPr>
          <w:p w:rsidR="00BC1B23" w:rsidRPr="00E41D03" w:rsidRDefault="00BC1B23" w:rsidP="00E41D03">
            <w:pPr>
              <w:pStyle w:val="TableParagraph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41D03">
              <w:rPr>
                <w:rFonts w:ascii="Arial" w:hAnsi="Arial" w:cs="Arial"/>
                <w:sz w:val="24"/>
                <w:szCs w:val="24"/>
              </w:rPr>
              <w:t>4</w:t>
            </w:r>
            <w:r w:rsidR="00AA0293" w:rsidRPr="00E41D0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proofErr w:type="spellEnd"/>
            <w:r w:rsidR="00AA0293" w:rsidRPr="00E41D0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hAnsi="Arial" w:cs="Arial"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409" w:type="dxa"/>
          </w:tcPr>
          <w:p w:rsidR="00BC1B23" w:rsidRPr="00E41D03" w:rsidRDefault="00A107AE" w:rsidP="00E41D03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41D03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13040</w:t>
            </w:r>
          </w:p>
        </w:tc>
      </w:tr>
      <w:tr w:rsidR="00BC1B23" w:rsidRPr="00E41D03" w:rsidTr="00E41D03">
        <w:tc>
          <w:tcPr>
            <w:tcW w:w="7802" w:type="dxa"/>
          </w:tcPr>
          <w:p w:rsidR="00BC1B23" w:rsidRPr="00E41D03" w:rsidRDefault="00BC1B23" w:rsidP="00E41D03">
            <w:pPr>
              <w:pStyle w:val="TableParagraph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41D03">
              <w:rPr>
                <w:rFonts w:ascii="Arial" w:hAnsi="Arial" w:cs="Arial"/>
                <w:sz w:val="24"/>
                <w:szCs w:val="24"/>
              </w:rPr>
              <w:t>5</w:t>
            </w:r>
            <w:r w:rsidR="00AA0293" w:rsidRPr="00E41D0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proofErr w:type="spellEnd"/>
            <w:r w:rsidR="00AA0293" w:rsidRPr="00E41D0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hAnsi="Arial" w:cs="Arial"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409" w:type="dxa"/>
          </w:tcPr>
          <w:p w:rsidR="00BC1B23" w:rsidRPr="00E41D03" w:rsidRDefault="00A107AE" w:rsidP="00E41D03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41D03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14049</w:t>
            </w:r>
          </w:p>
        </w:tc>
      </w:tr>
      <w:tr w:rsidR="00BC1B23" w:rsidRPr="00E41D03" w:rsidTr="00E41D03">
        <w:tc>
          <w:tcPr>
            <w:tcW w:w="7802" w:type="dxa"/>
          </w:tcPr>
          <w:p w:rsidR="00BC1B23" w:rsidRPr="00E41D03" w:rsidRDefault="00BC1B23" w:rsidP="00E41D03">
            <w:pPr>
              <w:pStyle w:val="TableParagraph"/>
              <w:ind w:left="6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Должности,</w:t>
            </w:r>
            <w:r w:rsidR="00AA0293" w:rsidRPr="00E41D03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отнесенные</w:t>
            </w:r>
            <w:r w:rsidR="00AA0293" w:rsidRPr="00E41D03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="00AA0293" w:rsidRPr="00E41D03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hyperlink r:id="rId15">
              <w:r w:rsidRPr="00E41D03">
                <w:rPr>
                  <w:rFonts w:ascii="Arial" w:hAnsi="Arial" w:cs="Arial"/>
                  <w:sz w:val="24"/>
                  <w:szCs w:val="24"/>
                  <w:lang w:val="ru-RU"/>
                </w:rPr>
                <w:t>ПКГ</w:t>
              </w:r>
            </w:hyperlink>
            <w:r w:rsidR="00AA0293" w:rsidRPr="00E41D03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«Общеотраслевые</w:t>
            </w:r>
            <w:r w:rsidR="00AA0293" w:rsidRPr="00E41D0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должности</w:t>
            </w:r>
            <w:r w:rsidR="00AA0293" w:rsidRPr="00E41D0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служащих</w:t>
            </w:r>
            <w:r w:rsidR="00AA0293" w:rsidRPr="00E41D0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третьего</w:t>
            </w:r>
            <w:r w:rsidR="00AA0293" w:rsidRPr="00E41D0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уровня»</w:t>
            </w:r>
          </w:p>
        </w:tc>
        <w:tc>
          <w:tcPr>
            <w:tcW w:w="2409" w:type="dxa"/>
          </w:tcPr>
          <w:p w:rsidR="00BC1B23" w:rsidRPr="00E41D03" w:rsidRDefault="00BC1B23" w:rsidP="00E41D0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C1B23" w:rsidRPr="00E41D03" w:rsidTr="00E41D03">
        <w:tc>
          <w:tcPr>
            <w:tcW w:w="7802" w:type="dxa"/>
          </w:tcPr>
          <w:p w:rsidR="00BC1B23" w:rsidRPr="00E41D03" w:rsidRDefault="00BC1B23" w:rsidP="00E41D03">
            <w:pPr>
              <w:pStyle w:val="TableParagraph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41D03">
              <w:rPr>
                <w:rFonts w:ascii="Arial" w:hAnsi="Arial" w:cs="Arial"/>
                <w:sz w:val="24"/>
                <w:szCs w:val="24"/>
              </w:rPr>
              <w:t>1</w:t>
            </w:r>
            <w:r w:rsidR="00AA0293" w:rsidRPr="00E41D0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proofErr w:type="spellEnd"/>
            <w:r w:rsidR="00AA0293" w:rsidRPr="00E41D0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hAnsi="Arial" w:cs="Arial"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409" w:type="dxa"/>
          </w:tcPr>
          <w:p w:rsidR="00BC1B23" w:rsidRPr="00E41D03" w:rsidRDefault="00A107AE" w:rsidP="00E41D03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41D03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14598</w:t>
            </w:r>
          </w:p>
        </w:tc>
      </w:tr>
      <w:tr w:rsidR="00BC1B23" w:rsidRPr="00E41D03" w:rsidTr="00E41D03">
        <w:tc>
          <w:tcPr>
            <w:tcW w:w="7802" w:type="dxa"/>
          </w:tcPr>
          <w:p w:rsidR="00BC1B23" w:rsidRPr="00E41D03" w:rsidRDefault="00BC1B23" w:rsidP="00E41D03">
            <w:pPr>
              <w:pStyle w:val="TableParagraph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41D03">
              <w:rPr>
                <w:rFonts w:ascii="Arial" w:hAnsi="Arial" w:cs="Arial"/>
                <w:sz w:val="24"/>
                <w:szCs w:val="24"/>
              </w:rPr>
              <w:t>2</w:t>
            </w:r>
            <w:r w:rsidR="00AA0293" w:rsidRPr="00E41D0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proofErr w:type="spellEnd"/>
            <w:r w:rsidR="00AA0293" w:rsidRPr="00E41D0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hAnsi="Arial" w:cs="Arial"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409" w:type="dxa"/>
          </w:tcPr>
          <w:p w:rsidR="00BC1B23" w:rsidRPr="00E41D03" w:rsidRDefault="00A107AE" w:rsidP="00E41D03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41D03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15252</w:t>
            </w:r>
          </w:p>
        </w:tc>
      </w:tr>
      <w:tr w:rsidR="00BC1B23" w:rsidRPr="00E41D03" w:rsidTr="00E41D03">
        <w:tc>
          <w:tcPr>
            <w:tcW w:w="7802" w:type="dxa"/>
          </w:tcPr>
          <w:p w:rsidR="00BC1B23" w:rsidRPr="00E41D03" w:rsidRDefault="00BC1B23" w:rsidP="00E41D03">
            <w:pPr>
              <w:pStyle w:val="TableParagraph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41D03">
              <w:rPr>
                <w:rFonts w:ascii="Arial" w:hAnsi="Arial" w:cs="Arial"/>
                <w:sz w:val="24"/>
                <w:szCs w:val="24"/>
              </w:rPr>
              <w:t>3</w:t>
            </w:r>
            <w:r w:rsidR="00AA0293" w:rsidRPr="00E41D0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proofErr w:type="spellEnd"/>
            <w:r w:rsidR="00AA0293" w:rsidRPr="00E41D0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hAnsi="Arial" w:cs="Arial"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409" w:type="dxa"/>
          </w:tcPr>
          <w:p w:rsidR="00BC1B23" w:rsidRPr="00E41D03" w:rsidRDefault="00A107AE" w:rsidP="00E41D03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41D03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15970</w:t>
            </w:r>
          </w:p>
        </w:tc>
      </w:tr>
      <w:tr w:rsidR="00BC1B23" w:rsidRPr="00E41D03" w:rsidTr="00E41D03">
        <w:tc>
          <w:tcPr>
            <w:tcW w:w="7802" w:type="dxa"/>
          </w:tcPr>
          <w:p w:rsidR="00BC1B23" w:rsidRPr="00E41D03" w:rsidRDefault="00BC1B23" w:rsidP="00E41D03">
            <w:pPr>
              <w:pStyle w:val="TableParagraph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41D03">
              <w:rPr>
                <w:rFonts w:ascii="Arial" w:hAnsi="Arial" w:cs="Arial"/>
                <w:sz w:val="24"/>
                <w:szCs w:val="24"/>
              </w:rPr>
              <w:t>4</w:t>
            </w:r>
            <w:r w:rsidR="00AA0293" w:rsidRPr="00E41D0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proofErr w:type="spellEnd"/>
            <w:r w:rsidR="00AA0293" w:rsidRPr="00E41D0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hAnsi="Arial" w:cs="Arial"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409" w:type="dxa"/>
          </w:tcPr>
          <w:p w:rsidR="00BC1B23" w:rsidRPr="00E41D03" w:rsidRDefault="00A107AE" w:rsidP="00E41D03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41D03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16686</w:t>
            </w:r>
          </w:p>
        </w:tc>
      </w:tr>
      <w:tr w:rsidR="00BC1B23" w:rsidRPr="00E41D03" w:rsidTr="00E41D03">
        <w:tc>
          <w:tcPr>
            <w:tcW w:w="7802" w:type="dxa"/>
          </w:tcPr>
          <w:p w:rsidR="00BC1B23" w:rsidRPr="00E41D03" w:rsidRDefault="00BC1B23" w:rsidP="00E41D03">
            <w:pPr>
              <w:pStyle w:val="TableParagraph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41D03">
              <w:rPr>
                <w:rFonts w:ascii="Arial" w:hAnsi="Arial" w:cs="Arial"/>
                <w:sz w:val="24"/>
                <w:szCs w:val="24"/>
              </w:rPr>
              <w:t>5</w:t>
            </w:r>
            <w:r w:rsidR="00AA0293" w:rsidRPr="00E41D0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proofErr w:type="spellEnd"/>
            <w:r w:rsidR="00AA0293" w:rsidRPr="00E41D0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hAnsi="Arial" w:cs="Arial"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409" w:type="dxa"/>
          </w:tcPr>
          <w:p w:rsidR="00BC1B23" w:rsidRPr="00E41D03" w:rsidRDefault="00A107AE" w:rsidP="00E41D03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41D03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17455</w:t>
            </w:r>
          </w:p>
        </w:tc>
      </w:tr>
      <w:tr w:rsidR="00BC1B23" w:rsidRPr="00E41D03" w:rsidTr="00E41D03">
        <w:tc>
          <w:tcPr>
            <w:tcW w:w="7802" w:type="dxa"/>
          </w:tcPr>
          <w:p w:rsidR="00BC1B23" w:rsidRPr="00E41D03" w:rsidRDefault="00BC1B23" w:rsidP="00E41D03">
            <w:pPr>
              <w:pStyle w:val="TableParagraph"/>
              <w:ind w:left="6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Должности,</w:t>
            </w:r>
            <w:r w:rsidR="00AA0293" w:rsidRPr="00E41D03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отнесенные</w:t>
            </w:r>
            <w:r w:rsidR="00AA0293" w:rsidRPr="00E41D03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="00AA0293" w:rsidRPr="00E41D03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hyperlink r:id="rId16">
              <w:r w:rsidRPr="00E41D03">
                <w:rPr>
                  <w:rFonts w:ascii="Arial" w:hAnsi="Arial" w:cs="Arial"/>
                  <w:sz w:val="24"/>
                  <w:szCs w:val="24"/>
                  <w:lang w:val="ru-RU"/>
                </w:rPr>
                <w:t>ПКГ</w:t>
              </w:r>
            </w:hyperlink>
            <w:r w:rsidR="00AA0293" w:rsidRPr="00E41D03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«Общеотраслевые</w:t>
            </w:r>
            <w:r w:rsidR="00AA0293" w:rsidRPr="00E41D0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должности</w:t>
            </w:r>
            <w:r w:rsidR="00AA0293" w:rsidRPr="00E41D0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служащих</w:t>
            </w:r>
            <w:r w:rsidR="00AA0293" w:rsidRPr="00E41D0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четвертого</w:t>
            </w:r>
            <w:r w:rsidR="00AA0293" w:rsidRPr="00E41D0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уровня»</w:t>
            </w:r>
          </w:p>
        </w:tc>
        <w:tc>
          <w:tcPr>
            <w:tcW w:w="2409" w:type="dxa"/>
          </w:tcPr>
          <w:p w:rsidR="00BC1B23" w:rsidRPr="00E41D03" w:rsidRDefault="00BC1B23" w:rsidP="00E41D03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C1B23" w:rsidRPr="00E41D03" w:rsidTr="00E41D03">
        <w:tc>
          <w:tcPr>
            <w:tcW w:w="7802" w:type="dxa"/>
          </w:tcPr>
          <w:p w:rsidR="00BC1B23" w:rsidRPr="00E41D03" w:rsidRDefault="00BC1B23" w:rsidP="00E41D03">
            <w:pPr>
              <w:pStyle w:val="TableParagraph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41D03">
              <w:rPr>
                <w:rFonts w:ascii="Arial" w:hAnsi="Arial" w:cs="Arial"/>
                <w:sz w:val="24"/>
                <w:szCs w:val="24"/>
              </w:rPr>
              <w:t>1</w:t>
            </w:r>
            <w:r w:rsidR="00AA0293" w:rsidRPr="00E41D0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proofErr w:type="spellEnd"/>
            <w:r w:rsidR="00AA0293" w:rsidRPr="00E41D0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hAnsi="Arial" w:cs="Arial"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409" w:type="dxa"/>
          </w:tcPr>
          <w:p w:rsidR="00BC1B23" w:rsidRPr="00E41D03" w:rsidRDefault="00A107AE" w:rsidP="00E41D03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41D03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18059</w:t>
            </w:r>
          </w:p>
        </w:tc>
      </w:tr>
      <w:tr w:rsidR="00BC1B23" w:rsidRPr="00E41D03" w:rsidTr="00E41D03">
        <w:tc>
          <w:tcPr>
            <w:tcW w:w="7802" w:type="dxa"/>
          </w:tcPr>
          <w:p w:rsidR="00BC1B23" w:rsidRPr="00E41D03" w:rsidRDefault="00BC1B23" w:rsidP="00E41D03">
            <w:pPr>
              <w:pStyle w:val="TableParagraph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41D03">
              <w:rPr>
                <w:rFonts w:ascii="Arial" w:hAnsi="Arial" w:cs="Arial"/>
                <w:sz w:val="24"/>
                <w:szCs w:val="24"/>
              </w:rPr>
              <w:t>2</w:t>
            </w:r>
            <w:r w:rsidR="00AA0293" w:rsidRPr="00E41D0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proofErr w:type="spellEnd"/>
            <w:r w:rsidR="00AA0293" w:rsidRPr="00E41D0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hAnsi="Arial" w:cs="Arial"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409" w:type="dxa"/>
          </w:tcPr>
          <w:p w:rsidR="00BC1B23" w:rsidRPr="00E41D03" w:rsidRDefault="00A107AE" w:rsidP="00E41D03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41D03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19236</w:t>
            </w:r>
          </w:p>
        </w:tc>
      </w:tr>
      <w:tr w:rsidR="00BC1B23" w:rsidRPr="00E41D03" w:rsidTr="00E41D03">
        <w:tc>
          <w:tcPr>
            <w:tcW w:w="7802" w:type="dxa"/>
          </w:tcPr>
          <w:p w:rsidR="00BC1B23" w:rsidRPr="00E41D03" w:rsidRDefault="00BC1B23" w:rsidP="00E41D03">
            <w:pPr>
              <w:pStyle w:val="TableParagraph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41D03">
              <w:rPr>
                <w:rFonts w:ascii="Arial" w:hAnsi="Arial" w:cs="Arial"/>
                <w:sz w:val="24"/>
                <w:szCs w:val="24"/>
              </w:rPr>
              <w:t>3</w:t>
            </w:r>
            <w:r w:rsidR="00AA0293" w:rsidRPr="00E41D0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hAnsi="Arial" w:cs="Arial"/>
                <w:sz w:val="24"/>
                <w:szCs w:val="24"/>
              </w:rPr>
              <w:t>квалификационный</w:t>
            </w:r>
            <w:proofErr w:type="spellEnd"/>
            <w:r w:rsidR="00AA0293" w:rsidRPr="00E41D0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hAnsi="Arial" w:cs="Arial"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409" w:type="dxa"/>
          </w:tcPr>
          <w:p w:rsidR="00BC1B23" w:rsidRPr="00E41D03" w:rsidRDefault="00A107AE" w:rsidP="00E41D03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41D03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20150</w:t>
            </w:r>
          </w:p>
        </w:tc>
      </w:tr>
    </w:tbl>
    <w:p w:rsidR="00BC1B23" w:rsidRPr="00AA0293" w:rsidRDefault="00BC1B23" w:rsidP="00E41D03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</w:p>
    <w:p w:rsidR="00EA1469" w:rsidRPr="00AA0293" w:rsidRDefault="004D3884" w:rsidP="00E41D03">
      <w:pPr>
        <w:pStyle w:val="ConsPlusNormal"/>
        <w:widowControl/>
        <w:tabs>
          <w:tab w:val="left" w:pos="720"/>
        </w:tabs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2.3.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Размеры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должностных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окладов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работников,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занимающих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должности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служащих,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не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включенные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ПКГ,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утвержденные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приказом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Министерства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здравоохранения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социального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развития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Росси</w:t>
      </w:r>
      <w:r w:rsidRPr="00AA0293">
        <w:rPr>
          <w:sz w:val="24"/>
          <w:szCs w:val="24"/>
        </w:rPr>
        <w:t>йской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Федерации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29.05.2008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№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247н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«Об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утверждении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профессиональных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квалификационных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групп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общеотраслевых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должностей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руководителей,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специалистов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служащих»: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2"/>
        <w:gridCol w:w="2409"/>
      </w:tblGrid>
      <w:tr w:rsidR="009E3F7A" w:rsidRPr="00E41D03" w:rsidTr="00E41D03">
        <w:tc>
          <w:tcPr>
            <w:tcW w:w="7802" w:type="dxa"/>
          </w:tcPr>
          <w:p w:rsidR="009E3F7A" w:rsidRPr="00E41D03" w:rsidRDefault="009E3F7A" w:rsidP="00E41D03">
            <w:pPr>
              <w:pStyle w:val="TableParagraph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41D03">
              <w:rPr>
                <w:rFonts w:ascii="Arial" w:hAnsi="Arial" w:cs="Arial"/>
                <w:spacing w:val="-2"/>
                <w:sz w:val="24"/>
                <w:szCs w:val="24"/>
              </w:rPr>
              <w:t>Должности</w:t>
            </w:r>
            <w:proofErr w:type="spellEnd"/>
          </w:p>
        </w:tc>
        <w:tc>
          <w:tcPr>
            <w:tcW w:w="2409" w:type="dxa"/>
          </w:tcPr>
          <w:p w:rsidR="009E3F7A" w:rsidRPr="00E41D03" w:rsidRDefault="009E3F7A" w:rsidP="00E41D03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41D03">
              <w:rPr>
                <w:rFonts w:ascii="Arial" w:hAnsi="Arial" w:cs="Arial"/>
                <w:sz w:val="24"/>
                <w:szCs w:val="24"/>
              </w:rPr>
              <w:t>Размер</w:t>
            </w:r>
            <w:proofErr w:type="spellEnd"/>
            <w:r w:rsidRPr="00E41D03">
              <w:rPr>
                <w:rFonts w:ascii="Arial" w:hAnsi="Arial" w:cs="Arial"/>
                <w:sz w:val="24"/>
                <w:szCs w:val="24"/>
              </w:rPr>
              <w:t>,</w:t>
            </w:r>
            <w:r w:rsidR="00AA0293" w:rsidRPr="00E41D0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hAnsi="Arial" w:cs="Arial"/>
                <w:spacing w:val="-2"/>
                <w:sz w:val="24"/>
                <w:szCs w:val="24"/>
              </w:rPr>
              <w:t>рублей</w:t>
            </w:r>
            <w:proofErr w:type="spellEnd"/>
          </w:p>
        </w:tc>
      </w:tr>
      <w:tr w:rsidR="009E3F7A" w:rsidRPr="00E41D03" w:rsidTr="00E41D03">
        <w:tc>
          <w:tcPr>
            <w:tcW w:w="7802" w:type="dxa"/>
          </w:tcPr>
          <w:p w:rsidR="009E3F7A" w:rsidRPr="00E41D03" w:rsidRDefault="009E3F7A" w:rsidP="00E41D03">
            <w:pPr>
              <w:pStyle w:val="TableParagraph"/>
              <w:ind w:left="6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41D03">
              <w:rPr>
                <w:rFonts w:ascii="Arial" w:hAnsi="Arial" w:cs="Arial"/>
                <w:sz w:val="24"/>
                <w:szCs w:val="24"/>
              </w:rPr>
              <w:t>Заведующий</w:t>
            </w:r>
            <w:proofErr w:type="spellEnd"/>
            <w:r w:rsidR="00AA0293" w:rsidRPr="00E41D03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hAnsi="Arial" w:cs="Arial"/>
                <w:sz w:val="24"/>
                <w:szCs w:val="24"/>
              </w:rPr>
              <w:t>библиотекой</w:t>
            </w:r>
            <w:proofErr w:type="spellEnd"/>
            <w:r w:rsidRPr="00E41D03">
              <w:rPr>
                <w:rFonts w:ascii="Arial" w:hAnsi="Arial" w:cs="Arial"/>
                <w:sz w:val="24"/>
                <w:szCs w:val="24"/>
              </w:rPr>
              <w:t>,</w:t>
            </w:r>
            <w:r w:rsidR="00AA0293" w:rsidRPr="00E41D03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="00E41D03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1D03">
              <w:rPr>
                <w:rFonts w:ascii="Arial" w:hAnsi="Arial" w:cs="Arial"/>
                <w:sz w:val="24"/>
                <w:szCs w:val="24"/>
              </w:rPr>
              <w:t>читальным</w:t>
            </w:r>
            <w:proofErr w:type="spellEnd"/>
            <w:r w:rsidR="00AA0293" w:rsidRPr="00E41D0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hAnsi="Arial" w:cs="Arial"/>
                <w:spacing w:val="-2"/>
                <w:sz w:val="24"/>
                <w:szCs w:val="24"/>
              </w:rPr>
              <w:t>залом</w:t>
            </w:r>
            <w:proofErr w:type="spellEnd"/>
          </w:p>
        </w:tc>
        <w:tc>
          <w:tcPr>
            <w:tcW w:w="2409" w:type="dxa"/>
          </w:tcPr>
          <w:p w:rsidR="009E3F7A" w:rsidRPr="00E41D03" w:rsidRDefault="00A107AE" w:rsidP="00E41D03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41D03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26177</w:t>
            </w:r>
          </w:p>
        </w:tc>
      </w:tr>
      <w:tr w:rsidR="009E3F7A" w:rsidRPr="00E41D03" w:rsidTr="00E41D03">
        <w:tc>
          <w:tcPr>
            <w:tcW w:w="7802" w:type="dxa"/>
          </w:tcPr>
          <w:p w:rsidR="009E3F7A" w:rsidRPr="00E41D03" w:rsidRDefault="009E3F7A" w:rsidP="00E41D03">
            <w:pPr>
              <w:pStyle w:val="TableParagraph"/>
              <w:ind w:left="6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41D03">
              <w:rPr>
                <w:rFonts w:ascii="Arial" w:hAnsi="Arial" w:cs="Arial"/>
                <w:sz w:val="24"/>
                <w:szCs w:val="24"/>
              </w:rPr>
              <w:t>Начальник</w:t>
            </w:r>
            <w:proofErr w:type="spellEnd"/>
            <w:r w:rsidR="00AA0293" w:rsidRPr="00E41D03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hAnsi="Arial" w:cs="Arial"/>
                <w:spacing w:val="-2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2409" w:type="dxa"/>
          </w:tcPr>
          <w:p w:rsidR="009E3F7A" w:rsidRPr="00E41D03" w:rsidRDefault="00A107AE" w:rsidP="00E41D03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41D03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17455</w:t>
            </w:r>
          </w:p>
        </w:tc>
      </w:tr>
      <w:tr w:rsidR="009E3F7A" w:rsidRPr="00E41D03" w:rsidTr="00E41D03">
        <w:tc>
          <w:tcPr>
            <w:tcW w:w="7802" w:type="dxa"/>
          </w:tcPr>
          <w:p w:rsidR="009E3F7A" w:rsidRPr="00E41D03" w:rsidRDefault="009E3F7A" w:rsidP="00E41D03">
            <w:pPr>
              <w:pStyle w:val="TableParagraph"/>
              <w:ind w:left="6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Системный</w:t>
            </w:r>
            <w:r w:rsidR="00AA0293" w:rsidRPr="00E41D03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администратор,</w:t>
            </w:r>
            <w:r w:rsidR="00AA0293" w:rsidRPr="00E41D03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специалист</w:t>
            </w:r>
            <w:r w:rsidR="00AA0293" w:rsidRPr="00E41D03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="00AA0293" w:rsidRPr="00E41D03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охране</w:t>
            </w:r>
            <w:r w:rsidR="00AA0293" w:rsidRPr="00E41D03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труда,</w:t>
            </w:r>
            <w:r w:rsidR="00AA0293" w:rsidRPr="00E41D0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специалист</w:t>
            </w:r>
            <w:r w:rsidR="00AA0293" w:rsidRPr="00E41D0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="00AA0293" w:rsidRPr="00E41D0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41D03">
              <w:rPr>
                <w:rFonts w:ascii="Arial" w:hAnsi="Arial" w:cs="Arial"/>
                <w:sz w:val="24"/>
                <w:szCs w:val="24"/>
                <w:lang w:val="ru-RU"/>
              </w:rPr>
              <w:t>закупкам</w:t>
            </w:r>
          </w:p>
        </w:tc>
        <w:tc>
          <w:tcPr>
            <w:tcW w:w="2409" w:type="dxa"/>
          </w:tcPr>
          <w:p w:rsidR="009E3F7A" w:rsidRPr="00E41D03" w:rsidRDefault="00A107AE" w:rsidP="00E41D03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41D03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14598</w:t>
            </w:r>
          </w:p>
        </w:tc>
      </w:tr>
    </w:tbl>
    <w:p w:rsidR="009E3F7A" w:rsidRPr="00AA0293" w:rsidRDefault="009E3F7A" w:rsidP="00E41D03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</w:p>
    <w:p w:rsidR="007603C1" w:rsidRPr="00AA0293" w:rsidRDefault="00EA1469" w:rsidP="00E41D0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A0293">
        <w:rPr>
          <w:rFonts w:ascii="Arial" w:hAnsi="Arial" w:cs="Arial"/>
          <w:sz w:val="24"/>
          <w:szCs w:val="24"/>
        </w:rPr>
        <w:t>2.4</w:t>
      </w:r>
      <w:r w:rsidR="004D3884" w:rsidRPr="00AA0293">
        <w:rPr>
          <w:rFonts w:ascii="Arial" w:hAnsi="Arial" w:cs="Arial"/>
          <w:sz w:val="24"/>
          <w:szCs w:val="24"/>
        </w:rPr>
        <w:t>.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603C1" w:rsidRPr="00AA0293">
        <w:rPr>
          <w:rFonts w:ascii="Arial" w:hAnsi="Arial" w:cs="Arial"/>
          <w:sz w:val="24"/>
          <w:szCs w:val="24"/>
        </w:rPr>
        <w:t>Размеры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603C1" w:rsidRPr="00AA0293">
        <w:rPr>
          <w:rFonts w:ascii="Arial" w:hAnsi="Arial" w:cs="Arial"/>
          <w:sz w:val="24"/>
          <w:szCs w:val="24"/>
        </w:rPr>
        <w:t>должностных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603C1" w:rsidRPr="00AA0293">
        <w:rPr>
          <w:rFonts w:ascii="Arial" w:hAnsi="Arial" w:cs="Arial"/>
          <w:sz w:val="24"/>
          <w:szCs w:val="24"/>
        </w:rPr>
        <w:t>окладов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603C1" w:rsidRPr="00AA0293">
        <w:rPr>
          <w:rFonts w:ascii="Arial" w:hAnsi="Arial" w:cs="Arial"/>
          <w:sz w:val="24"/>
          <w:szCs w:val="24"/>
        </w:rPr>
        <w:t>(окладов)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603C1" w:rsidRPr="00AA0293">
        <w:rPr>
          <w:rFonts w:ascii="Arial" w:hAnsi="Arial" w:cs="Arial"/>
          <w:sz w:val="24"/>
          <w:szCs w:val="24"/>
        </w:rPr>
        <w:t>работников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603C1" w:rsidRPr="00AA0293">
        <w:rPr>
          <w:rFonts w:ascii="Arial" w:hAnsi="Arial" w:cs="Arial"/>
          <w:sz w:val="24"/>
          <w:szCs w:val="24"/>
        </w:rPr>
        <w:t>культуры,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603C1" w:rsidRPr="00AA0293">
        <w:rPr>
          <w:rFonts w:ascii="Arial" w:hAnsi="Arial" w:cs="Arial"/>
          <w:sz w:val="24"/>
          <w:szCs w:val="24"/>
        </w:rPr>
        <w:t>искусства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603C1" w:rsidRPr="00AA0293">
        <w:rPr>
          <w:rFonts w:ascii="Arial" w:hAnsi="Arial" w:cs="Arial"/>
          <w:sz w:val="24"/>
          <w:szCs w:val="24"/>
        </w:rPr>
        <w:t>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603C1" w:rsidRPr="00AA0293">
        <w:rPr>
          <w:rFonts w:ascii="Arial" w:hAnsi="Arial" w:cs="Arial"/>
          <w:sz w:val="24"/>
          <w:szCs w:val="24"/>
        </w:rPr>
        <w:t>кинематографии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603C1" w:rsidRPr="00AA0293">
        <w:rPr>
          <w:rFonts w:ascii="Arial" w:hAnsi="Arial" w:cs="Arial"/>
          <w:sz w:val="24"/>
          <w:szCs w:val="24"/>
        </w:rPr>
        <w:t>устанавливаются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603C1" w:rsidRPr="00AA0293">
        <w:rPr>
          <w:rFonts w:ascii="Arial" w:hAnsi="Arial" w:cs="Arial"/>
          <w:sz w:val="24"/>
          <w:szCs w:val="24"/>
        </w:rPr>
        <w:t>на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603C1" w:rsidRPr="00AA0293">
        <w:rPr>
          <w:rFonts w:ascii="Arial" w:hAnsi="Arial" w:cs="Arial"/>
          <w:sz w:val="24"/>
          <w:szCs w:val="24"/>
        </w:rPr>
        <w:t>основе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603C1" w:rsidRPr="00AA0293">
        <w:rPr>
          <w:rFonts w:ascii="Arial" w:hAnsi="Arial" w:cs="Arial"/>
          <w:sz w:val="24"/>
          <w:szCs w:val="24"/>
        </w:rPr>
        <w:t>отнесения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603C1" w:rsidRPr="00AA0293">
        <w:rPr>
          <w:rFonts w:ascii="Arial" w:hAnsi="Arial" w:cs="Arial"/>
          <w:sz w:val="24"/>
          <w:szCs w:val="24"/>
        </w:rPr>
        <w:t>занимаемых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603C1" w:rsidRPr="00AA0293">
        <w:rPr>
          <w:rFonts w:ascii="Arial" w:hAnsi="Arial" w:cs="Arial"/>
          <w:sz w:val="24"/>
          <w:szCs w:val="24"/>
        </w:rPr>
        <w:t>ими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603C1" w:rsidRPr="00AA0293">
        <w:rPr>
          <w:rFonts w:ascii="Arial" w:hAnsi="Arial" w:cs="Arial"/>
          <w:sz w:val="24"/>
          <w:szCs w:val="24"/>
        </w:rPr>
        <w:t>должностей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603C1" w:rsidRPr="00AA0293">
        <w:rPr>
          <w:rFonts w:ascii="Arial" w:hAnsi="Arial" w:cs="Arial"/>
          <w:sz w:val="24"/>
          <w:szCs w:val="24"/>
        </w:rPr>
        <w:t>к</w:t>
      </w:r>
      <w:r w:rsidR="00AA0293">
        <w:rPr>
          <w:rFonts w:ascii="Arial" w:hAnsi="Arial" w:cs="Arial"/>
          <w:sz w:val="24"/>
          <w:szCs w:val="24"/>
        </w:rPr>
        <w:t xml:space="preserve"> </w:t>
      </w:r>
      <w:hyperlink r:id="rId17" w:history="1">
        <w:r w:rsidR="007603C1" w:rsidRPr="00AA0293">
          <w:rPr>
            <w:rFonts w:ascii="Arial" w:hAnsi="Arial" w:cs="Arial"/>
            <w:sz w:val="24"/>
            <w:szCs w:val="24"/>
          </w:rPr>
          <w:t>ПКГ</w:t>
        </w:r>
      </w:hyperlink>
      <w:r w:rsidR="007603C1" w:rsidRPr="00AA0293">
        <w:rPr>
          <w:rFonts w:ascii="Arial" w:hAnsi="Arial" w:cs="Arial"/>
          <w:sz w:val="24"/>
          <w:szCs w:val="24"/>
        </w:rPr>
        <w:t>,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603C1" w:rsidRPr="00AA0293">
        <w:rPr>
          <w:rFonts w:ascii="Arial" w:hAnsi="Arial" w:cs="Arial"/>
          <w:sz w:val="24"/>
          <w:szCs w:val="24"/>
        </w:rPr>
        <w:t>утвержденным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603C1" w:rsidRPr="00AA0293">
        <w:rPr>
          <w:rFonts w:ascii="Arial" w:hAnsi="Arial" w:cs="Arial"/>
          <w:sz w:val="24"/>
          <w:szCs w:val="24"/>
        </w:rPr>
        <w:t>Приказом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603C1" w:rsidRPr="00AA0293">
        <w:rPr>
          <w:rFonts w:ascii="Arial" w:hAnsi="Arial" w:cs="Arial"/>
          <w:sz w:val="24"/>
          <w:szCs w:val="24"/>
        </w:rPr>
        <w:t>Министерства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603C1" w:rsidRPr="00AA0293">
        <w:rPr>
          <w:rFonts w:ascii="Arial" w:hAnsi="Arial" w:cs="Arial"/>
          <w:sz w:val="24"/>
          <w:szCs w:val="24"/>
        </w:rPr>
        <w:t>здравоохранения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603C1" w:rsidRPr="00AA0293">
        <w:rPr>
          <w:rFonts w:ascii="Arial" w:hAnsi="Arial" w:cs="Arial"/>
          <w:sz w:val="24"/>
          <w:szCs w:val="24"/>
        </w:rPr>
        <w:t>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603C1" w:rsidRPr="00AA0293">
        <w:rPr>
          <w:rFonts w:ascii="Arial" w:hAnsi="Arial" w:cs="Arial"/>
          <w:sz w:val="24"/>
          <w:szCs w:val="24"/>
        </w:rPr>
        <w:t>социального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603C1" w:rsidRPr="00AA0293">
        <w:rPr>
          <w:rFonts w:ascii="Arial" w:hAnsi="Arial" w:cs="Arial"/>
          <w:sz w:val="24"/>
          <w:szCs w:val="24"/>
        </w:rPr>
        <w:t>развития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603C1" w:rsidRPr="00AA0293">
        <w:rPr>
          <w:rFonts w:ascii="Arial" w:hAnsi="Arial" w:cs="Arial"/>
          <w:sz w:val="24"/>
          <w:szCs w:val="24"/>
        </w:rPr>
        <w:t>Российской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603C1" w:rsidRPr="00AA0293">
        <w:rPr>
          <w:rFonts w:ascii="Arial" w:hAnsi="Arial" w:cs="Arial"/>
          <w:sz w:val="24"/>
          <w:szCs w:val="24"/>
        </w:rPr>
        <w:t>Федерации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603C1" w:rsidRPr="00AA0293">
        <w:rPr>
          <w:rFonts w:ascii="Arial" w:hAnsi="Arial" w:cs="Arial"/>
          <w:sz w:val="24"/>
          <w:szCs w:val="24"/>
        </w:rPr>
        <w:t>от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603C1" w:rsidRPr="00AA0293">
        <w:rPr>
          <w:rFonts w:ascii="Arial" w:hAnsi="Arial" w:cs="Arial"/>
          <w:sz w:val="24"/>
          <w:szCs w:val="24"/>
        </w:rPr>
        <w:t>31</w:t>
      </w:r>
      <w:r w:rsidR="004D3884" w:rsidRPr="00AA0293">
        <w:rPr>
          <w:rFonts w:ascii="Arial" w:hAnsi="Arial" w:cs="Arial"/>
          <w:sz w:val="24"/>
          <w:szCs w:val="24"/>
        </w:rPr>
        <w:t>.08.2007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4D3884" w:rsidRPr="00AA0293">
        <w:rPr>
          <w:rFonts w:ascii="Arial" w:hAnsi="Arial" w:cs="Arial"/>
          <w:sz w:val="24"/>
          <w:szCs w:val="24"/>
        </w:rPr>
        <w:t>№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603C1" w:rsidRPr="00AA0293">
        <w:rPr>
          <w:rFonts w:ascii="Arial" w:hAnsi="Arial" w:cs="Arial"/>
          <w:sz w:val="24"/>
          <w:szCs w:val="24"/>
        </w:rPr>
        <w:t>570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603C1" w:rsidRPr="00AA0293">
        <w:rPr>
          <w:rFonts w:ascii="Arial" w:hAnsi="Arial" w:cs="Arial"/>
          <w:sz w:val="24"/>
          <w:szCs w:val="24"/>
        </w:rPr>
        <w:t>«Об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603C1" w:rsidRPr="00AA0293">
        <w:rPr>
          <w:rFonts w:ascii="Arial" w:hAnsi="Arial" w:cs="Arial"/>
          <w:sz w:val="24"/>
          <w:szCs w:val="24"/>
        </w:rPr>
        <w:t>утверждении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603C1" w:rsidRPr="00AA0293">
        <w:rPr>
          <w:rFonts w:ascii="Arial" w:hAnsi="Arial" w:cs="Arial"/>
          <w:sz w:val="24"/>
          <w:szCs w:val="24"/>
        </w:rPr>
        <w:t>профессиональных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603C1" w:rsidRPr="00AA0293">
        <w:rPr>
          <w:rFonts w:ascii="Arial" w:hAnsi="Arial" w:cs="Arial"/>
          <w:sz w:val="24"/>
          <w:szCs w:val="24"/>
        </w:rPr>
        <w:t>квалификационных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603C1" w:rsidRPr="00AA0293">
        <w:rPr>
          <w:rFonts w:ascii="Arial" w:hAnsi="Arial" w:cs="Arial"/>
          <w:sz w:val="24"/>
          <w:szCs w:val="24"/>
        </w:rPr>
        <w:t>групп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603C1" w:rsidRPr="00AA0293">
        <w:rPr>
          <w:rFonts w:ascii="Arial" w:hAnsi="Arial" w:cs="Arial"/>
          <w:sz w:val="24"/>
          <w:szCs w:val="24"/>
        </w:rPr>
        <w:t>должностей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603C1" w:rsidRPr="00AA0293">
        <w:rPr>
          <w:rFonts w:ascii="Arial" w:hAnsi="Arial" w:cs="Arial"/>
          <w:sz w:val="24"/>
          <w:szCs w:val="24"/>
        </w:rPr>
        <w:t>работников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603C1" w:rsidRPr="00AA0293">
        <w:rPr>
          <w:rFonts w:ascii="Arial" w:hAnsi="Arial" w:cs="Arial"/>
          <w:sz w:val="24"/>
          <w:szCs w:val="24"/>
        </w:rPr>
        <w:t>культуры,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603C1" w:rsidRPr="00AA0293">
        <w:rPr>
          <w:rFonts w:ascii="Arial" w:hAnsi="Arial" w:cs="Arial"/>
          <w:sz w:val="24"/>
          <w:szCs w:val="24"/>
        </w:rPr>
        <w:t>искусства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603C1" w:rsidRPr="00AA0293">
        <w:rPr>
          <w:rFonts w:ascii="Arial" w:hAnsi="Arial" w:cs="Arial"/>
          <w:sz w:val="24"/>
          <w:szCs w:val="24"/>
        </w:rPr>
        <w:t>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603C1" w:rsidRPr="00AA0293">
        <w:rPr>
          <w:rFonts w:ascii="Arial" w:hAnsi="Arial" w:cs="Arial"/>
          <w:sz w:val="24"/>
          <w:szCs w:val="24"/>
        </w:rPr>
        <w:t>кинематографии»:</w:t>
      </w:r>
      <w:r w:rsidR="00AA0293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371"/>
        <w:gridCol w:w="2835"/>
      </w:tblGrid>
      <w:tr w:rsidR="007603C1" w:rsidRPr="00AA0293" w:rsidTr="00E41D03">
        <w:tc>
          <w:tcPr>
            <w:tcW w:w="7371" w:type="dxa"/>
          </w:tcPr>
          <w:p w:rsidR="007603C1" w:rsidRPr="00AA0293" w:rsidRDefault="007603C1" w:rsidP="00E41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293">
              <w:rPr>
                <w:rFonts w:ascii="Arial" w:hAnsi="Arial" w:cs="Arial"/>
                <w:sz w:val="24"/>
                <w:szCs w:val="24"/>
              </w:rPr>
              <w:t>Должности</w:t>
            </w:r>
          </w:p>
        </w:tc>
        <w:tc>
          <w:tcPr>
            <w:tcW w:w="2835" w:type="dxa"/>
          </w:tcPr>
          <w:p w:rsidR="007603C1" w:rsidRPr="00AA0293" w:rsidRDefault="007603C1" w:rsidP="00E41D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293">
              <w:rPr>
                <w:rFonts w:ascii="Arial" w:hAnsi="Arial" w:cs="Arial"/>
                <w:sz w:val="24"/>
                <w:szCs w:val="24"/>
              </w:rPr>
              <w:t>Размер</w:t>
            </w:r>
            <w:r w:rsidR="00AA02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sz w:val="24"/>
                <w:szCs w:val="24"/>
              </w:rPr>
              <w:t>должностного</w:t>
            </w:r>
            <w:r w:rsidR="00AA02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sz w:val="24"/>
                <w:szCs w:val="24"/>
              </w:rPr>
              <w:t>оклада</w:t>
            </w:r>
            <w:r w:rsidR="00AA02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sz w:val="24"/>
                <w:szCs w:val="24"/>
              </w:rPr>
              <w:t>(оклада),</w:t>
            </w:r>
            <w:r w:rsidR="00AA02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EA1469" w:rsidRPr="00AA0293" w:rsidTr="00E41D03">
        <w:tc>
          <w:tcPr>
            <w:tcW w:w="7371" w:type="dxa"/>
          </w:tcPr>
          <w:p w:rsidR="00EA1469" w:rsidRPr="00AA0293" w:rsidRDefault="00EA1469" w:rsidP="00E4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0293">
              <w:rPr>
                <w:rFonts w:ascii="Arial" w:hAnsi="Arial" w:cs="Arial"/>
                <w:bCs/>
                <w:sz w:val="24"/>
                <w:szCs w:val="24"/>
              </w:rPr>
              <w:t>Должности</w:t>
            </w:r>
            <w:r w:rsidR="00AA029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bCs/>
                <w:sz w:val="24"/>
                <w:szCs w:val="24"/>
              </w:rPr>
              <w:t>работников</w:t>
            </w:r>
            <w:r w:rsidR="00AA029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bCs/>
                <w:sz w:val="24"/>
                <w:szCs w:val="24"/>
              </w:rPr>
              <w:t>культуры,</w:t>
            </w:r>
            <w:r w:rsidR="00AA029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bCs/>
                <w:sz w:val="24"/>
                <w:szCs w:val="24"/>
              </w:rPr>
              <w:t>искусства</w:t>
            </w:r>
            <w:r w:rsidR="00AA029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="00AA029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bCs/>
                <w:sz w:val="24"/>
                <w:szCs w:val="24"/>
              </w:rPr>
              <w:t>кинематографии</w:t>
            </w:r>
            <w:r w:rsidR="00AA029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bCs/>
                <w:sz w:val="24"/>
                <w:szCs w:val="24"/>
              </w:rPr>
              <w:t>среднего</w:t>
            </w:r>
            <w:r w:rsidR="00AA029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bCs/>
                <w:sz w:val="24"/>
                <w:szCs w:val="24"/>
              </w:rPr>
              <w:t>звена</w:t>
            </w:r>
          </w:p>
        </w:tc>
        <w:tc>
          <w:tcPr>
            <w:tcW w:w="2835" w:type="dxa"/>
          </w:tcPr>
          <w:p w:rsidR="00EA1469" w:rsidRPr="00AA0293" w:rsidRDefault="00EA1469" w:rsidP="00E41D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293">
              <w:rPr>
                <w:rFonts w:ascii="Arial" w:hAnsi="Arial" w:cs="Arial"/>
                <w:color w:val="000000"/>
                <w:sz w:val="24"/>
                <w:szCs w:val="24"/>
              </w:rPr>
              <w:t>11033</w:t>
            </w:r>
          </w:p>
        </w:tc>
      </w:tr>
      <w:tr w:rsidR="00EA1469" w:rsidRPr="00AA0293" w:rsidTr="00E41D03">
        <w:tc>
          <w:tcPr>
            <w:tcW w:w="7371" w:type="dxa"/>
          </w:tcPr>
          <w:p w:rsidR="00EA1469" w:rsidRPr="00AA0293" w:rsidRDefault="00EA1469" w:rsidP="00E41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0293">
              <w:rPr>
                <w:rFonts w:ascii="Arial" w:hAnsi="Arial" w:cs="Arial"/>
                <w:bCs/>
                <w:sz w:val="24"/>
                <w:szCs w:val="24"/>
              </w:rPr>
              <w:t>Должности</w:t>
            </w:r>
            <w:r w:rsidR="00AA029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bCs/>
                <w:sz w:val="24"/>
                <w:szCs w:val="24"/>
              </w:rPr>
              <w:t>работников</w:t>
            </w:r>
            <w:r w:rsidR="00AA029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bCs/>
                <w:sz w:val="24"/>
                <w:szCs w:val="24"/>
              </w:rPr>
              <w:t>культуры,</w:t>
            </w:r>
            <w:r w:rsidR="00AA029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bCs/>
                <w:sz w:val="24"/>
                <w:szCs w:val="24"/>
              </w:rPr>
              <w:t>искусства</w:t>
            </w:r>
            <w:r w:rsidR="00AA029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="00AA029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bCs/>
                <w:sz w:val="24"/>
                <w:szCs w:val="24"/>
              </w:rPr>
              <w:t>кинематографии</w:t>
            </w:r>
            <w:r w:rsidR="00AA029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bCs/>
                <w:sz w:val="24"/>
                <w:szCs w:val="24"/>
              </w:rPr>
              <w:t>ведущего</w:t>
            </w:r>
            <w:r w:rsidR="00AA029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bCs/>
                <w:sz w:val="24"/>
                <w:szCs w:val="24"/>
              </w:rPr>
              <w:t>звена</w:t>
            </w:r>
          </w:p>
          <w:p w:rsidR="00EA1469" w:rsidRPr="00AA0293" w:rsidRDefault="00EA1469" w:rsidP="00E41D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A0293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AA029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bCs/>
                <w:sz w:val="24"/>
                <w:szCs w:val="24"/>
              </w:rPr>
              <w:t>звукооператор</w:t>
            </w:r>
          </w:p>
        </w:tc>
        <w:tc>
          <w:tcPr>
            <w:tcW w:w="2835" w:type="dxa"/>
          </w:tcPr>
          <w:p w:rsidR="00EA1469" w:rsidRPr="00AA0293" w:rsidRDefault="00EA1469" w:rsidP="00E41D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293">
              <w:rPr>
                <w:rFonts w:ascii="Arial" w:hAnsi="Arial" w:cs="Arial"/>
                <w:color w:val="000000"/>
                <w:sz w:val="24"/>
                <w:szCs w:val="24"/>
              </w:rPr>
              <w:t>12679</w:t>
            </w:r>
          </w:p>
        </w:tc>
      </w:tr>
    </w:tbl>
    <w:p w:rsidR="009E3F7A" w:rsidRPr="00AA0293" w:rsidRDefault="009E3F7A" w:rsidP="00E41D03">
      <w:pPr>
        <w:pStyle w:val="ConsPlusNormal"/>
        <w:widowControl/>
        <w:tabs>
          <w:tab w:val="left" w:pos="720"/>
        </w:tabs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2.</w:t>
      </w:r>
      <w:r w:rsidR="00EA1469" w:rsidRPr="00AA0293">
        <w:rPr>
          <w:sz w:val="24"/>
          <w:szCs w:val="24"/>
        </w:rPr>
        <w:t>5</w:t>
      </w:r>
      <w:r w:rsidR="004D3884" w:rsidRPr="00AA0293">
        <w:rPr>
          <w:sz w:val="24"/>
          <w:szCs w:val="24"/>
        </w:rPr>
        <w:t>.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Размеры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работников,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осуществляющих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деятельность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профессиям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рабочих,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устанавливаются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основе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отнесения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профессий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рабочих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квалификационным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уровням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ПКГ,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утвержденным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приказом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Министерства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здравоохранения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социального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lastRenderedPageBreak/>
        <w:t>развития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Росси</w:t>
      </w:r>
      <w:r w:rsidR="004D3884" w:rsidRPr="00AA0293">
        <w:rPr>
          <w:sz w:val="24"/>
          <w:szCs w:val="24"/>
        </w:rPr>
        <w:t>йской</w:t>
      </w:r>
      <w:r w:rsidR="00AA0293">
        <w:rPr>
          <w:sz w:val="24"/>
          <w:szCs w:val="24"/>
        </w:rPr>
        <w:t xml:space="preserve"> </w:t>
      </w:r>
      <w:r w:rsidR="004D3884" w:rsidRPr="00AA0293">
        <w:rPr>
          <w:sz w:val="24"/>
          <w:szCs w:val="24"/>
        </w:rPr>
        <w:t>Федерации</w:t>
      </w:r>
      <w:r w:rsidR="00AA0293">
        <w:rPr>
          <w:sz w:val="24"/>
          <w:szCs w:val="24"/>
        </w:rPr>
        <w:t xml:space="preserve"> </w:t>
      </w:r>
      <w:r w:rsidR="004D3884" w:rsidRPr="00AA0293">
        <w:rPr>
          <w:sz w:val="24"/>
          <w:szCs w:val="24"/>
        </w:rPr>
        <w:t>от</w:t>
      </w:r>
      <w:r w:rsidR="00AA0293">
        <w:rPr>
          <w:sz w:val="24"/>
          <w:szCs w:val="24"/>
        </w:rPr>
        <w:t xml:space="preserve"> </w:t>
      </w:r>
      <w:r w:rsidR="004D3884" w:rsidRPr="00AA0293">
        <w:rPr>
          <w:sz w:val="24"/>
          <w:szCs w:val="24"/>
        </w:rPr>
        <w:t>29.05.2008</w:t>
      </w:r>
      <w:r w:rsidR="00AA0293">
        <w:rPr>
          <w:sz w:val="24"/>
          <w:szCs w:val="24"/>
        </w:rPr>
        <w:t xml:space="preserve"> </w:t>
      </w:r>
      <w:r w:rsidR="004D3884" w:rsidRPr="00AA0293">
        <w:rPr>
          <w:sz w:val="24"/>
          <w:szCs w:val="24"/>
        </w:rPr>
        <w:t>№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248н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«Об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утверждении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профессиональных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квалификационных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групп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общеотраслевых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профессий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рабочих»:</w:t>
      </w:r>
    </w:p>
    <w:p w:rsidR="009E3F7A" w:rsidRPr="00AA0293" w:rsidRDefault="009E3F7A" w:rsidP="00E41D03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2839"/>
      </w:tblGrid>
      <w:tr w:rsidR="009E3F7A" w:rsidRPr="00E41D03" w:rsidTr="00E41D03">
        <w:tc>
          <w:tcPr>
            <w:tcW w:w="7372" w:type="dxa"/>
          </w:tcPr>
          <w:p w:rsidR="009E3F7A" w:rsidRPr="00E41D03" w:rsidRDefault="009E3F7A" w:rsidP="00E41D03">
            <w:pPr>
              <w:ind w:left="1898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41D03">
              <w:rPr>
                <w:rFonts w:ascii="Arial" w:eastAsia="Times New Roman" w:hAnsi="Arial" w:cs="Arial"/>
                <w:sz w:val="24"/>
                <w:szCs w:val="24"/>
              </w:rPr>
              <w:t>Квалификационные</w:t>
            </w:r>
            <w:proofErr w:type="spellEnd"/>
            <w:r w:rsidR="00AA0293" w:rsidRPr="00E41D03">
              <w:rPr>
                <w:rFonts w:ascii="Arial" w:eastAsia="Times New Roman" w:hAnsi="Arial" w:cs="Arial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уровни</w:t>
            </w:r>
            <w:proofErr w:type="spellEnd"/>
          </w:p>
        </w:tc>
        <w:tc>
          <w:tcPr>
            <w:tcW w:w="2839" w:type="dxa"/>
          </w:tcPr>
          <w:p w:rsidR="009E3F7A" w:rsidRPr="00E41D03" w:rsidRDefault="009E3F7A" w:rsidP="00E41D03">
            <w:pPr>
              <w:ind w:left="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41D03">
              <w:rPr>
                <w:rFonts w:ascii="Arial" w:eastAsia="Times New Roman" w:hAnsi="Arial" w:cs="Arial"/>
                <w:sz w:val="24"/>
                <w:szCs w:val="24"/>
              </w:rPr>
              <w:t>Размер</w:t>
            </w:r>
            <w:proofErr w:type="spellEnd"/>
            <w:r w:rsidRPr="00E41D03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AA0293" w:rsidRPr="00E41D03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рублей</w:t>
            </w:r>
            <w:proofErr w:type="spellEnd"/>
          </w:p>
        </w:tc>
      </w:tr>
      <w:tr w:rsidR="009E3F7A" w:rsidRPr="00E41D03" w:rsidTr="00E41D03">
        <w:tc>
          <w:tcPr>
            <w:tcW w:w="10211" w:type="dxa"/>
            <w:gridSpan w:val="2"/>
          </w:tcPr>
          <w:p w:rsidR="009E3F7A" w:rsidRPr="00E41D03" w:rsidRDefault="00AA0293" w:rsidP="00E41D03">
            <w:pPr>
              <w:ind w:left="1079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hyperlink r:id="rId18">
              <w:r w:rsidR="009E3F7A" w:rsidRPr="00E41D03">
                <w:rPr>
                  <w:rFonts w:ascii="Arial" w:eastAsia="Times New Roman" w:hAnsi="Arial" w:cs="Arial"/>
                  <w:sz w:val="24"/>
                  <w:szCs w:val="24"/>
                  <w:lang w:val="ru-RU"/>
                </w:rPr>
                <w:t>ПКГ</w:t>
              </w:r>
            </w:hyperlink>
            <w:r w:rsidRPr="00E41D03">
              <w:rPr>
                <w:rFonts w:ascii="Arial" w:eastAsia="Times New Roman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="009E3F7A" w:rsidRPr="00E41D0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«Общеотраслевые</w:t>
            </w:r>
            <w:r w:rsidRPr="00E41D03">
              <w:rPr>
                <w:rFonts w:ascii="Arial" w:eastAsia="Times New Roman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="009E3F7A" w:rsidRPr="00E41D0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профессии</w:t>
            </w:r>
            <w:r w:rsidRPr="00E41D03">
              <w:rPr>
                <w:rFonts w:ascii="Arial" w:eastAsia="Times New Roman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="009E3F7A" w:rsidRPr="00E41D0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рабочих</w:t>
            </w:r>
            <w:r w:rsidRPr="00E41D03">
              <w:rPr>
                <w:rFonts w:ascii="Arial" w:eastAsia="Times New Roman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="009E3F7A" w:rsidRPr="00E41D0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первого</w:t>
            </w:r>
            <w:r w:rsidRPr="00E41D03">
              <w:rPr>
                <w:rFonts w:ascii="Arial" w:eastAsia="Times New Roman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="009E3F7A" w:rsidRPr="00E41D03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уровня»</w:t>
            </w:r>
          </w:p>
        </w:tc>
      </w:tr>
      <w:tr w:rsidR="009E3F7A" w:rsidRPr="00E41D03" w:rsidTr="00E41D03">
        <w:tc>
          <w:tcPr>
            <w:tcW w:w="7372" w:type="dxa"/>
          </w:tcPr>
          <w:p w:rsidR="009E3F7A" w:rsidRPr="00E41D03" w:rsidRDefault="009E3F7A" w:rsidP="00E41D03">
            <w:pPr>
              <w:ind w:left="62"/>
              <w:rPr>
                <w:rFonts w:ascii="Arial" w:eastAsia="Times New Roman" w:hAnsi="Arial" w:cs="Arial"/>
                <w:sz w:val="24"/>
                <w:szCs w:val="24"/>
              </w:rPr>
            </w:pPr>
            <w:r w:rsidRPr="00E41D0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AA0293" w:rsidRPr="00E41D03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eastAsia="Times New Roman" w:hAnsi="Arial" w:cs="Arial"/>
                <w:sz w:val="24"/>
                <w:szCs w:val="24"/>
              </w:rPr>
              <w:t>квалификационный</w:t>
            </w:r>
            <w:proofErr w:type="spellEnd"/>
            <w:r w:rsidR="00AA0293" w:rsidRPr="00E41D03">
              <w:rPr>
                <w:rFonts w:ascii="Arial" w:eastAsia="Times New Roman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839" w:type="dxa"/>
          </w:tcPr>
          <w:p w:rsidR="009E3F7A" w:rsidRPr="00E41D03" w:rsidRDefault="00187A56" w:rsidP="00E41D03">
            <w:pPr>
              <w:ind w:left="10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E41D03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7687</w:t>
            </w:r>
          </w:p>
        </w:tc>
      </w:tr>
      <w:tr w:rsidR="009E3F7A" w:rsidRPr="00E41D03" w:rsidTr="00E41D03">
        <w:tc>
          <w:tcPr>
            <w:tcW w:w="7372" w:type="dxa"/>
          </w:tcPr>
          <w:p w:rsidR="009E3F7A" w:rsidRPr="00E41D03" w:rsidRDefault="009E3F7A" w:rsidP="00E41D03">
            <w:pPr>
              <w:ind w:left="62"/>
              <w:rPr>
                <w:rFonts w:ascii="Arial" w:eastAsia="Times New Roman" w:hAnsi="Arial" w:cs="Arial"/>
                <w:sz w:val="24"/>
                <w:szCs w:val="24"/>
              </w:rPr>
            </w:pPr>
            <w:r w:rsidRPr="00E41D0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AA0293" w:rsidRPr="00E41D03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eastAsia="Times New Roman" w:hAnsi="Arial" w:cs="Arial"/>
                <w:sz w:val="24"/>
                <w:szCs w:val="24"/>
              </w:rPr>
              <w:t>квалификационный</w:t>
            </w:r>
            <w:proofErr w:type="spellEnd"/>
            <w:r w:rsidR="00AA0293" w:rsidRPr="00E41D03">
              <w:rPr>
                <w:rFonts w:ascii="Arial" w:eastAsia="Times New Roman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839" w:type="dxa"/>
          </w:tcPr>
          <w:p w:rsidR="009E3F7A" w:rsidRPr="00E41D03" w:rsidRDefault="00187A56" w:rsidP="00E41D03">
            <w:pPr>
              <w:ind w:left="10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E41D03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7945</w:t>
            </w:r>
          </w:p>
        </w:tc>
      </w:tr>
      <w:tr w:rsidR="009E3F7A" w:rsidRPr="00E41D03" w:rsidTr="00E41D03">
        <w:tc>
          <w:tcPr>
            <w:tcW w:w="10211" w:type="dxa"/>
            <w:gridSpan w:val="2"/>
          </w:tcPr>
          <w:p w:rsidR="009E3F7A" w:rsidRPr="00E41D03" w:rsidRDefault="00AA0293" w:rsidP="00E41D03">
            <w:pPr>
              <w:ind w:left="1084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hyperlink r:id="rId19">
              <w:r w:rsidR="009E3F7A" w:rsidRPr="00E41D03">
                <w:rPr>
                  <w:rFonts w:ascii="Arial" w:eastAsia="Times New Roman" w:hAnsi="Arial" w:cs="Arial"/>
                  <w:sz w:val="24"/>
                  <w:szCs w:val="24"/>
                  <w:lang w:val="ru-RU"/>
                </w:rPr>
                <w:t>ПКГ</w:t>
              </w:r>
            </w:hyperlink>
            <w:r w:rsidRPr="00E41D03">
              <w:rPr>
                <w:rFonts w:ascii="Arial" w:eastAsia="Times New Roman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="009E3F7A" w:rsidRPr="00E41D0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«Общеотраслевые</w:t>
            </w:r>
            <w:r w:rsidRPr="00E41D03">
              <w:rPr>
                <w:rFonts w:ascii="Arial" w:eastAsia="Times New Roman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="009E3F7A" w:rsidRPr="00E41D0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профессии</w:t>
            </w:r>
            <w:r w:rsidRPr="00E41D03">
              <w:rPr>
                <w:rFonts w:ascii="Arial" w:eastAsia="Times New Roman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="009E3F7A" w:rsidRPr="00E41D0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рабочих</w:t>
            </w:r>
            <w:r w:rsidRPr="00E41D03">
              <w:rPr>
                <w:rFonts w:ascii="Arial" w:eastAsia="Times New Roman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="009E3F7A" w:rsidRPr="00E41D03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второго</w:t>
            </w:r>
            <w:r w:rsidRPr="00E41D03">
              <w:rPr>
                <w:rFonts w:ascii="Arial" w:eastAsia="Times New Roman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="009E3F7A" w:rsidRPr="00E41D03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уровня»</w:t>
            </w:r>
          </w:p>
        </w:tc>
      </w:tr>
      <w:tr w:rsidR="009E3F7A" w:rsidRPr="00E41D03" w:rsidTr="00E41D03">
        <w:tc>
          <w:tcPr>
            <w:tcW w:w="7372" w:type="dxa"/>
          </w:tcPr>
          <w:p w:rsidR="009E3F7A" w:rsidRPr="00E41D03" w:rsidRDefault="009E3F7A" w:rsidP="00E41D03">
            <w:pPr>
              <w:ind w:left="62"/>
              <w:rPr>
                <w:rFonts w:ascii="Arial" w:eastAsia="Times New Roman" w:hAnsi="Arial" w:cs="Arial"/>
                <w:sz w:val="24"/>
                <w:szCs w:val="24"/>
              </w:rPr>
            </w:pPr>
            <w:r w:rsidRPr="00E41D0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AA0293" w:rsidRPr="00E41D03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eastAsia="Times New Roman" w:hAnsi="Arial" w:cs="Arial"/>
                <w:sz w:val="24"/>
                <w:szCs w:val="24"/>
              </w:rPr>
              <w:t>квалификационный</w:t>
            </w:r>
            <w:proofErr w:type="spellEnd"/>
            <w:r w:rsidR="00AA0293" w:rsidRPr="00E41D03">
              <w:rPr>
                <w:rFonts w:ascii="Arial" w:eastAsia="Times New Roman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839" w:type="dxa"/>
          </w:tcPr>
          <w:p w:rsidR="009E3F7A" w:rsidRPr="00E41D03" w:rsidRDefault="00187A56" w:rsidP="00E41D03">
            <w:pPr>
              <w:ind w:left="10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E41D03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10594</w:t>
            </w:r>
          </w:p>
        </w:tc>
      </w:tr>
      <w:tr w:rsidR="009E3F7A" w:rsidRPr="00E41D03" w:rsidTr="00E41D03">
        <w:tc>
          <w:tcPr>
            <w:tcW w:w="7372" w:type="dxa"/>
          </w:tcPr>
          <w:p w:rsidR="009E3F7A" w:rsidRPr="00E41D03" w:rsidRDefault="009E3F7A" w:rsidP="00E41D03">
            <w:pPr>
              <w:ind w:left="62"/>
              <w:rPr>
                <w:rFonts w:ascii="Arial" w:eastAsia="Times New Roman" w:hAnsi="Arial" w:cs="Arial"/>
                <w:sz w:val="24"/>
                <w:szCs w:val="24"/>
              </w:rPr>
            </w:pPr>
            <w:r w:rsidRPr="00E41D0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AA0293" w:rsidRPr="00E41D03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eastAsia="Times New Roman" w:hAnsi="Arial" w:cs="Arial"/>
                <w:sz w:val="24"/>
                <w:szCs w:val="24"/>
              </w:rPr>
              <w:t>квалификационный</w:t>
            </w:r>
            <w:proofErr w:type="spellEnd"/>
            <w:r w:rsidR="00AA0293" w:rsidRPr="00E41D03">
              <w:rPr>
                <w:rFonts w:ascii="Arial" w:eastAsia="Times New Roman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839" w:type="dxa"/>
          </w:tcPr>
          <w:p w:rsidR="009E3F7A" w:rsidRPr="00E41D03" w:rsidRDefault="00187A56" w:rsidP="00E41D03">
            <w:pPr>
              <w:ind w:left="10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E41D03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10697</w:t>
            </w:r>
          </w:p>
        </w:tc>
      </w:tr>
      <w:tr w:rsidR="009E3F7A" w:rsidRPr="00E41D03" w:rsidTr="00E41D03">
        <w:tc>
          <w:tcPr>
            <w:tcW w:w="7372" w:type="dxa"/>
          </w:tcPr>
          <w:p w:rsidR="009E3F7A" w:rsidRPr="00E41D03" w:rsidRDefault="009E3F7A" w:rsidP="00E41D03">
            <w:pPr>
              <w:ind w:left="62"/>
              <w:rPr>
                <w:rFonts w:ascii="Arial" w:eastAsia="Times New Roman" w:hAnsi="Arial" w:cs="Arial"/>
                <w:sz w:val="24"/>
                <w:szCs w:val="24"/>
              </w:rPr>
            </w:pPr>
            <w:r w:rsidRPr="00E41D03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AA0293" w:rsidRPr="00E41D03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eastAsia="Times New Roman" w:hAnsi="Arial" w:cs="Arial"/>
                <w:sz w:val="24"/>
                <w:szCs w:val="24"/>
              </w:rPr>
              <w:t>квалификационный</w:t>
            </w:r>
            <w:proofErr w:type="spellEnd"/>
            <w:r w:rsidR="00AA0293" w:rsidRPr="00E41D03">
              <w:rPr>
                <w:rFonts w:ascii="Arial" w:eastAsia="Times New Roman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839" w:type="dxa"/>
          </w:tcPr>
          <w:p w:rsidR="009E3F7A" w:rsidRPr="00E41D03" w:rsidRDefault="00187A56" w:rsidP="00E41D03">
            <w:pPr>
              <w:ind w:left="10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E41D03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11624</w:t>
            </w:r>
          </w:p>
        </w:tc>
      </w:tr>
      <w:tr w:rsidR="009E3F7A" w:rsidRPr="00E41D03" w:rsidTr="00E41D03">
        <w:tc>
          <w:tcPr>
            <w:tcW w:w="7372" w:type="dxa"/>
          </w:tcPr>
          <w:p w:rsidR="009E3F7A" w:rsidRPr="00E41D03" w:rsidRDefault="009E3F7A" w:rsidP="00E41D03">
            <w:pPr>
              <w:ind w:left="62"/>
              <w:rPr>
                <w:rFonts w:ascii="Arial" w:eastAsia="Times New Roman" w:hAnsi="Arial" w:cs="Arial"/>
                <w:sz w:val="24"/>
                <w:szCs w:val="24"/>
              </w:rPr>
            </w:pPr>
            <w:r w:rsidRPr="00E41D03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AA0293" w:rsidRPr="00E41D03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eastAsia="Times New Roman" w:hAnsi="Arial" w:cs="Arial"/>
                <w:sz w:val="24"/>
                <w:szCs w:val="24"/>
              </w:rPr>
              <w:t>квалификационный</w:t>
            </w:r>
            <w:proofErr w:type="spellEnd"/>
            <w:r w:rsidR="00AA0293" w:rsidRPr="00E41D03">
              <w:rPr>
                <w:rFonts w:ascii="Arial" w:eastAsia="Times New Roman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41D03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2839" w:type="dxa"/>
          </w:tcPr>
          <w:p w:rsidR="009E3F7A" w:rsidRPr="00E41D03" w:rsidRDefault="00187A56" w:rsidP="00E41D03">
            <w:pPr>
              <w:ind w:left="10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E41D03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11757</w:t>
            </w:r>
          </w:p>
        </w:tc>
      </w:tr>
    </w:tbl>
    <w:p w:rsidR="009E3F7A" w:rsidRPr="00AA0293" w:rsidRDefault="009E3F7A" w:rsidP="00E41D03">
      <w:pPr>
        <w:pStyle w:val="ConsPlusNormal"/>
        <w:widowControl/>
        <w:tabs>
          <w:tab w:val="left" w:pos="720"/>
        </w:tabs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4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квалификационный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уровень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устанавливается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решению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руководителя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выполнение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важных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(особо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важных)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ответственных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(особо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ответственных)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рабочим,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привлекаемым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выполнению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таких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работ.</w:t>
      </w:r>
    </w:p>
    <w:p w:rsidR="00746042" w:rsidRPr="00AA0293" w:rsidRDefault="00EA1469" w:rsidP="00E41D03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A0293">
        <w:rPr>
          <w:rFonts w:ascii="Arial" w:hAnsi="Arial" w:cs="Arial"/>
          <w:sz w:val="24"/>
          <w:szCs w:val="24"/>
        </w:rPr>
        <w:t>2.6</w:t>
      </w:r>
      <w:r w:rsidR="004D3884" w:rsidRPr="00AA0293">
        <w:rPr>
          <w:rFonts w:ascii="Arial" w:hAnsi="Arial" w:cs="Arial"/>
          <w:sz w:val="24"/>
          <w:szCs w:val="24"/>
        </w:rPr>
        <w:t>.</w:t>
      </w:r>
      <w:r w:rsidR="00AA029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46042" w:rsidRPr="00AA0293">
        <w:rPr>
          <w:rFonts w:ascii="Arial" w:hAnsi="Arial" w:cs="Arial"/>
          <w:sz w:val="24"/>
          <w:szCs w:val="24"/>
        </w:rPr>
        <w:t>Размеры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46042" w:rsidRPr="00AA0293">
        <w:rPr>
          <w:rFonts w:ascii="Arial" w:hAnsi="Arial" w:cs="Arial"/>
          <w:sz w:val="24"/>
          <w:szCs w:val="24"/>
        </w:rPr>
        <w:t>должностных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46042" w:rsidRPr="00AA0293">
        <w:rPr>
          <w:rFonts w:ascii="Arial" w:hAnsi="Arial" w:cs="Arial"/>
          <w:sz w:val="24"/>
          <w:szCs w:val="24"/>
        </w:rPr>
        <w:t>окладов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46042" w:rsidRPr="00AA0293">
        <w:rPr>
          <w:rFonts w:ascii="Arial" w:hAnsi="Arial" w:cs="Arial"/>
          <w:sz w:val="24"/>
          <w:szCs w:val="24"/>
        </w:rPr>
        <w:t>работников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46042" w:rsidRPr="00AA0293">
        <w:rPr>
          <w:rFonts w:ascii="Arial" w:hAnsi="Arial" w:cs="Arial"/>
          <w:sz w:val="24"/>
          <w:szCs w:val="24"/>
        </w:rPr>
        <w:t>организации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46042" w:rsidRPr="00AA0293">
        <w:rPr>
          <w:rFonts w:ascii="Arial" w:hAnsi="Arial" w:cs="Arial"/>
          <w:sz w:val="24"/>
          <w:szCs w:val="24"/>
        </w:rPr>
        <w:t>(структурного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46042" w:rsidRPr="00AA0293">
        <w:rPr>
          <w:rFonts w:ascii="Arial" w:hAnsi="Arial" w:cs="Arial"/>
          <w:sz w:val="24"/>
          <w:szCs w:val="24"/>
        </w:rPr>
        <w:t>подразделения)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46042" w:rsidRPr="00AA0293">
        <w:rPr>
          <w:rFonts w:ascii="Arial" w:hAnsi="Arial" w:cs="Arial"/>
          <w:sz w:val="24"/>
          <w:szCs w:val="24"/>
        </w:rPr>
        <w:t>дополнительного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46042" w:rsidRPr="00AA0293">
        <w:rPr>
          <w:rFonts w:ascii="Arial" w:hAnsi="Arial" w:cs="Arial"/>
          <w:sz w:val="24"/>
          <w:szCs w:val="24"/>
        </w:rPr>
        <w:t>профессионального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46042" w:rsidRPr="00AA0293">
        <w:rPr>
          <w:rFonts w:ascii="Arial" w:hAnsi="Arial" w:cs="Arial"/>
          <w:sz w:val="24"/>
          <w:szCs w:val="24"/>
        </w:rPr>
        <w:t>образования,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46042" w:rsidRPr="00AA0293">
        <w:rPr>
          <w:rFonts w:ascii="Arial" w:hAnsi="Arial" w:cs="Arial"/>
          <w:sz w:val="24"/>
          <w:szCs w:val="24"/>
        </w:rPr>
        <w:t>занимающих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46042" w:rsidRPr="00AA0293">
        <w:rPr>
          <w:rFonts w:ascii="Arial" w:hAnsi="Arial" w:cs="Arial"/>
          <w:sz w:val="24"/>
          <w:szCs w:val="24"/>
        </w:rPr>
        <w:t>должности,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46042" w:rsidRPr="00AA0293">
        <w:rPr>
          <w:rFonts w:ascii="Arial" w:hAnsi="Arial" w:cs="Arial"/>
          <w:sz w:val="24"/>
          <w:szCs w:val="24"/>
        </w:rPr>
        <w:t>не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46042" w:rsidRPr="00AA0293">
        <w:rPr>
          <w:rFonts w:ascii="Arial" w:hAnsi="Arial" w:cs="Arial"/>
          <w:sz w:val="24"/>
          <w:szCs w:val="24"/>
        </w:rPr>
        <w:t>включенные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46042" w:rsidRPr="00AA0293">
        <w:rPr>
          <w:rFonts w:ascii="Arial" w:hAnsi="Arial" w:cs="Arial"/>
          <w:sz w:val="24"/>
          <w:szCs w:val="24"/>
        </w:rPr>
        <w:t>в</w:t>
      </w:r>
      <w:r w:rsidR="00AA0293">
        <w:rPr>
          <w:rFonts w:ascii="Arial" w:hAnsi="Arial" w:cs="Arial"/>
          <w:sz w:val="24"/>
          <w:szCs w:val="24"/>
        </w:rPr>
        <w:t xml:space="preserve"> </w:t>
      </w:r>
      <w:hyperlink r:id="rId20" w:history="1">
        <w:r w:rsidR="00746042" w:rsidRPr="00AA0293">
          <w:rPr>
            <w:rFonts w:ascii="Arial" w:hAnsi="Arial" w:cs="Arial"/>
            <w:sz w:val="24"/>
            <w:szCs w:val="24"/>
          </w:rPr>
          <w:t>ПКГ</w:t>
        </w:r>
      </w:hyperlink>
      <w:r w:rsidR="00746042" w:rsidRPr="00AA0293">
        <w:rPr>
          <w:rFonts w:ascii="Arial" w:hAnsi="Arial" w:cs="Arial"/>
          <w:sz w:val="24"/>
          <w:szCs w:val="24"/>
        </w:rPr>
        <w:t>,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46042" w:rsidRPr="00AA0293">
        <w:rPr>
          <w:rFonts w:ascii="Arial" w:hAnsi="Arial" w:cs="Arial"/>
          <w:sz w:val="24"/>
          <w:szCs w:val="24"/>
        </w:rPr>
        <w:t>утвержденные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46042" w:rsidRPr="00AA0293">
        <w:rPr>
          <w:rFonts w:ascii="Arial" w:hAnsi="Arial" w:cs="Arial"/>
          <w:sz w:val="24"/>
          <w:szCs w:val="24"/>
        </w:rPr>
        <w:t>приказом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46042" w:rsidRPr="00AA0293">
        <w:rPr>
          <w:rFonts w:ascii="Arial" w:hAnsi="Arial" w:cs="Arial"/>
          <w:sz w:val="24"/>
          <w:szCs w:val="24"/>
        </w:rPr>
        <w:t>Министерства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46042" w:rsidRPr="00AA0293">
        <w:rPr>
          <w:rFonts w:ascii="Arial" w:hAnsi="Arial" w:cs="Arial"/>
          <w:sz w:val="24"/>
          <w:szCs w:val="24"/>
        </w:rPr>
        <w:t>здравоохранения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46042" w:rsidRPr="00AA0293">
        <w:rPr>
          <w:rFonts w:ascii="Arial" w:hAnsi="Arial" w:cs="Arial"/>
          <w:sz w:val="24"/>
          <w:szCs w:val="24"/>
        </w:rPr>
        <w:t>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46042" w:rsidRPr="00AA0293">
        <w:rPr>
          <w:rFonts w:ascii="Arial" w:hAnsi="Arial" w:cs="Arial"/>
          <w:sz w:val="24"/>
          <w:szCs w:val="24"/>
        </w:rPr>
        <w:t>социального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46042" w:rsidRPr="00AA0293">
        <w:rPr>
          <w:rFonts w:ascii="Arial" w:hAnsi="Arial" w:cs="Arial"/>
          <w:sz w:val="24"/>
          <w:szCs w:val="24"/>
        </w:rPr>
        <w:t>развития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46042" w:rsidRPr="00AA0293">
        <w:rPr>
          <w:rFonts w:ascii="Arial" w:hAnsi="Arial" w:cs="Arial"/>
          <w:sz w:val="24"/>
          <w:szCs w:val="24"/>
        </w:rPr>
        <w:t>Росси</w:t>
      </w:r>
      <w:r w:rsidR="004D3884" w:rsidRPr="00AA0293">
        <w:rPr>
          <w:rFonts w:ascii="Arial" w:hAnsi="Arial" w:cs="Arial"/>
          <w:sz w:val="24"/>
          <w:szCs w:val="24"/>
        </w:rPr>
        <w:t>йской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4D3884" w:rsidRPr="00AA0293">
        <w:rPr>
          <w:rFonts w:ascii="Arial" w:hAnsi="Arial" w:cs="Arial"/>
          <w:sz w:val="24"/>
          <w:szCs w:val="24"/>
        </w:rPr>
        <w:t>Федерации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4D3884" w:rsidRPr="00AA0293">
        <w:rPr>
          <w:rFonts w:ascii="Arial" w:hAnsi="Arial" w:cs="Arial"/>
          <w:sz w:val="24"/>
          <w:szCs w:val="24"/>
        </w:rPr>
        <w:t>от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4D3884" w:rsidRPr="00AA0293">
        <w:rPr>
          <w:rFonts w:ascii="Arial" w:hAnsi="Arial" w:cs="Arial"/>
          <w:sz w:val="24"/>
          <w:szCs w:val="24"/>
        </w:rPr>
        <w:t>05.05.2008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4D3884" w:rsidRPr="00AA0293">
        <w:rPr>
          <w:rFonts w:ascii="Arial" w:hAnsi="Arial" w:cs="Arial"/>
          <w:sz w:val="24"/>
          <w:szCs w:val="24"/>
        </w:rPr>
        <w:t>№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46042" w:rsidRPr="00AA0293">
        <w:rPr>
          <w:rFonts w:ascii="Arial" w:hAnsi="Arial" w:cs="Arial"/>
          <w:sz w:val="24"/>
          <w:szCs w:val="24"/>
        </w:rPr>
        <w:t>217н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46042" w:rsidRPr="00AA0293">
        <w:rPr>
          <w:rFonts w:ascii="Arial" w:hAnsi="Arial" w:cs="Arial"/>
          <w:sz w:val="24"/>
          <w:szCs w:val="24"/>
        </w:rPr>
        <w:t>«Об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46042" w:rsidRPr="00AA0293">
        <w:rPr>
          <w:rFonts w:ascii="Arial" w:hAnsi="Arial" w:cs="Arial"/>
          <w:sz w:val="24"/>
          <w:szCs w:val="24"/>
        </w:rPr>
        <w:t>утверждении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46042" w:rsidRPr="00AA0293">
        <w:rPr>
          <w:rFonts w:ascii="Arial" w:hAnsi="Arial" w:cs="Arial"/>
          <w:sz w:val="24"/>
          <w:szCs w:val="24"/>
        </w:rPr>
        <w:t>профессиональных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46042" w:rsidRPr="00AA0293">
        <w:rPr>
          <w:rFonts w:ascii="Arial" w:hAnsi="Arial" w:cs="Arial"/>
          <w:sz w:val="24"/>
          <w:szCs w:val="24"/>
        </w:rPr>
        <w:t>квалификационных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46042" w:rsidRPr="00AA0293">
        <w:rPr>
          <w:rFonts w:ascii="Arial" w:hAnsi="Arial" w:cs="Arial"/>
          <w:sz w:val="24"/>
          <w:szCs w:val="24"/>
        </w:rPr>
        <w:t>групп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46042" w:rsidRPr="00AA0293">
        <w:rPr>
          <w:rFonts w:ascii="Arial" w:hAnsi="Arial" w:cs="Arial"/>
          <w:sz w:val="24"/>
          <w:szCs w:val="24"/>
        </w:rPr>
        <w:t>должностей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46042" w:rsidRPr="00AA0293">
        <w:rPr>
          <w:rFonts w:ascii="Arial" w:hAnsi="Arial" w:cs="Arial"/>
          <w:sz w:val="24"/>
          <w:szCs w:val="24"/>
        </w:rPr>
        <w:t>работников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46042" w:rsidRPr="00AA0293">
        <w:rPr>
          <w:rFonts w:ascii="Arial" w:hAnsi="Arial" w:cs="Arial"/>
          <w:sz w:val="24"/>
          <w:szCs w:val="24"/>
        </w:rPr>
        <w:t>высшего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46042" w:rsidRPr="00AA0293">
        <w:rPr>
          <w:rFonts w:ascii="Arial" w:hAnsi="Arial" w:cs="Arial"/>
          <w:sz w:val="24"/>
          <w:szCs w:val="24"/>
        </w:rPr>
        <w:t>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46042" w:rsidRPr="00AA0293">
        <w:rPr>
          <w:rFonts w:ascii="Arial" w:hAnsi="Arial" w:cs="Arial"/>
          <w:sz w:val="24"/>
          <w:szCs w:val="24"/>
        </w:rPr>
        <w:t>дополнительного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46042" w:rsidRPr="00AA0293">
        <w:rPr>
          <w:rFonts w:ascii="Arial" w:hAnsi="Arial" w:cs="Arial"/>
          <w:sz w:val="24"/>
          <w:szCs w:val="24"/>
        </w:rPr>
        <w:t>профессионального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746042" w:rsidRPr="00AA0293">
        <w:rPr>
          <w:rFonts w:ascii="Arial" w:hAnsi="Arial" w:cs="Arial"/>
          <w:sz w:val="24"/>
          <w:szCs w:val="24"/>
        </w:rPr>
        <w:t>образования»:</w:t>
      </w:r>
      <w:proofErr w:type="gramEnd"/>
    </w:p>
    <w:p w:rsidR="0051649F" w:rsidRPr="00AA0293" w:rsidRDefault="0051649F" w:rsidP="00E41D03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1"/>
        <w:gridCol w:w="2897"/>
      </w:tblGrid>
      <w:tr w:rsidR="00746042" w:rsidRPr="00AA0293" w:rsidTr="00F077AD">
        <w:trPr>
          <w:trHeight w:val="24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042" w:rsidRPr="00AA0293" w:rsidRDefault="00746042" w:rsidP="00F077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293">
              <w:rPr>
                <w:rFonts w:ascii="Arial" w:hAnsi="Arial" w:cs="Arial"/>
                <w:sz w:val="24"/>
                <w:szCs w:val="24"/>
              </w:rPr>
              <w:t>Должности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042" w:rsidRPr="00AA0293" w:rsidRDefault="00746042" w:rsidP="00F077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293">
              <w:rPr>
                <w:rFonts w:ascii="Arial" w:hAnsi="Arial" w:cs="Arial"/>
                <w:sz w:val="24"/>
                <w:szCs w:val="24"/>
              </w:rPr>
              <w:t>Размер,</w:t>
            </w:r>
            <w:r w:rsidR="00AA02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746042" w:rsidRPr="00AA0293" w:rsidTr="00F077AD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042" w:rsidRPr="00AA0293" w:rsidRDefault="00746042" w:rsidP="00F077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0293">
              <w:rPr>
                <w:rFonts w:ascii="Arial" w:hAnsi="Arial" w:cs="Arial"/>
                <w:sz w:val="24"/>
                <w:szCs w:val="24"/>
              </w:rPr>
              <w:t>Методист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042" w:rsidRPr="00AA0293" w:rsidRDefault="00EC44AC" w:rsidP="00F077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293">
              <w:rPr>
                <w:rFonts w:ascii="Arial" w:hAnsi="Arial" w:cs="Arial"/>
                <w:sz w:val="24"/>
                <w:szCs w:val="24"/>
              </w:rPr>
              <w:t>19649</w:t>
            </w:r>
          </w:p>
        </w:tc>
      </w:tr>
    </w:tbl>
    <w:p w:rsidR="00746042" w:rsidRPr="00AA0293" w:rsidRDefault="00746042" w:rsidP="00E41D0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37F7A" w:rsidRPr="00AA0293" w:rsidRDefault="00746042" w:rsidP="00E41D03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A0293">
        <w:rPr>
          <w:rFonts w:ascii="Arial" w:hAnsi="Arial" w:cs="Arial"/>
          <w:sz w:val="24"/>
          <w:szCs w:val="24"/>
        </w:rPr>
        <w:t>Должностные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оклады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работников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по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должностям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методист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старший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методист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увеличиваются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на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150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рублей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-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размер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ежемесячной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денежной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компенсации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на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обеспечение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книгоиздательской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продукцией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периодическими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изданиями,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установленный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по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состоянию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на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31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декабря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2012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года.</w:t>
      </w:r>
    </w:p>
    <w:p w:rsidR="009E3F7A" w:rsidRPr="00AA0293" w:rsidRDefault="009E3F7A" w:rsidP="00E41D03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A0293">
        <w:rPr>
          <w:rFonts w:ascii="Arial" w:hAnsi="Arial" w:cs="Arial"/>
          <w:sz w:val="24"/>
          <w:szCs w:val="24"/>
        </w:rPr>
        <w:t>2.</w:t>
      </w:r>
      <w:r w:rsidR="002D2333" w:rsidRPr="00AA0293">
        <w:rPr>
          <w:rFonts w:ascii="Arial" w:hAnsi="Arial" w:cs="Arial"/>
          <w:sz w:val="24"/>
          <w:szCs w:val="24"/>
        </w:rPr>
        <w:t>7</w:t>
      </w:r>
      <w:r w:rsidR="004D3884" w:rsidRPr="00AA0293">
        <w:rPr>
          <w:rFonts w:ascii="Arial" w:hAnsi="Arial" w:cs="Arial"/>
          <w:sz w:val="24"/>
          <w:szCs w:val="24"/>
        </w:rPr>
        <w:t>.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В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Организации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устанавливаются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следующие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повышающие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коэффициенты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к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должностным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окладам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(окладам),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ставкам:</w:t>
      </w:r>
    </w:p>
    <w:p w:rsidR="009E3F7A" w:rsidRPr="00AA0293" w:rsidRDefault="009E3F7A" w:rsidP="00E41D03">
      <w:pPr>
        <w:pStyle w:val="ConsPlusNormal"/>
        <w:tabs>
          <w:tab w:val="left" w:pos="720"/>
        </w:tabs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персональный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повышающий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коэффициент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(окладу),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ставке;</w:t>
      </w:r>
    </w:p>
    <w:p w:rsidR="009E3F7A" w:rsidRPr="00AA0293" w:rsidRDefault="009E3F7A" w:rsidP="00E41D03">
      <w:pPr>
        <w:pStyle w:val="ConsPlusNormal"/>
        <w:tabs>
          <w:tab w:val="left" w:pos="720"/>
        </w:tabs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повышающий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коэффициент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(окладу),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(структурному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подразделению);</w:t>
      </w:r>
    </w:p>
    <w:p w:rsidR="009E3F7A" w:rsidRPr="00AA0293" w:rsidRDefault="009E3F7A" w:rsidP="00E41D03">
      <w:pPr>
        <w:pStyle w:val="ConsPlusNormal"/>
        <w:tabs>
          <w:tab w:val="left" w:pos="720"/>
        </w:tabs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повышающий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коэффициент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(окладу),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выслугу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лет;</w:t>
      </w:r>
    </w:p>
    <w:p w:rsidR="009E3F7A" w:rsidRPr="00AA0293" w:rsidRDefault="009E3F7A" w:rsidP="00E41D03">
      <w:pPr>
        <w:pStyle w:val="ConsPlusNormal"/>
        <w:tabs>
          <w:tab w:val="left" w:pos="720"/>
        </w:tabs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повышающий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коэффициент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окладу,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квалификационную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категорию;</w:t>
      </w:r>
    </w:p>
    <w:p w:rsidR="009E3F7A" w:rsidRPr="00AA0293" w:rsidRDefault="009E3F7A" w:rsidP="00E41D03">
      <w:pPr>
        <w:pStyle w:val="ConsPlusNormal"/>
        <w:tabs>
          <w:tab w:val="left" w:pos="720"/>
        </w:tabs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повышающий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коэффициент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окладу,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почетные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звания,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нагрудные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знаки,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ведомственные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знаки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отличия;</w:t>
      </w:r>
    </w:p>
    <w:p w:rsidR="009E3F7A" w:rsidRPr="00AA0293" w:rsidRDefault="009E3F7A" w:rsidP="00E41D03">
      <w:pPr>
        <w:pStyle w:val="ConsPlusNormal"/>
        <w:tabs>
          <w:tab w:val="left" w:pos="720"/>
        </w:tabs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повышающий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коэффициент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окладу,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молодым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специалистам.</w:t>
      </w:r>
    </w:p>
    <w:p w:rsidR="009E3F7A" w:rsidRPr="00AA0293" w:rsidRDefault="009E3F7A" w:rsidP="00E41D03">
      <w:pPr>
        <w:pStyle w:val="ConsPlusNormal"/>
        <w:widowControl/>
        <w:tabs>
          <w:tab w:val="left" w:pos="720"/>
        </w:tabs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Размер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выплат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повышающему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коэффициенту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(окладу),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определяется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путем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умножения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размера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должностного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(оклада),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ставки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повышающий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коэффициент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(окладу),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ставке.</w:t>
      </w:r>
    </w:p>
    <w:p w:rsidR="009E3F7A" w:rsidRPr="00AA0293" w:rsidRDefault="009E3F7A" w:rsidP="00E41D03">
      <w:pPr>
        <w:pStyle w:val="ConsPlusNormal"/>
        <w:tabs>
          <w:tab w:val="left" w:pos="720"/>
        </w:tabs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Применение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повышающих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коэффициентов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(окладу),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образует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новый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(оклад),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ставку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учитывается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начислении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выплат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компенсационного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характера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выплат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стимулирующего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характера,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устанавливаемых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процентном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отношении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(окладу),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ставке.</w:t>
      </w:r>
    </w:p>
    <w:p w:rsidR="009E3F7A" w:rsidRPr="00AA0293" w:rsidRDefault="009E3F7A" w:rsidP="00E41D03">
      <w:pPr>
        <w:pStyle w:val="ConsPlusNormal"/>
        <w:widowControl/>
        <w:tabs>
          <w:tab w:val="left" w:pos="720"/>
        </w:tabs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Размеры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иные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условия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применения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повышающих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коэффициентов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должностным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окладам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(окладам),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ставкам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приведены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пунктах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2.6.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–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2.11.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настоящего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Положения.</w:t>
      </w:r>
    </w:p>
    <w:p w:rsidR="009E3F7A" w:rsidRPr="00AA0293" w:rsidRDefault="009E3F7A" w:rsidP="00E41D03">
      <w:pPr>
        <w:pStyle w:val="ConsPlusNormal"/>
        <w:tabs>
          <w:tab w:val="left" w:pos="720"/>
        </w:tabs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lastRenderedPageBreak/>
        <w:t>2.</w:t>
      </w:r>
      <w:r w:rsidR="002D2333" w:rsidRPr="00AA0293">
        <w:rPr>
          <w:sz w:val="24"/>
          <w:szCs w:val="24"/>
        </w:rPr>
        <w:t>8</w:t>
      </w:r>
      <w:r w:rsidR="004D3884" w:rsidRPr="00AA0293">
        <w:rPr>
          <w:sz w:val="24"/>
          <w:szCs w:val="24"/>
        </w:rPr>
        <w:t>.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Персональный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повышающий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коэффициент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(окладу),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устанавливается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конкретному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учетом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сложности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работы,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важности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выполняемой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работы,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степени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самостоятельности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ответственности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выполнении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поставленных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задач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соответствии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коллективным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договором,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локальным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нормативным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актом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согласованным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представительным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органом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Организации.</w:t>
      </w:r>
    </w:p>
    <w:p w:rsidR="009E3F7A" w:rsidRPr="00AA0293" w:rsidRDefault="009E3F7A" w:rsidP="00E41D03">
      <w:pPr>
        <w:pStyle w:val="ConsPlusNormal"/>
        <w:tabs>
          <w:tab w:val="left" w:pos="720"/>
        </w:tabs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Размер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персонального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повышающего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коэффициента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(окладу),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-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3,0.</w:t>
      </w:r>
    </w:p>
    <w:p w:rsidR="009E3F7A" w:rsidRPr="00AA0293" w:rsidRDefault="009E3F7A" w:rsidP="00E41D03">
      <w:pPr>
        <w:pStyle w:val="ConsPlusNormal"/>
        <w:tabs>
          <w:tab w:val="left" w:pos="720"/>
        </w:tabs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Выплаты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персональному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повышающему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коэффициенту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(окладу),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носят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стимулирующий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характер.</w:t>
      </w:r>
    </w:p>
    <w:p w:rsidR="009E3F7A" w:rsidRPr="00AA0293" w:rsidRDefault="009E3F7A" w:rsidP="00E41D03">
      <w:pPr>
        <w:pStyle w:val="ConsPlusNormal"/>
        <w:widowControl/>
        <w:tabs>
          <w:tab w:val="left" w:pos="720"/>
        </w:tabs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Персональный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повышающий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коэффициент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устанавливается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руководителем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учетом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решения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комиссии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установлению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выплат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стимулирующего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характера,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созданной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Организации.</w:t>
      </w:r>
    </w:p>
    <w:p w:rsidR="009E3F7A" w:rsidRPr="00AA0293" w:rsidRDefault="009E3F7A" w:rsidP="00E41D03">
      <w:pPr>
        <w:pStyle w:val="ConsPlusNormal"/>
        <w:tabs>
          <w:tab w:val="left" w:pos="720"/>
        </w:tabs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2.</w:t>
      </w:r>
      <w:r w:rsidR="002D2333" w:rsidRPr="00AA0293">
        <w:rPr>
          <w:sz w:val="24"/>
          <w:szCs w:val="24"/>
        </w:rPr>
        <w:t>9</w:t>
      </w:r>
      <w:r w:rsidR="004D3884" w:rsidRPr="00AA0293">
        <w:rPr>
          <w:sz w:val="24"/>
          <w:szCs w:val="24"/>
        </w:rPr>
        <w:t>.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Повышающий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коэффициент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(окладу),</w:t>
      </w:r>
      <w:r w:rsidR="00AA0293">
        <w:rPr>
          <w:sz w:val="24"/>
          <w:szCs w:val="24"/>
        </w:rPr>
        <w:t xml:space="preserve">  </w:t>
      </w:r>
      <w:r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(структурному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подразделению)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устанавливается:</w:t>
      </w:r>
    </w:p>
    <w:p w:rsidR="009E3F7A" w:rsidRPr="00AA0293" w:rsidRDefault="009E3F7A" w:rsidP="00E41D03">
      <w:pPr>
        <w:pStyle w:val="ConsPlusNormal"/>
        <w:tabs>
          <w:tab w:val="left" w:pos="720"/>
        </w:tabs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размере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0,25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работникам,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работающим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(структурном</w:t>
      </w:r>
      <w:r w:rsidR="00AA0293">
        <w:rPr>
          <w:sz w:val="24"/>
          <w:szCs w:val="24"/>
        </w:rPr>
        <w:t xml:space="preserve">  </w:t>
      </w:r>
      <w:r w:rsidRPr="00AA0293">
        <w:rPr>
          <w:sz w:val="24"/>
          <w:szCs w:val="24"/>
        </w:rPr>
        <w:t>подразделении),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рас</w:t>
      </w:r>
      <w:r w:rsidR="007F2717" w:rsidRPr="00AA0293">
        <w:rPr>
          <w:sz w:val="24"/>
          <w:szCs w:val="24"/>
        </w:rPr>
        <w:t>положенной</w:t>
      </w:r>
      <w:r w:rsidR="00AA0293">
        <w:rPr>
          <w:sz w:val="24"/>
          <w:szCs w:val="24"/>
        </w:rPr>
        <w:t xml:space="preserve"> </w:t>
      </w:r>
      <w:r w:rsidR="007F2717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7F2717" w:rsidRPr="00AA0293">
        <w:rPr>
          <w:sz w:val="24"/>
          <w:szCs w:val="24"/>
        </w:rPr>
        <w:t>сельской</w:t>
      </w:r>
      <w:r w:rsidR="00AA0293">
        <w:rPr>
          <w:sz w:val="24"/>
          <w:szCs w:val="24"/>
        </w:rPr>
        <w:t xml:space="preserve"> </w:t>
      </w:r>
      <w:r w:rsidR="007F2717" w:rsidRPr="00AA0293">
        <w:rPr>
          <w:sz w:val="24"/>
          <w:szCs w:val="24"/>
        </w:rPr>
        <w:t>местности.</w:t>
      </w:r>
    </w:p>
    <w:p w:rsidR="009E3F7A" w:rsidRPr="00AA0293" w:rsidRDefault="009E3F7A" w:rsidP="00E41D03">
      <w:pPr>
        <w:pStyle w:val="ConsPlusNormal"/>
        <w:tabs>
          <w:tab w:val="left" w:pos="720"/>
        </w:tabs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2.</w:t>
      </w:r>
      <w:r w:rsidR="002D2333" w:rsidRPr="00AA0293">
        <w:rPr>
          <w:sz w:val="24"/>
          <w:szCs w:val="24"/>
        </w:rPr>
        <w:t>10</w:t>
      </w:r>
      <w:r w:rsidR="004D3884" w:rsidRPr="00AA0293">
        <w:rPr>
          <w:sz w:val="24"/>
          <w:szCs w:val="24"/>
        </w:rPr>
        <w:t>.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Повышающий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коэффициент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(окладу),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выслугу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лет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устанавливается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работникам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согласно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приложениям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№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1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-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3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настоящему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Положению.</w:t>
      </w:r>
    </w:p>
    <w:p w:rsidR="009E3F7A" w:rsidRPr="00AA0293" w:rsidRDefault="009E3F7A" w:rsidP="00E41D03">
      <w:pPr>
        <w:pStyle w:val="ConsPlusNormal"/>
        <w:tabs>
          <w:tab w:val="left" w:pos="720"/>
        </w:tabs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2.</w:t>
      </w:r>
      <w:r w:rsidR="002D2333" w:rsidRPr="00AA0293">
        <w:rPr>
          <w:sz w:val="24"/>
          <w:szCs w:val="24"/>
        </w:rPr>
        <w:t>11</w:t>
      </w:r>
      <w:r w:rsidR="004D3884" w:rsidRPr="00AA0293">
        <w:rPr>
          <w:sz w:val="24"/>
          <w:szCs w:val="24"/>
        </w:rPr>
        <w:t>.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Повышающий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коэффициент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окладу,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квалификационную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категорию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устанавливается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работникам,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указанным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пунктах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2.1.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2.1.1.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настоящего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Положения,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следующих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размерах:</w:t>
      </w:r>
    </w:p>
    <w:p w:rsidR="009E3F7A" w:rsidRPr="00AA0293" w:rsidRDefault="004D3884" w:rsidP="00E41D03">
      <w:pPr>
        <w:pStyle w:val="ConsPlusNormal"/>
        <w:tabs>
          <w:tab w:val="left" w:pos="720"/>
        </w:tabs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при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наличии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квалификационной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категории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«педагог-наставник»,</w:t>
      </w:r>
    </w:p>
    <w:p w:rsidR="009E3F7A" w:rsidRPr="00AA0293" w:rsidRDefault="009E3F7A" w:rsidP="00E41D03">
      <w:pPr>
        <w:pStyle w:val="ConsPlusNormal"/>
        <w:tabs>
          <w:tab w:val="left" w:pos="720"/>
        </w:tabs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«педагог-методист»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-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0,2;</w:t>
      </w:r>
    </w:p>
    <w:p w:rsidR="003652CA" w:rsidRPr="00AA0293" w:rsidRDefault="009E3F7A" w:rsidP="00E41D03">
      <w:pPr>
        <w:pStyle w:val="ConsPlusNormal"/>
        <w:tabs>
          <w:tab w:val="left" w:pos="720"/>
        </w:tabs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при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наличии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высшей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квалификационной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категории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-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0,15;</w:t>
      </w:r>
      <w:r w:rsidR="00AA0293">
        <w:rPr>
          <w:sz w:val="24"/>
          <w:szCs w:val="24"/>
        </w:rPr>
        <w:t xml:space="preserve"> </w:t>
      </w:r>
    </w:p>
    <w:p w:rsidR="009E3F7A" w:rsidRPr="00AA0293" w:rsidRDefault="009E3F7A" w:rsidP="00E41D03">
      <w:pPr>
        <w:pStyle w:val="ConsPlusNormal"/>
        <w:tabs>
          <w:tab w:val="left" w:pos="720"/>
        </w:tabs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при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наличии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первой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квалификационной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категории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–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0,1.</w:t>
      </w:r>
    </w:p>
    <w:p w:rsidR="009E3F7A" w:rsidRPr="00AA0293" w:rsidRDefault="009E3F7A" w:rsidP="00E41D03">
      <w:pPr>
        <w:pStyle w:val="ConsPlusNormal"/>
        <w:tabs>
          <w:tab w:val="left" w:pos="720"/>
        </w:tabs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Повышающий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коэффициент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окладу,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наличие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квалификационной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категории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«педагог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–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наставник»,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«педагог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–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методист»,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устанавливается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условии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выполнения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дополнительных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обязанностей,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связанных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методической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или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наставнической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деятельностью,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входящих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должностные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обязанности.</w:t>
      </w:r>
    </w:p>
    <w:p w:rsidR="009E3F7A" w:rsidRPr="00AA0293" w:rsidRDefault="009E3F7A" w:rsidP="00E41D03">
      <w:pPr>
        <w:pStyle w:val="ConsPlusNormal"/>
        <w:tabs>
          <w:tab w:val="left" w:pos="720"/>
        </w:tabs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2.1</w:t>
      </w:r>
      <w:r w:rsidR="002D2333" w:rsidRPr="00AA0293">
        <w:rPr>
          <w:sz w:val="24"/>
          <w:szCs w:val="24"/>
        </w:rPr>
        <w:t>2</w:t>
      </w:r>
      <w:r w:rsidR="004D3884" w:rsidRPr="00AA0293">
        <w:rPr>
          <w:sz w:val="24"/>
          <w:szCs w:val="24"/>
        </w:rPr>
        <w:t>.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Повышающий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коэффициент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педагогическим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работникам,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руководителям,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заместителям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руководителей,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руководителям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структурных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подразделений,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заместителям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руководителей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структурных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подразделений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деятельность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которых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связана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образовательным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процессом,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устанавливается</w:t>
      </w:r>
      <w:r w:rsidR="00AA0293">
        <w:rPr>
          <w:sz w:val="24"/>
          <w:szCs w:val="24"/>
        </w:rPr>
        <w:t xml:space="preserve"> </w:t>
      </w:r>
      <w:proofErr w:type="gramStart"/>
      <w:r w:rsidRPr="00AA0293">
        <w:rPr>
          <w:sz w:val="24"/>
          <w:szCs w:val="24"/>
        </w:rPr>
        <w:t>за</w:t>
      </w:r>
      <w:proofErr w:type="gramEnd"/>
      <w:r w:rsidRPr="00AA0293">
        <w:rPr>
          <w:sz w:val="24"/>
          <w:szCs w:val="24"/>
        </w:rPr>
        <w:t>:</w:t>
      </w:r>
    </w:p>
    <w:p w:rsidR="009E3F7A" w:rsidRPr="00AA0293" w:rsidRDefault="004D3884" w:rsidP="00E41D03">
      <w:pPr>
        <w:pStyle w:val="ConsPlusNormal"/>
        <w:tabs>
          <w:tab w:val="left" w:pos="720"/>
        </w:tabs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1)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почетные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звания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«Народный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учитель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СССР»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или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«Народный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учитель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Российской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Федерации»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(со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дня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присвоения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почетного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звания)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-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размере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0,2;</w:t>
      </w:r>
    </w:p>
    <w:p w:rsidR="009E3F7A" w:rsidRPr="00AA0293" w:rsidRDefault="004D3884" w:rsidP="00E41D03">
      <w:pPr>
        <w:pStyle w:val="ConsPlusNormal"/>
        <w:tabs>
          <w:tab w:val="left" w:pos="720"/>
        </w:tabs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2)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почетные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звания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«Заслуженный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учитель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Российской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Федерации»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или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«Заслуженный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учитель»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бывших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союзных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республик,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«Заслуженный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мастер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производственного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обучения»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(со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дня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присвоения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почетного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звания)-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0,15;</w:t>
      </w:r>
    </w:p>
    <w:p w:rsidR="009E3F7A" w:rsidRPr="00AA0293" w:rsidRDefault="004D3884" w:rsidP="00E41D03">
      <w:pPr>
        <w:pStyle w:val="ConsPlusNormal"/>
        <w:tabs>
          <w:tab w:val="left" w:pos="720"/>
        </w:tabs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3)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почетные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звания,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нагрудные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знаки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ведомственные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знаки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отличия:</w:t>
      </w:r>
    </w:p>
    <w:p w:rsidR="009E3F7A" w:rsidRPr="00AA0293" w:rsidRDefault="004D3884" w:rsidP="00E41D03">
      <w:pPr>
        <w:pStyle w:val="ConsPlusNormal"/>
        <w:tabs>
          <w:tab w:val="left" w:pos="720"/>
        </w:tabs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«Почетный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общего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образования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Российск</w:t>
      </w:r>
      <w:r w:rsidRPr="00AA0293">
        <w:rPr>
          <w:sz w:val="24"/>
          <w:szCs w:val="24"/>
        </w:rPr>
        <w:t>ой</w:t>
      </w:r>
      <w:r w:rsidR="00AA0293">
        <w:rPr>
          <w:sz w:val="24"/>
          <w:szCs w:val="24"/>
        </w:rPr>
        <w:t xml:space="preserve"> </w:t>
      </w:r>
      <w:r w:rsidR="009E3F7A" w:rsidRPr="00AA0293">
        <w:rPr>
          <w:sz w:val="24"/>
          <w:szCs w:val="24"/>
        </w:rPr>
        <w:t>Федерации»,</w:t>
      </w:r>
    </w:p>
    <w:p w:rsidR="009E3F7A" w:rsidRPr="00AA0293" w:rsidRDefault="009E3F7A" w:rsidP="00E41D03">
      <w:pPr>
        <w:pStyle w:val="ConsPlusNormal"/>
        <w:tabs>
          <w:tab w:val="left" w:pos="720"/>
        </w:tabs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«Почетный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начального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профессионального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образования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Российской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Федерации»,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«Почетный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среднего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профессионального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образования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Российской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Федерации»,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«Почетный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высшего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профессионального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образования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Российской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Федерации»;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нагрудный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знак</w:t>
      </w:r>
    </w:p>
    <w:p w:rsidR="009E3F7A" w:rsidRPr="00AA0293" w:rsidRDefault="009E3F7A" w:rsidP="00E41D03">
      <w:pPr>
        <w:pStyle w:val="ConsPlusNormal"/>
        <w:tabs>
          <w:tab w:val="left" w:pos="720"/>
        </w:tabs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«Отличник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народного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просвещения»,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нагрудные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знаки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союзных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республик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бывшего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Союза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ССР;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другие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почетные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звания,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нагрудные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знаки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Министерства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образования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науки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Российской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Федерации,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Министерства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просвещения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Российской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Федерации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(со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дня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присвоения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почетного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звания,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награждения)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–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0,1.</w:t>
      </w:r>
    </w:p>
    <w:p w:rsidR="009E3F7A" w:rsidRPr="00AA0293" w:rsidRDefault="009E3F7A" w:rsidP="00E41D03">
      <w:pPr>
        <w:pStyle w:val="ConsPlusNormal"/>
        <w:tabs>
          <w:tab w:val="left" w:pos="720"/>
        </w:tabs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Повышающий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коэффициент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окладу,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устанавливается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lastRenderedPageBreak/>
        <w:t>одному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из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имеющихся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оснований,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имеющему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большее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значение.</w:t>
      </w:r>
    </w:p>
    <w:p w:rsidR="009E3F7A" w:rsidRPr="00AA0293" w:rsidRDefault="009E3F7A" w:rsidP="00E41D03">
      <w:pPr>
        <w:pStyle w:val="ConsPlusNormal"/>
        <w:tabs>
          <w:tab w:val="left" w:pos="720"/>
        </w:tabs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Руководителю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повышающий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коэффициент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устанавливается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учредителем.</w:t>
      </w:r>
    </w:p>
    <w:p w:rsidR="009E3F7A" w:rsidRPr="00AA0293" w:rsidRDefault="009E3F7A" w:rsidP="00E41D03">
      <w:pPr>
        <w:pStyle w:val="ConsPlusNormal"/>
        <w:tabs>
          <w:tab w:val="left" w:pos="720"/>
        </w:tabs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Педагогическим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работникам,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заместителям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руководителей,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руководителям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структурных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подразделений,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заместителям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руководителей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структурных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подразделений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повышающий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коэффициент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окладу,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устанавливается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руководителем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Организации.</w:t>
      </w:r>
    </w:p>
    <w:p w:rsidR="009E3F7A" w:rsidRPr="00AA0293" w:rsidRDefault="009E3F7A" w:rsidP="00E41D03">
      <w:pPr>
        <w:pStyle w:val="ConsPlusNormal"/>
        <w:tabs>
          <w:tab w:val="left" w:pos="720"/>
        </w:tabs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2.1</w:t>
      </w:r>
      <w:r w:rsidR="002D2333" w:rsidRPr="00AA0293">
        <w:rPr>
          <w:sz w:val="24"/>
          <w:szCs w:val="24"/>
        </w:rPr>
        <w:t>3</w:t>
      </w:r>
      <w:r w:rsidR="004D3884" w:rsidRPr="00AA0293">
        <w:rPr>
          <w:sz w:val="24"/>
          <w:szCs w:val="24"/>
        </w:rPr>
        <w:t>.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Повышающий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коэффициент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окладу,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молодым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специалистам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устанавливается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размере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0,10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срок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получения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квалификационной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категории,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более</w:t>
      </w:r>
      <w:proofErr w:type="gramStart"/>
      <w:r w:rsidRPr="00AA0293">
        <w:rPr>
          <w:sz w:val="24"/>
          <w:szCs w:val="24"/>
        </w:rPr>
        <w:t>,</w:t>
      </w:r>
      <w:proofErr w:type="gramEnd"/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чем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3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года.</w:t>
      </w:r>
    </w:p>
    <w:p w:rsidR="009E3F7A" w:rsidRPr="00AA0293" w:rsidRDefault="009E3F7A" w:rsidP="00E41D03">
      <w:pPr>
        <w:pStyle w:val="ConsPlusNormal"/>
        <w:tabs>
          <w:tab w:val="left" w:pos="720"/>
        </w:tabs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Понятие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молодой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специалист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устанавливается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Законом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</w:t>
      </w:r>
      <w:r w:rsidR="004D3884" w:rsidRPr="00AA0293">
        <w:rPr>
          <w:sz w:val="24"/>
          <w:szCs w:val="24"/>
        </w:rPr>
        <w:t>ульской</w:t>
      </w:r>
      <w:r w:rsidR="00AA0293">
        <w:rPr>
          <w:sz w:val="24"/>
          <w:szCs w:val="24"/>
        </w:rPr>
        <w:t xml:space="preserve"> </w:t>
      </w:r>
      <w:r w:rsidR="004D3884" w:rsidRPr="00AA0293">
        <w:rPr>
          <w:sz w:val="24"/>
          <w:szCs w:val="24"/>
        </w:rPr>
        <w:t>области</w:t>
      </w:r>
      <w:r w:rsidR="00AA0293">
        <w:rPr>
          <w:sz w:val="24"/>
          <w:szCs w:val="24"/>
        </w:rPr>
        <w:t xml:space="preserve"> </w:t>
      </w:r>
      <w:r w:rsidR="004D3884" w:rsidRPr="00AA0293">
        <w:rPr>
          <w:sz w:val="24"/>
          <w:szCs w:val="24"/>
        </w:rPr>
        <w:t>от</w:t>
      </w:r>
      <w:r w:rsidR="00AA0293">
        <w:rPr>
          <w:sz w:val="24"/>
          <w:szCs w:val="24"/>
        </w:rPr>
        <w:t xml:space="preserve"> </w:t>
      </w:r>
      <w:r w:rsidR="004D3884" w:rsidRPr="00AA0293">
        <w:rPr>
          <w:sz w:val="24"/>
          <w:szCs w:val="24"/>
        </w:rPr>
        <w:t>30.09.2013</w:t>
      </w:r>
      <w:r w:rsidR="00AA0293">
        <w:rPr>
          <w:sz w:val="24"/>
          <w:szCs w:val="24"/>
        </w:rPr>
        <w:t xml:space="preserve"> </w:t>
      </w:r>
      <w:r w:rsidR="004D3884" w:rsidRPr="00AA0293">
        <w:rPr>
          <w:sz w:val="24"/>
          <w:szCs w:val="24"/>
        </w:rPr>
        <w:t>№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1989-ЗТО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«Об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образовании».</w:t>
      </w:r>
    </w:p>
    <w:p w:rsidR="009E3F7A" w:rsidRPr="00AA0293" w:rsidRDefault="009E3F7A" w:rsidP="00E41D03">
      <w:pPr>
        <w:pStyle w:val="ConsPlusNormal"/>
        <w:tabs>
          <w:tab w:val="left" w:pos="720"/>
        </w:tabs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2.1</w:t>
      </w:r>
      <w:r w:rsidR="002D2333" w:rsidRPr="00AA0293">
        <w:rPr>
          <w:sz w:val="24"/>
          <w:szCs w:val="24"/>
        </w:rPr>
        <w:t>4</w:t>
      </w:r>
      <w:r w:rsidR="004D3884" w:rsidRPr="00AA0293">
        <w:rPr>
          <w:sz w:val="24"/>
          <w:szCs w:val="24"/>
        </w:rPr>
        <w:t>.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учетом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условий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труда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работникам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устанавливаются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выплаты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компенсационного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характера,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предусмотренные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разделом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5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настоящего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Положения.</w:t>
      </w:r>
    </w:p>
    <w:p w:rsidR="009E3F7A" w:rsidRPr="00AA0293" w:rsidRDefault="009E3F7A" w:rsidP="00E41D03">
      <w:pPr>
        <w:pStyle w:val="ConsPlusNormal"/>
        <w:tabs>
          <w:tab w:val="left" w:pos="720"/>
        </w:tabs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2.1</w:t>
      </w:r>
      <w:r w:rsidR="002D2333" w:rsidRPr="00AA0293">
        <w:rPr>
          <w:sz w:val="24"/>
          <w:szCs w:val="24"/>
        </w:rPr>
        <w:t>5</w:t>
      </w:r>
      <w:r w:rsidR="004D3884" w:rsidRPr="00AA0293">
        <w:rPr>
          <w:sz w:val="24"/>
          <w:szCs w:val="24"/>
        </w:rPr>
        <w:t>.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Работникам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устанавливаются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выплаты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стимулирующего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характера,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предусмотренные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разделом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6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настоящего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Положения.</w:t>
      </w:r>
    </w:p>
    <w:p w:rsidR="009E3F7A" w:rsidRPr="00AA0293" w:rsidRDefault="009E3F7A" w:rsidP="00E41D03">
      <w:pPr>
        <w:pStyle w:val="ConsPlusNormal"/>
        <w:widowControl/>
        <w:tabs>
          <w:tab w:val="left" w:pos="720"/>
        </w:tabs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2.1</w:t>
      </w:r>
      <w:r w:rsidR="002D2333" w:rsidRPr="00AA0293">
        <w:rPr>
          <w:sz w:val="24"/>
          <w:szCs w:val="24"/>
        </w:rPr>
        <w:t>6</w:t>
      </w:r>
      <w:r w:rsidR="004D3884" w:rsidRPr="00AA0293">
        <w:rPr>
          <w:sz w:val="24"/>
          <w:szCs w:val="24"/>
        </w:rPr>
        <w:t>.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Особенности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оплаты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труда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педагогических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устанавливаются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приложением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№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4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настоящему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Положению.</w:t>
      </w:r>
    </w:p>
    <w:p w:rsidR="009E3F7A" w:rsidRPr="00AA0293" w:rsidRDefault="009E3F7A" w:rsidP="00E41D03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</w:p>
    <w:p w:rsidR="008D5965" w:rsidRPr="00AA0293" w:rsidRDefault="002D5D56" w:rsidP="00E41D03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AA0293">
        <w:rPr>
          <w:b/>
          <w:sz w:val="24"/>
          <w:szCs w:val="24"/>
        </w:rPr>
        <w:t>3.</w:t>
      </w:r>
      <w:r w:rsidR="00AA0293">
        <w:rPr>
          <w:b/>
          <w:sz w:val="24"/>
          <w:szCs w:val="24"/>
        </w:rPr>
        <w:t xml:space="preserve"> </w:t>
      </w:r>
      <w:r w:rsidRPr="00AA0293">
        <w:rPr>
          <w:b/>
          <w:sz w:val="24"/>
          <w:szCs w:val="24"/>
        </w:rPr>
        <w:t>Условия</w:t>
      </w:r>
      <w:r w:rsidR="00AA0293">
        <w:rPr>
          <w:b/>
          <w:sz w:val="24"/>
          <w:szCs w:val="24"/>
        </w:rPr>
        <w:t xml:space="preserve"> </w:t>
      </w:r>
      <w:r w:rsidRPr="00AA0293">
        <w:rPr>
          <w:b/>
          <w:sz w:val="24"/>
          <w:szCs w:val="24"/>
        </w:rPr>
        <w:t>оплаты</w:t>
      </w:r>
      <w:r w:rsidR="00AA0293">
        <w:rPr>
          <w:b/>
          <w:sz w:val="24"/>
          <w:szCs w:val="24"/>
        </w:rPr>
        <w:t xml:space="preserve"> </w:t>
      </w:r>
      <w:r w:rsidRPr="00AA0293">
        <w:rPr>
          <w:b/>
          <w:sz w:val="24"/>
          <w:szCs w:val="24"/>
        </w:rPr>
        <w:t>труда</w:t>
      </w:r>
      <w:r w:rsidR="00AA0293">
        <w:rPr>
          <w:b/>
          <w:sz w:val="24"/>
          <w:szCs w:val="24"/>
        </w:rPr>
        <w:t xml:space="preserve"> </w:t>
      </w:r>
      <w:r w:rsidRPr="00AA0293">
        <w:rPr>
          <w:b/>
          <w:sz w:val="24"/>
          <w:szCs w:val="24"/>
        </w:rPr>
        <w:t>руководителя</w:t>
      </w:r>
      <w:r w:rsidR="00AA0293">
        <w:rPr>
          <w:b/>
          <w:sz w:val="24"/>
          <w:szCs w:val="24"/>
        </w:rPr>
        <w:t xml:space="preserve"> </w:t>
      </w:r>
      <w:r w:rsidRPr="00AA0293">
        <w:rPr>
          <w:b/>
          <w:sz w:val="24"/>
          <w:szCs w:val="24"/>
        </w:rPr>
        <w:t>Организации</w:t>
      </w:r>
      <w:r w:rsidR="00AA0293">
        <w:rPr>
          <w:b/>
          <w:sz w:val="24"/>
          <w:szCs w:val="24"/>
        </w:rPr>
        <w:t xml:space="preserve"> </w:t>
      </w:r>
      <w:r w:rsidR="00737F7A" w:rsidRPr="00AA0293">
        <w:rPr>
          <w:b/>
          <w:sz w:val="24"/>
          <w:szCs w:val="24"/>
        </w:rPr>
        <w:t>и</w:t>
      </w:r>
      <w:r w:rsidR="00AA0293">
        <w:rPr>
          <w:b/>
          <w:sz w:val="24"/>
          <w:szCs w:val="24"/>
        </w:rPr>
        <w:t xml:space="preserve"> </w:t>
      </w:r>
      <w:r w:rsidRPr="00AA0293">
        <w:rPr>
          <w:b/>
          <w:sz w:val="24"/>
          <w:szCs w:val="24"/>
        </w:rPr>
        <w:t>его</w:t>
      </w:r>
      <w:r w:rsidR="00AA0293">
        <w:rPr>
          <w:b/>
          <w:sz w:val="24"/>
          <w:szCs w:val="24"/>
        </w:rPr>
        <w:t xml:space="preserve"> </w:t>
      </w:r>
      <w:r w:rsidRPr="00AA0293">
        <w:rPr>
          <w:b/>
          <w:sz w:val="24"/>
          <w:szCs w:val="24"/>
        </w:rPr>
        <w:t>заместител</w:t>
      </w:r>
      <w:r w:rsidR="00737F7A" w:rsidRPr="00AA0293">
        <w:rPr>
          <w:b/>
          <w:sz w:val="24"/>
          <w:szCs w:val="24"/>
        </w:rPr>
        <w:t>я</w:t>
      </w:r>
    </w:p>
    <w:p w:rsidR="00086428" w:rsidRPr="00AA0293" w:rsidRDefault="004D3884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3.1.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Должностной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оклад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руководителя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proofErr w:type="gramStart"/>
      <w:r w:rsidR="00086428" w:rsidRPr="00AA0293">
        <w:rPr>
          <w:sz w:val="24"/>
          <w:szCs w:val="24"/>
        </w:rPr>
        <w:t>определяется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трудовым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договором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устанавливается</w:t>
      </w:r>
      <w:proofErr w:type="gramEnd"/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кратном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отношении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среднемесячной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заработной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плате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работников,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которые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относятся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основному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персоналу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возглавляемой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им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Организации,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составляет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до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5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размеров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среднемесячной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заработной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платы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указанных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работников.</w:t>
      </w:r>
    </w:p>
    <w:p w:rsidR="00086428" w:rsidRPr="00AA0293" w:rsidRDefault="00086428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Размер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кратности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для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установления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должностного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руководителя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определяется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органом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местного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самоуправления,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осуществляющим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функции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полномочия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учредителя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соответствии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отнесением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группе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оплате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труда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руководителей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основании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объемных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показателей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деятельности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Организации.</w:t>
      </w:r>
    </w:p>
    <w:p w:rsidR="00086428" w:rsidRPr="00AA0293" w:rsidRDefault="00086428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Порядок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отнесения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группе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оплате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труда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руководителей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объемные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показатели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деятельности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предусмотрены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приложением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№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5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настоящему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Положению.</w:t>
      </w:r>
    </w:p>
    <w:p w:rsidR="00086428" w:rsidRPr="00AA0293" w:rsidRDefault="00086428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основному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персоналу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должностей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для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расчета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среднемесячной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заработной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платы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определения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размеров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руководителей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относятся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работники,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непосредственно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обеспечивающие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выполнение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основных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функций,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целью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реализации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которых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создана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Организация.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Перечень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должностей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работников,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относимых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основному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персоналу,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для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определения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размеров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руководителей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Организаций</w:t>
      </w:r>
      <w:r w:rsidR="00AA0293">
        <w:rPr>
          <w:sz w:val="24"/>
          <w:szCs w:val="24"/>
        </w:rPr>
        <w:t xml:space="preserve"> </w:t>
      </w:r>
      <w:proofErr w:type="gramStart"/>
      <w:r w:rsidRPr="00AA0293">
        <w:rPr>
          <w:sz w:val="24"/>
          <w:szCs w:val="24"/>
        </w:rPr>
        <w:t>определен</w:t>
      </w:r>
      <w:proofErr w:type="gramEnd"/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приложением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№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6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настоящему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Положению.</w:t>
      </w:r>
    </w:p>
    <w:p w:rsidR="00086428" w:rsidRPr="00AA0293" w:rsidRDefault="00086428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Конкретный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перечень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наименований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должностей,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относящихся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основному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персоналу,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устанавливается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локальным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нормативным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актом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зависимости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направления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деятельности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Организации.</w:t>
      </w:r>
    </w:p>
    <w:p w:rsidR="00086428" w:rsidRPr="00AA0293" w:rsidRDefault="00086428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Размеры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заместител</w:t>
      </w:r>
      <w:r w:rsidR="00737F7A" w:rsidRPr="00AA0293">
        <w:rPr>
          <w:sz w:val="24"/>
          <w:szCs w:val="24"/>
        </w:rPr>
        <w:t>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руководителя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устанавливаются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10-30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процентов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ниже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должностного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руководителя.</w:t>
      </w:r>
    </w:p>
    <w:p w:rsidR="00086428" w:rsidRPr="00AA0293" w:rsidRDefault="00086428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Предельный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уровень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соотношения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среднемесячно</w:t>
      </w:r>
      <w:r w:rsidR="00737F7A" w:rsidRPr="00AA0293">
        <w:rPr>
          <w:sz w:val="24"/>
          <w:szCs w:val="24"/>
        </w:rPr>
        <w:t>й</w:t>
      </w:r>
      <w:r w:rsidR="00AA0293">
        <w:rPr>
          <w:sz w:val="24"/>
          <w:szCs w:val="24"/>
        </w:rPr>
        <w:t xml:space="preserve"> </w:t>
      </w:r>
      <w:r w:rsidR="00737F7A" w:rsidRPr="00AA0293">
        <w:rPr>
          <w:sz w:val="24"/>
          <w:szCs w:val="24"/>
        </w:rPr>
        <w:t>заработной</w:t>
      </w:r>
      <w:r w:rsidR="00AA0293">
        <w:rPr>
          <w:sz w:val="24"/>
          <w:szCs w:val="24"/>
        </w:rPr>
        <w:t xml:space="preserve"> </w:t>
      </w:r>
      <w:r w:rsidR="00737F7A" w:rsidRPr="00AA0293">
        <w:rPr>
          <w:sz w:val="24"/>
          <w:szCs w:val="24"/>
        </w:rPr>
        <w:t>платы</w:t>
      </w:r>
      <w:r w:rsidR="00AA0293">
        <w:rPr>
          <w:sz w:val="24"/>
          <w:szCs w:val="24"/>
        </w:rPr>
        <w:t xml:space="preserve"> </w:t>
      </w:r>
      <w:r w:rsidR="00737F7A" w:rsidRPr="00AA0293">
        <w:rPr>
          <w:sz w:val="24"/>
          <w:szCs w:val="24"/>
        </w:rPr>
        <w:t>руководителя</w:t>
      </w:r>
      <w:r w:rsidR="00AA0293">
        <w:rPr>
          <w:sz w:val="24"/>
          <w:szCs w:val="24"/>
        </w:rPr>
        <w:t xml:space="preserve"> </w:t>
      </w:r>
      <w:r w:rsidR="00737F7A" w:rsidRPr="00AA0293">
        <w:rPr>
          <w:sz w:val="24"/>
          <w:szCs w:val="24"/>
        </w:rPr>
        <w:t>Организации,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его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заместител</w:t>
      </w:r>
      <w:r w:rsidR="00737F7A" w:rsidRPr="00AA0293">
        <w:rPr>
          <w:sz w:val="24"/>
          <w:szCs w:val="24"/>
        </w:rPr>
        <w:t>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среднемесячной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заработной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платы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(без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учет</w:t>
      </w:r>
      <w:r w:rsidR="00737F7A" w:rsidRPr="00AA0293">
        <w:rPr>
          <w:sz w:val="24"/>
          <w:szCs w:val="24"/>
        </w:rPr>
        <w:t>а</w:t>
      </w:r>
      <w:r w:rsidR="00AA0293">
        <w:rPr>
          <w:sz w:val="24"/>
          <w:szCs w:val="24"/>
        </w:rPr>
        <w:t xml:space="preserve"> </w:t>
      </w:r>
      <w:r w:rsidR="00737F7A" w:rsidRPr="00AA0293">
        <w:rPr>
          <w:sz w:val="24"/>
          <w:szCs w:val="24"/>
        </w:rPr>
        <w:t>заработной</w:t>
      </w:r>
      <w:r w:rsidR="00AA0293">
        <w:rPr>
          <w:sz w:val="24"/>
          <w:szCs w:val="24"/>
        </w:rPr>
        <w:t xml:space="preserve"> </w:t>
      </w:r>
      <w:r w:rsidR="00737F7A" w:rsidRPr="00AA0293">
        <w:rPr>
          <w:sz w:val="24"/>
          <w:szCs w:val="24"/>
        </w:rPr>
        <w:t>платы</w:t>
      </w:r>
      <w:r w:rsidR="00AA0293">
        <w:rPr>
          <w:sz w:val="24"/>
          <w:szCs w:val="24"/>
        </w:rPr>
        <w:t xml:space="preserve"> </w:t>
      </w:r>
      <w:r w:rsidR="00737F7A" w:rsidRPr="00AA0293">
        <w:rPr>
          <w:sz w:val="24"/>
          <w:szCs w:val="24"/>
        </w:rPr>
        <w:t>руководителя</w:t>
      </w:r>
      <w:r w:rsidR="00AA0293">
        <w:rPr>
          <w:sz w:val="24"/>
          <w:szCs w:val="24"/>
        </w:rPr>
        <w:t xml:space="preserve"> </w:t>
      </w:r>
      <w:r w:rsidR="00737F7A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его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заместител</w:t>
      </w:r>
      <w:r w:rsidR="00737F7A" w:rsidRPr="00AA0293">
        <w:rPr>
          <w:sz w:val="24"/>
          <w:szCs w:val="24"/>
        </w:rPr>
        <w:t>я</w:t>
      </w:r>
      <w:r w:rsidRPr="00AA0293">
        <w:rPr>
          <w:sz w:val="24"/>
          <w:szCs w:val="24"/>
        </w:rPr>
        <w:t>)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может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превышать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восьмикратного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размера.</w:t>
      </w:r>
    </w:p>
    <w:p w:rsidR="00086428" w:rsidRPr="00AA0293" w:rsidRDefault="004D3884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3.2.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учетом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условий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труда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руководителю</w:t>
      </w:r>
      <w:r w:rsidR="00AA0293">
        <w:rPr>
          <w:sz w:val="24"/>
          <w:szCs w:val="24"/>
        </w:rPr>
        <w:t xml:space="preserve"> </w:t>
      </w:r>
      <w:r w:rsidR="00737F7A"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="00737F7A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его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заместител</w:t>
      </w:r>
      <w:r w:rsidR="00737F7A" w:rsidRPr="00AA0293">
        <w:rPr>
          <w:sz w:val="24"/>
          <w:szCs w:val="24"/>
        </w:rPr>
        <w:t>ю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устанавливаются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выплаты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компенсационного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характера,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предусмотренные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разделом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5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настоящего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Положения.</w:t>
      </w:r>
    </w:p>
    <w:p w:rsidR="00086428" w:rsidRPr="00AA0293" w:rsidRDefault="00086428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Руководителю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указанные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выплаты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устанавливаются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учредителем.</w:t>
      </w:r>
    </w:p>
    <w:p w:rsidR="00086428" w:rsidRPr="00AA0293" w:rsidRDefault="00086428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lastRenderedPageBreak/>
        <w:t>Заместител</w:t>
      </w:r>
      <w:r w:rsidR="00737F7A" w:rsidRPr="00AA0293">
        <w:rPr>
          <w:sz w:val="24"/>
          <w:szCs w:val="24"/>
        </w:rPr>
        <w:t>ю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руководителя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указанные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выплаты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устанавливаются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руководителем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соответствии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коллективным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договором,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локальным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нормативным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актом,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согласованным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представительным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органом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Организации.</w:t>
      </w:r>
    </w:p>
    <w:p w:rsidR="00086428" w:rsidRPr="00AA0293" w:rsidRDefault="004D3884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3.3.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Размеры,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порядок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условия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установления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выплат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стимулирующего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характера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руководителю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устанавливаются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учредителем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учетом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результатов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деятельности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соответствии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критериями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оценки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целевыми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показателями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эффективности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Организации.</w:t>
      </w:r>
    </w:p>
    <w:p w:rsidR="008D5965" w:rsidRPr="00AA0293" w:rsidRDefault="004D3884" w:rsidP="00E41D03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3.4.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Индексация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должностного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оклада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руководителя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производится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одновременно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индексацией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должностных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окладов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(но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не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реже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одного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раза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год)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размере,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не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меньшем,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чем</w:t>
      </w:r>
      <w:r w:rsidR="00AA0293">
        <w:rPr>
          <w:sz w:val="24"/>
          <w:szCs w:val="24"/>
        </w:rPr>
        <w:t xml:space="preserve"> </w:t>
      </w:r>
      <w:r w:rsidR="00086428" w:rsidRPr="00AA0293">
        <w:rPr>
          <w:sz w:val="24"/>
          <w:szCs w:val="24"/>
        </w:rPr>
        <w:t>работников.</w:t>
      </w:r>
    </w:p>
    <w:p w:rsidR="008D5965" w:rsidRPr="00AA0293" w:rsidRDefault="008D5965" w:rsidP="00E41D0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2D5D56" w:rsidRPr="00AA0293" w:rsidRDefault="002D5D56" w:rsidP="00E41D03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AA0293">
        <w:rPr>
          <w:b/>
          <w:sz w:val="24"/>
          <w:szCs w:val="24"/>
        </w:rPr>
        <w:t>4.</w:t>
      </w:r>
      <w:r w:rsidR="00AA0293">
        <w:rPr>
          <w:b/>
          <w:sz w:val="24"/>
          <w:szCs w:val="24"/>
        </w:rPr>
        <w:t xml:space="preserve"> </w:t>
      </w:r>
      <w:r w:rsidRPr="00AA0293">
        <w:rPr>
          <w:b/>
          <w:sz w:val="24"/>
          <w:szCs w:val="24"/>
        </w:rPr>
        <w:t>Порядок</w:t>
      </w:r>
      <w:r w:rsidR="00AA0293">
        <w:rPr>
          <w:b/>
          <w:sz w:val="24"/>
          <w:szCs w:val="24"/>
        </w:rPr>
        <w:t xml:space="preserve"> </w:t>
      </w:r>
      <w:r w:rsidRPr="00AA0293">
        <w:rPr>
          <w:b/>
          <w:sz w:val="24"/>
          <w:szCs w:val="24"/>
        </w:rPr>
        <w:t>исчисления</w:t>
      </w:r>
      <w:r w:rsidR="00AA0293">
        <w:rPr>
          <w:b/>
          <w:sz w:val="24"/>
          <w:szCs w:val="24"/>
        </w:rPr>
        <w:t xml:space="preserve"> </w:t>
      </w:r>
      <w:r w:rsidRPr="00AA0293">
        <w:rPr>
          <w:b/>
          <w:sz w:val="24"/>
          <w:szCs w:val="24"/>
        </w:rPr>
        <w:t>размера</w:t>
      </w:r>
      <w:r w:rsidR="00AA0293">
        <w:rPr>
          <w:b/>
          <w:sz w:val="24"/>
          <w:szCs w:val="24"/>
        </w:rPr>
        <w:t xml:space="preserve"> </w:t>
      </w:r>
      <w:r w:rsidR="008C480C" w:rsidRPr="00AA0293">
        <w:rPr>
          <w:b/>
          <w:sz w:val="24"/>
          <w:szCs w:val="24"/>
        </w:rPr>
        <w:t>среднемесячной</w:t>
      </w:r>
      <w:r w:rsidR="00AA0293">
        <w:rPr>
          <w:b/>
          <w:sz w:val="24"/>
          <w:szCs w:val="24"/>
        </w:rPr>
        <w:t xml:space="preserve"> </w:t>
      </w:r>
      <w:r w:rsidRPr="00AA0293">
        <w:rPr>
          <w:b/>
          <w:sz w:val="24"/>
          <w:szCs w:val="24"/>
        </w:rPr>
        <w:t>заработной</w:t>
      </w:r>
      <w:r w:rsidR="00AA0293">
        <w:rPr>
          <w:b/>
          <w:sz w:val="24"/>
          <w:szCs w:val="24"/>
        </w:rPr>
        <w:t xml:space="preserve"> </w:t>
      </w:r>
      <w:proofErr w:type="gramStart"/>
      <w:r w:rsidRPr="00AA0293">
        <w:rPr>
          <w:b/>
          <w:sz w:val="24"/>
          <w:szCs w:val="24"/>
        </w:rPr>
        <w:t>платы</w:t>
      </w:r>
      <w:r w:rsidR="00AA0293">
        <w:rPr>
          <w:b/>
          <w:sz w:val="24"/>
          <w:szCs w:val="24"/>
        </w:rPr>
        <w:t xml:space="preserve"> </w:t>
      </w:r>
      <w:r w:rsidRPr="00AA0293">
        <w:rPr>
          <w:b/>
          <w:sz w:val="24"/>
          <w:szCs w:val="24"/>
        </w:rPr>
        <w:t>для</w:t>
      </w:r>
      <w:r w:rsidR="00AA0293">
        <w:rPr>
          <w:b/>
          <w:sz w:val="24"/>
          <w:szCs w:val="24"/>
        </w:rPr>
        <w:t xml:space="preserve"> </w:t>
      </w:r>
      <w:r w:rsidRPr="00AA0293">
        <w:rPr>
          <w:b/>
          <w:sz w:val="24"/>
          <w:szCs w:val="24"/>
        </w:rPr>
        <w:t>определения</w:t>
      </w:r>
      <w:r w:rsidR="00AA0293">
        <w:rPr>
          <w:b/>
          <w:sz w:val="24"/>
          <w:szCs w:val="24"/>
        </w:rPr>
        <w:t xml:space="preserve"> </w:t>
      </w:r>
      <w:r w:rsidRPr="00AA0293">
        <w:rPr>
          <w:b/>
          <w:sz w:val="24"/>
          <w:szCs w:val="24"/>
        </w:rPr>
        <w:t>размера</w:t>
      </w:r>
      <w:r w:rsidR="00AA0293">
        <w:rPr>
          <w:b/>
          <w:sz w:val="24"/>
          <w:szCs w:val="24"/>
        </w:rPr>
        <w:t xml:space="preserve"> </w:t>
      </w:r>
      <w:r w:rsidRPr="00AA0293">
        <w:rPr>
          <w:b/>
          <w:sz w:val="24"/>
          <w:szCs w:val="24"/>
        </w:rPr>
        <w:t>должностного</w:t>
      </w:r>
      <w:r w:rsidR="00AA0293">
        <w:rPr>
          <w:b/>
          <w:sz w:val="24"/>
          <w:szCs w:val="24"/>
        </w:rPr>
        <w:t xml:space="preserve"> </w:t>
      </w:r>
      <w:r w:rsidRPr="00AA0293">
        <w:rPr>
          <w:b/>
          <w:sz w:val="24"/>
          <w:szCs w:val="24"/>
        </w:rPr>
        <w:t>оклада</w:t>
      </w:r>
      <w:r w:rsidR="00AA0293">
        <w:rPr>
          <w:b/>
          <w:sz w:val="24"/>
          <w:szCs w:val="24"/>
        </w:rPr>
        <w:t xml:space="preserve"> </w:t>
      </w:r>
      <w:r w:rsidRPr="00AA0293">
        <w:rPr>
          <w:b/>
          <w:sz w:val="24"/>
          <w:szCs w:val="24"/>
        </w:rPr>
        <w:t>руководителя</w:t>
      </w:r>
      <w:r w:rsidR="00AA0293">
        <w:rPr>
          <w:b/>
          <w:sz w:val="24"/>
          <w:szCs w:val="24"/>
        </w:rPr>
        <w:t xml:space="preserve"> </w:t>
      </w:r>
      <w:r w:rsidRPr="00AA0293">
        <w:rPr>
          <w:b/>
          <w:sz w:val="24"/>
          <w:szCs w:val="24"/>
        </w:rPr>
        <w:t>Организации</w:t>
      </w:r>
      <w:proofErr w:type="gramEnd"/>
    </w:p>
    <w:p w:rsidR="007B47E2" w:rsidRPr="00AA0293" w:rsidRDefault="004D3884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4.1.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Порядок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исчисления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размера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среднемесячной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заработной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платы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для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определения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размера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должностного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оклада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руководителя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(далее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–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Порядок)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определяет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правила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исчисления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среднемесячной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заработной</w:t>
      </w:r>
      <w:r w:rsidR="00AA0293">
        <w:rPr>
          <w:sz w:val="24"/>
          <w:szCs w:val="24"/>
        </w:rPr>
        <w:t xml:space="preserve"> </w:t>
      </w:r>
      <w:proofErr w:type="gramStart"/>
      <w:r w:rsidR="007B47E2" w:rsidRPr="00AA0293">
        <w:rPr>
          <w:sz w:val="24"/>
          <w:szCs w:val="24"/>
        </w:rPr>
        <w:t>платы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для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определения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размера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должностного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оклада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руководителя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Организации</w:t>
      </w:r>
      <w:proofErr w:type="gramEnd"/>
      <w:r w:rsidR="007B47E2" w:rsidRPr="00AA0293">
        <w:rPr>
          <w:sz w:val="24"/>
          <w:szCs w:val="24"/>
        </w:rPr>
        <w:t>.</w:t>
      </w:r>
    </w:p>
    <w:p w:rsidR="007B47E2" w:rsidRPr="00AA0293" w:rsidRDefault="004D3884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4.2.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При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расчете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среднемесячной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заработной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платы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учитываются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оклады,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должностные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оклады,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ставки,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выплаты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повышающим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коэффициентам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должностным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окладам,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ставкам,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выплаты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стимулирующего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характера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основного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персонала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Организации,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которые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осуществляются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счет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средств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бюджета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Тульской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области.</w:t>
      </w:r>
    </w:p>
    <w:p w:rsidR="007B47E2" w:rsidRPr="00AA0293" w:rsidRDefault="007B47E2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При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расчете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среднемесячной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заработной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платы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учитываются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выплаты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компенсационного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характера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основного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персонала,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надбавка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специфику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Организации.</w:t>
      </w:r>
    </w:p>
    <w:p w:rsidR="007B47E2" w:rsidRPr="00AA0293" w:rsidRDefault="007B47E2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Расчет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среднемесячной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заработной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платы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основного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персонала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осуществляется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Организацией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календарный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год,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предшествующий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году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установления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руководителя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Организации.</w:t>
      </w:r>
    </w:p>
    <w:p w:rsidR="007B47E2" w:rsidRPr="00AA0293" w:rsidRDefault="004D3884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4.3.</w:t>
      </w:r>
      <w:r w:rsidR="00AA0293">
        <w:rPr>
          <w:sz w:val="24"/>
          <w:szCs w:val="24"/>
        </w:rPr>
        <w:t xml:space="preserve"> </w:t>
      </w:r>
      <w:proofErr w:type="gramStart"/>
      <w:r w:rsidR="007B47E2" w:rsidRPr="00AA0293">
        <w:rPr>
          <w:sz w:val="24"/>
          <w:szCs w:val="24"/>
        </w:rPr>
        <w:t>Среднемесячная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заработная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плата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основного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персонала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определяется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путем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деления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суммы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должностных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окладов,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ставок,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выплат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повышающим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коэффициентам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должностным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окладам,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ставкам,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выплат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стимулирующего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характера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основного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персонала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отработанное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время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предшествующем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календарном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году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сумму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среднемесячной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численности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основного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персонала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все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месяцы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календарного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года,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предшествующего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году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установления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оклада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руководителя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Организации.</w:t>
      </w:r>
      <w:proofErr w:type="gramEnd"/>
    </w:p>
    <w:p w:rsidR="007B47E2" w:rsidRPr="00AA0293" w:rsidRDefault="004D3884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4.4.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При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определении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среднемесячной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численности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основного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персонала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учитывается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среднемесячная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численность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основного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персонала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Организации,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работающих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условиях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полного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рабочего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времени,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среднемесячная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численность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основного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персонала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Организации,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работающих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условиях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неполного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рабочего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времени,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среднемесячная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численность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основного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персонала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Организации,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являющихся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внешними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совместителями.</w:t>
      </w:r>
    </w:p>
    <w:p w:rsidR="007B47E2" w:rsidRPr="00AA0293" w:rsidRDefault="004D3884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4.5.</w:t>
      </w:r>
      <w:r w:rsidR="00AA0293">
        <w:rPr>
          <w:sz w:val="24"/>
          <w:szCs w:val="24"/>
        </w:rPr>
        <w:t xml:space="preserve"> </w:t>
      </w:r>
      <w:proofErr w:type="gramStart"/>
      <w:r w:rsidR="007B47E2" w:rsidRPr="00AA0293">
        <w:rPr>
          <w:sz w:val="24"/>
          <w:szCs w:val="24"/>
        </w:rPr>
        <w:t>Среднемесячная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численность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основного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персонала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Организации,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работающих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условиях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полного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рабочего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времени,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исчисляется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путем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суммирования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численности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основного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персонала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Организации,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работающих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условиях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полного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рабочего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времени,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каждый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календарный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день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месяца,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то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есть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1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30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или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31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число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(для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февраля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-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28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или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29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число),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включая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выходные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нерабочие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праздничные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дни,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деления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полученной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суммы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число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календарных</w:t>
      </w:r>
      <w:proofErr w:type="gramEnd"/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дней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месяца.</w:t>
      </w:r>
    </w:p>
    <w:p w:rsidR="007B47E2" w:rsidRPr="00AA0293" w:rsidRDefault="007B47E2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Численность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основного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персонала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работающих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условиях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полного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рабочего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времени,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выходные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или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нерабочие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праздничные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дни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принимается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равной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численности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основного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персонала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работающих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условиях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полного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рабочего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времени,</w:t>
      </w:r>
      <w:r w:rsidR="00AA0293">
        <w:rPr>
          <w:sz w:val="24"/>
          <w:szCs w:val="24"/>
        </w:rPr>
        <w:t xml:space="preserve"> </w:t>
      </w:r>
      <w:proofErr w:type="gramStart"/>
      <w:r w:rsidRPr="00AA0293">
        <w:rPr>
          <w:sz w:val="24"/>
          <w:szCs w:val="24"/>
        </w:rPr>
        <w:t>за</w:t>
      </w:r>
      <w:proofErr w:type="gramEnd"/>
      <w:r w:rsidR="00AA0293">
        <w:rPr>
          <w:sz w:val="24"/>
          <w:szCs w:val="24"/>
        </w:rPr>
        <w:t xml:space="preserve"> </w:t>
      </w:r>
      <w:proofErr w:type="gramStart"/>
      <w:r w:rsidRPr="00AA0293">
        <w:rPr>
          <w:sz w:val="24"/>
          <w:szCs w:val="24"/>
        </w:rPr>
        <w:t>рабочий</w:t>
      </w:r>
      <w:proofErr w:type="gramEnd"/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день,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предшествовавший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выходным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или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нерабочим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праздничным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дням.</w:t>
      </w:r>
    </w:p>
    <w:p w:rsidR="007B47E2" w:rsidRPr="00AA0293" w:rsidRDefault="007B47E2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lastRenderedPageBreak/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численности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основного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персонала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работающих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условиях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полного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рабочего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времени,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каждый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календарный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день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месяца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учитываются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основного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персонала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фактически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работающие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основании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табеля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учета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рабочего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времени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работников.</w:t>
      </w:r>
    </w:p>
    <w:p w:rsidR="007B47E2" w:rsidRPr="00AA0293" w:rsidRDefault="007B47E2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Работник,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работающий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одной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более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одной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(оформленный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как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внутренний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совместитель),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учитывается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списочной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численности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основного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персонала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как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один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человек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(целая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единица).</w:t>
      </w:r>
    </w:p>
    <w:p w:rsidR="007B47E2" w:rsidRPr="00AA0293" w:rsidRDefault="004D3884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4.6.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Работники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основного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персонала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Организации,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работавшие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условиях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неполного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рабочего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времени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соответствии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трудовым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договором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или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переведенные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работу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условиях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неполного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рабочего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времени,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при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определении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среднемесячной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численности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основного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персонала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учитываются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пропорционально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отработанному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времени.</w:t>
      </w:r>
    </w:p>
    <w:p w:rsidR="007B47E2" w:rsidRPr="00AA0293" w:rsidRDefault="007B47E2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Расчет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средней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численности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этой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категории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производится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следующем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порядке:</w:t>
      </w:r>
    </w:p>
    <w:p w:rsidR="007B47E2" w:rsidRPr="00AA0293" w:rsidRDefault="004D3884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1)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исчисляется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общее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количество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человеко-дней,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отработанных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этими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работниками,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путем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деления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общего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числа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отработанных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человеко-часов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отчетном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месяце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продолжительность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рабочего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дня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исходя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из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продолжительности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рабочей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недели:</w:t>
      </w:r>
    </w:p>
    <w:p w:rsidR="007B47E2" w:rsidRPr="00AA0293" w:rsidRDefault="007B47E2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40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часов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–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8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часов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(при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пятидневной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рабочей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неделе)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или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6,67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часа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(при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шестидневной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рабочей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неделе);</w:t>
      </w:r>
    </w:p>
    <w:p w:rsidR="007B47E2" w:rsidRPr="00AA0293" w:rsidRDefault="007B47E2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39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часов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-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7,8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часа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(при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пятидневной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рабочей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неделе)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или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6,5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часа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(при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шестидневной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рабочей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неделе);</w:t>
      </w:r>
    </w:p>
    <w:p w:rsidR="007B47E2" w:rsidRPr="00AA0293" w:rsidRDefault="007B47E2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36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часов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–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7,2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часа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(при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пятидневной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рабочей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неделе)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или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6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часов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(при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шестидневной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рабочей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неделе);</w:t>
      </w:r>
    </w:p>
    <w:p w:rsidR="007B47E2" w:rsidRPr="00AA0293" w:rsidRDefault="007B47E2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33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часа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-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6,6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часа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(при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пятидневной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рабочей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неделе)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или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5,5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часа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(при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шестидневной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рабочей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неделе);</w:t>
      </w:r>
    </w:p>
    <w:p w:rsidR="00294082" w:rsidRPr="00AA0293" w:rsidRDefault="007B47E2" w:rsidP="00E41D03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30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часов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–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6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часов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(при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пятидневной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рабочей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неделе)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или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5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часов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(при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шестидневной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рабочей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неделе);</w:t>
      </w:r>
    </w:p>
    <w:p w:rsidR="007B47E2" w:rsidRPr="00AA0293" w:rsidRDefault="007B47E2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24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часа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–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4,8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часа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(при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пятидневной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рабочей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неделе)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или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4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часа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(при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шестидневной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рабочей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неделе);</w:t>
      </w:r>
    </w:p>
    <w:p w:rsidR="007B47E2" w:rsidRPr="00AA0293" w:rsidRDefault="004D3884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2)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затем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определяется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средняя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численность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не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полностью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занятых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отчетный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месяц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пересчете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полную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занятость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путем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деления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отработанных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человеко-дней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число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рабочих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дней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месяце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календарю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отчетном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месяце.</w:t>
      </w:r>
    </w:p>
    <w:p w:rsidR="007B47E2" w:rsidRPr="00AA0293" w:rsidRDefault="004D3884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4.7.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Среднемесячная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численность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основного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персонала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Организации,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являющихся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внешними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совместителями,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исчисляется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соответствии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порядком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определения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среднемесячной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численности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основного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персонала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Организации,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работавших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условиях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неполного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рабочего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времени.</w:t>
      </w:r>
    </w:p>
    <w:p w:rsidR="007B47E2" w:rsidRPr="00AA0293" w:rsidRDefault="004D3884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4.8.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Изменение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размера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кратности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для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установления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должностного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оклада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руководителя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производится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учетом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изменения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объемных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показателей.</w:t>
      </w:r>
    </w:p>
    <w:p w:rsidR="00294082" w:rsidRPr="00AA0293" w:rsidRDefault="004D3884" w:rsidP="00E41D03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4.9.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При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создании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новой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других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случаях,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когда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невозможно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произвести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расчет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среднемесячной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заработной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платы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основного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персонала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для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определения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должностного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оклада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руководителя,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размер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должностного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оклада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руководителя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определяется</w:t>
      </w:r>
      <w:r w:rsidR="00AA0293">
        <w:rPr>
          <w:sz w:val="24"/>
          <w:szCs w:val="24"/>
        </w:rPr>
        <w:t xml:space="preserve"> </w:t>
      </w:r>
      <w:r w:rsidR="007B47E2" w:rsidRPr="00AA0293">
        <w:rPr>
          <w:sz w:val="24"/>
          <w:szCs w:val="24"/>
        </w:rPr>
        <w:t>учредителем.</w:t>
      </w:r>
    </w:p>
    <w:p w:rsidR="00294082" w:rsidRPr="00AA0293" w:rsidRDefault="00294082" w:rsidP="00E41D0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2D5D56" w:rsidRPr="00AA0293" w:rsidRDefault="002D5D56" w:rsidP="00E41D03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AA0293">
        <w:rPr>
          <w:b/>
          <w:sz w:val="24"/>
          <w:szCs w:val="24"/>
        </w:rPr>
        <w:t>5.</w:t>
      </w:r>
      <w:r w:rsidR="00AA0293">
        <w:rPr>
          <w:b/>
          <w:sz w:val="24"/>
          <w:szCs w:val="24"/>
        </w:rPr>
        <w:t xml:space="preserve"> </w:t>
      </w:r>
      <w:r w:rsidRPr="00AA0293">
        <w:rPr>
          <w:b/>
          <w:sz w:val="24"/>
          <w:szCs w:val="24"/>
        </w:rPr>
        <w:t>Порядок</w:t>
      </w:r>
      <w:r w:rsidR="00AA0293">
        <w:rPr>
          <w:b/>
          <w:sz w:val="24"/>
          <w:szCs w:val="24"/>
        </w:rPr>
        <w:t xml:space="preserve"> </w:t>
      </w:r>
      <w:r w:rsidRPr="00AA0293">
        <w:rPr>
          <w:b/>
          <w:sz w:val="24"/>
          <w:szCs w:val="24"/>
        </w:rPr>
        <w:t>и</w:t>
      </w:r>
      <w:r w:rsidR="00AA0293">
        <w:rPr>
          <w:b/>
          <w:sz w:val="24"/>
          <w:szCs w:val="24"/>
        </w:rPr>
        <w:t xml:space="preserve"> </w:t>
      </w:r>
      <w:r w:rsidRPr="00AA0293">
        <w:rPr>
          <w:b/>
          <w:sz w:val="24"/>
          <w:szCs w:val="24"/>
        </w:rPr>
        <w:t>условия</w:t>
      </w:r>
      <w:r w:rsidR="00AA0293">
        <w:rPr>
          <w:b/>
          <w:sz w:val="24"/>
          <w:szCs w:val="24"/>
        </w:rPr>
        <w:t xml:space="preserve"> </w:t>
      </w:r>
      <w:r w:rsidRPr="00AA0293">
        <w:rPr>
          <w:b/>
          <w:sz w:val="24"/>
          <w:szCs w:val="24"/>
        </w:rPr>
        <w:t>установления</w:t>
      </w:r>
      <w:r w:rsidR="00AA0293">
        <w:rPr>
          <w:b/>
          <w:sz w:val="24"/>
          <w:szCs w:val="24"/>
        </w:rPr>
        <w:t xml:space="preserve"> </w:t>
      </w:r>
      <w:r w:rsidRPr="00AA0293">
        <w:rPr>
          <w:b/>
          <w:sz w:val="24"/>
          <w:szCs w:val="24"/>
        </w:rPr>
        <w:t>выплат</w:t>
      </w:r>
      <w:r w:rsidR="00AA0293">
        <w:rPr>
          <w:b/>
          <w:sz w:val="24"/>
          <w:szCs w:val="24"/>
        </w:rPr>
        <w:t xml:space="preserve"> </w:t>
      </w:r>
      <w:r w:rsidRPr="00AA0293">
        <w:rPr>
          <w:b/>
          <w:sz w:val="24"/>
          <w:szCs w:val="24"/>
        </w:rPr>
        <w:t>компенсационного</w:t>
      </w:r>
      <w:r w:rsidR="00AA0293">
        <w:rPr>
          <w:b/>
          <w:sz w:val="24"/>
          <w:szCs w:val="24"/>
        </w:rPr>
        <w:t xml:space="preserve"> </w:t>
      </w:r>
      <w:r w:rsidRPr="00AA0293">
        <w:rPr>
          <w:b/>
          <w:sz w:val="24"/>
          <w:szCs w:val="24"/>
        </w:rPr>
        <w:t>характера</w:t>
      </w:r>
    </w:p>
    <w:p w:rsidR="00632902" w:rsidRPr="00AA0293" w:rsidRDefault="004D3884" w:rsidP="00E41D03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A0293">
        <w:rPr>
          <w:rFonts w:ascii="Arial" w:hAnsi="Arial" w:cs="Arial"/>
          <w:sz w:val="24"/>
          <w:szCs w:val="24"/>
        </w:rPr>
        <w:t>5.1.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В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соответствии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с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Перечнем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видов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выплат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компенсационного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характера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в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муниципальных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организациях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1759FE" w:rsidRPr="00AA0293">
        <w:rPr>
          <w:rFonts w:ascii="Arial" w:hAnsi="Arial" w:cs="Arial"/>
          <w:sz w:val="24"/>
          <w:szCs w:val="24"/>
        </w:rPr>
        <w:t>Кимов</w:t>
      </w:r>
      <w:r w:rsidR="00632902" w:rsidRPr="00AA0293">
        <w:rPr>
          <w:rFonts w:ascii="Arial" w:hAnsi="Arial" w:cs="Arial"/>
          <w:sz w:val="24"/>
          <w:szCs w:val="24"/>
        </w:rPr>
        <w:t>ского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района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работникам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Организации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устанавливаются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следующие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выплаты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компенсационного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характера:</w:t>
      </w:r>
    </w:p>
    <w:p w:rsidR="00632902" w:rsidRPr="00AA0293" w:rsidRDefault="00632902" w:rsidP="00E41D03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A0293">
        <w:rPr>
          <w:rFonts w:ascii="Arial" w:hAnsi="Arial" w:cs="Arial"/>
          <w:sz w:val="24"/>
          <w:szCs w:val="24"/>
        </w:rPr>
        <w:t>выплаты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работникам,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занятым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на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работах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с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вредными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(или)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опасными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условиями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труда;</w:t>
      </w:r>
    </w:p>
    <w:p w:rsidR="00632902" w:rsidRPr="00AA0293" w:rsidRDefault="00632902" w:rsidP="00E41D03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AA0293">
        <w:rPr>
          <w:rFonts w:ascii="Arial" w:hAnsi="Arial" w:cs="Arial"/>
          <w:sz w:val="24"/>
          <w:szCs w:val="24"/>
        </w:rPr>
        <w:lastRenderedPageBreak/>
        <w:t>выплаты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за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работу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в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условиях,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отклоняющихся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от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нормальных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(при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совмещении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профессий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(должностей),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сверхурочной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работе,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работе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в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ночное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время,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расширении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зон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обслуживания,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увеличении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объема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выполняемых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работы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или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исполнении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обязанностей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временно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отсутствующего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работника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без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освобождения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от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работы,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определенной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трудовым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договором,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разделении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рабочего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дня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на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части,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за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работу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в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выходные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нерабочие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праздничные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дни,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за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дополнительную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работу,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не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входящую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в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должностные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обязанности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работника</w:t>
      </w:r>
      <w:proofErr w:type="gramEnd"/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(</w:t>
      </w:r>
      <w:proofErr w:type="gramStart"/>
      <w:r w:rsidRPr="00AA0293">
        <w:rPr>
          <w:rFonts w:ascii="Arial" w:hAnsi="Arial" w:cs="Arial"/>
          <w:sz w:val="24"/>
          <w:szCs w:val="24"/>
        </w:rPr>
        <w:t>классное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руководство,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проверка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письменных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работ,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заведование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учебными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кабинетами,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заведование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кафедрой,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за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работу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с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детьми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из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социально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неблагополучных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семей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т.д.)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в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других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условия</w:t>
      </w:r>
      <w:r w:rsidR="00257409" w:rsidRPr="00AA0293">
        <w:rPr>
          <w:rFonts w:ascii="Arial" w:hAnsi="Arial" w:cs="Arial"/>
          <w:sz w:val="24"/>
          <w:szCs w:val="24"/>
        </w:rPr>
        <w:t>х,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257409" w:rsidRPr="00AA0293">
        <w:rPr>
          <w:rFonts w:ascii="Arial" w:hAnsi="Arial" w:cs="Arial"/>
          <w:sz w:val="24"/>
          <w:szCs w:val="24"/>
        </w:rPr>
        <w:t>отклоняющихся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257409" w:rsidRPr="00AA0293">
        <w:rPr>
          <w:rFonts w:ascii="Arial" w:hAnsi="Arial" w:cs="Arial"/>
          <w:sz w:val="24"/>
          <w:szCs w:val="24"/>
        </w:rPr>
        <w:t>от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257409" w:rsidRPr="00AA0293">
        <w:rPr>
          <w:rFonts w:ascii="Arial" w:hAnsi="Arial" w:cs="Arial"/>
          <w:sz w:val="24"/>
          <w:szCs w:val="24"/>
        </w:rPr>
        <w:t>нормальных).</w:t>
      </w:r>
      <w:proofErr w:type="gramEnd"/>
    </w:p>
    <w:p w:rsidR="00632902" w:rsidRPr="00AA0293" w:rsidRDefault="004D3884" w:rsidP="00E41D03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A0293">
        <w:rPr>
          <w:rFonts w:ascii="Arial" w:hAnsi="Arial" w:cs="Arial"/>
          <w:sz w:val="24"/>
          <w:szCs w:val="24"/>
        </w:rPr>
        <w:t>5.2.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Выплата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работникам,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занятым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на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работах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с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вредными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(или)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опасными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условиями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труда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устанавливается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в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порядке,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определенном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законодательством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Российской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Федерации.</w:t>
      </w:r>
    </w:p>
    <w:p w:rsidR="00632902" w:rsidRPr="00AA0293" w:rsidRDefault="00632902" w:rsidP="00E41D03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A0293">
        <w:rPr>
          <w:rFonts w:ascii="Arial" w:hAnsi="Arial" w:cs="Arial"/>
          <w:sz w:val="24"/>
          <w:szCs w:val="24"/>
        </w:rPr>
        <w:t>Работодатель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по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согласованию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с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представительным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органом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работников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принимает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локальные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нормативные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акты,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устанавливающие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конкретный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размер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выплат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всем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работникам,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занятым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на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работах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с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вредными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(или)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опасными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условиями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труда.</w:t>
      </w:r>
    </w:p>
    <w:p w:rsidR="00632902" w:rsidRPr="00AA0293" w:rsidRDefault="00632902" w:rsidP="00E41D03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A0293">
        <w:rPr>
          <w:rFonts w:ascii="Arial" w:hAnsi="Arial" w:cs="Arial"/>
          <w:sz w:val="24"/>
          <w:szCs w:val="24"/>
        </w:rPr>
        <w:t>На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момент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введения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новой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системы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оплаты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труда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указанная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выплата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устанавливается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всем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работникам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Организации,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получавшим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ее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ранее.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При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этом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работодатель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принимает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меры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по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специальной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оценке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условий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труда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с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целью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разработки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реализации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программы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действий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по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обеспечению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безопасных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условий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охраны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труда.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Если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по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итогам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специальной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оценки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условий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труда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рабочее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место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признается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безопасным,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то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указанная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выплата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не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производится.</w:t>
      </w:r>
    </w:p>
    <w:p w:rsidR="00632902" w:rsidRPr="00AA0293" w:rsidRDefault="004D3884" w:rsidP="00E41D03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A0293">
        <w:rPr>
          <w:rFonts w:ascii="Arial" w:hAnsi="Arial" w:cs="Arial"/>
          <w:sz w:val="24"/>
          <w:szCs w:val="24"/>
        </w:rPr>
        <w:t>5.3.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Доплата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за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совмещение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профессий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(должностей),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расширение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зон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обслуживания,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увеличение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объема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работы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или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исполнение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обязанностей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временно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отсутствующего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работника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без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освобождения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от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работы,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определенной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трудовым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договором,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устанавливается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работнику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в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случаях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совмещения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им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профессий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(должностей),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увеличения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объема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работы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или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исполнения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обязанностей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временно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отсутствующего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работника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без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освобождения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от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работы,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определенной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трудовым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договором.</w:t>
      </w:r>
    </w:p>
    <w:p w:rsidR="00632902" w:rsidRPr="00AA0293" w:rsidRDefault="00632902" w:rsidP="00E41D03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A0293">
        <w:rPr>
          <w:rFonts w:ascii="Arial" w:hAnsi="Arial" w:cs="Arial"/>
          <w:sz w:val="24"/>
          <w:szCs w:val="24"/>
        </w:rPr>
        <w:t>Размер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доплаты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срок,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на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который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она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устанавливается,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определяется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по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соглашению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сторон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трудовым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договором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с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учетом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содержания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(или)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объема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дополнительной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работы.</w:t>
      </w:r>
    </w:p>
    <w:p w:rsidR="00632902" w:rsidRPr="00AA0293" w:rsidRDefault="001A79F3" w:rsidP="00E41D03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A0293">
        <w:rPr>
          <w:rFonts w:ascii="Arial" w:hAnsi="Arial" w:cs="Arial"/>
          <w:sz w:val="24"/>
          <w:szCs w:val="24"/>
        </w:rPr>
        <w:t>5.4.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Доплата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за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работу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в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ночное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время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производится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работникам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за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каждый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час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работы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в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ночное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время.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Ночным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считается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время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с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22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часов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до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6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часов.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Работникам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за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работу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в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ночное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время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производится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доплата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в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размере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50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процентов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должностного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оклада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(оклада),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ставки,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рассчитанного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за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час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работы,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за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каждый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час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работы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в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ночное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="00632902" w:rsidRPr="00AA0293">
        <w:rPr>
          <w:rFonts w:ascii="Arial" w:hAnsi="Arial" w:cs="Arial"/>
          <w:sz w:val="24"/>
          <w:szCs w:val="24"/>
        </w:rPr>
        <w:t>время.</w:t>
      </w:r>
    </w:p>
    <w:p w:rsidR="00632902" w:rsidRPr="00AA0293" w:rsidRDefault="00632902" w:rsidP="00E41D03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A0293">
        <w:rPr>
          <w:rFonts w:ascii="Arial" w:hAnsi="Arial" w:cs="Arial"/>
          <w:sz w:val="24"/>
          <w:szCs w:val="24"/>
        </w:rPr>
        <w:t>Расчет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части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должностного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оклада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(оклада),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ставки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за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час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работы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определяется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путем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деления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оклада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работника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на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среднемесячное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количество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рабочих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часов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в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соответствующем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календарном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году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в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зависимости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от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установленной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продолжительности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рабочей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недели.</w:t>
      </w:r>
    </w:p>
    <w:p w:rsidR="00632902" w:rsidRPr="00AA0293" w:rsidRDefault="00632902" w:rsidP="00E41D03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A0293">
        <w:rPr>
          <w:rFonts w:ascii="Arial" w:hAnsi="Arial" w:cs="Arial"/>
          <w:sz w:val="24"/>
          <w:szCs w:val="24"/>
        </w:rPr>
        <w:t>Перечень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должностей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работников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Организации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для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установления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доплаты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за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работу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в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ночное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время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размер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доплаты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устанавливаются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в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порядке,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предусмотренном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трудовым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законодательством.</w:t>
      </w:r>
    </w:p>
    <w:p w:rsidR="00632902" w:rsidRPr="00AA0293" w:rsidRDefault="00632902" w:rsidP="00E41D03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A0293">
        <w:rPr>
          <w:rFonts w:ascii="Arial" w:hAnsi="Arial" w:cs="Arial"/>
          <w:sz w:val="24"/>
          <w:szCs w:val="24"/>
        </w:rPr>
        <w:t>5.</w:t>
      </w:r>
      <w:r w:rsidR="00DB5D55" w:rsidRPr="00AA0293">
        <w:rPr>
          <w:rFonts w:ascii="Arial" w:hAnsi="Arial" w:cs="Arial"/>
          <w:sz w:val="24"/>
          <w:szCs w:val="24"/>
        </w:rPr>
        <w:t>5</w:t>
      </w:r>
      <w:r w:rsidR="001A79F3" w:rsidRPr="00AA0293">
        <w:rPr>
          <w:rFonts w:ascii="Arial" w:hAnsi="Arial" w:cs="Arial"/>
          <w:sz w:val="24"/>
          <w:szCs w:val="24"/>
        </w:rPr>
        <w:t>.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Повышенная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оплата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за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работу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в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выходные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нерабочие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праздничные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дни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производится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работникам,</w:t>
      </w:r>
      <w:r w:rsidR="00AA02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0293">
        <w:rPr>
          <w:rFonts w:ascii="Arial" w:hAnsi="Arial" w:cs="Arial"/>
          <w:sz w:val="24"/>
          <w:szCs w:val="24"/>
        </w:rPr>
        <w:t>привлекавшимся</w:t>
      </w:r>
      <w:proofErr w:type="spellEnd"/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к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работе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в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выходные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нерабочие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праздничные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дни,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в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соответствии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с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Трудовым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кодексом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Российской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Федерации.</w:t>
      </w:r>
    </w:p>
    <w:p w:rsidR="00632902" w:rsidRPr="00AA0293" w:rsidRDefault="00632902" w:rsidP="00E41D03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A0293">
        <w:rPr>
          <w:rFonts w:ascii="Arial" w:hAnsi="Arial" w:cs="Arial"/>
          <w:sz w:val="24"/>
          <w:szCs w:val="24"/>
        </w:rPr>
        <w:t>5.</w:t>
      </w:r>
      <w:r w:rsidR="00DB5D55" w:rsidRPr="00AA0293">
        <w:rPr>
          <w:rFonts w:ascii="Arial" w:hAnsi="Arial" w:cs="Arial"/>
          <w:sz w:val="24"/>
          <w:szCs w:val="24"/>
        </w:rPr>
        <w:t>6</w:t>
      </w:r>
      <w:r w:rsidR="001A79F3" w:rsidRPr="00AA0293">
        <w:rPr>
          <w:rFonts w:ascii="Arial" w:hAnsi="Arial" w:cs="Arial"/>
          <w:sz w:val="24"/>
          <w:szCs w:val="24"/>
        </w:rPr>
        <w:t>.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Повышенная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оплата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сверхурочной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работы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составляет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за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первые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два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часа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работы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не</w:t>
      </w:r>
      <w:r w:rsidR="00AA029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0293">
        <w:rPr>
          <w:rFonts w:ascii="Arial" w:hAnsi="Arial" w:cs="Arial"/>
          <w:sz w:val="24"/>
          <w:szCs w:val="24"/>
        </w:rPr>
        <w:t>менее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полуторного</w:t>
      </w:r>
      <w:proofErr w:type="gramEnd"/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размера,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за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последующие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часы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-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не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менее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двойного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размера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в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соответствии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с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Трудовым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кодексом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Российской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Федерации.</w:t>
      </w:r>
    </w:p>
    <w:p w:rsidR="00632902" w:rsidRPr="00AA0293" w:rsidRDefault="00632902" w:rsidP="00E41D03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A0293">
        <w:rPr>
          <w:rFonts w:ascii="Arial" w:hAnsi="Arial" w:cs="Arial"/>
          <w:sz w:val="24"/>
          <w:szCs w:val="24"/>
        </w:rPr>
        <w:t>5.</w:t>
      </w:r>
      <w:r w:rsidR="00DB5D55" w:rsidRPr="00AA0293">
        <w:rPr>
          <w:rFonts w:ascii="Arial" w:hAnsi="Arial" w:cs="Arial"/>
          <w:sz w:val="24"/>
          <w:szCs w:val="24"/>
        </w:rPr>
        <w:t>7</w:t>
      </w:r>
      <w:r w:rsidR="001A79F3" w:rsidRPr="00AA0293">
        <w:rPr>
          <w:rFonts w:ascii="Arial" w:hAnsi="Arial" w:cs="Arial"/>
          <w:sz w:val="24"/>
          <w:szCs w:val="24"/>
        </w:rPr>
        <w:t>.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Размеры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условия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осуществления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выплат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компенсационного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характера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устанавливается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локальным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нормативным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актом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Организации,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принятым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в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соответствии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с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трудовым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законодательством,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конкретизируются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в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трудовых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договорах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работников.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lastRenderedPageBreak/>
        <w:t>Конкретные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размеры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выплат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компенсационного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характера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не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могут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быть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ниже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предусмотренных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трудовым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законодательством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иными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нормативными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актами,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содержащими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нормы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трудового</w:t>
      </w:r>
      <w:r w:rsidR="00AA0293">
        <w:rPr>
          <w:rFonts w:ascii="Arial" w:hAnsi="Arial" w:cs="Arial"/>
          <w:sz w:val="24"/>
          <w:szCs w:val="24"/>
        </w:rPr>
        <w:t xml:space="preserve"> </w:t>
      </w:r>
      <w:r w:rsidRPr="00AA0293">
        <w:rPr>
          <w:rFonts w:ascii="Arial" w:hAnsi="Arial" w:cs="Arial"/>
          <w:sz w:val="24"/>
          <w:szCs w:val="24"/>
        </w:rPr>
        <w:t>права.</w:t>
      </w:r>
    </w:p>
    <w:p w:rsidR="00632902" w:rsidRPr="00AA0293" w:rsidRDefault="00632902" w:rsidP="00E41D03">
      <w:pPr>
        <w:tabs>
          <w:tab w:val="left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5D56" w:rsidRPr="00AA0293" w:rsidRDefault="002D5D56" w:rsidP="00E41D03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AA0293">
        <w:rPr>
          <w:b/>
          <w:sz w:val="24"/>
          <w:szCs w:val="24"/>
        </w:rPr>
        <w:t>6.</w:t>
      </w:r>
      <w:r w:rsidR="00AA0293">
        <w:rPr>
          <w:b/>
          <w:sz w:val="24"/>
          <w:szCs w:val="24"/>
        </w:rPr>
        <w:t xml:space="preserve"> </w:t>
      </w:r>
      <w:r w:rsidRPr="00AA0293">
        <w:rPr>
          <w:b/>
          <w:sz w:val="24"/>
          <w:szCs w:val="24"/>
        </w:rPr>
        <w:t>Порядок</w:t>
      </w:r>
      <w:r w:rsidR="00AA0293">
        <w:rPr>
          <w:b/>
          <w:sz w:val="24"/>
          <w:szCs w:val="24"/>
        </w:rPr>
        <w:t xml:space="preserve"> </w:t>
      </w:r>
      <w:r w:rsidRPr="00AA0293">
        <w:rPr>
          <w:b/>
          <w:sz w:val="24"/>
          <w:szCs w:val="24"/>
        </w:rPr>
        <w:t>и</w:t>
      </w:r>
      <w:r w:rsidR="00AA0293">
        <w:rPr>
          <w:b/>
          <w:sz w:val="24"/>
          <w:szCs w:val="24"/>
        </w:rPr>
        <w:t xml:space="preserve"> </w:t>
      </w:r>
      <w:r w:rsidRPr="00AA0293">
        <w:rPr>
          <w:b/>
          <w:sz w:val="24"/>
          <w:szCs w:val="24"/>
        </w:rPr>
        <w:t>условия</w:t>
      </w:r>
      <w:r w:rsidR="00AA0293">
        <w:rPr>
          <w:b/>
          <w:sz w:val="24"/>
          <w:szCs w:val="24"/>
        </w:rPr>
        <w:t xml:space="preserve"> </w:t>
      </w:r>
      <w:r w:rsidRPr="00AA0293">
        <w:rPr>
          <w:b/>
          <w:sz w:val="24"/>
          <w:szCs w:val="24"/>
        </w:rPr>
        <w:t>установления</w:t>
      </w:r>
      <w:r w:rsidR="00AA0293">
        <w:rPr>
          <w:b/>
          <w:sz w:val="24"/>
          <w:szCs w:val="24"/>
        </w:rPr>
        <w:t xml:space="preserve"> </w:t>
      </w:r>
      <w:r w:rsidRPr="00AA0293">
        <w:rPr>
          <w:b/>
          <w:sz w:val="24"/>
          <w:szCs w:val="24"/>
        </w:rPr>
        <w:t>выплат</w:t>
      </w:r>
      <w:r w:rsidR="00AA0293">
        <w:rPr>
          <w:b/>
          <w:sz w:val="24"/>
          <w:szCs w:val="24"/>
        </w:rPr>
        <w:t xml:space="preserve"> </w:t>
      </w:r>
      <w:r w:rsidRPr="00AA0293">
        <w:rPr>
          <w:b/>
          <w:sz w:val="24"/>
          <w:szCs w:val="24"/>
        </w:rPr>
        <w:t>стимулирующего</w:t>
      </w:r>
      <w:r w:rsidR="00AA0293">
        <w:rPr>
          <w:b/>
          <w:sz w:val="24"/>
          <w:szCs w:val="24"/>
        </w:rPr>
        <w:t xml:space="preserve"> </w:t>
      </w:r>
      <w:r w:rsidRPr="00AA0293">
        <w:rPr>
          <w:b/>
          <w:sz w:val="24"/>
          <w:szCs w:val="24"/>
        </w:rPr>
        <w:t>характера</w:t>
      </w:r>
    </w:p>
    <w:p w:rsidR="00945A25" w:rsidRPr="00AA0293" w:rsidRDefault="001A79F3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6.1.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целях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поощрения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выполненную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работу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соответствии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Перечнем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видов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выплат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стимулирующего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характера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устанавливаются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следующие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выплаты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стимулирующего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характера:</w:t>
      </w:r>
    </w:p>
    <w:p w:rsidR="00945A25" w:rsidRPr="00AA0293" w:rsidRDefault="00945A25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премиальные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выплаты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итогам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работы;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выплаты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качество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выполняемых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работ;</w:t>
      </w:r>
    </w:p>
    <w:p w:rsidR="00945A25" w:rsidRPr="00AA0293" w:rsidRDefault="00945A25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выплаты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интенсивность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высокие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результаты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работы;</w:t>
      </w:r>
    </w:p>
    <w:p w:rsidR="00945A25" w:rsidRPr="00AA0293" w:rsidRDefault="00945A25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выплаты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особые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условия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труда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дополнительную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нагрузку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введении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режима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повышенной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готовности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или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чрезвычайной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ситуации;</w:t>
      </w:r>
    </w:p>
    <w:p w:rsidR="00945A25" w:rsidRPr="00AA0293" w:rsidRDefault="00945A25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иные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выплаты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(доплаты),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установленные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определенный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период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времени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отдельными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нормативными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правовыми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актами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Российской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Федерации,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Правительства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Тульской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области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зависимости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особенностей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условий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труда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(или)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режима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рабочего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времени.</w:t>
      </w:r>
    </w:p>
    <w:p w:rsidR="00945A25" w:rsidRPr="00AA0293" w:rsidRDefault="00945A25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Выплаты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стимулирующего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характера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работникам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(за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исключением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руководителя),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размеры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условия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осуществления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устанавливаются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соответствии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коллективным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договором,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локальным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нормативным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актом,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согласованным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представительным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органом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Организации.</w:t>
      </w:r>
    </w:p>
    <w:p w:rsidR="00945A25" w:rsidRPr="00AA0293" w:rsidRDefault="00945A25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Решение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установлении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выплат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стимулирующего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характера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приним</w:t>
      </w:r>
      <w:r w:rsidR="00DB5D55" w:rsidRPr="00AA0293">
        <w:rPr>
          <w:sz w:val="24"/>
          <w:szCs w:val="24"/>
        </w:rPr>
        <w:t>ает</w:t>
      </w:r>
      <w:r w:rsidR="00AA0293">
        <w:rPr>
          <w:sz w:val="24"/>
          <w:szCs w:val="24"/>
        </w:rPr>
        <w:t xml:space="preserve"> </w:t>
      </w:r>
      <w:r w:rsidR="00DB5D55" w:rsidRPr="00AA0293">
        <w:rPr>
          <w:sz w:val="24"/>
          <w:szCs w:val="24"/>
        </w:rPr>
        <w:t>руководитель</w:t>
      </w:r>
      <w:r w:rsidR="00AA0293">
        <w:rPr>
          <w:sz w:val="24"/>
          <w:szCs w:val="24"/>
        </w:rPr>
        <w:t xml:space="preserve"> </w:t>
      </w:r>
      <w:r w:rsidR="00DB5D55" w:rsidRPr="00AA0293">
        <w:rPr>
          <w:sz w:val="24"/>
          <w:szCs w:val="24"/>
        </w:rPr>
        <w:t>Организации,</w:t>
      </w:r>
      <w:r w:rsidR="00AA0293">
        <w:rPr>
          <w:sz w:val="24"/>
          <w:szCs w:val="24"/>
        </w:rPr>
        <w:t xml:space="preserve"> </w:t>
      </w:r>
      <w:r w:rsidR="00DB5D55"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="00DB5D55" w:rsidRPr="00AA0293">
        <w:rPr>
          <w:sz w:val="24"/>
          <w:szCs w:val="24"/>
        </w:rPr>
        <w:t>учетом</w:t>
      </w:r>
      <w:r w:rsidR="00AA0293">
        <w:rPr>
          <w:sz w:val="24"/>
          <w:szCs w:val="24"/>
        </w:rPr>
        <w:t xml:space="preserve"> </w:t>
      </w:r>
      <w:r w:rsidR="00DB5D55" w:rsidRPr="00AA0293">
        <w:rPr>
          <w:sz w:val="24"/>
          <w:szCs w:val="24"/>
        </w:rPr>
        <w:t>решения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комиссии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установлению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выплат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стимулирующего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характера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(далее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–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Комиссия),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созданной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следующем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порядке:</w:t>
      </w:r>
    </w:p>
    <w:p w:rsidR="00945A25" w:rsidRPr="00AA0293" w:rsidRDefault="00945A25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заместител</w:t>
      </w:r>
      <w:r w:rsidR="00DB5D55" w:rsidRPr="00AA0293">
        <w:rPr>
          <w:sz w:val="24"/>
          <w:szCs w:val="24"/>
        </w:rPr>
        <w:t>ю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руководителя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иным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работникам,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подчиненным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руководителю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непосредственно;</w:t>
      </w:r>
    </w:p>
    <w:p w:rsidR="00945A25" w:rsidRPr="00AA0293" w:rsidRDefault="00945A25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руководителям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структ</w:t>
      </w:r>
      <w:r w:rsidR="00DB5D55" w:rsidRPr="00AA0293">
        <w:rPr>
          <w:sz w:val="24"/>
          <w:szCs w:val="24"/>
        </w:rPr>
        <w:t>урных</w:t>
      </w:r>
      <w:r w:rsidR="00AA0293">
        <w:rPr>
          <w:sz w:val="24"/>
          <w:szCs w:val="24"/>
        </w:rPr>
        <w:t xml:space="preserve"> </w:t>
      </w:r>
      <w:r w:rsidR="00DB5D55" w:rsidRPr="00AA0293">
        <w:rPr>
          <w:sz w:val="24"/>
          <w:szCs w:val="24"/>
        </w:rPr>
        <w:t>подразделений</w:t>
      </w:r>
      <w:r w:rsidR="00AA0293">
        <w:rPr>
          <w:sz w:val="24"/>
          <w:szCs w:val="24"/>
        </w:rPr>
        <w:t xml:space="preserve"> </w:t>
      </w:r>
      <w:r w:rsidR="00DB5D55"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иным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работникам,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подчиненным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заместител</w:t>
      </w:r>
      <w:r w:rsidR="00DB5D55" w:rsidRPr="00AA0293">
        <w:rPr>
          <w:sz w:val="24"/>
          <w:szCs w:val="24"/>
        </w:rPr>
        <w:t>ю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руководителя,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–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представлению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заместител</w:t>
      </w:r>
      <w:r w:rsidR="00DB5D55" w:rsidRPr="00AA0293">
        <w:rPr>
          <w:sz w:val="24"/>
          <w:szCs w:val="24"/>
        </w:rPr>
        <w:t>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руководителя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Организации;</w:t>
      </w:r>
    </w:p>
    <w:p w:rsidR="00945A25" w:rsidRPr="00AA0293" w:rsidRDefault="00945A25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другим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работникам,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занятым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структурных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подразделениях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–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основании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представления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руководителей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соответствующих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структурных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подразделений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Организации.</w:t>
      </w:r>
    </w:p>
    <w:p w:rsidR="00945A25" w:rsidRPr="00AA0293" w:rsidRDefault="00945A25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Установление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выплат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стимулирующего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характера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работникам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осуществляется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пределах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бюджетных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ассигнований,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предусмотренных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оплату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труда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Организаций,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также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счет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средств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приносящей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доход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деятельности,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направляемых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оплату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труда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работников,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текущий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финансовый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год.</w:t>
      </w:r>
    </w:p>
    <w:p w:rsidR="00945A25" w:rsidRPr="00AA0293" w:rsidRDefault="00945A25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Условия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порядок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предоставления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стимулирующих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выплат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особые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условия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труда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дополнительную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нагрузку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введении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режима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повышенной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готовности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или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чрезвычайной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ситуации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работникам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устанавливаются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нормативным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правовым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актом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Правительства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Тульской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области.</w:t>
      </w:r>
    </w:p>
    <w:p w:rsidR="00945A25" w:rsidRPr="00AA0293" w:rsidRDefault="001A79F3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6.2.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Премиальные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выплаты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итогам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выплачиваются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целью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поощрения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общие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результаты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труда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итогам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установленный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период.</w:t>
      </w:r>
    </w:p>
    <w:p w:rsidR="00945A25" w:rsidRPr="00AA0293" w:rsidRDefault="00945A25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При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назначении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следует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учитывать:</w:t>
      </w:r>
    </w:p>
    <w:p w:rsidR="00945A25" w:rsidRPr="00AA0293" w:rsidRDefault="00945A25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успешное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добросовестное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исполнение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работником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своих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обязанностей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соответствующем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периоде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(отсутствие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замечаний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стороны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руководителей);</w:t>
      </w:r>
    </w:p>
    <w:p w:rsidR="00945A25" w:rsidRPr="00AA0293" w:rsidRDefault="00945A25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достижение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превышение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плановых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нормативных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показателей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работы;</w:t>
      </w:r>
    </w:p>
    <w:p w:rsidR="00945A25" w:rsidRPr="00AA0293" w:rsidRDefault="00945A25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своевременность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полноту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подготовки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отчетности.</w:t>
      </w:r>
    </w:p>
    <w:p w:rsidR="00945A25" w:rsidRPr="00AA0293" w:rsidRDefault="001A79F3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6.3.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Выплаты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качество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выполняемой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устанавливаются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работникам</w:t>
      </w:r>
      <w:r w:rsidR="00AA0293">
        <w:rPr>
          <w:sz w:val="24"/>
          <w:szCs w:val="24"/>
        </w:rPr>
        <w:t xml:space="preserve"> </w:t>
      </w:r>
      <w:proofErr w:type="gramStart"/>
      <w:r w:rsidR="00945A25" w:rsidRPr="00AA0293">
        <w:rPr>
          <w:sz w:val="24"/>
          <w:szCs w:val="24"/>
        </w:rPr>
        <w:t>при</w:t>
      </w:r>
      <w:proofErr w:type="gramEnd"/>
      <w:r w:rsidR="00945A25" w:rsidRPr="00AA0293">
        <w:rPr>
          <w:sz w:val="24"/>
          <w:szCs w:val="24"/>
        </w:rPr>
        <w:t>:</w:t>
      </w:r>
    </w:p>
    <w:p w:rsidR="00945A25" w:rsidRPr="00AA0293" w:rsidRDefault="00945A25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proofErr w:type="gramStart"/>
      <w:r w:rsidRPr="00AA0293">
        <w:rPr>
          <w:sz w:val="24"/>
          <w:szCs w:val="24"/>
        </w:rPr>
        <w:t>соблюдении</w:t>
      </w:r>
      <w:proofErr w:type="gramEnd"/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регламентов,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стандартов,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технологий,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требований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выполнению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(услуг),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предусмотренных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должностными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обязанностями;</w:t>
      </w:r>
    </w:p>
    <w:p w:rsidR="00945A25" w:rsidRPr="00AA0293" w:rsidRDefault="00945A25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proofErr w:type="gramStart"/>
      <w:r w:rsidRPr="00AA0293">
        <w:rPr>
          <w:sz w:val="24"/>
          <w:szCs w:val="24"/>
        </w:rPr>
        <w:lastRenderedPageBreak/>
        <w:t>соблюдении</w:t>
      </w:r>
      <w:proofErr w:type="gramEnd"/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установленных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сроков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выполнения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работ/оказания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услуг;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отсутствии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обоснованных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жалоб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стороны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потребителей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услуг;</w:t>
      </w:r>
    </w:p>
    <w:p w:rsidR="00945A25" w:rsidRPr="00AA0293" w:rsidRDefault="00945A25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качественной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подготовке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проведении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мероприятий,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связанных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уставной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деятельностью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Организации.</w:t>
      </w:r>
    </w:p>
    <w:p w:rsidR="00945A25" w:rsidRPr="00AA0293" w:rsidRDefault="001A79F3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6.4.</w:t>
      </w:r>
      <w:r w:rsidR="00AA0293">
        <w:rPr>
          <w:sz w:val="24"/>
          <w:szCs w:val="24"/>
        </w:rPr>
        <w:t xml:space="preserve"> </w:t>
      </w:r>
      <w:r w:rsidR="00DB5D55" w:rsidRPr="00AA0293">
        <w:rPr>
          <w:sz w:val="24"/>
          <w:szCs w:val="24"/>
        </w:rPr>
        <w:t>Выплаты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за</w:t>
      </w:r>
      <w:r w:rsidR="00945A25" w:rsidRPr="00AA0293">
        <w:rPr>
          <w:sz w:val="24"/>
          <w:szCs w:val="24"/>
        </w:rPr>
        <w:tab/>
      </w:r>
      <w:r w:rsidR="00AA0293">
        <w:rPr>
          <w:sz w:val="24"/>
          <w:szCs w:val="24"/>
        </w:rPr>
        <w:t xml:space="preserve"> </w:t>
      </w:r>
      <w:r w:rsidR="00DB5D55" w:rsidRPr="00AA0293">
        <w:rPr>
          <w:sz w:val="24"/>
          <w:szCs w:val="24"/>
        </w:rPr>
        <w:t>интенсивность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DB5D55" w:rsidRPr="00AA0293">
        <w:rPr>
          <w:sz w:val="24"/>
          <w:szCs w:val="24"/>
        </w:rPr>
        <w:t>высокие</w:t>
      </w:r>
      <w:r w:rsidR="00AA0293">
        <w:rPr>
          <w:sz w:val="24"/>
          <w:szCs w:val="24"/>
        </w:rPr>
        <w:t xml:space="preserve"> </w:t>
      </w:r>
      <w:r w:rsidR="00DB5D55" w:rsidRPr="00AA0293">
        <w:rPr>
          <w:sz w:val="24"/>
          <w:szCs w:val="24"/>
        </w:rPr>
        <w:t>результаты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устанавливаются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работникам</w:t>
      </w:r>
      <w:r w:rsidR="00AA0293">
        <w:rPr>
          <w:sz w:val="24"/>
          <w:szCs w:val="24"/>
        </w:rPr>
        <w:t xml:space="preserve"> </w:t>
      </w:r>
      <w:proofErr w:type="gramStart"/>
      <w:r w:rsidR="00945A25" w:rsidRPr="00AA0293">
        <w:rPr>
          <w:sz w:val="24"/>
          <w:szCs w:val="24"/>
        </w:rPr>
        <w:t>за</w:t>
      </w:r>
      <w:proofErr w:type="gramEnd"/>
      <w:r w:rsidR="00945A25" w:rsidRPr="00AA0293">
        <w:rPr>
          <w:sz w:val="24"/>
          <w:szCs w:val="24"/>
        </w:rPr>
        <w:t>:</w:t>
      </w:r>
    </w:p>
    <w:p w:rsidR="00945A25" w:rsidRPr="00AA0293" w:rsidRDefault="00DB5D55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proofErr w:type="spellStart"/>
      <w:r w:rsidRPr="00AA0293">
        <w:rPr>
          <w:sz w:val="24"/>
          <w:szCs w:val="24"/>
        </w:rPr>
        <w:t>итенсивность</w:t>
      </w:r>
      <w:proofErr w:type="spellEnd"/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напряженность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(количество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проведенных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исследований,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мероприятий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пр.);</w:t>
      </w:r>
    </w:p>
    <w:p w:rsidR="00945A25" w:rsidRPr="00AA0293" w:rsidRDefault="00945A25" w:rsidP="00E41D03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обеспечение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безаварийной,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безотказной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бесперебойной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всех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служб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Организации;</w:t>
      </w:r>
    </w:p>
    <w:p w:rsidR="00945A25" w:rsidRPr="00AA0293" w:rsidRDefault="00945A25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организацию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проведение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мероприятий,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направленных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повышение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авторитета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Организации;</w:t>
      </w:r>
    </w:p>
    <w:p w:rsidR="00945A25" w:rsidRPr="00AA0293" w:rsidRDefault="00945A25" w:rsidP="00E41D03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непосредственное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участие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реализации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национальных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проектов.</w:t>
      </w:r>
    </w:p>
    <w:p w:rsidR="00945A25" w:rsidRPr="00AA0293" w:rsidRDefault="00945A25" w:rsidP="00E41D0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2D5D56" w:rsidRPr="00AA0293" w:rsidRDefault="002D5D56" w:rsidP="00E41D03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  <w:r w:rsidRPr="00AA0293">
        <w:rPr>
          <w:b/>
          <w:sz w:val="24"/>
          <w:szCs w:val="24"/>
        </w:rPr>
        <w:t>7.</w:t>
      </w:r>
      <w:r w:rsidR="00AA0293">
        <w:rPr>
          <w:b/>
          <w:sz w:val="24"/>
          <w:szCs w:val="24"/>
        </w:rPr>
        <w:t xml:space="preserve"> </w:t>
      </w:r>
      <w:r w:rsidRPr="00AA0293">
        <w:rPr>
          <w:b/>
          <w:sz w:val="24"/>
          <w:szCs w:val="24"/>
        </w:rPr>
        <w:t>Другие</w:t>
      </w:r>
      <w:r w:rsidR="00AA0293">
        <w:rPr>
          <w:b/>
          <w:sz w:val="24"/>
          <w:szCs w:val="24"/>
        </w:rPr>
        <w:t xml:space="preserve"> </w:t>
      </w:r>
      <w:r w:rsidRPr="00AA0293">
        <w:rPr>
          <w:b/>
          <w:sz w:val="24"/>
          <w:szCs w:val="24"/>
        </w:rPr>
        <w:t>вопросы</w:t>
      </w:r>
      <w:r w:rsidR="00AA0293">
        <w:rPr>
          <w:b/>
          <w:sz w:val="24"/>
          <w:szCs w:val="24"/>
        </w:rPr>
        <w:t xml:space="preserve"> </w:t>
      </w:r>
      <w:r w:rsidRPr="00AA0293">
        <w:rPr>
          <w:b/>
          <w:sz w:val="24"/>
          <w:szCs w:val="24"/>
        </w:rPr>
        <w:t>оплаты</w:t>
      </w:r>
      <w:r w:rsidR="00AA0293">
        <w:rPr>
          <w:b/>
          <w:sz w:val="24"/>
          <w:szCs w:val="24"/>
        </w:rPr>
        <w:t xml:space="preserve"> </w:t>
      </w:r>
      <w:r w:rsidRPr="00AA0293">
        <w:rPr>
          <w:b/>
          <w:sz w:val="24"/>
          <w:szCs w:val="24"/>
        </w:rPr>
        <w:t>труда</w:t>
      </w:r>
    </w:p>
    <w:p w:rsidR="00945A25" w:rsidRPr="00AA0293" w:rsidRDefault="001A79F3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7.1.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Работникам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Организации,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proofErr w:type="spellStart"/>
      <w:r w:rsidR="00945A25" w:rsidRPr="00AA0293">
        <w:rPr>
          <w:sz w:val="24"/>
          <w:szCs w:val="24"/>
        </w:rPr>
        <w:t>т.ч</w:t>
      </w:r>
      <w:proofErr w:type="spellEnd"/>
      <w:r w:rsidR="00945A25" w:rsidRPr="00AA0293">
        <w:rPr>
          <w:sz w:val="24"/>
          <w:szCs w:val="24"/>
        </w:rPr>
        <w:t>.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руководителю</w:t>
      </w:r>
      <w:r w:rsidR="00AA0293">
        <w:rPr>
          <w:sz w:val="24"/>
          <w:szCs w:val="24"/>
        </w:rPr>
        <w:t xml:space="preserve"> </w:t>
      </w:r>
      <w:r w:rsidR="00257409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заместител</w:t>
      </w:r>
      <w:r w:rsidR="00257409" w:rsidRPr="00AA0293">
        <w:rPr>
          <w:sz w:val="24"/>
          <w:szCs w:val="24"/>
        </w:rPr>
        <w:t>ю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руководителя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устанавливается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надбавка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специфику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(структурном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подразделении)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процентном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отношении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от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должностного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оклада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(оклада),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ставки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соответствии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приложением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№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7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настоящему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Положению.</w:t>
      </w:r>
    </w:p>
    <w:p w:rsidR="00945A25" w:rsidRPr="00AA0293" w:rsidRDefault="00945A25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Перечень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должностей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работников,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которым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устанавливается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надбавка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специфику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работы,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закрепляется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коллективным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договором,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локальным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нормативным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актом,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согласованным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представительным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органом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Организации.</w:t>
      </w:r>
    </w:p>
    <w:p w:rsidR="00E83AE7" w:rsidRPr="00AA0293" w:rsidRDefault="00945A25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Руководителю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надбавка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специфику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(структурном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подразделении)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устанавливается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распоряжением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администрации</w:t>
      </w:r>
      <w:r w:rsidR="00AA0293">
        <w:rPr>
          <w:sz w:val="24"/>
          <w:szCs w:val="24"/>
        </w:rPr>
        <w:t xml:space="preserve"> </w:t>
      </w:r>
      <w:r w:rsidR="00E83AE7" w:rsidRPr="00AA0293">
        <w:rPr>
          <w:sz w:val="24"/>
          <w:szCs w:val="24"/>
        </w:rPr>
        <w:t>МО</w:t>
      </w:r>
      <w:r w:rsidR="00AA0293">
        <w:rPr>
          <w:sz w:val="24"/>
          <w:szCs w:val="24"/>
        </w:rPr>
        <w:t xml:space="preserve"> </w:t>
      </w:r>
      <w:r w:rsidR="00E83AE7" w:rsidRPr="00AA0293">
        <w:rPr>
          <w:sz w:val="24"/>
          <w:szCs w:val="24"/>
        </w:rPr>
        <w:t>Кимовский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район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представлению</w:t>
      </w:r>
      <w:r w:rsidR="00AA0293">
        <w:rPr>
          <w:sz w:val="24"/>
          <w:szCs w:val="24"/>
        </w:rPr>
        <w:t xml:space="preserve"> </w:t>
      </w:r>
      <w:r w:rsidR="00E83AE7" w:rsidRPr="00AA0293">
        <w:rPr>
          <w:sz w:val="24"/>
          <w:szCs w:val="24"/>
        </w:rPr>
        <w:t>отдела</w:t>
      </w:r>
      <w:r w:rsidR="00AA0293">
        <w:rPr>
          <w:sz w:val="24"/>
          <w:szCs w:val="24"/>
        </w:rPr>
        <w:t xml:space="preserve"> </w:t>
      </w:r>
      <w:r w:rsidR="00E83AE7" w:rsidRPr="00AA0293">
        <w:rPr>
          <w:sz w:val="24"/>
          <w:szCs w:val="24"/>
        </w:rPr>
        <w:t>культуры,</w:t>
      </w:r>
      <w:r w:rsidR="00AA0293">
        <w:rPr>
          <w:sz w:val="24"/>
          <w:szCs w:val="24"/>
        </w:rPr>
        <w:t xml:space="preserve"> </w:t>
      </w:r>
      <w:r w:rsidR="00E83AE7" w:rsidRPr="00AA0293">
        <w:rPr>
          <w:sz w:val="24"/>
          <w:szCs w:val="24"/>
        </w:rPr>
        <w:t>молодежной</w:t>
      </w:r>
      <w:r w:rsidR="00AA0293">
        <w:rPr>
          <w:sz w:val="24"/>
          <w:szCs w:val="24"/>
        </w:rPr>
        <w:t xml:space="preserve"> </w:t>
      </w:r>
      <w:r w:rsidR="00E83AE7" w:rsidRPr="00AA0293">
        <w:rPr>
          <w:sz w:val="24"/>
          <w:szCs w:val="24"/>
        </w:rPr>
        <w:t>политики,</w:t>
      </w:r>
      <w:r w:rsidR="00AA0293">
        <w:rPr>
          <w:sz w:val="24"/>
          <w:szCs w:val="24"/>
        </w:rPr>
        <w:t xml:space="preserve"> </w:t>
      </w:r>
      <w:r w:rsidR="00E83AE7" w:rsidRPr="00AA0293">
        <w:rPr>
          <w:sz w:val="24"/>
          <w:szCs w:val="24"/>
        </w:rPr>
        <w:t>физической</w:t>
      </w:r>
      <w:r w:rsidR="00AA0293">
        <w:rPr>
          <w:sz w:val="24"/>
          <w:szCs w:val="24"/>
        </w:rPr>
        <w:t xml:space="preserve"> </w:t>
      </w:r>
      <w:r w:rsidR="00E83AE7" w:rsidRPr="00AA0293">
        <w:rPr>
          <w:sz w:val="24"/>
          <w:szCs w:val="24"/>
        </w:rPr>
        <w:t>культуры</w:t>
      </w:r>
      <w:r w:rsidR="00AA0293">
        <w:rPr>
          <w:sz w:val="24"/>
          <w:szCs w:val="24"/>
        </w:rPr>
        <w:t xml:space="preserve"> </w:t>
      </w:r>
      <w:r w:rsidR="00E83AE7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E83AE7" w:rsidRPr="00AA0293">
        <w:rPr>
          <w:sz w:val="24"/>
          <w:szCs w:val="24"/>
        </w:rPr>
        <w:t>спорта</w:t>
      </w:r>
      <w:r w:rsidR="004A54FC" w:rsidRPr="00AA0293">
        <w:rPr>
          <w:sz w:val="24"/>
          <w:szCs w:val="24"/>
        </w:rPr>
        <w:t>.</w:t>
      </w:r>
    </w:p>
    <w:p w:rsidR="00945A25" w:rsidRPr="00AA0293" w:rsidRDefault="00945A25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Работникам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надбавка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специфику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(структурном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подразделении)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устанавливается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руководителем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Организации.</w:t>
      </w:r>
    </w:p>
    <w:p w:rsidR="00945A25" w:rsidRPr="00AA0293" w:rsidRDefault="001A79F3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7.2.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Работникам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Организации,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proofErr w:type="spellStart"/>
      <w:r w:rsidR="00945A25" w:rsidRPr="00AA0293">
        <w:rPr>
          <w:sz w:val="24"/>
          <w:szCs w:val="24"/>
        </w:rPr>
        <w:t>т.ч</w:t>
      </w:r>
      <w:proofErr w:type="spellEnd"/>
      <w:r w:rsidR="00945A25" w:rsidRPr="00AA0293">
        <w:rPr>
          <w:sz w:val="24"/>
          <w:szCs w:val="24"/>
        </w:rPr>
        <w:t>.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руководителю,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заместител</w:t>
      </w:r>
      <w:r w:rsidR="00F31E4D" w:rsidRPr="00AA0293">
        <w:rPr>
          <w:sz w:val="24"/>
          <w:szCs w:val="24"/>
        </w:rPr>
        <w:t>ю</w:t>
      </w:r>
      <w:r w:rsidR="00AA0293">
        <w:rPr>
          <w:sz w:val="24"/>
          <w:szCs w:val="24"/>
        </w:rPr>
        <w:t xml:space="preserve"> </w:t>
      </w:r>
      <w:r w:rsidR="00E83AE7" w:rsidRPr="00AA0293">
        <w:rPr>
          <w:sz w:val="24"/>
          <w:szCs w:val="24"/>
        </w:rPr>
        <w:t>р</w:t>
      </w:r>
      <w:r w:rsidR="00945A25" w:rsidRPr="00AA0293">
        <w:rPr>
          <w:sz w:val="24"/>
          <w:szCs w:val="24"/>
        </w:rPr>
        <w:t>уководителя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пределах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бюджетных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ассигнований,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предусмотренных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оплату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труда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Организаций,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а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также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счет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средств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от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приносящей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доход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деятельности,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направляемых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оплату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труда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работников,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текущий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финансовый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год,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оказывается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материальная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помощь.</w:t>
      </w:r>
    </w:p>
    <w:p w:rsidR="00945A25" w:rsidRPr="00AA0293" w:rsidRDefault="00945A25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Решение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оказании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материальной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помощи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ее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конкретных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размерах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принимает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руководитель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соответствии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коллективным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договором,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локальным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нормативным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актом,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согласованным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представительным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органом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Организации.</w:t>
      </w:r>
    </w:p>
    <w:p w:rsidR="00945A25" w:rsidRPr="00AA0293" w:rsidRDefault="00945A25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Решение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оказании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руководителю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материальной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помощи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ее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конкретных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размерах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принимает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глава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администрации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муниципального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образования</w:t>
      </w:r>
      <w:r w:rsidR="00AA0293">
        <w:rPr>
          <w:sz w:val="24"/>
          <w:szCs w:val="24"/>
        </w:rPr>
        <w:t xml:space="preserve"> </w:t>
      </w:r>
      <w:r w:rsidR="00E83AE7" w:rsidRPr="00AA0293">
        <w:rPr>
          <w:sz w:val="24"/>
          <w:szCs w:val="24"/>
        </w:rPr>
        <w:t>Кимовский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район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представлению</w:t>
      </w:r>
      <w:r w:rsidR="00AA0293">
        <w:rPr>
          <w:sz w:val="24"/>
          <w:szCs w:val="24"/>
        </w:rPr>
        <w:t xml:space="preserve"> </w:t>
      </w:r>
      <w:r w:rsidR="00E83AE7" w:rsidRPr="00AA0293">
        <w:rPr>
          <w:sz w:val="24"/>
          <w:szCs w:val="24"/>
        </w:rPr>
        <w:t>начальника</w:t>
      </w:r>
      <w:r w:rsidR="00AA0293">
        <w:rPr>
          <w:sz w:val="24"/>
          <w:szCs w:val="24"/>
        </w:rPr>
        <w:t xml:space="preserve"> </w:t>
      </w:r>
      <w:r w:rsidR="00E83AE7" w:rsidRPr="00AA0293">
        <w:rPr>
          <w:sz w:val="24"/>
          <w:szCs w:val="24"/>
        </w:rPr>
        <w:t>отдела</w:t>
      </w:r>
      <w:r w:rsidR="00AA0293">
        <w:rPr>
          <w:sz w:val="24"/>
          <w:szCs w:val="24"/>
        </w:rPr>
        <w:t xml:space="preserve"> </w:t>
      </w:r>
      <w:r w:rsidR="00E83AE7" w:rsidRPr="00AA0293">
        <w:rPr>
          <w:sz w:val="24"/>
          <w:szCs w:val="24"/>
        </w:rPr>
        <w:t>культуры,</w:t>
      </w:r>
      <w:r w:rsidR="00AA0293">
        <w:rPr>
          <w:sz w:val="24"/>
          <w:szCs w:val="24"/>
        </w:rPr>
        <w:t xml:space="preserve"> </w:t>
      </w:r>
      <w:r w:rsidR="00E83AE7" w:rsidRPr="00AA0293">
        <w:rPr>
          <w:sz w:val="24"/>
          <w:szCs w:val="24"/>
        </w:rPr>
        <w:t>молодежной</w:t>
      </w:r>
      <w:r w:rsidR="00AA0293">
        <w:rPr>
          <w:sz w:val="24"/>
          <w:szCs w:val="24"/>
        </w:rPr>
        <w:t xml:space="preserve"> </w:t>
      </w:r>
      <w:r w:rsidR="00E83AE7" w:rsidRPr="00AA0293">
        <w:rPr>
          <w:sz w:val="24"/>
          <w:szCs w:val="24"/>
        </w:rPr>
        <w:t>политики,</w:t>
      </w:r>
      <w:r w:rsidR="00AA0293">
        <w:rPr>
          <w:sz w:val="24"/>
          <w:szCs w:val="24"/>
        </w:rPr>
        <w:t xml:space="preserve"> </w:t>
      </w:r>
      <w:r w:rsidR="00E83AE7" w:rsidRPr="00AA0293">
        <w:rPr>
          <w:sz w:val="24"/>
          <w:szCs w:val="24"/>
        </w:rPr>
        <w:t>физической</w:t>
      </w:r>
      <w:r w:rsidR="00AA0293">
        <w:rPr>
          <w:sz w:val="24"/>
          <w:szCs w:val="24"/>
        </w:rPr>
        <w:t xml:space="preserve"> </w:t>
      </w:r>
      <w:r w:rsidR="00E83AE7" w:rsidRPr="00AA0293">
        <w:rPr>
          <w:sz w:val="24"/>
          <w:szCs w:val="24"/>
        </w:rPr>
        <w:t>культуры</w:t>
      </w:r>
      <w:r w:rsidR="00AA0293">
        <w:rPr>
          <w:sz w:val="24"/>
          <w:szCs w:val="24"/>
        </w:rPr>
        <w:t xml:space="preserve"> </w:t>
      </w:r>
      <w:r w:rsidR="00E83AE7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E83AE7" w:rsidRPr="00AA0293">
        <w:rPr>
          <w:sz w:val="24"/>
          <w:szCs w:val="24"/>
        </w:rPr>
        <w:t>спорта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администрации</w:t>
      </w:r>
      <w:r w:rsidR="00AA0293">
        <w:rPr>
          <w:sz w:val="24"/>
          <w:szCs w:val="24"/>
        </w:rPr>
        <w:t xml:space="preserve"> </w:t>
      </w:r>
      <w:r w:rsidR="00E83AE7" w:rsidRPr="00AA0293">
        <w:rPr>
          <w:sz w:val="24"/>
          <w:szCs w:val="24"/>
        </w:rPr>
        <w:t>МО</w:t>
      </w:r>
      <w:r w:rsidR="00AA0293">
        <w:rPr>
          <w:sz w:val="24"/>
          <w:szCs w:val="24"/>
        </w:rPr>
        <w:t xml:space="preserve"> </w:t>
      </w:r>
      <w:r w:rsidR="00E83AE7" w:rsidRPr="00AA0293">
        <w:rPr>
          <w:sz w:val="24"/>
          <w:szCs w:val="24"/>
        </w:rPr>
        <w:t>Кимовский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район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порядке,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предусмотренным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трудовым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законодательством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основании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письменного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заявления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руководителя.</w:t>
      </w:r>
    </w:p>
    <w:p w:rsidR="00945A25" w:rsidRPr="00AA0293" w:rsidRDefault="001A79F3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7.3.</w:t>
      </w:r>
      <w:r w:rsidR="00AA0293">
        <w:rPr>
          <w:sz w:val="24"/>
          <w:szCs w:val="24"/>
        </w:rPr>
        <w:t xml:space="preserve"> </w:t>
      </w:r>
      <w:proofErr w:type="gramStart"/>
      <w:r w:rsidR="00945A25" w:rsidRPr="00AA0293">
        <w:rPr>
          <w:sz w:val="24"/>
          <w:szCs w:val="24"/>
        </w:rPr>
        <w:t>Педагогическим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работникам,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руководител</w:t>
      </w:r>
      <w:r w:rsidR="00F31E4D" w:rsidRPr="00AA0293">
        <w:rPr>
          <w:sz w:val="24"/>
          <w:szCs w:val="24"/>
        </w:rPr>
        <w:t>ю</w:t>
      </w:r>
      <w:r w:rsidR="00945A25" w:rsidRPr="00AA0293">
        <w:rPr>
          <w:sz w:val="24"/>
          <w:szCs w:val="24"/>
        </w:rPr>
        <w:t>,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заместител</w:t>
      </w:r>
      <w:r w:rsidR="00F31E4D" w:rsidRPr="00AA0293">
        <w:rPr>
          <w:sz w:val="24"/>
          <w:szCs w:val="24"/>
        </w:rPr>
        <w:t>ю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руководител</w:t>
      </w:r>
      <w:r w:rsidR="00F31E4D" w:rsidRPr="00AA0293">
        <w:rPr>
          <w:sz w:val="24"/>
          <w:szCs w:val="24"/>
        </w:rPr>
        <w:t>я</w:t>
      </w:r>
      <w:r w:rsidR="00945A25" w:rsidRPr="00AA0293">
        <w:rPr>
          <w:sz w:val="24"/>
          <w:szCs w:val="24"/>
        </w:rPr>
        <w:t>,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руководителям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структурных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подразделений,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заместителям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руководителей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структурных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подразделений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Организации,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деятельность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которых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связана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образовательным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процессом,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устанавливаются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ежемесячные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доплаты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окладу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(окладу),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ученые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степени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доктора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наук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кандидата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наук,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ежемесячные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надбавки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окладу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(должностному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окладу,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ставке)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нагрудные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знаки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почетные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звания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соответствии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Законом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Тульской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области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от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30.09.2013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№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1989-ЗТО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«Об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образовании».</w:t>
      </w:r>
      <w:proofErr w:type="gramEnd"/>
    </w:p>
    <w:p w:rsidR="00945A25" w:rsidRPr="00AA0293" w:rsidRDefault="00945A25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Руководителю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указанные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выплаты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устанавливаются</w:t>
      </w:r>
      <w:r w:rsidR="00AA0293">
        <w:rPr>
          <w:sz w:val="24"/>
          <w:szCs w:val="24"/>
        </w:rPr>
        <w:t xml:space="preserve"> </w:t>
      </w:r>
      <w:r w:rsidR="004A54FC" w:rsidRPr="00AA0293">
        <w:rPr>
          <w:sz w:val="24"/>
          <w:szCs w:val="24"/>
        </w:rPr>
        <w:t>распоряжением</w:t>
      </w:r>
      <w:r w:rsidR="00AA0293">
        <w:rPr>
          <w:sz w:val="24"/>
          <w:szCs w:val="24"/>
        </w:rPr>
        <w:t xml:space="preserve"> </w:t>
      </w:r>
      <w:r w:rsidR="004A54FC" w:rsidRPr="00AA0293">
        <w:rPr>
          <w:sz w:val="24"/>
          <w:szCs w:val="24"/>
        </w:rPr>
        <w:t>администрации</w:t>
      </w:r>
      <w:r w:rsidR="00AA0293">
        <w:rPr>
          <w:sz w:val="24"/>
          <w:szCs w:val="24"/>
        </w:rPr>
        <w:t xml:space="preserve"> </w:t>
      </w:r>
      <w:r w:rsidR="004A54FC" w:rsidRPr="00AA0293">
        <w:rPr>
          <w:sz w:val="24"/>
          <w:szCs w:val="24"/>
        </w:rPr>
        <w:t>МО</w:t>
      </w:r>
      <w:r w:rsidR="00AA0293">
        <w:rPr>
          <w:sz w:val="24"/>
          <w:szCs w:val="24"/>
        </w:rPr>
        <w:t xml:space="preserve"> </w:t>
      </w:r>
      <w:r w:rsidR="004A54FC" w:rsidRPr="00AA0293">
        <w:rPr>
          <w:sz w:val="24"/>
          <w:szCs w:val="24"/>
        </w:rPr>
        <w:t>Кимовский</w:t>
      </w:r>
      <w:r w:rsidR="00AA0293">
        <w:rPr>
          <w:sz w:val="24"/>
          <w:szCs w:val="24"/>
        </w:rPr>
        <w:t xml:space="preserve"> </w:t>
      </w:r>
      <w:r w:rsidR="004A54FC" w:rsidRPr="00AA0293">
        <w:rPr>
          <w:sz w:val="24"/>
          <w:szCs w:val="24"/>
        </w:rPr>
        <w:t>район</w:t>
      </w:r>
      <w:r w:rsidR="00AA0293">
        <w:rPr>
          <w:sz w:val="24"/>
          <w:szCs w:val="24"/>
        </w:rPr>
        <w:t xml:space="preserve"> </w:t>
      </w:r>
      <w:r w:rsidR="004A54FC"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="004A54FC" w:rsidRPr="00AA0293">
        <w:rPr>
          <w:sz w:val="24"/>
          <w:szCs w:val="24"/>
        </w:rPr>
        <w:t>представлению</w:t>
      </w:r>
      <w:r w:rsidR="00AA0293">
        <w:rPr>
          <w:sz w:val="24"/>
          <w:szCs w:val="24"/>
        </w:rPr>
        <w:t xml:space="preserve"> </w:t>
      </w:r>
      <w:r w:rsidR="00F31E4D" w:rsidRPr="00AA0293">
        <w:rPr>
          <w:sz w:val="24"/>
          <w:szCs w:val="24"/>
        </w:rPr>
        <w:t>начальника</w:t>
      </w:r>
      <w:r w:rsidR="00AA0293">
        <w:rPr>
          <w:sz w:val="24"/>
          <w:szCs w:val="24"/>
        </w:rPr>
        <w:t xml:space="preserve"> </w:t>
      </w:r>
      <w:r w:rsidR="004A54FC" w:rsidRPr="00AA0293">
        <w:rPr>
          <w:sz w:val="24"/>
          <w:szCs w:val="24"/>
        </w:rPr>
        <w:t>отдела</w:t>
      </w:r>
      <w:r w:rsidR="00AA0293">
        <w:rPr>
          <w:sz w:val="24"/>
          <w:szCs w:val="24"/>
        </w:rPr>
        <w:t xml:space="preserve"> </w:t>
      </w:r>
      <w:r w:rsidR="004A54FC" w:rsidRPr="00AA0293">
        <w:rPr>
          <w:sz w:val="24"/>
          <w:szCs w:val="24"/>
        </w:rPr>
        <w:t>культуры,</w:t>
      </w:r>
      <w:r w:rsidR="00AA0293">
        <w:rPr>
          <w:sz w:val="24"/>
          <w:szCs w:val="24"/>
        </w:rPr>
        <w:t xml:space="preserve"> </w:t>
      </w:r>
      <w:r w:rsidR="004A54FC" w:rsidRPr="00AA0293">
        <w:rPr>
          <w:sz w:val="24"/>
          <w:szCs w:val="24"/>
        </w:rPr>
        <w:lastRenderedPageBreak/>
        <w:t>молодежной</w:t>
      </w:r>
      <w:r w:rsidR="00AA0293">
        <w:rPr>
          <w:sz w:val="24"/>
          <w:szCs w:val="24"/>
        </w:rPr>
        <w:t xml:space="preserve"> </w:t>
      </w:r>
      <w:r w:rsidR="004A54FC" w:rsidRPr="00AA0293">
        <w:rPr>
          <w:sz w:val="24"/>
          <w:szCs w:val="24"/>
        </w:rPr>
        <w:t>политики,</w:t>
      </w:r>
      <w:r w:rsidR="00AA0293">
        <w:rPr>
          <w:sz w:val="24"/>
          <w:szCs w:val="24"/>
        </w:rPr>
        <w:t xml:space="preserve"> </w:t>
      </w:r>
      <w:r w:rsidR="004A54FC" w:rsidRPr="00AA0293">
        <w:rPr>
          <w:sz w:val="24"/>
          <w:szCs w:val="24"/>
        </w:rPr>
        <w:t>физической</w:t>
      </w:r>
      <w:r w:rsidR="00AA0293">
        <w:rPr>
          <w:sz w:val="24"/>
          <w:szCs w:val="24"/>
        </w:rPr>
        <w:t xml:space="preserve"> </w:t>
      </w:r>
      <w:r w:rsidR="004A54FC" w:rsidRPr="00AA0293">
        <w:rPr>
          <w:sz w:val="24"/>
          <w:szCs w:val="24"/>
        </w:rPr>
        <w:t>культуры</w:t>
      </w:r>
      <w:r w:rsidR="00AA0293">
        <w:rPr>
          <w:sz w:val="24"/>
          <w:szCs w:val="24"/>
        </w:rPr>
        <w:t xml:space="preserve"> </w:t>
      </w:r>
      <w:r w:rsidR="004A54FC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4A54FC" w:rsidRPr="00AA0293">
        <w:rPr>
          <w:sz w:val="24"/>
          <w:szCs w:val="24"/>
        </w:rPr>
        <w:t>спорта.</w:t>
      </w:r>
    </w:p>
    <w:p w:rsidR="00945A25" w:rsidRPr="00AA0293" w:rsidRDefault="00945A25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Педагогическим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работникам,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заместител</w:t>
      </w:r>
      <w:r w:rsidR="00F31E4D" w:rsidRPr="00AA0293">
        <w:rPr>
          <w:sz w:val="24"/>
          <w:szCs w:val="24"/>
        </w:rPr>
        <w:t>ю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руководител</w:t>
      </w:r>
      <w:r w:rsidR="00F31E4D" w:rsidRPr="00AA0293">
        <w:rPr>
          <w:sz w:val="24"/>
          <w:szCs w:val="24"/>
        </w:rPr>
        <w:t>я</w:t>
      </w:r>
      <w:r w:rsidRPr="00AA0293">
        <w:rPr>
          <w:sz w:val="24"/>
          <w:szCs w:val="24"/>
        </w:rPr>
        <w:t>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руководителям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структурных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подразделений,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заместителям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руководителей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структурных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подразделений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указанные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выплаты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устанавливаются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руководителем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Организации.</w:t>
      </w:r>
    </w:p>
    <w:p w:rsidR="00945A25" w:rsidRPr="00AA0293" w:rsidRDefault="001A79F3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7.4.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Работники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Организаци</w:t>
      </w:r>
      <w:r w:rsidR="00C4071A" w:rsidRPr="00AA0293">
        <w:rPr>
          <w:sz w:val="24"/>
          <w:szCs w:val="24"/>
        </w:rPr>
        <w:t>и</w:t>
      </w:r>
      <w:r w:rsidR="00945A25" w:rsidRPr="00AA0293">
        <w:rPr>
          <w:sz w:val="24"/>
          <w:szCs w:val="24"/>
        </w:rPr>
        <w:t>,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занимающие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должности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«Заведующий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библиотекой»,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«Заведующий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читальным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залом»,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имеют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право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дополнительный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оплачиваемый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отпуск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после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10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лет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непрерывного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стажа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продолжительностью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7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календарных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дней,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после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20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лет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непрерывного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стажа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–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14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календарных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дней.</w:t>
      </w:r>
    </w:p>
    <w:p w:rsidR="00945A25" w:rsidRPr="00AA0293" w:rsidRDefault="00945A25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Работникам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Организаций,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занимающим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«Заведующий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библиотекой»,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«Заведующий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читальным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залом»,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имеющим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почетное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звание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«Заслуженный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культуры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Российской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Федерации»,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предоставляется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дополнительный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оплачиваемый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отпуск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продолжительностью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14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календарных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дней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независимо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стажа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работы.</w:t>
      </w:r>
    </w:p>
    <w:p w:rsidR="00945A25" w:rsidRPr="00AA0293" w:rsidRDefault="001A79F3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7.5.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случаях,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когда</w:t>
      </w:r>
      <w:r w:rsidR="00AA0293">
        <w:rPr>
          <w:sz w:val="24"/>
          <w:szCs w:val="24"/>
        </w:rPr>
        <w:t xml:space="preserve"> </w:t>
      </w:r>
      <w:proofErr w:type="gramStart"/>
      <w:r w:rsidR="00945A25" w:rsidRPr="00AA0293">
        <w:rPr>
          <w:sz w:val="24"/>
          <w:szCs w:val="24"/>
        </w:rPr>
        <w:t>размер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оплаты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труда</w:t>
      </w:r>
      <w:proofErr w:type="gramEnd"/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работника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зависит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от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стажа,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квалификационной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категории,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государственных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наград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(или)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ведомственных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знаков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отличия,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ученой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степени,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право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его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изменение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возникает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следующие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сроки:</w:t>
      </w:r>
    </w:p>
    <w:p w:rsidR="00945A25" w:rsidRPr="00AA0293" w:rsidRDefault="00945A25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при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увеличении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стажа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работы,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педагогической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работы,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выслуги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лет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–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дня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достижения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соответствующего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стажа,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если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документы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находятся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учреждении,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или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дня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представления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документа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стаже,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дающем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право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соответствующие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выплаты;</w:t>
      </w:r>
    </w:p>
    <w:p w:rsidR="00945A25" w:rsidRPr="00AA0293" w:rsidRDefault="00945A25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при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присвоении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квалификационной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категории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–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дня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вынесения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решения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аттестационной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комиссией;</w:t>
      </w:r>
    </w:p>
    <w:p w:rsidR="00945A25" w:rsidRPr="00AA0293" w:rsidRDefault="00945A25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при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присвоении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почетного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звания,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награждения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–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дня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присвоения,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награждения;</w:t>
      </w:r>
    </w:p>
    <w:p w:rsidR="00945A25" w:rsidRPr="00AA0293" w:rsidRDefault="00945A25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при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присуждении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ученой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степени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доктора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наук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или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кандидата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наук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-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дня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принятия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решения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выдаче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диплома.</w:t>
      </w:r>
    </w:p>
    <w:p w:rsidR="00945A25" w:rsidRPr="00AA0293" w:rsidRDefault="00945A25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При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наступлении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права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изменение</w:t>
      </w:r>
      <w:r w:rsidR="00AA0293">
        <w:rPr>
          <w:sz w:val="24"/>
          <w:szCs w:val="24"/>
        </w:rPr>
        <w:t xml:space="preserve"> </w:t>
      </w:r>
      <w:proofErr w:type="gramStart"/>
      <w:r w:rsidRPr="00AA0293">
        <w:rPr>
          <w:sz w:val="24"/>
          <w:szCs w:val="24"/>
        </w:rPr>
        <w:t>размера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оплаты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труда</w:t>
      </w:r>
      <w:proofErr w:type="gramEnd"/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период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пребывания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ежегодном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или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ином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отпуске,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период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его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временной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нетрудоспособности,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также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другие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периоды,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течение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которых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ним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сохраняется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средняя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заработная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плата,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изменение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размера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оплаты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его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труда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осуществляется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окончании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указанных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периодов.</w:t>
      </w:r>
    </w:p>
    <w:p w:rsidR="002D5D56" w:rsidRPr="00AA0293" w:rsidRDefault="001A79F3" w:rsidP="00E41D03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7.6.</w:t>
      </w:r>
      <w:r w:rsidR="00AA0293">
        <w:rPr>
          <w:sz w:val="24"/>
          <w:szCs w:val="24"/>
        </w:rPr>
        <w:t xml:space="preserve"> </w:t>
      </w:r>
      <w:proofErr w:type="gramStart"/>
      <w:r w:rsidR="00945A25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пределах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имеющихся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средств,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если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это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целесообразно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не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ущемляет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интересов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основных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данной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Организации,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могут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привлекаться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для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проведения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учебных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занятий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обучающимися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высококвалифицированные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специалисты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применением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условий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коэффициентов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ставок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почасовой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оплаты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труда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согла</w:t>
      </w:r>
      <w:r w:rsidRPr="00AA0293">
        <w:rPr>
          <w:sz w:val="24"/>
          <w:szCs w:val="24"/>
        </w:rPr>
        <w:t>сно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приложению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№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10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настоящему</w:t>
      </w:r>
      <w:r w:rsidR="00AA0293">
        <w:rPr>
          <w:sz w:val="24"/>
          <w:szCs w:val="24"/>
        </w:rPr>
        <w:t xml:space="preserve"> </w:t>
      </w:r>
      <w:r w:rsidR="00945A25" w:rsidRPr="00AA0293">
        <w:rPr>
          <w:sz w:val="24"/>
          <w:szCs w:val="24"/>
        </w:rPr>
        <w:t>Положению.</w:t>
      </w:r>
      <w:proofErr w:type="gramEnd"/>
    </w:p>
    <w:p w:rsidR="00945A25" w:rsidRPr="00AA0293" w:rsidRDefault="00945A25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Оплата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труда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данных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высококвалифицированных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осуществляется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почасовой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основе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применением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коэффициентов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почасовой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оплаты</w:t>
      </w:r>
      <w:r w:rsidR="001A79F3" w:rsidRPr="00AA0293">
        <w:rPr>
          <w:sz w:val="24"/>
          <w:szCs w:val="24"/>
        </w:rPr>
        <w:t>,</w:t>
      </w:r>
      <w:r w:rsidR="00AA0293">
        <w:rPr>
          <w:sz w:val="24"/>
          <w:szCs w:val="24"/>
        </w:rPr>
        <w:t xml:space="preserve"> </w:t>
      </w:r>
      <w:r w:rsidR="001A79F3" w:rsidRPr="00AA0293">
        <w:rPr>
          <w:sz w:val="24"/>
          <w:szCs w:val="24"/>
        </w:rPr>
        <w:t>предусмотренных</w:t>
      </w:r>
      <w:r w:rsidR="00AA0293">
        <w:rPr>
          <w:sz w:val="24"/>
          <w:szCs w:val="24"/>
        </w:rPr>
        <w:t xml:space="preserve"> </w:t>
      </w:r>
      <w:r w:rsidR="001A79F3" w:rsidRPr="00AA0293">
        <w:rPr>
          <w:sz w:val="24"/>
          <w:szCs w:val="24"/>
        </w:rPr>
        <w:t>приложением</w:t>
      </w:r>
      <w:r w:rsidR="00AA0293">
        <w:rPr>
          <w:sz w:val="24"/>
          <w:szCs w:val="24"/>
        </w:rPr>
        <w:t xml:space="preserve"> </w:t>
      </w:r>
      <w:r w:rsidR="001A79F3" w:rsidRPr="00AA0293">
        <w:rPr>
          <w:sz w:val="24"/>
          <w:szCs w:val="24"/>
        </w:rPr>
        <w:t>№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10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настоящему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Положению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окладу,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должностей,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отнесенных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1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квалификационному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уровню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ПКГ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«Педагогические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работники</w:t>
      </w:r>
      <w:r w:rsidR="00F31E4D" w:rsidRPr="00AA0293">
        <w:rPr>
          <w:sz w:val="24"/>
          <w:szCs w:val="24"/>
        </w:rPr>
        <w:t>»</w:t>
      </w:r>
      <w:r w:rsidRPr="00AA0293">
        <w:rPr>
          <w:sz w:val="24"/>
          <w:szCs w:val="24"/>
        </w:rPr>
        <w:t>.</w:t>
      </w:r>
    </w:p>
    <w:p w:rsidR="00945A25" w:rsidRPr="00AA0293" w:rsidRDefault="00945A25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proofErr w:type="gramStart"/>
      <w:r w:rsidRPr="00AA0293">
        <w:rPr>
          <w:sz w:val="24"/>
          <w:szCs w:val="24"/>
        </w:rPr>
        <w:t>размеры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оплаты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труда</w:t>
      </w:r>
      <w:proofErr w:type="gramEnd"/>
      <w:r w:rsidRPr="00AA0293">
        <w:rPr>
          <w:sz w:val="24"/>
          <w:szCs w:val="24"/>
        </w:rPr>
        <w:t>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рассчитанной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соответствии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приложением</w:t>
      </w:r>
      <w:r w:rsidR="00AA0293">
        <w:rPr>
          <w:sz w:val="24"/>
          <w:szCs w:val="24"/>
        </w:rPr>
        <w:t xml:space="preserve"> </w:t>
      </w:r>
      <w:r w:rsidR="00F31E4D" w:rsidRPr="00AA0293">
        <w:rPr>
          <w:sz w:val="24"/>
          <w:szCs w:val="24"/>
        </w:rPr>
        <w:t>№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10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настоящему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Положению,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включена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оплата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отпуск.</w:t>
      </w:r>
    </w:p>
    <w:p w:rsidR="00945A25" w:rsidRPr="00AA0293" w:rsidRDefault="00945A25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Коэффициенты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почасовой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оплаты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труда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лиц,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имеющих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почетные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звания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«Народный»,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устанавливаются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размерах,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предусмотренных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для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профессоров,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докторов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наук.</w:t>
      </w:r>
    </w:p>
    <w:p w:rsidR="00945A25" w:rsidRPr="00AA0293" w:rsidRDefault="00945A25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Коэффициенты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почасовой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оплаты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труда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лиц,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имеющих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почетные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звания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«Заслуженный»,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устанавливаются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размерах,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предусмотренных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для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доцентов,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кандидатов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наук.</w:t>
      </w:r>
    </w:p>
    <w:p w:rsidR="009449B4" w:rsidRDefault="009449B4" w:rsidP="00E41D03">
      <w:pPr>
        <w:pStyle w:val="ConsPlusNormal"/>
        <w:widowControl/>
        <w:ind w:firstLine="709"/>
        <w:jc w:val="center"/>
        <w:rPr>
          <w:sz w:val="24"/>
          <w:szCs w:val="24"/>
        </w:rPr>
      </w:pPr>
    </w:p>
    <w:p w:rsidR="002D5D56" w:rsidRPr="00AA0293" w:rsidRDefault="002D5D56" w:rsidP="00E41D03">
      <w:pPr>
        <w:pStyle w:val="ConsPlusNormal"/>
        <w:widowControl/>
        <w:ind w:firstLine="709"/>
        <w:jc w:val="center"/>
        <w:rPr>
          <w:sz w:val="24"/>
          <w:szCs w:val="24"/>
        </w:rPr>
      </w:pPr>
      <w:bookmarkStart w:id="0" w:name="_GoBack"/>
      <w:bookmarkEnd w:id="0"/>
      <w:r w:rsidRPr="00AA0293">
        <w:rPr>
          <w:sz w:val="24"/>
          <w:szCs w:val="24"/>
        </w:rPr>
        <w:t>____________________________</w:t>
      </w:r>
    </w:p>
    <w:p w:rsidR="009D3A65" w:rsidRPr="00AA0293" w:rsidRDefault="009D3A65" w:rsidP="00E41D0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AA0293">
        <w:rPr>
          <w:rFonts w:ascii="Arial" w:hAnsi="Arial" w:cs="Arial"/>
          <w:sz w:val="24"/>
          <w:szCs w:val="24"/>
        </w:rPr>
        <w:br w:type="page"/>
      </w:r>
    </w:p>
    <w:p w:rsidR="00F077AD" w:rsidRPr="00F077AD" w:rsidRDefault="00F077AD" w:rsidP="00F077AD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077A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</w:t>
      </w:r>
    </w:p>
    <w:p w:rsidR="00F077AD" w:rsidRPr="00F077AD" w:rsidRDefault="00F077AD" w:rsidP="00F077AD">
      <w:pPr>
        <w:pStyle w:val="ConsPlusNormal"/>
        <w:ind w:firstLine="0"/>
        <w:jc w:val="right"/>
        <w:rPr>
          <w:sz w:val="24"/>
          <w:szCs w:val="24"/>
        </w:rPr>
      </w:pPr>
      <w:r w:rsidRPr="00F077AD">
        <w:rPr>
          <w:sz w:val="24"/>
          <w:szCs w:val="24"/>
        </w:rPr>
        <w:t>к Положению об условиях оплаты труда</w:t>
      </w:r>
    </w:p>
    <w:p w:rsidR="00F077AD" w:rsidRPr="00F077AD" w:rsidRDefault="00F077AD" w:rsidP="00F077AD">
      <w:pPr>
        <w:pStyle w:val="ConsPlusNormal"/>
        <w:ind w:firstLine="0"/>
        <w:jc w:val="right"/>
        <w:rPr>
          <w:sz w:val="24"/>
          <w:szCs w:val="24"/>
        </w:rPr>
      </w:pPr>
      <w:r w:rsidRPr="00F077AD">
        <w:rPr>
          <w:sz w:val="24"/>
          <w:szCs w:val="24"/>
        </w:rPr>
        <w:t xml:space="preserve">работников муниципального </w:t>
      </w:r>
      <w:proofErr w:type="gramStart"/>
      <w:r w:rsidRPr="00F077AD">
        <w:rPr>
          <w:sz w:val="24"/>
          <w:szCs w:val="24"/>
        </w:rPr>
        <w:t>бюджетного</w:t>
      </w:r>
      <w:proofErr w:type="gramEnd"/>
    </w:p>
    <w:p w:rsidR="00F077AD" w:rsidRPr="00F077AD" w:rsidRDefault="00F077AD" w:rsidP="00F077AD">
      <w:pPr>
        <w:pStyle w:val="ConsPlusNormal"/>
        <w:ind w:firstLine="0"/>
        <w:jc w:val="right"/>
        <w:rPr>
          <w:sz w:val="24"/>
          <w:szCs w:val="24"/>
        </w:rPr>
      </w:pPr>
      <w:r w:rsidRPr="00F077AD">
        <w:rPr>
          <w:sz w:val="24"/>
          <w:szCs w:val="24"/>
        </w:rPr>
        <w:t>учреждения дополнительного образования</w:t>
      </w:r>
    </w:p>
    <w:p w:rsidR="00F077AD" w:rsidRPr="00F077AD" w:rsidRDefault="00F077AD" w:rsidP="00F077AD">
      <w:pPr>
        <w:pStyle w:val="ConsPlusNormal"/>
        <w:ind w:firstLine="0"/>
        <w:jc w:val="right"/>
        <w:rPr>
          <w:sz w:val="24"/>
          <w:szCs w:val="24"/>
        </w:rPr>
      </w:pPr>
      <w:r w:rsidRPr="00F077AD">
        <w:rPr>
          <w:sz w:val="24"/>
          <w:szCs w:val="24"/>
        </w:rPr>
        <w:t>Кимовская детская школа искусств</w:t>
      </w:r>
    </w:p>
    <w:p w:rsidR="00F077AD" w:rsidRPr="00AA0293" w:rsidRDefault="00F077AD" w:rsidP="00E41D03">
      <w:pPr>
        <w:pStyle w:val="ConsPlusNormal"/>
        <w:widowControl/>
        <w:ind w:firstLine="709"/>
        <w:jc w:val="right"/>
        <w:rPr>
          <w:sz w:val="24"/>
          <w:szCs w:val="24"/>
        </w:rPr>
      </w:pPr>
    </w:p>
    <w:p w:rsidR="001A79F3" w:rsidRPr="00F077AD" w:rsidRDefault="00F077AD" w:rsidP="00E41D03">
      <w:pPr>
        <w:pStyle w:val="ConsPlusNormal"/>
        <w:ind w:firstLine="709"/>
        <w:jc w:val="center"/>
        <w:rPr>
          <w:b/>
          <w:sz w:val="32"/>
          <w:szCs w:val="32"/>
        </w:rPr>
      </w:pPr>
      <w:r w:rsidRPr="00F077AD">
        <w:rPr>
          <w:b/>
          <w:sz w:val="32"/>
          <w:szCs w:val="32"/>
        </w:rPr>
        <w:t xml:space="preserve">ПОВЫШАЮЩИЙ КОЭФФИЦИЕНТ </w:t>
      </w:r>
    </w:p>
    <w:p w:rsidR="00EA03AC" w:rsidRPr="00F077AD" w:rsidRDefault="00F077AD" w:rsidP="00E41D03">
      <w:pPr>
        <w:pStyle w:val="ConsPlusNormal"/>
        <w:ind w:firstLine="709"/>
        <w:jc w:val="center"/>
        <w:rPr>
          <w:b/>
          <w:sz w:val="32"/>
          <w:szCs w:val="32"/>
        </w:rPr>
      </w:pPr>
      <w:r w:rsidRPr="00F077AD">
        <w:rPr>
          <w:b/>
          <w:sz w:val="32"/>
          <w:szCs w:val="32"/>
        </w:rPr>
        <w:t>ЗА ВЫСЛУГУ ЛЕТ В МУНИЦИПАЛЬНОМ БЮДЖЕТНОМ УЧРЕЖДЕНИИ ДОПОЛНИТЕЛЬНОГО ОБРАЗОВАНИЯ КИМОВСКАЯ ДЕТСКАЯ ШКОЛА ИСКУССТВ</w:t>
      </w:r>
    </w:p>
    <w:p w:rsidR="00EA03AC" w:rsidRPr="00AA0293" w:rsidRDefault="00EA03AC" w:rsidP="00E41D03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</w:p>
    <w:p w:rsidR="00EA03AC" w:rsidRPr="00AA0293" w:rsidRDefault="001A79F3" w:rsidP="00E41D03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1.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Повышающий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коэффициент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окладу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(окладу),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выслугу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лет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устанавливается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всем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работникам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(за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исключением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руководителя,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заместител</w:t>
      </w:r>
      <w:r w:rsidR="00F31E4D" w:rsidRPr="00AA0293">
        <w:rPr>
          <w:sz w:val="24"/>
          <w:szCs w:val="24"/>
        </w:rPr>
        <w:t>я</w:t>
      </w:r>
      <w:r w:rsidR="00AA0293">
        <w:rPr>
          <w:sz w:val="24"/>
          <w:szCs w:val="24"/>
        </w:rPr>
        <w:t xml:space="preserve"> </w:t>
      </w:r>
      <w:r w:rsidR="00F31E4D" w:rsidRPr="00AA0293">
        <w:rPr>
          <w:sz w:val="24"/>
          <w:szCs w:val="24"/>
        </w:rPr>
        <w:t>руководителя</w:t>
      </w:r>
      <w:r w:rsidR="00EA03AC" w:rsidRPr="00AA0293">
        <w:rPr>
          <w:sz w:val="24"/>
          <w:szCs w:val="24"/>
        </w:rPr>
        <w:t>)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зависимости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от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стажа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следующих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размерах: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7E5AA5" w:rsidRPr="00AA0293" w:rsidTr="004D7D24">
        <w:trPr>
          <w:jc w:val="center"/>
        </w:trPr>
        <w:tc>
          <w:tcPr>
            <w:tcW w:w="6379" w:type="dxa"/>
            <w:vAlign w:val="center"/>
          </w:tcPr>
          <w:p w:rsidR="007E5AA5" w:rsidRPr="00AA0293" w:rsidRDefault="007E5AA5" w:rsidP="00E41D03">
            <w:pPr>
              <w:pStyle w:val="ConsPlusNormal"/>
              <w:widowControl/>
              <w:ind w:firstLine="709"/>
              <w:jc w:val="center"/>
              <w:rPr>
                <w:sz w:val="24"/>
                <w:szCs w:val="24"/>
              </w:rPr>
            </w:pPr>
            <w:r w:rsidRPr="00AA0293">
              <w:rPr>
                <w:sz w:val="24"/>
                <w:szCs w:val="24"/>
              </w:rPr>
              <w:t>Стаж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работы</w:t>
            </w:r>
          </w:p>
        </w:tc>
        <w:tc>
          <w:tcPr>
            <w:tcW w:w="2977" w:type="dxa"/>
            <w:vAlign w:val="center"/>
          </w:tcPr>
          <w:p w:rsidR="007E5AA5" w:rsidRPr="00AA0293" w:rsidRDefault="007E5AA5" w:rsidP="00E41D03">
            <w:pPr>
              <w:pStyle w:val="ConsPlusNormal"/>
              <w:widowControl/>
              <w:ind w:firstLine="709"/>
              <w:jc w:val="center"/>
              <w:rPr>
                <w:sz w:val="24"/>
                <w:szCs w:val="24"/>
              </w:rPr>
            </w:pPr>
            <w:r w:rsidRPr="00AA0293">
              <w:rPr>
                <w:sz w:val="24"/>
                <w:szCs w:val="24"/>
              </w:rPr>
              <w:t>Повышающий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коэффициент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за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выслугу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лет</w:t>
            </w:r>
          </w:p>
        </w:tc>
      </w:tr>
      <w:tr w:rsidR="007E5AA5" w:rsidRPr="00AA0293" w:rsidTr="004D7D24">
        <w:trPr>
          <w:jc w:val="center"/>
        </w:trPr>
        <w:tc>
          <w:tcPr>
            <w:tcW w:w="6379" w:type="dxa"/>
          </w:tcPr>
          <w:p w:rsidR="007E5AA5" w:rsidRPr="00AA0293" w:rsidRDefault="007E5AA5" w:rsidP="00E41D03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AA0293">
              <w:rPr>
                <w:sz w:val="24"/>
                <w:szCs w:val="24"/>
              </w:rPr>
              <w:t>Стаж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работы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от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0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до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2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лет</w:t>
            </w:r>
            <w:r w:rsidR="00AA0293">
              <w:rPr>
                <w:sz w:val="24"/>
                <w:szCs w:val="24"/>
              </w:rPr>
              <w:t xml:space="preserve"> </w:t>
            </w:r>
            <w:r w:rsidR="005E6C9B" w:rsidRPr="00AA0293">
              <w:rPr>
                <w:sz w:val="24"/>
                <w:szCs w:val="24"/>
              </w:rPr>
              <w:t>(включительно)</w:t>
            </w:r>
          </w:p>
        </w:tc>
        <w:tc>
          <w:tcPr>
            <w:tcW w:w="2977" w:type="dxa"/>
          </w:tcPr>
          <w:p w:rsidR="007E5AA5" w:rsidRPr="00AA0293" w:rsidRDefault="007E5AA5" w:rsidP="00E41D03">
            <w:pPr>
              <w:pStyle w:val="ConsPlusNormal"/>
              <w:widowControl/>
              <w:ind w:firstLine="709"/>
              <w:jc w:val="center"/>
              <w:rPr>
                <w:sz w:val="24"/>
                <w:szCs w:val="24"/>
              </w:rPr>
            </w:pPr>
            <w:r w:rsidRPr="00AA0293">
              <w:rPr>
                <w:sz w:val="24"/>
                <w:szCs w:val="24"/>
              </w:rPr>
              <w:t>0,02</w:t>
            </w:r>
          </w:p>
        </w:tc>
      </w:tr>
      <w:tr w:rsidR="007E5AA5" w:rsidRPr="00AA0293" w:rsidTr="004D7D24">
        <w:trPr>
          <w:jc w:val="center"/>
        </w:trPr>
        <w:tc>
          <w:tcPr>
            <w:tcW w:w="6379" w:type="dxa"/>
          </w:tcPr>
          <w:p w:rsidR="007E5AA5" w:rsidRPr="00AA0293" w:rsidRDefault="007E5AA5" w:rsidP="00E41D03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AA0293">
              <w:rPr>
                <w:sz w:val="24"/>
                <w:szCs w:val="24"/>
              </w:rPr>
              <w:t>Стаж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работы</w:t>
            </w:r>
            <w:r w:rsidR="00AA0293">
              <w:rPr>
                <w:sz w:val="24"/>
                <w:szCs w:val="24"/>
              </w:rPr>
              <w:t xml:space="preserve"> </w:t>
            </w:r>
            <w:r w:rsidR="005E6C9B" w:rsidRPr="00AA0293">
              <w:rPr>
                <w:sz w:val="24"/>
                <w:szCs w:val="24"/>
              </w:rPr>
              <w:t>свыше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2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до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5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лет</w:t>
            </w:r>
            <w:r w:rsidR="00AA0293">
              <w:rPr>
                <w:sz w:val="24"/>
                <w:szCs w:val="24"/>
              </w:rPr>
              <w:t xml:space="preserve"> </w:t>
            </w:r>
            <w:r w:rsidR="005E6C9B" w:rsidRPr="00AA0293">
              <w:rPr>
                <w:sz w:val="24"/>
                <w:szCs w:val="24"/>
              </w:rPr>
              <w:t>(включительно)</w:t>
            </w:r>
          </w:p>
        </w:tc>
        <w:tc>
          <w:tcPr>
            <w:tcW w:w="2977" w:type="dxa"/>
          </w:tcPr>
          <w:p w:rsidR="007E5AA5" w:rsidRPr="00AA0293" w:rsidRDefault="007E5AA5" w:rsidP="00E41D03">
            <w:pPr>
              <w:pStyle w:val="ConsPlusNormal"/>
              <w:widowControl/>
              <w:ind w:firstLine="709"/>
              <w:jc w:val="center"/>
              <w:rPr>
                <w:sz w:val="24"/>
                <w:szCs w:val="24"/>
              </w:rPr>
            </w:pPr>
            <w:r w:rsidRPr="00AA0293">
              <w:rPr>
                <w:sz w:val="24"/>
                <w:szCs w:val="24"/>
              </w:rPr>
              <w:t>0,05</w:t>
            </w:r>
          </w:p>
        </w:tc>
      </w:tr>
      <w:tr w:rsidR="007E5AA5" w:rsidRPr="00AA0293" w:rsidTr="004D7D24">
        <w:trPr>
          <w:jc w:val="center"/>
        </w:trPr>
        <w:tc>
          <w:tcPr>
            <w:tcW w:w="6379" w:type="dxa"/>
          </w:tcPr>
          <w:p w:rsidR="007E5AA5" w:rsidRPr="00AA0293" w:rsidRDefault="007E5AA5" w:rsidP="00E41D03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AA0293">
              <w:rPr>
                <w:sz w:val="24"/>
                <w:szCs w:val="24"/>
              </w:rPr>
              <w:t>Стаж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работы</w:t>
            </w:r>
            <w:r w:rsidR="00AA0293">
              <w:rPr>
                <w:sz w:val="24"/>
                <w:szCs w:val="24"/>
              </w:rPr>
              <w:t xml:space="preserve"> </w:t>
            </w:r>
            <w:r w:rsidR="005E6C9B" w:rsidRPr="00AA0293">
              <w:rPr>
                <w:sz w:val="24"/>
                <w:szCs w:val="24"/>
              </w:rPr>
              <w:t>свыше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5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до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10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лет</w:t>
            </w:r>
            <w:r w:rsidR="00AA0293">
              <w:rPr>
                <w:sz w:val="24"/>
                <w:szCs w:val="24"/>
              </w:rPr>
              <w:t xml:space="preserve"> </w:t>
            </w:r>
            <w:r w:rsidR="005E6C9B" w:rsidRPr="00AA0293">
              <w:rPr>
                <w:sz w:val="24"/>
                <w:szCs w:val="24"/>
              </w:rPr>
              <w:t>(включительно)</w:t>
            </w:r>
          </w:p>
        </w:tc>
        <w:tc>
          <w:tcPr>
            <w:tcW w:w="2977" w:type="dxa"/>
          </w:tcPr>
          <w:p w:rsidR="007E5AA5" w:rsidRPr="00AA0293" w:rsidRDefault="007E5AA5" w:rsidP="00E41D03">
            <w:pPr>
              <w:pStyle w:val="ConsPlusNormal"/>
              <w:widowControl/>
              <w:ind w:firstLine="709"/>
              <w:jc w:val="center"/>
              <w:rPr>
                <w:sz w:val="24"/>
                <w:szCs w:val="24"/>
              </w:rPr>
            </w:pPr>
            <w:r w:rsidRPr="00AA0293">
              <w:rPr>
                <w:sz w:val="24"/>
                <w:szCs w:val="24"/>
              </w:rPr>
              <w:t>0,10</w:t>
            </w:r>
          </w:p>
        </w:tc>
      </w:tr>
      <w:tr w:rsidR="007E5AA5" w:rsidRPr="00AA0293" w:rsidTr="004D7D24">
        <w:trPr>
          <w:jc w:val="center"/>
        </w:trPr>
        <w:tc>
          <w:tcPr>
            <w:tcW w:w="6379" w:type="dxa"/>
          </w:tcPr>
          <w:p w:rsidR="007E5AA5" w:rsidRPr="00AA0293" w:rsidRDefault="007E5AA5" w:rsidP="00E41D03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AA0293">
              <w:rPr>
                <w:sz w:val="24"/>
                <w:szCs w:val="24"/>
              </w:rPr>
              <w:t>Стаж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работы</w:t>
            </w:r>
            <w:r w:rsidR="00AA0293">
              <w:rPr>
                <w:sz w:val="24"/>
                <w:szCs w:val="24"/>
              </w:rPr>
              <w:t xml:space="preserve"> </w:t>
            </w:r>
            <w:r w:rsidR="005E6C9B" w:rsidRPr="00AA0293">
              <w:rPr>
                <w:sz w:val="24"/>
                <w:szCs w:val="24"/>
              </w:rPr>
              <w:t>свыше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10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до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20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лет</w:t>
            </w:r>
            <w:r w:rsidR="00AA0293">
              <w:rPr>
                <w:sz w:val="24"/>
                <w:szCs w:val="24"/>
              </w:rPr>
              <w:t xml:space="preserve"> </w:t>
            </w:r>
            <w:r w:rsidR="005E6C9B" w:rsidRPr="00AA0293">
              <w:rPr>
                <w:sz w:val="24"/>
                <w:szCs w:val="24"/>
              </w:rPr>
              <w:t>(включительно)</w:t>
            </w:r>
          </w:p>
        </w:tc>
        <w:tc>
          <w:tcPr>
            <w:tcW w:w="2977" w:type="dxa"/>
          </w:tcPr>
          <w:p w:rsidR="007E5AA5" w:rsidRPr="00AA0293" w:rsidRDefault="007E5AA5" w:rsidP="00E41D03">
            <w:pPr>
              <w:pStyle w:val="ConsPlusNormal"/>
              <w:widowControl/>
              <w:ind w:firstLine="709"/>
              <w:jc w:val="center"/>
              <w:rPr>
                <w:sz w:val="24"/>
                <w:szCs w:val="24"/>
              </w:rPr>
            </w:pPr>
            <w:r w:rsidRPr="00AA0293">
              <w:rPr>
                <w:sz w:val="24"/>
                <w:szCs w:val="24"/>
              </w:rPr>
              <w:t>0,15</w:t>
            </w:r>
          </w:p>
        </w:tc>
      </w:tr>
      <w:tr w:rsidR="007E5AA5" w:rsidRPr="00AA0293" w:rsidTr="004D7D24">
        <w:trPr>
          <w:jc w:val="center"/>
        </w:trPr>
        <w:tc>
          <w:tcPr>
            <w:tcW w:w="6379" w:type="dxa"/>
          </w:tcPr>
          <w:p w:rsidR="007E5AA5" w:rsidRPr="00AA0293" w:rsidRDefault="007E5AA5" w:rsidP="00E41D03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AA0293">
              <w:rPr>
                <w:sz w:val="24"/>
                <w:szCs w:val="24"/>
              </w:rPr>
              <w:t>Стаж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работы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более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20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лет</w:t>
            </w:r>
          </w:p>
        </w:tc>
        <w:tc>
          <w:tcPr>
            <w:tcW w:w="2977" w:type="dxa"/>
          </w:tcPr>
          <w:p w:rsidR="007E5AA5" w:rsidRPr="00AA0293" w:rsidRDefault="007E5AA5" w:rsidP="00E41D03">
            <w:pPr>
              <w:pStyle w:val="ConsPlusNormal"/>
              <w:widowControl/>
              <w:ind w:firstLine="709"/>
              <w:jc w:val="center"/>
              <w:rPr>
                <w:sz w:val="24"/>
                <w:szCs w:val="24"/>
              </w:rPr>
            </w:pPr>
            <w:r w:rsidRPr="00AA0293">
              <w:rPr>
                <w:sz w:val="24"/>
                <w:szCs w:val="24"/>
              </w:rPr>
              <w:t>0,20</w:t>
            </w:r>
          </w:p>
        </w:tc>
      </w:tr>
    </w:tbl>
    <w:p w:rsidR="0051649F" w:rsidRPr="00AA0293" w:rsidRDefault="0051649F" w:rsidP="00E41D03">
      <w:pPr>
        <w:pStyle w:val="ConsPlusNormal"/>
        <w:ind w:firstLine="709"/>
        <w:jc w:val="both"/>
        <w:rPr>
          <w:sz w:val="24"/>
          <w:szCs w:val="24"/>
        </w:rPr>
      </w:pPr>
    </w:p>
    <w:p w:rsidR="00EA03AC" w:rsidRPr="00AA0293" w:rsidRDefault="00EA03AC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Повышающий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коэффициент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(окладу),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выслугу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лет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устанавливается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(окладу),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ставке,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как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основной,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так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должности,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занимаемой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условиях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внутреннего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внешнего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совместительства,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фактически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отработанное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время.</w:t>
      </w:r>
    </w:p>
    <w:p w:rsidR="00EA03AC" w:rsidRPr="00AA0293" w:rsidRDefault="001A79F3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2.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Документами,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подтверждающими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стаж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работы,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являются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трудовая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книжка,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военный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билет,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справка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военного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комиссариата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иные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документы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соответствующих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государственных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органов,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архивных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учреждений,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установленные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законодательством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Российской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Федерации.</w:t>
      </w:r>
    </w:p>
    <w:p w:rsidR="00EA03AC" w:rsidRPr="00AA0293" w:rsidRDefault="00EA03AC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Документы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представляются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лицом,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стаж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которого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подтверждается.</w:t>
      </w:r>
    </w:p>
    <w:p w:rsidR="00EA03AC" w:rsidRPr="00AA0293" w:rsidRDefault="001A79F3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3.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Исчисление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стажа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для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установления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повышающего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коэффициента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окладу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(окладу),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выслугу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лет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производится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порядке</w:t>
      </w:r>
      <w:r w:rsidRPr="00AA0293">
        <w:rPr>
          <w:sz w:val="24"/>
          <w:szCs w:val="24"/>
        </w:rPr>
        <w:t>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предусмотренном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приложением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№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2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Положению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об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условиях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оплаты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труда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муниципального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бюджетного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учреждения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дополнительного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образования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Кимовская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детская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школа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искусств.</w:t>
      </w:r>
    </w:p>
    <w:p w:rsidR="0051649F" w:rsidRDefault="001A79F3" w:rsidP="00E41D03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4.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стаж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работы,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дающий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право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установление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повышающего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коэффициента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окладу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(окладу),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выслугу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работникам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образования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засчитывается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педагогическая,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руководящая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методическая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работа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Ор</w:t>
      </w:r>
      <w:r w:rsidRPr="00AA0293">
        <w:rPr>
          <w:sz w:val="24"/>
          <w:szCs w:val="24"/>
        </w:rPr>
        <w:t>ганизации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согласно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приложению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№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3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Положению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об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условиях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оплаты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труда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муниципального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бюджетного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учреждения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дополнительного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образования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Кимовская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детская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школа</w:t>
      </w:r>
      <w:r w:rsidR="00AA0293">
        <w:rPr>
          <w:sz w:val="24"/>
          <w:szCs w:val="24"/>
        </w:rPr>
        <w:t xml:space="preserve"> </w:t>
      </w:r>
      <w:r w:rsidR="00EA03AC" w:rsidRPr="00AA0293">
        <w:rPr>
          <w:sz w:val="24"/>
          <w:szCs w:val="24"/>
        </w:rPr>
        <w:t>искусств.</w:t>
      </w:r>
    </w:p>
    <w:p w:rsidR="009449B4" w:rsidRPr="00AA0293" w:rsidRDefault="009449B4" w:rsidP="00E41D03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</w:p>
    <w:p w:rsidR="00657EC4" w:rsidRPr="00AA0293" w:rsidRDefault="001A79F3" w:rsidP="00E41D03">
      <w:pPr>
        <w:pStyle w:val="ConsPlusNormal"/>
        <w:widowControl/>
        <w:ind w:firstLine="709"/>
        <w:contextualSpacing/>
        <w:jc w:val="center"/>
        <w:rPr>
          <w:sz w:val="24"/>
          <w:szCs w:val="24"/>
        </w:rPr>
      </w:pPr>
      <w:r w:rsidRPr="00AA0293">
        <w:rPr>
          <w:sz w:val="24"/>
          <w:szCs w:val="24"/>
        </w:rPr>
        <w:t>_____________________________</w:t>
      </w:r>
      <w:r w:rsidR="00657EC4" w:rsidRPr="00AA0293">
        <w:rPr>
          <w:sz w:val="24"/>
          <w:szCs w:val="24"/>
        </w:rPr>
        <w:br w:type="page"/>
      </w:r>
    </w:p>
    <w:p w:rsidR="00F077AD" w:rsidRPr="00F077AD" w:rsidRDefault="00F077AD" w:rsidP="00F077AD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077A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F077AD" w:rsidRPr="00F077AD" w:rsidRDefault="00F077AD" w:rsidP="00F077AD">
      <w:pPr>
        <w:pStyle w:val="ConsPlusNormal"/>
        <w:ind w:firstLine="0"/>
        <w:jc w:val="right"/>
        <w:rPr>
          <w:sz w:val="24"/>
          <w:szCs w:val="24"/>
        </w:rPr>
      </w:pPr>
      <w:r w:rsidRPr="00F077AD">
        <w:rPr>
          <w:sz w:val="24"/>
          <w:szCs w:val="24"/>
        </w:rPr>
        <w:t>к Положению об условиях оплаты труда</w:t>
      </w:r>
    </w:p>
    <w:p w:rsidR="00F077AD" w:rsidRPr="00F077AD" w:rsidRDefault="00F077AD" w:rsidP="00F077AD">
      <w:pPr>
        <w:pStyle w:val="ConsPlusNormal"/>
        <w:ind w:firstLine="0"/>
        <w:jc w:val="right"/>
        <w:rPr>
          <w:sz w:val="24"/>
          <w:szCs w:val="24"/>
        </w:rPr>
      </w:pPr>
      <w:r w:rsidRPr="00F077AD">
        <w:rPr>
          <w:sz w:val="24"/>
          <w:szCs w:val="24"/>
        </w:rPr>
        <w:t xml:space="preserve">работников муниципального </w:t>
      </w:r>
      <w:proofErr w:type="gramStart"/>
      <w:r w:rsidRPr="00F077AD">
        <w:rPr>
          <w:sz w:val="24"/>
          <w:szCs w:val="24"/>
        </w:rPr>
        <w:t>бюджетного</w:t>
      </w:r>
      <w:proofErr w:type="gramEnd"/>
    </w:p>
    <w:p w:rsidR="00F077AD" w:rsidRPr="00F077AD" w:rsidRDefault="00F077AD" w:rsidP="00F077AD">
      <w:pPr>
        <w:pStyle w:val="ConsPlusNormal"/>
        <w:ind w:firstLine="0"/>
        <w:jc w:val="right"/>
        <w:rPr>
          <w:sz w:val="24"/>
          <w:szCs w:val="24"/>
        </w:rPr>
      </w:pPr>
      <w:r w:rsidRPr="00F077AD">
        <w:rPr>
          <w:sz w:val="24"/>
          <w:szCs w:val="24"/>
        </w:rPr>
        <w:t>учреждения дополнительного образования</w:t>
      </w:r>
    </w:p>
    <w:p w:rsidR="00F077AD" w:rsidRPr="00F077AD" w:rsidRDefault="00F077AD" w:rsidP="00F077AD">
      <w:pPr>
        <w:pStyle w:val="ConsPlusNormal"/>
        <w:ind w:firstLine="0"/>
        <w:jc w:val="right"/>
        <w:rPr>
          <w:sz w:val="24"/>
          <w:szCs w:val="24"/>
        </w:rPr>
      </w:pPr>
      <w:r w:rsidRPr="00F077AD">
        <w:rPr>
          <w:sz w:val="24"/>
          <w:szCs w:val="24"/>
        </w:rPr>
        <w:t>Кимовская детская школа искусств</w:t>
      </w:r>
    </w:p>
    <w:p w:rsidR="00BE325E" w:rsidRPr="00F077AD" w:rsidRDefault="00BE325E" w:rsidP="00E41D03">
      <w:pPr>
        <w:pStyle w:val="ConsPlusNormal"/>
        <w:widowControl/>
        <w:ind w:firstLine="709"/>
        <w:jc w:val="right"/>
        <w:rPr>
          <w:sz w:val="32"/>
          <w:szCs w:val="32"/>
        </w:rPr>
      </w:pPr>
    </w:p>
    <w:p w:rsidR="00721A4E" w:rsidRPr="00F077AD" w:rsidRDefault="00F077AD" w:rsidP="00E41D03">
      <w:pPr>
        <w:pStyle w:val="ConsPlusNormal"/>
        <w:widowControl/>
        <w:ind w:firstLine="709"/>
        <w:jc w:val="center"/>
        <w:rPr>
          <w:b/>
          <w:sz w:val="32"/>
          <w:szCs w:val="32"/>
        </w:rPr>
      </w:pPr>
      <w:r w:rsidRPr="00F077AD">
        <w:rPr>
          <w:b/>
          <w:sz w:val="32"/>
          <w:szCs w:val="32"/>
        </w:rPr>
        <w:t>ПОРЯДОК</w:t>
      </w:r>
    </w:p>
    <w:p w:rsidR="002D5D56" w:rsidRPr="00F077AD" w:rsidRDefault="00F077AD" w:rsidP="00E41D03">
      <w:pPr>
        <w:pStyle w:val="ConsPlusNormal"/>
        <w:widowControl/>
        <w:ind w:firstLine="709"/>
        <w:jc w:val="center"/>
        <w:rPr>
          <w:sz w:val="32"/>
          <w:szCs w:val="32"/>
        </w:rPr>
      </w:pPr>
      <w:r w:rsidRPr="00F077AD">
        <w:rPr>
          <w:b/>
          <w:sz w:val="32"/>
          <w:szCs w:val="32"/>
        </w:rPr>
        <w:t xml:space="preserve"> ИСЧИСЛЕНИЯ СТАЖА ДЛЯ УСТАНОВЛЕНИЯ ПОВЫШАЮЩЕГО КОЭФФИЦИЕНТА К ОКЛАДУ, ДОЛЖНОСТНОМУ ОКЛАДУ, СТАВКЕ ЗА ВЫСЛУГУ ЛЕТ</w:t>
      </w:r>
    </w:p>
    <w:p w:rsidR="002D5D56" w:rsidRPr="00AA0293" w:rsidRDefault="002D5D56" w:rsidP="00E41D03">
      <w:pPr>
        <w:pStyle w:val="ConsPlusNormal"/>
        <w:widowControl/>
        <w:ind w:firstLine="709"/>
        <w:jc w:val="center"/>
        <w:rPr>
          <w:sz w:val="24"/>
          <w:szCs w:val="24"/>
        </w:rPr>
      </w:pPr>
    </w:p>
    <w:p w:rsidR="009A66A0" w:rsidRPr="00AA0293" w:rsidRDefault="001A79F3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1.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стаж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засчитывается:</w:t>
      </w:r>
    </w:p>
    <w:p w:rsidR="009A66A0" w:rsidRPr="00AA0293" w:rsidRDefault="001A79F3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а)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время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Организации;</w:t>
      </w:r>
    </w:p>
    <w:p w:rsidR="009A66A0" w:rsidRPr="00AA0293" w:rsidRDefault="001A79F3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б)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время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службы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призыву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Вооруженных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силах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Российской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Федерации;</w:t>
      </w:r>
      <w:r w:rsidR="00AA0293">
        <w:rPr>
          <w:sz w:val="24"/>
          <w:szCs w:val="24"/>
        </w:rPr>
        <w:t xml:space="preserve"> </w:t>
      </w:r>
      <w:proofErr w:type="gramStart"/>
      <w:r w:rsidR="009A66A0" w:rsidRPr="00AA0293">
        <w:rPr>
          <w:sz w:val="24"/>
          <w:szCs w:val="24"/>
        </w:rPr>
        <w:t>время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службы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Вооруженных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силах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СССР,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время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нахождения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действительной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военной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службе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(в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органах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внутренних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дел)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лиц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офицерского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состава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(рядового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начальствующего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состава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органов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внутренних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дел),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прапорщиков,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мичманов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военнослужащих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сверхсрочной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службы,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уволенных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действительной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военной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службы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(из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органов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внутренних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дел)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возрасту,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болезни,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сокращению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штатов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или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ограниченному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состоянию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здоровья,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если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перерыв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между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днем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увольнения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действительной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военной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службы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(из</w:t>
      </w:r>
      <w:proofErr w:type="gramEnd"/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органов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внутренних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дел)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днем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поступления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работу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организацию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образования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не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превысил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1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года.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Ветеранам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боевых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действий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территории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других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государств,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ветеранам,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исполняющим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обязанности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военной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службы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условиях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чрезвычайного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положения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вооруженных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конфликтов,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гражданам,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общая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продолжительность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военной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службы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которых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льготном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исчислении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составляет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25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лет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более,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–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независимо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от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продолжительности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перерыва;</w:t>
      </w:r>
    </w:p>
    <w:p w:rsidR="009A66A0" w:rsidRPr="00AA0293" w:rsidRDefault="001A79F3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proofErr w:type="gramStart"/>
      <w:r w:rsidRPr="00AA0293">
        <w:rPr>
          <w:sz w:val="24"/>
          <w:szCs w:val="24"/>
        </w:rPr>
        <w:t>в)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время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организациях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образования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период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учебы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студентам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педагогических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высших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средних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образовательных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Организаций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независимо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от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продолжительности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перерывов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работе,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связанных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учебой,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если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ней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следовала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работа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организациях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образования;</w:t>
      </w:r>
      <w:proofErr w:type="gramEnd"/>
    </w:p>
    <w:p w:rsidR="009A66A0" w:rsidRPr="00AA0293" w:rsidRDefault="001A79F3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г)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работникам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организаций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образования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при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условии,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если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нижеперечисленным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периодам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непосредственно</w:t>
      </w:r>
      <w:r w:rsidR="00AA0293">
        <w:rPr>
          <w:sz w:val="24"/>
          <w:szCs w:val="24"/>
        </w:rPr>
        <w:t xml:space="preserve"> </w:t>
      </w:r>
      <w:proofErr w:type="gramStart"/>
      <w:r w:rsidR="009A66A0" w:rsidRPr="00AA0293">
        <w:rPr>
          <w:sz w:val="24"/>
          <w:szCs w:val="24"/>
        </w:rPr>
        <w:t>предшествовала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ними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непосредственно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следовала</w:t>
      </w:r>
      <w:proofErr w:type="gramEnd"/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работа,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дающая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право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установление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повышающего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коэффициента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выслугу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лет:</w:t>
      </w:r>
    </w:p>
    <w:p w:rsidR="009A66A0" w:rsidRPr="00AA0293" w:rsidRDefault="009A66A0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время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выборных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должностях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органах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законодательной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исполнительной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власти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профсоюзных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органах;</w:t>
      </w:r>
    </w:p>
    <w:p w:rsidR="009A66A0" w:rsidRPr="00AA0293" w:rsidRDefault="009A66A0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время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уходу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ребенком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достижения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возраста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трех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лет;</w:t>
      </w:r>
    </w:p>
    <w:p w:rsidR="009A66A0" w:rsidRPr="00AA0293" w:rsidRDefault="001A79F3" w:rsidP="00E41D03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д)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время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органах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исполнительной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власти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всех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уровней,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организациях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(учреждениях)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идентичных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должностях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(профессиях),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также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должностях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(профессиях),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связанных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направлением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деятельности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или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отвечающих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функционалу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занимаемой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должности;</w:t>
      </w:r>
    </w:p>
    <w:p w:rsidR="009A66A0" w:rsidRPr="00AA0293" w:rsidRDefault="001A79F3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2.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Педагогическим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работникам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при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исчислении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стажа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для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установления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повышающего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коэффициента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окладу,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выслугу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лет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учитывается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стаж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педагогической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работы,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который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засчитывается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без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всяких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условий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ограничений:</w:t>
      </w:r>
    </w:p>
    <w:p w:rsidR="009A66A0" w:rsidRPr="00AA0293" w:rsidRDefault="001A79F3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а)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время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нахождения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военной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службе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контракту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из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расчета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один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день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военной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службы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один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день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работы,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время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нахождения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военной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службе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призыву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–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один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день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военной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службы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два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дня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работы;</w:t>
      </w:r>
    </w:p>
    <w:p w:rsidR="009A66A0" w:rsidRPr="00AA0293" w:rsidRDefault="001A79F3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б)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время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должности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заведующего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фильмотекой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методиста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фильмотеки.</w:t>
      </w:r>
    </w:p>
    <w:p w:rsidR="009A66A0" w:rsidRPr="00AA0293" w:rsidRDefault="001A79F3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3.</w:t>
      </w:r>
      <w:r w:rsidR="00AA0293">
        <w:rPr>
          <w:sz w:val="24"/>
          <w:szCs w:val="24"/>
        </w:rPr>
        <w:t xml:space="preserve"> </w:t>
      </w:r>
      <w:proofErr w:type="gramStart"/>
      <w:r w:rsidR="009A66A0" w:rsidRPr="00AA0293">
        <w:rPr>
          <w:sz w:val="24"/>
          <w:szCs w:val="24"/>
        </w:rPr>
        <w:t>Педагогическим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работникам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стаж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педагогической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засчитываются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следующие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периоды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времени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при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условии,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если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этим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периодам,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взятым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как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отдельности,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так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совокупности,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непосредственно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предшествовала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ними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lastRenderedPageBreak/>
        <w:t>непосредственно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следовала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педагогическая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деятельность:</w:t>
      </w:r>
      <w:proofErr w:type="gramEnd"/>
    </w:p>
    <w:p w:rsidR="009A66A0" w:rsidRPr="00AA0293" w:rsidRDefault="001A79F3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proofErr w:type="gramStart"/>
      <w:r w:rsidRPr="00AA0293">
        <w:rPr>
          <w:sz w:val="24"/>
          <w:szCs w:val="24"/>
        </w:rPr>
        <w:t>а)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время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службы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Вооруженных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силах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СССР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Российской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Федерации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должностях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офицерского,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сержантского,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старшинского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состава,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прапорщиков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мичманов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(в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том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числе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войсках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МВД,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войсках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органах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безопасности),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кроме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периодов,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предусмотренных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подпункте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«а»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пункта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2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Порядка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исчисления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стажа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для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установления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повышающего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коэффициента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окладу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(окладу),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выслугу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лет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(далее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–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Порядок);</w:t>
      </w:r>
      <w:proofErr w:type="gramEnd"/>
    </w:p>
    <w:p w:rsidR="009A66A0" w:rsidRPr="00AA0293" w:rsidRDefault="001A79F3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proofErr w:type="gramStart"/>
      <w:r w:rsidRPr="00AA0293">
        <w:rPr>
          <w:sz w:val="24"/>
          <w:szCs w:val="24"/>
        </w:rPr>
        <w:t>б)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время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руководящих,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инспекторских,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инструкторских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других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должностях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специалистов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аппаратах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территориальных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организаций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(комитетах,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советах)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профсоюза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народного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образования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науки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РФ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(просвещения,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высшей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школы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научных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учреждений);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выборных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должностях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профсоюзных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органах;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инструкторских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методических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должностях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педагогических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обществах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правлениях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Детского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фонда;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должности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директора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(заведующего)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Дома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учителя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(работника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народного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образования,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профессионального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образования);</w:t>
      </w:r>
      <w:proofErr w:type="gramEnd"/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комиссиях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делам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несовершеннолетних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защите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прав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или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отделах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социально-правовой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охраны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несовершеннолетних,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аппарате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Уполномоченного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правам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ребенка,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подразделениях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предупреждению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правонарушений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(инспекциях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делам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несовершеннолетних,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детских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комнатах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милиции)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органов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внутренних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дел;</w:t>
      </w:r>
    </w:p>
    <w:p w:rsidR="009A66A0" w:rsidRPr="00AA0293" w:rsidRDefault="001A79F3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в)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время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обучения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(по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очной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форме)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аспирантуре,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организациях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высшего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образования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профессиональных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образовательных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организациях,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имеющих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государственную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аккредитацию.</w:t>
      </w:r>
    </w:p>
    <w:p w:rsidR="009A66A0" w:rsidRPr="00AA0293" w:rsidRDefault="001A79F3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4.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стаж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педагогической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отдельных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категорий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педагогических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помимо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периодов,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предусмотренных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пунктами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2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3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настоящего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Порядка,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засчитывается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время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организациях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время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службы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Вооруженных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силах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СССР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Российской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Федерации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специальности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(профессии),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соответствующей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профилю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или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профилю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преподаваемого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предмета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(курса,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дисциплины,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кружка):</w:t>
      </w:r>
    </w:p>
    <w:p w:rsidR="009A66A0" w:rsidRPr="00AA0293" w:rsidRDefault="001A79F3" w:rsidP="00E41D03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Преподавателям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-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организаторам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(основ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безопасности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жизнедеятельности,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допризывной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подготовки);</w:t>
      </w:r>
    </w:p>
    <w:p w:rsidR="009A66A0" w:rsidRPr="00AA0293" w:rsidRDefault="009A66A0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учителям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преподавателям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физического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воспитания,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руководителям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физического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воспитания,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инструкторам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физкультуре,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инструктора</w:t>
      </w:r>
      <w:proofErr w:type="gramStart"/>
      <w:r w:rsidRPr="00AA0293">
        <w:rPr>
          <w:sz w:val="24"/>
          <w:szCs w:val="24"/>
        </w:rPr>
        <w:t>м-</w:t>
      </w:r>
      <w:proofErr w:type="gramEnd"/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методистам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(старшим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инструкторам-методистам),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тренерам-преподавателям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(старшим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тренерам-преподавателям);</w:t>
      </w:r>
    </w:p>
    <w:p w:rsidR="009A66A0" w:rsidRPr="00AA0293" w:rsidRDefault="009A66A0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proofErr w:type="gramStart"/>
      <w:r w:rsidRPr="00AA0293">
        <w:rPr>
          <w:sz w:val="24"/>
          <w:szCs w:val="24"/>
        </w:rPr>
        <w:t>учителям,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преподавателям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трудового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(профессионального)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обучения,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технологии,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черчения,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изобразительного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искусства,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информатики,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специальных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дисциплин,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том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числе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специальных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дисциплин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общеобразовательных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(классов)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углубленным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изучением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отдельных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предметов;</w:t>
      </w:r>
      <w:proofErr w:type="gramEnd"/>
    </w:p>
    <w:p w:rsidR="009A66A0" w:rsidRPr="00AA0293" w:rsidRDefault="009A66A0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мастерам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производственного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обучения;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педагогам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дополнительного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образования;</w:t>
      </w:r>
    </w:p>
    <w:p w:rsidR="009A66A0" w:rsidRPr="00AA0293" w:rsidRDefault="001A79F3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педагогическим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работникам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экспериментальных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образовательных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учреждений;</w:t>
      </w:r>
    </w:p>
    <w:p w:rsidR="009A66A0" w:rsidRPr="00AA0293" w:rsidRDefault="009A66A0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педагогам-психологам;</w:t>
      </w:r>
    </w:p>
    <w:p w:rsidR="009A66A0" w:rsidRPr="00AA0293" w:rsidRDefault="009A66A0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педагогам-библиотекарям;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методистам;</w:t>
      </w:r>
    </w:p>
    <w:p w:rsidR="009A66A0" w:rsidRPr="00AA0293" w:rsidRDefault="009A66A0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педагогическим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работникам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профессиональных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образовательных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(отделений):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культуры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искусства,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музыкальн</w:t>
      </w:r>
      <w:proofErr w:type="gramStart"/>
      <w:r w:rsidRPr="00AA0293">
        <w:rPr>
          <w:sz w:val="24"/>
          <w:szCs w:val="24"/>
        </w:rPr>
        <w:t>о-</w:t>
      </w:r>
      <w:proofErr w:type="gramEnd"/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педагогических,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художественно-графических,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музыкальных;</w:t>
      </w:r>
    </w:p>
    <w:p w:rsidR="009A66A0" w:rsidRPr="00AA0293" w:rsidRDefault="009A66A0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преподавателям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дополнительного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образования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детей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(культуры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искусства,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proofErr w:type="spellStart"/>
      <w:r w:rsidRPr="00AA0293">
        <w:rPr>
          <w:sz w:val="24"/>
          <w:szCs w:val="24"/>
        </w:rPr>
        <w:t>т.ч</w:t>
      </w:r>
      <w:proofErr w:type="spellEnd"/>
      <w:r w:rsidRPr="00AA0293">
        <w:rPr>
          <w:sz w:val="24"/>
          <w:szCs w:val="24"/>
        </w:rPr>
        <w:t>.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музыкальных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художественных),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преподавателям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специальных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дисциплин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музыкальных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художественных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общеобразовательных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Организаций,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преподавателям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музыкальных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дисциплин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профессиональных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образовательных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Организаций,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учителям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музыки,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музыкальным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руководителям,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концертмейстерам.</w:t>
      </w:r>
    </w:p>
    <w:p w:rsidR="009A66A0" w:rsidRPr="00AA0293" w:rsidRDefault="001A79F3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5.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Воспитателям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(старшим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воспитателям)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дошкольных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Организаций,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домов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ребенка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педагогический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стаж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включается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время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должности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медицинской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сестры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ясельной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группы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дошкольных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образовательных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организаций,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постовой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медсестры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домов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ребенка,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воспитателям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ясельных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групп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–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время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медицинских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lastRenderedPageBreak/>
        <w:t>должностях.</w:t>
      </w:r>
    </w:p>
    <w:p w:rsidR="009A66A0" w:rsidRPr="00AA0293" w:rsidRDefault="001A79F3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6.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Время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должностях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помощника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воспитателя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младшего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воспитателя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засчитывается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стаж</w:t>
      </w:r>
      <w:r w:rsidR="00AA0293">
        <w:rPr>
          <w:sz w:val="24"/>
          <w:szCs w:val="24"/>
        </w:rPr>
        <w:t xml:space="preserve"> </w:t>
      </w:r>
      <w:proofErr w:type="gramStart"/>
      <w:r w:rsidR="009A66A0" w:rsidRPr="00AA0293">
        <w:rPr>
          <w:sz w:val="24"/>
          <w:szCs w:val="24"/>
        </w:rPr>
        <w:t>педагогической</w:t>
      </w:r>
      <w:proofErr w:type="gramEnd"/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при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условии,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если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период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этих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должностях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работник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имел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педагогическое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образование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или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обучался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высшего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образования,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профессиональной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образовательной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педагогического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образования.</w:t>
      </w:r>
    </w:p>
    <w:p w:rsidR="009A66A0" w:rsidRPr="00AA0293" w:rsidRDefault="001A79F3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7.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Работникам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Организаций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время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педагогической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образовательных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организациях,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выполняемой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помимо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основной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условиях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почасовой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оплаты,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включается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педагогический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стаж,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если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ее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объем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(в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одном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или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нескольких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образовательных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Организациях)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составляет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не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менее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180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часов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учебном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году.</w:t>
      </w:r>
    </w:p>
    <w:p w:rsidR="009A66A0" w:rsidRPr="00AA0293" w:rsidRDefault="009A66A0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При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этом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педагогический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стаж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засчитываются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только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месяцы,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течение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которых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выполнялась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педагогическая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работа.</w:t>
      </w:r>
    </w:p>
    <w:p w:rsidR="009A66A0" w:rsidRPr="00AA0293" w:rsidRDefault="001A79F3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8.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случаях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уменьшения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стажа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работы,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исчисленного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соответствии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настоящим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Порядком,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сравнению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со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стажем,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исчисленным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ранее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действовавшим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инструкциям,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работниками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сохраняется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ранее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установленный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стаж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работы.</w:t>
      </w:r>
    </w:p>
    <w:p w:rsidR="009A66A0" w:rsidRPr="00AA0293" w:rsidRDefault="001A79F3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9.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Работникам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Организаций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могут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быть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засчитаны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стаж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иные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периоды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(службы)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учреждениях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организациях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независимо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от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организационно-правовой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формы,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опыт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знания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которым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необходимы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для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выполнения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обязанностей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замещаемой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должности.</w:t>
      </w:r>
    </w:p>
    <w:p w:rsidR="009A66A0" w:rsidRPr="00AA0293" w:rsidRDefault="001A79F3" w:rsidP="00E41D03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10.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Включение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стаж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иных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периодов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производится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основании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приказа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руководителя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соответствии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Положением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об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исчислении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стажа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для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установления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повышающего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коэффициента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окладу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(ставке)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выслугу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лет,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утвержденным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локальным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нормативным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актом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Организации,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принятым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учетом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мнения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представительного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органа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работников.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Для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предварительного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рассмотрения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вопроса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распорядительным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документом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создается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соответствующая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комиссия,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исчислению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стажа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для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установления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работникам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повышающего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коэффициента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окладу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(ставке)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выслугу</w:t>
      </w:r>
      <w:r w:rsidR="00AA0293">
        <w:rPr>
          <w:sz w:val="24"/>
          <w:szCs w:val="24"/>
        </w:rPr>
        <w:t xml:space="preserve"> </w:t>
      </w:r>
      <w:r w:rsidR="009A66A0" w:rsidRPr="00AA0293">
        <w:rPr>
          <w:sz w:val="24"/>
          <w:szCs w:val="24"/>
        </w:rPr>
        <w:t>лет.</w:t>
      </w:r>
    </w:p>
    <w:p w:rsidR="009A66A0" w:rsidRPr="00AA0293" w:rsidRDefault="009A66A0" w:rsidP="00E41D0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2D5D56" w:rsidRPr="00AA0293" w:rsidRDefault="002D5D56" w:rsidP="00E41D03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AA0293">
        <w:rPr>
          <w:sz w:val="24"/>
          <w:szCs w:val="24"/>
        </w:rPr>
        <w:t>_____________________________</w:t>
      </w:r>
      <w:r w:rsidR="00721A4E" w:rsidRPr="00AA0293">
        <w:rPr>
          <w:sz w:val="24"/>
          <w:szCs w:val="24"/>
        </w:rPr>
        <w:t>_____</w:t>
      </w:r>
    </w:p>
    <w:p w:rsidR="00DC104D" w:rsidRPr="00AA0293" w:rsidRDefault="00DC104D" w:rsidP="00E41D0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AA0293">
        <w:rPr>
          <w:rFonts w:ascii="Arial" w:hAnsi="Arial" w:cs="Arial"/>
          <w:sz w:val="24"/>
          <w:szCs w:val="24"/>
        </w:rPr>
        <w:br w:type="page"/>
      </w:r>
    </w:p>
    <w:p w:rsidR="00F077AD" w:rsidRPr="00F077AD" w:rsidRDefault="00F077AD" w:rsidP="00F077AD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077A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F077AD" w:rsidRPr="00F077AD" w:rsidRDefault="00F077AD" w:rsidP="00F077AD">
      <w:pPr>
        <w:pStyle w:val="ConsPlusNormal"/>
        <w:ind w:firstLine="0"/>
        <w:jc w:val="right"/>
        <w:rPr>
          <w:sz w:val="24"/>
          <w:szCs w:val="24"/>
        </w:rPr>
      </w:pPr>
      <w:r w:rsidRPr="00F077AD">
        <w:rPr>
          <w:sz w:val="24"/>
          <w:szCs w:val="24"/>
        </w:rPr>
        <w:t>к Положению об условиях оплаты труда</w:t>
      </w:r>
    </w:p>
    <w:p w:rsidR="00F077AD" w:rsidRPr="00F077AD" w:rsidRDefault="00F077AD" w:rsidP="00F077AD">
      <w:pPr>
        <w:pStyle w:val="ConsPlusNormal"/>
        <w:ind w:firstLine="0"/>
        <w:jc w:val="right"/>
        <w:rPr>
          <w:sz w:val="24"/>
          <w:szCs w:val="24"/>
        </w:rPr>
      </w:pPr>
      <w:r w:rsidRPr="00F077AD">
        <w:rPr>
          <w:sz w:val="24"/>
          <w:szCs w:val="24"/>
        </w:rPr>
        <w:t xml:space="preserve">работников муниципального </w:t>
      </w:r>
      <w:proofErr w:type="gramStart"/>
      <w:r w:rsidRPr="00F077AD">
        <w:rPr>
          <w:sz w:val="24"/>
          <w:szCs w:val="24"/>
        </w:rPr>
        <w:t>бюджетного</w:t>
      </w:r>
      <w:proofErr w:type="gramEnd"/>
    </w:p>
    <w:p w:rsidR="00F077AD" w:rsidRPr="00F077AD" w:rsidRDefault="00F077AD" w:rsidP="00F077AD">
      <w:pPr>
        <w:pStyle w:val="ConsPlusNormal"/>
        <w:ind w:firstLine="0"/>
        <w:jc w:val="right"/>
        <w:rPr>
          <w:sz w:val="24"/>
          <w:szCs w:val="24"/>
        </w:rPr>
      </w:pPr>
      <w:r w:rsidRPr="00F077AD">
        <w:rPr>
          <w:sz w:val="24"/>
          <w:szCs w:val="24"/>
        </w:rPr>
        <w:t>учреждения дополнительного образования</w:t>
      </w:r>
    </w:p>
    <w:p w:rsidR="00F077AD" w:rsidRPr="00F077AD" w:rsidRDefault="00F077AD" w:rsidP="00F077AD">
      <w:pPr>
        <w:pStyle w:val="ConsPlusNormal"/>
        <w:ind w:firstLine="0"/>
        <w:jc w:val="right"/>
        <w:rPr>
          <w:sz w:val="24"/>
          <w:szCs w:val="24"/>
        </w:rPr>
      </w:pPr>
      <w:r w:rsidRPr="00F077AD">
        <w:rPr>
          <w:sz w:val="24"/>
          <w:szCs w:val="24"/>
        </w:rPr>
        <w:t>Кимовская детская школа искусств</w:t>
      </w:r>
    </w:p>
    <w:p w:rsidR="00E02512" w:rsidRPr="00AA0293" w:rsidRDefault="00E02512" w:rsidP="00E41D03">
      <w:pPr>
        <w:pStyle w:val="ConsPlusNormal"/>
        <w:widowControl/>
        <w:ind w:firstLine="709"/>
        <w:rPr>
          <w:sz w:val="24"/>
          <w:szCs w:val="24"/>
        </w:rPr>
      </w:pPr>
    </w:p>
    <w:p w:rsidR="002D5D56" w:rsidRPr="00F077AD" w:rsidRDefault="00F077AD" w:rsidP="00E41D03">
      <w:pPr>
        <w:pStyle w:val="ConsPlusNormal"/>
        <w:widowControl/>
        <w:ind w:firstLine="709"/>
        <w:jc w:val="center"/>
        <w:rPr>
          <w:b/>
          <w:sz w:val="32"/>
          <w:szCs w:val="32"/>
        </w:rPr>
      </w:pPr>
      <w:r w:rsidRPr="00F077AD">
        <w:rPr>
          <w:b/>
          <w:sz w:val="32"/>
          <w:szCs w:val="32"/>
        </w:rPr>
        <w:t>ПЕРЕЧЕНЬ</w:t>
      </w:r>
    </w:p>
    <w:p w:rsidR="002D5D56" w:rsidRPr="00F077AD" w:rsidRDefault="00F077AD" w:rsidP="00E41D03">
      <w:pPr>
        <w:pStyle w:val="ConsPlusNormal"/>
        <w:widowControl/>
        <w:ind w:firstLine="709"/>
        <w:jc w:val="center"/>
        <w:rPr>
          <w:b/>
          <w:sz w:val="32"/>
          <w:szCs w:val="32"/>
        </w:rPr>
      </w:pPr>
      <w:r w:rsidRPr="00F077AD">
        <w:rPr>
          <w:b/>
          <w:sz w:val="32"/>
          <w:szCs w:val="32"/>
        </w:rPr>
        <w:t>ОРГАНИЗАЦИЙ (УЧРЕЖДЕНИЙ) И ДОЛЖНОСТЕЙ, ВРЕМЯ РАБОТЫ В КОТОРЫХ ЗАСЧИТЫВАЕТСЯ В СТАЖ РАБОТНИКОВ ОБРАЗОВАНИЯ (ДОПОЛНИТЕЛЬНОГО ПРОФЕССИОНАЛЬНОГО ОБРАЗОВАНИЯ) (ПЕДАГОГИЧЕСКИЙ СТАЖ)</w:t>
      </w:r>
    </w:p>
    <w:p w:rsidR="002D2662" w:rsidRPr="00AA0293" w:rsidRDefault="002D2662" w:rsidP="00E41D03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5811"/>
      </w:tblGrid>
      <w:tr w:rsidR="00EE3ACB" w:rsidRPr="00AA0293" w:rsidTr="00F077AD">
        <w:tc>
          <w:tcPr>
            <w:tcW w:w="4503" w:type="dxa"/>
          </w:tcPr>
          <w:p w:rsidR="00EE3ACB" w:rsidRPr="00AA0293" w:rsidRDefault="00EE3ACB" w:rsidP="00F077AD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AA0293">
              <w:rPr>
                <w:b/>
                <w:sz w:val="24"/>
                <w:szCs w:val="24"/>
              </w:rPr>
              <w:t>Наименование</w:t>
            </w:r>
            <w:r w:rsidR="00AA029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0293">
              <w:rPr>
                <w:b/>
                <w:spacing w:val="-2"/>
                <w:sz w:val="24"/>
                <w:szCs w:val="24"/>
              </w:rPr>
              <w:t>организаций</w:t>
            </w:r>
          </w:p>
        </w:tc>
        <w:tc>
          <w:tcPr>
            <w:tcW w:w="5811" w:type="dxa"/>
          </w:tcPr>
          <w:p w:rsidR="00EE3ACB" w:rsidRPr="00AA0293" w:rsidRDefault="00EE3ACB" w:rsidP="00F077AD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AA0293">
              <w:rPr>
                <w:b/>
                <w:sz w:val="24"/>
                <w:szCs w:val="24"/>
              </w:rPr>
              <w:t>Наименование</w:t>
            </w:r>
            <w:r w:rsidR="00AA029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0293">
              <w:rPr>
                <w:b/>
                <w:spacing w:val="-2"/>
                <w:sz w:val="24"/>
                <w:szCs w:val="24"/>
              </w:rPr>
              <w:t>должностей</w:t>
            </w:r>
          </w:p>
        </w:tc>
      </w:tr>
      <w:tr w:rsidR="00EE3ACB" w:rsidRPr="00AA0293" w:rsidTr="00F077AD">
        <w:tc>
          <w:tcPr>
            <w:tcW w:w="4503" w:type="dxa"/>
          </w:tcPr>
          <w:p w:rsidR="00EE3ACB" w:rsidRPr="00AA0293" w:rsidRDefault="00EE3ACB" w:rsidP="00F077AD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AA0293">
              <w:rPr>
                <w:sz w:val="24"/>
                <w:szCs w:val="24"/>
              </w:rPr>
              <w:t>I.</w:t>
            </w:r>
            <w:r w:rsidR="00AA0293">
              <w:rPr>
                <w:spacing w:val="35"/>
                <w:sz w:val="24"/>
                <w:szCs w:val="24"/>
              </w:rPr>
              <w:t xml:space="preserve"> </w:t>
            </w:r>
            <w:proofErr w:type="gramStart"/>
            <w:r w:rsidRPr="00AA0293">
              <w:rPr>
                <w:sz w:val="24"/>
                <w:szCs w:val="24"/>
              </w:rPr>
              <w:t>Образовательные</w:t>
            </w:r>
            <w:r w:rsidR="00AA0293">
              <w:rPr>
                <w:spacing w:val="35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организации</w:t>
            </w:r>
            <w:r w:rsidR="00AA0293">
              <w:rPr>
                <w:spacing w:val="36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(в</w:t>
            </w:r>
            <w:r w:rsidR="00AA0293">
              <w:rPr>
                <w:spacing w:val="37"/>
                <w:sz w:val="24"/>
                <w:szCs w:val="24"/>
              </w:rPr>
              <w:t xml:space="preserve"> </w:t>
            </w:r>
            <w:r w:rsidRPr="00AA0293">
              <w:rPr>
                <w:spacing w:val="-5"/>
                <w:sz w:val="24"/>
                <w:szCs w:val="24"/>
              </w:rPr>
              <w:t>том</w:t>
            </w:r>
            <w:r w:rsidR="00AA0293">
              <w:rPr>
                <w:spacing w:val="-5"/>
                <w:sz w:val="24"/>
                <w:szCs w:val="24"/>
              </w:rPr>
              <w:t xml:space="preserve"> </w:t>
            </w:r>
            <w:r w:rsidRPr="00AA0293">
              <w:rPr>
                <w:spacing w:val="-4"/>
                <w:sz w:val="24"/>
                <w:szCs w:val="24"/>
              </w:rPr>
              <w:t>числе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военные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профессиональные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организации,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военные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образовательные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организации</w:t>
            </w:r>
            <w:r w:rsidRPr="00AA0293">
              <w:rPr>
                <w:sz w:val="24"/>
                <w:szCs w:val="24"/>
              </w:rPr>
              <w:tab/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высшего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образования;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образовательные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организации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дополнительного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профессионального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образования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(повышения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квалификации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специалистов);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организации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здравоохранения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10"/>
                <w:sz w:val="24"/>
                <w:szCs w:val="24"/>
              </w:rPr>
              <w:t>и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социального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обеспечения: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4"/>
                <w:sz w:val="24"/>
                <w:szCs w:val="24"/>
              </w:rPr>
              <w:t>дома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ребенка,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детские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санатории,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клиники,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поликлиники,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больницы</w:t>
            </w:r>
            <w:r w:rsidR="00AA0293">
              <w:rPr>
                <w:spacing w:val="23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и</w:t>
            </w:r>
            <w:r w:rsidR="00AA0293">
              <w:rPr>
                <w:spacing w:val="25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др.,</w:t>
            </w:r>
            <w:r w:rsidR="00AA0293">
              <w:rPr>
                <w:spacing w:val="24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а</w:t>
            </w:r>
            <w:r w:rsidR="00AA0293">
              <w:rPr>
                <w:spacing w:val="24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также</w:t>
            </w:r>
            <w:r w:rsidR="00AA0293">
              <w:rPr>
                <w:spacing w:val="23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отделения,</w:t>
            </w:r>
            <w:r w:rsidR="00AA0293">
              <w:rPr>
                <w:spacing w:val="25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палаты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для</w:t>
            </w:r>
            <w:r w:rsidR="00AA0293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детей</w:t>
            </w:r>
            <w:r w:rsidR="00AA0293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в</w:t>
            </w:r>
            <w:r w:rsidR="00AA0293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организациях</w:t>
            </w:r>
            <w:r w:rsidR="00AA0293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для</w:t>
            </w:r>
            <w:r w:rsidR="00AA0293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взрослых,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организации,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реализующие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программы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спортивной</w:t>
            </w:r>
            <w:r w:rsidR="00AA0293">
              <w:rPr>
                <w:spacing w:val="-5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подготовки</w:t>
            </w:r>
            <w:proofErr w:type="gramEnd"/>
          </w:p>
        </w:tc>
        <w:tc>
          <w:tcPr>
            <w:tcW w:w="5811" w:type="dxa"/>
          </w:tcPr>
          <w:p w:rsidR="00EE3ACB" w:rsidRPr="00AA0293" w:rsidRDefault="00EE3ACB" w:rsidP="00F077AD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AA0293">
              <w:rPr>
                <w:spacing w:val="-5"/>
                <w:sz w:val="24"/>
                <w:szCs w:val="24"/>
              </w:rPr>
              <w:t>I.</w:t>
            </w:r>
            <w:r w:rsidRPr="00AA0293">
              <w:rPr>
                <w:sz w:val="24"/>
                <w:szCs w:val="24"/>
              </w:rPr>
              <w:tab/>
            </w:r>
            <w:proofErr w:type="gramStart"/>
            <w:r w:rsidRPr="00AA0293">
              <w:rPr>
                <w:spacing w:val="-2"/>
                <w:sz w:val="24"/>
                <w:szCs w:val="24"/>
              </w:rPr>
              <w:t>Учителя,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преподаватели,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учителя-</w:t>
            </w:r>
            <w:r w:rsidRPr="00AA0293">
              <w:rPr>
                <w:sz w:val="24"/>
                <w:szCs w:val="24"/>
              </w:rPr>
              <w:t>дефектологи,</w:t>
            </w:r>
            <w:r w:rsidR="00AA0293">
              <w:rPr>
                <w:spacing w:val="58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учителя-логопеды,</w:t>
            </w:r>
            <w:r w:rsidR="00AA0293">
              <w:rPr>
                <w:spacing w:val="58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логопеды,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преподаватели-организаторы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(основ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безопасности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жизнедеятельности,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допризывной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подготовки),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руководители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физического</w:t>
            </w:r>
            <w:r w:rsidR="00AA0293">
              <w:rPr>
                <w:spacing w:val="40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воспитания,</w:t>
            </w:r>
            <w:r w:rsidR="00AA0293">
              <w:rPr>
                <w:spacing w:val="40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старшие</w:t>
            </w:r>
            <w:r w:rsidR="00AA0293">
              <w:rPr>
                <w:spacing w:val="40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мастера,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мастера</w:t>
            </w:r>
            <w:r w:rsidR="00AA0293">
              <w:rPr>
                <w:spacing w:val="2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производственного</w:t>
            </w:r>
            <w:r w:rsidR="00AA0293">
              <w:rPr>
                <w:spacing w:val="3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обучения</w:t>
            </w:r>
            <w:r w:rsidR="00AA0293">
              <w:rPr>
                <w:spacing w:val="3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(в</w:t>
            </w:r>
            <w:r w:rsidR="00AA0293">
              <w:rPr>
                <w:spacing w:val="2"/>
                <w:sz w:val="24"/>
                <w:szCs w:val="24"/>
              </w:rPr>
              <w:t xml:space="preserve"> </w:t>
            </w:r>
            <w:r w:rsidRPr="00AA0293">
              <w:rPr>
                <w:spacing w:val="-5"/>
                <w:sz w:val="24"/>
                <w:szCs w:val="24"/>
              </w:rPr>
              <w:t>том</w:t>
            </w:r>
            <w:r w:rsidR="00AA0293">
              <w:rPr>
                <w:spacing w:val="-5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числе</w:t>
            </w:r>
            <w:r w:rsidR="00AA0293">
              <w:rPr>
                <w:spacing w:val="79"/>
                <w:w w:val="150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обучения</w:t>
            </w:r>
            <w:r w:rsidR="00AA0293">
              <w:rPr>
                <w:spacing w:val="25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вождению</w:t>
            </w:r>
            <w:r w:rsidR="00AA0293">
              <w:rPr>
                <w:spacing w:val="25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транспортных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средств,</w:t>
            </w:r>
            <w:r w:rsidR="00AA0293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работе</w:t>
            </w:r>
            <w:r w:rsidR="00AA0293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на</w:t>
            </w:r>
            <w:r w:rsidR="00AA0293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сельскохозяйственных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машинах,</w:t>
            </w:r>
            <w:r w:rsidR="00AA0293">
              <w:rPr>
                <w:spacing w:val="60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работе</w:t>
            </w:r>
            <w:r w:rsidR="00AA0293">
              <w:rPr>
                <w:spacing w:val="60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на</w:t>
            </w:r>
            <w:r w:rsidR="00AA0293">
              <w:rPr>
                <w:spacing w:val="60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пишущих</w:t>
            </w:r>
            <w:r w:rsidR="00AA0293">
              <w:rPr>
                <w:spacing w:val="61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машинах</w:t>
            </w:r>
            <w:r w:rsidR="00AA0293">
              <w:rPr>
                <w:spacing w:val="59"/>
                <w:sz w:val="24"/>
                <w:szCs w:val="24"/>
              </w:rPr>
              <w:t xml:space="preserve"> </w:t>
            </w:r>
            <w:r w:rsidRPr="00AA0293">
              <w:rPr>
                <w:spacing w:val="-10"/>
                <w:sz w:val="24"/>
                <w:szCs w:val="24"/>
              </w:rPr>
              <w:t>и</w:t>
            </w:r>
            <w:r w:rsidR="00AA0293">
              <w:rPr>
                <w:spacing w:val="-10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другой</w:t>
            </w:r>
            <w:r w:rsidR="00AA0293">
              <w:rPr>
                <w:spacing w:val="22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организационной</w:t>
            </w:r>
            <w:r w:rsidR="00AA0293">
              <w:rPr>
                <w:spacing w:val="22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технике),</w:t>
            </w:r>
            <w:r w:rsidR="00AA0293">
              <w:rPr>
                <w:spacing w:val="21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старшие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инструкторы-методисты,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инструкторы-</w:t>
            </w:r>
            <w:r w:rsidRPr="00AA0293">
              <w:rPr>
                <w:sz w:val="24"/>
                <w:szCs w:val="24"/>
              </w:rPr>
              <w:t>методисты</w:t>
            </w:r>
            <w:r w:rsidR="00AA0293">
              <w:rPr>
                <w:spacing w:val="78"/>
                <w:w w:val="150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(в</w:t>
            </w:r>
            <w:r w:rsidR="00AA0293">
              <w:rPr>
                <w:spacing w:val="77"/>
                <w:w w:val="150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том</w:t>
            </w:r>
            <w:r w:rsidR="00AA0293">
              <w:rPr>
                <w:spacing w:val="25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числе</w:t>
            </w:r>
            <w:r w:rsidR="00AA0293">
              <w:rPr>
                <w:spacing w:val="78"/>
                <w:w w:val="150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по</w:t>
            </w:r>
            <w:r w:rsidR="00AA0293">
              <w:rPr>
                <w:spacing w:val="25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физической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культуре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10"/>
                <w:sz w:val="24"/>
                <w:szCs w:val="24"/>
              </w:rPr>
              <w:t>и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спорту,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5"/>
                <w:sz w:val="24"/>
                <w:szCs w:val="24"/>
              </w:rPr>
              <w:t>по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туризму),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концертмейстеры,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музыкальные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руководители,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старшие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воспитатели,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воспитатели,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классные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воспитатели,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социальные</w:t>
            </w:r>
            <w:proofErr w:type="gramEnd"/>
            <w:r w:rsidR="00AA0293">
              <w:rPr>
                <w:spacing w:val="66"/>
                <w:sz w:val="24"/>
                <w:szCs w:val="24"/>
              </w:rPr>
              <w:t xml:space="preserve"> </w:t>
            </w:r>
            <w:proofErr w:type="gramStart"/>
            <w:r w:rsidRPr="00AA0293">
              <w:rPr>
                <w:sz w:val="24"/>
                <w:szCs w:val="24"/>
              </w:rPr>
              <w:t>педагоги,</w:t>
            </w:r>
            <w:r w:rsidR="00AA0293">
              <w:rPr>
                <w:spacing w:val="64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педагоги-</w:t>
            </w:r>
            <w:r w:rsidRPr="00AA0293">
              <w:rPr>
                <w:spacing w:val="-2"/>
                <w:sz w:val="24"/>
                <w:szCs w:val="24"/>
              </w:rPr>
              <w:t>психологи,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педагоги-организаторы,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педагоги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дополнительного</w:t>
            </w:r>
            <w:r w:rsidR="00F077AD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образования,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старшие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тренеры-преподаватели,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тренеры-</w:t>
            </w:r>
            <w:r w:rsidRPr="00AA0293">
              <w:rPr>
                <w:sz w:val="24"/>
                <w:szCs w:val="24"/>
              </w:rPr>
              <w:t>преподаватели,</w:t>
            </w:r>
            <w:r w:rsidR="00AA0293">
              <w:rPr>
                <w:spacing w:val="54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тренеры,</w:t>
            </w:r>
            <w:r w:rsidR="00AA0293">
              <w:rPr>
                <w:spacing w:val="54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старшие</w:t>
            </w:r>
            <w:r w:rsidR="00AA0293">
              <w:rPr>
                <w:spacing w:val="53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вожатые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(пионервожатые),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инструкторы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5"/>
                <w:sz w:val="24"/>
                <w:szCs w:val="24"/>
              </w:rPr>
              <w:t>по</w:t>
            </w:r>
            <w:r w:rsidR="00AA0293">
              <w:rPr>
                <w:spacing w:val="-5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физкультуре,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инструкторы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5"/>
                <w:sz w:val="24"/>
                <w:szCs w:val="24"/>
              </w:rPr>
              <w:t>по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труду,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директора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(начальники,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заведующие),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заместители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директоров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(начальников,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заведующих)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5"/>
                <w:sz w:val="24"/>
                <w:szCs w:val="24"/>
              </w:rPr>
              <w:t>по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учебной,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учебно-</w:t>
            </w:r>
            <w:r w:rsidRPr="00AA0293">
              <w:rPr>
                <w:sz w:val="24"/>
                <w:szCs w:val="24"/>
              </w:rPr>
              <w:t>воспитательной,</w:t>
            </w:r>
            <w:r w:rsidR="00AA0293">
              <w:rPr>
                <w:spacing w:val="72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учебно-</w:t>
            </w:r>
            <w:r w:rsidRPr="00AA0293">
              <w:rPr>
                <w:spacing w:val="-2"/>
                <w:sz w:val="24"/>
                <w:szCs w:val="24"/>
              </w:rPr>
              <w:t>производственной,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воспитательной,</w:t>
            </w:r>
            <w:r w:rsidR="00AA0293">
              <w:rPr>
                <w:spacing w:val="46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культурно-</w:t>
            </w:r>
            <w:r w:rsidRPr="00AA0293">
              <w:rPr>
                <w:spacing w:val="-2"/>
                <w:sz w:val="24"/>
                <w:szCs w:val="24"/>
              </w:rPr>
              <w:t>воспитательной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работе,</w:t>
            </w:r>
            <w:r w:rsidR="00AA0293">
              <w:rPr>
                <w:spacing w:val="25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по</w:t>
            </w:r>
            <w:r w:rsidR="00AA0293">
              <w:rPr>
                <w:spacing w:val="26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производственному</w:t>
            </w:r>
            <w:r w:rsidR="00AA0293">
              <w:rPr>
                <w:spacing w:val="26"/>
                <w:sz w:val="24"/>
                <w:szCs w:val="24"/>
              </w:rPr>
              <w:t xml:space="preserve">  </w:t>
            </w:r>
            <w:r w:rsidRPr="00AA0293">
              <w:rPr>
                <w:spacing w:val="-2"/>
                <w:sz w:val="24"/>
                <w:szCs w:val="24"/>
              </w:rPr>
              <w:t>обучению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(работе),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5"/>
                <w:sz w:val="24"/>
                <w:szCs w:val="24"/>
              </w:rPr>
              <w:t>по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иностранному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языку,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5"/>
                <w:sz w:val="24"/>
                <w:szCs w:val="24"/>
              </w:rPr>
              <w:t>по</w:t>
            </w:r>
            <w:r w:rsidR="00AA0293">
              <w:rPr>
                <w:spacing w:val="-5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учебно-летной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подготовке,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5"/>
                <w:sz w:val="24"/>
                <w:szCs w:val="24"/>
              </w:rPr>
              <w:t>по</w:t>
            </w:r>
            <w:r w:rsidR="00AA0293">
              <w:rPr>
                <w:spacing w:val="-5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общеобразовательной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подготовке,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5"/>
                <w:sz w:val="24"/>
                <w:szCs w:val="24"/>
              </w:rPr>
              <w:t>по</w:t>
            </w:r>
            <w:r w:rsidR="00AA0293">
              <w:rPr>
                <w:spacing w:val="-5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режиму,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заведующие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учебной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частью,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заведующие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(начальники)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практикой,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учебно-консультационными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пунктами,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логопедическими</w:t>
            </w:r>
            <w:r w:rsidR="00AA0293">
              <w:rPr>
                <w:spacing w:val="76"/>
                <w:w w:val="150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пунктами,</w:t>
            </w:r>
            <w:r w:rsidR="00AA0293">
              <w:rPr>
                <w:spacing w:val="76"/>
                <w:w w:val="150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интернатами,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отделениями</w:t>
            </w:r>
            <w:proofErr w:type="gramEnd"/>
            <w:r w:rsidRPr="00AA0293">
              <w:rPr>
                <w:spacing w:val="-2"/>
                <w:sz w:val="24"/>
                <w:szCs w:val="24"/>
              </w:rPr>
              <w:t>,</w:t>
            </w:r>
            <w:r w:rsidR="00AA0293">
              <w:rPr>
                <w:sz w:val="24"/>
                <w:szCs w:val="24"/>
              </w:rPr>
              <w:t xml:space="preserve"> </w:t>
            </w:r>
            <w:proofErr w:type="gramStart"/>
            <w:r w:rsidRPr="00AA0293">
              <w:rPr>
                <w:spacing w:val="-2"/>
                <w:sz w:val="24"/>
                <w:szCs w:val="24"/>
              </w:rPr>
              <w:t>отделами,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лабораториями,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кабинетами,</w:t>
            </w:r>
            <w:r w:rsidR="00AA0293">
              <w:rPr>
                <w:spacing w:val="-8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секциями,</w:t>
            </w:r>
            <w:r w:rsidR="00AA0293">
              <w:rPr>
                <w:spacing w:val="-11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филиалами,</w:t>
            </w:r>
            <w:r w:rsidR="00AA0293">
              <w:rPr>
                <w:spacing w:val="-8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курсов</w:t>
            </w:r>
            <w:r w:rsidR="00AA0293">
              <w:rPr>
                <w:spacing w:val="-9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и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другими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структурными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lastRenderedPageBreak/>
              <w:t>подразделениями,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деятельность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которых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связана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с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образовательным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(воспитательным)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процессом,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методическим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обеспечением;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старшие</w:t>
            </w:r>
            <w:r w:rsidR="00AA0293">
              <w:rPr>
                <w:spacing w:val="-7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дежурные</w:t>
            </w:r>
            <w:r w:rsidR="00AA0293">
              <w:rPr>
                <w:spacing w:val="-8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по</w:t>
            </w:r>
            <w:r w:rsidR="00AA0293">
              <w:rPr>
                <w:spacing w:val="-7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режиму,</w:t>
            </w:r>
            <w:r w:rsidR="00AA0293">
              <w:rPr>
                <w:spacing w:val="-7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дежурные</w:t>
            </w:r>
            <w:r w:rsidR="00AA0293">
              <w:rPr>
                <w:spacing w:val="-8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по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режиму,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аккомпаниаторы,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0293">
              <w:rPr>
                <w:spacing w:val="-2"/>
                <w:sz w:val="24"/>
                <w:szCs w:val="24"/>
              </w:rPr>
              <w:t>культорганизаторы</w:t>
            </w:r>
            <w:proofErr w:type="spellEnd"/>
            <w:r w:rsidRPr="00AA0293">
              <w:rPr>
                <w:spacing w:val="-2"/>
                <w:sz w:val="24"/>
                <w:szCs w:val="24"/>
              </w:rPr>
              <w:t>,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экскурсоводы;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профессорско-преподавательский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состав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(работа,</w:t>
            </w:r>
            <w:r w:rsidR="00AA0293">
              <w:rPr>
                <w:spacing w:val="73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служба),</w:t>
            </w:r>
            <w:r w:rsidR="00AA0293">
              <w:rPr>
                <w:spacing w:val="75"/>
                <w:sz w:val="24"/>
                <w:szCs w:val="24"/>
              </w:rPr>
              <w:t xml:space="preserve"> </w:t>
            </w:r>
            <w:proofErr w:type="spellStart"/>
            <w:r w:rsidRPr="00AA0293">
              <w:rPr>
                <w:sz w:val="24"/>
                <w:szCs w:val="24"/>
              </w:rPr>
              <w:t>тьютор</w:t>
            </w:r>
            <w:proofErr w:type="spellEnd"/>
            <w:r w:rsidRPr="00AA0293">
              <w:rPr>
                <w:sz w:val="24"/>
                <w:szCs w:val="24"/>
              </w:rPr>
              <w:t>,</w:t>
            </w:r>
            <w:r w:rsidR="00AA0293">
              <w:rPr>
                <w:spacing w:val="73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педагог-библиотекарь</w:t>
            </w:r>
            <w:proofErr w:type="gramEnd"/>
          </w:p>
        </w:tc>
      </w:tr>
      <w:tr w:rsidR="00EE3ACB" w:rsidRPr="00AA0293" w:rsidTr="00F077AD">
        <w:tc>
          <w:tcPr>
            <w:tcW w:w="4503" w:type="dxa"/>
          </w:tcPr>
          <w:p w:rsidR="00EE3ACB" w:rsidRPr="00AA0293" w:rsidRDefault="00EE3ACB" w:rsidP="00F077AD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AA0293">
              <w:rPr>
                <w:sz w:val="24"/>
                <w:szCs w:val="24"/>
              </w:rPr>
              <w:lastRenderedPageBreak/>
              <w:t>II.</w:t>
            </w:r>
            <w:r w:rsidR="00AA0293">
              <w:rPr>
                <w:sz w:val="24"/>
                <w:szCs w:val="24"/>
              </w:rPr>
              <w:t xml:space="preserve"> </w:t>
            </w:r>
            <w:proofErr w:type="gramStart"/>
            <w:r w:rsidRPr="00AA0293">
              <w:rPr>
                <w:sz w:val="24"/>
                <w:szCs w:val="24"/>
              </w:rPr>
              <w:t>Методические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(учебно-методические)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организации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4"/>
                <w:sz w:val="24"/>
                <w:szCs w:val="24"/>
              </w:rPr>
              <w:t>всех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наименований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(независимо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6"/>
                <w:sz w:val="24"/>
                <w:szCs w:val="24"/>
              </w:rPr>
              <w:t>от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ведомственной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подчиненности)</w:t>
            </w:r>
            <w:proofErr w:type="gramEnd"/>
          </w:p>
        </w:tc>
        <w:tc>
          <w:tcPr>
            <w:tcW w:w="5811" w:type="dxa"/>
          </w:tcPr>
          <w:p w:rsidR="00EE3ACB" w:rsidRPr="00AA0293" w:rsidRDefault="00EE3ACB" w:rsidP="00F077AD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AA0293">
              <w:rPr>
                <w:sz w:val="24"/>
                <w:szCs w:val="24"/>
              </w:rPr>
              <w:t>II.</w:t>
            </w:r>
            <w:r w:rsidR="00AA0293">
              <w:rPr>
                <w:sz w:val="24"/>
                <w:szCs w:val="24"/>
              </w:rPr>
              <w:t xml:space="preserve"> </w:t>
            </w:r>
            <w:proofErr w:type="gramStart"/>
            <w:r w:rsidRPr="00AA0293">
              <w:rPr>
                <w:sz w:val="24"/>
                <w:szCs w:val="24"/>
              </w:rPr>
              <w:t>Руководители,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их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заместители,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заведующие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секторами,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кабинетами,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лабораториями,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отделами;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научные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сотрудники,</w:t>
            </w:r>
            <w:r w:rsidR="00AA0293">
              <w:rPr>
                <w:spacing w:val="47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деятельность</w:t>
            </w:r>
            <w:r w:rsidR="00AA0293">
              <w:rPr>
                <w:spacing w:val="49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которых</w:t>
            </w:r>
            <w:r w:rsidR="00AA0293">
              <w:rPr>
                <w:spacing w:val="48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связана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с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методическим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обеспечением;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старшие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методисты,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методисты</w:t>
            </w:r>
            <w:proofErr w:type="gramEnd"/>
          </w:p>
        </w:tc>
      </w:tr>
      <w:tr w:rsidR="00EE3ACB" w:rsidRPr="00AA0293" w:rsidTr="00F077AD">
        <w:tc>
          <w:tcPr>
            <w:tcW w:w="4503" w:type="dxa"/>
          </w:tcPr>
          <w:p w:rsidR="00EE3ACB" w:rsidRPr="00AA0293" w:rsidRDefault="00EE3ACB" w:rsidP="00F077AD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0293">
              <w:rPr>
                <w:rFonts w:ascii="Arial" w:hAnsi="Arial" w:cs="Arial"/>
                <w:spacing w:val="-4"/>
                <w:sz w:val="24"/>
                <w:szCs w:val="24"/>
              </w:rPr>
              <w:t>III.</w:t>
            </w:r>
          </w:p>
          <w:p w:rsidR="00EE3ACB" w:rsidRPr="00AA0293" w:rsidRDefault="00EE3ACB" w:rsidP="00F077AD">
            <w:pPr>
              <w:pStyle w:val="TableParagraph"/>
              <w:numPr>
                <w:ilvl w:val="0"/>
                <w:numId w:val="18"/>
              </w:numPr>
              <w:tabs>
                <w:tab w:val="left" w:pos="505"/>
                <w:tab w:val="left" w:pos="2491"/>
                <w:tab w:val="left" w:pos="3400"/>
                <w:tab w:val="left" w:pos="3937"/>
              </w:tabs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0293">
              <w:rPr>
                <w:rFonts w:ascii="Arial" w:hAnsi="Arial" w:cs="Arial"/>
                <w:sz w:val="24"/>
                <w:szCs w:val="24"/>
              </w:rPr>
              <w:t>Органы</w:t>
            </w:r>
            <w:r w:rsidR="00AA02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sz w:val="24"/>
                <w:szCs w:val="24"/>
              </w:rPr>
              <w:t>управления</w:t>
            </w:r>
            <w:r w:rsidR="00AA02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sz w:val="24"/>
                <w:szCs w:val="24"/>
              </w:rPr>
              <w:t>образованием</w:t>
            </w:r>
            <w:r w:rsidR="00AA02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sz w:val="24"/>
                <w:szCs w:val="24"/>
              </w:rPr>
              <w:t>и</w:t>
            </w:r>
            <w:r w:rsidR="00AA02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sz w:val="24"/>
                <w:szCs w:val="24"/>
              </w:rPr>
              <w:t>органы</w:t>
            </w:r>
            <w:r w:rsidR="00AA02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sz w:val="24"/>
                <w:szCs w:val="24"/>
              </w:rPr>
              <w:t>(структурные</w:t>
            </w:r>
            <w:r w:rsidR="00AA02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sz w:val="24"/>
                <w:szCs w:val="24"/>
              </w:rPr>
              <w:t>подразделения),</w:t>
            </w:r>
            <w:r w:rsidR="00AA02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spacing w:val="-2"/>
                <w:sz w:val="24"/>
                <w:szCs w:val="24"/>
              </w:rPr>
              <w:t>осуществляющие</w:t>
            </w:r>
            <w:r w:rsidR="00AA029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spacing w:val="-2"/>
                <w:sz w:val="24"/>
                <w:szCs w:val="24"/>
              </w:rPr>
              <w:t>руководство</w:t>
            </w:r>
            <w:r w:rsidR="00AA029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sz w:val="24"/>
                <w:szCs w:val="24"/>
              </w:rPr>
              <w:t>образовательными</w:t>
            </w:r>
            <w:r w:rsidR="00AA02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sz w:val="24"/>
                <w:szCs w:val="24"/>
              </w:rPr>
              <w:t>организациями,</w:t>
            </w:r>
            <w:r w:rsidR="00AA02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sz w:val="24"/>
                <w:szCs w:val="24"/>
              </w:rPr>
              <w:t>органы</w:t>
            </w:r>
            <w:r w:rsidR="00AA02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spacing w:val="-2"/>
                <w:sz w:val="24"/>
                <w:szCs w:val="24"/>
              </w:rPr>
              <w:t>исполнительной</w:t>
            </w:r>
            <w:r w:rsidR="00AA02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spacing w:val="-2"/>
                <w:sz w:val="24"/>
                <w:szCs w:val="24"/>
              </w:rPr>
              <w:t>власти,</w:t>
            </w:r>
            <w:r w:rsidR="00AA02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spacing w:val="-2"/>
                <w:sz w:val="24"/>
                <w:szCs w:val="24"/>
              </w:rPr>
              <w:t>органы</w:t>
            </w:r>
            <w:r w:rsidR="00AA029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AA02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  <w:p w:rsidR="00EE3ACB" w:rsidRPr="00AA0293" w:rsidRDefault="00EE3ACB" w:rsidP="00F077AD">
            <w:pPr>
              <w:pStyle w:val="TableParagraph"/>
              <w:ind w:left="10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3ACB" w:rsidRPr="00AA0293" w:rsidRDefault="00EE3ACB" w:rsidP="00F077AD">
            <w:pPr>
              <w:pStyle w:val="ConsPlusNormal"/>
              <w:widowControl/>
              <w:numPr>
                <w:ilvl w:val="0"/>
                <w:numId w:val="18"/>
              </w:numPr>
              <w:ind w:firstLine="0"/>
              <w:jc w:val="both"/>
              <w:rPr>
                <w:b/>
                <w:sz w:val="24"/>
                <w:szCs w:val="24"/>
              </w:rPr>
            </w:pPr>
            <w:r w:rsidRPr="00AA0293">
              <w:rPr>
                <w:sz w:val="24"/>
                <w:szCs w:val="24"/>
              </w:rPr>
              <w:t>Отделы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(бюро)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технического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обучения,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отделы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кадров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организаций,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подразделений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министерств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(ведомств),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занимающиеся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вопросами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подготовки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и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повышения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квалификации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кадров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на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производстве</w:t>
            </w:r>
          </w:p>
        </w:tc>
        <w:tc>
          <w:tcPr>
            <w:tcW w:w="5811" w:type="dxa"/>
          </w:tcPr>
          <w:p w:rsidR="00EE3ACB" w:rsidRPr="00AA0293" w:rsidRDefault="00EE3ACB" w:rsidP="00F077AD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0293">
              <w:rPr>
                <w:rFonts w:ascii="Arial" w:hAnsi="Arial" w:cs="Arial"/>
                <w:spacing w:val="-4"/>
                <w:sz w:val="24"/>
                <w:szCs w:val="24"/>
              </w:rPr>
              <w:t>III.</w:t>
            </w:r>
          </w:p>
          <w:p w:rsidR="00EE3ACB" w:rsidRPr="00AA0293" w:rsidRDefault="00EE3ACB" w:rsidP="00F077AD">
            <w:pPr>
              <w:pStyle w:val="TableParagraph"/>
              <w:numPr>
                <w:ilvl w:val="0"/>
                <w:numId w:val="17"/>
              </w:numPr>
              <w:tabs>
                <w:tab w:val="left" w:pos="454"/>
                <w:tab w:val="left" w:pos="2239"/>
                <w:tab w:val="left" w:pos="2409"/>
                <w:tab w:val="left" w:pos="3405"/>
                <w:tab w:val="left" w:pos="4561"/>
              </w:tabs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0293">
              <w:rPr>
                <w:rFonts w:ascii="Arial" w:hAnsi="Arial" w:cs="Arial"/>
                <w:sz w:val="24"/>
                <w:szCs w:val="24"/>
              </w:rPr>
              <w:t>Работники,</w:t>
            </w:r>
            <w:r w:rsidR="00AA02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sz w:val="24"/>
                <w:szCs w:val="24"/>
              </w:rPr>
              <w:t>занимающие</w:t>
            </w:r>
            <w:r w:rsidR="00AA02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sz w:val="24"/>
                <w:szCs w:val="24"/>
              </w:rPr>
              <w:t>руководящие,</w:t>
            </w:r>
            <w:r w:rsidR="00AA02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sz w:val="24"/>
                <w:szCs w:val="24"/>
              </w:rPr>
              <w:t>инспекторские,</w:t>
            </w:r>
            <w:r w:rsidR="00AA02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sz w:val="24"/>
                <w:szCs w:val="24"/>
              </w:rPr>
              <w:t>методические</w:t>
            </w:r>
            <w:r w:rsidR="00AA02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sz w:val="24"/>
                <w:szCs w:val="24"/>
              </w:rPr>
              <w:t>должности,</w:t>
            </w:r>
            <w:r w:rsidR="00AA02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sz w:val="24"/>
                <w:szCs w:val="24"/>
              </w:rPr>
              <w:t>инструкторские,</w:t>
            </w:r>
            <w:r w:rsidR="00AA02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sz w:val="24"/>
                <w:szCs w:val="24"/>
              </w:rPr>
              <w:t>а</w:t>
            </w:r>
            <w:r w:rsidR="00AA02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sz w:val="24"/>
                <w:szCs w:val="24"/>
              </w:rPr>
              <w:t>также</w:t>
            </w:r>
            <w:r w:rsidR="00AA02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sz w:val="24"/>
                <w:szCs w:val="24"/>
              </w:rPr>
              <w:t>другие</w:t>
            </w:r>
            <w:r w:rsidR="00AA02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sz w:val="24"/>
                <w:szCs w:val="24"/>
              </w:rPr>
              <w:t>должности,</w:t>
            </w:r>
            <w:r w:rsidR="00AA02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sz w:val="24"/>
                <w:szCs w:val="24"/>
              </w:rPr>
              <w:t>связанные</w:t>
            </w:r>
            <w:r w:rsidR="00AA02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sz w:val="24"/>
                <w:szCs w:val="24"/>
              </w:rPr>
              <w:t>с</w:t>
            </w:r>
            <w:r w:rsidR="00AA02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sz w:val="24"/>
                <w:szCs w:val="24"/>
              </w:rPr>
              <w:t>направлением</w:t>
            </w:r>
            <w:r w:rsidR="00AA02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AA02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spacing w:val="-2"/>
                <w:sz w:val="24"/>
                <w:szCs w:val="24"/>
              </w:rPr>
              <w:t>Организации</w:t>
            </w:r>
            <w:r w:rsidR="00AA02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spacing w:val="-4"/>
                <w:sz w:val="24"/>
                <w:szCs w:val="24"/>
              </w:rPr>
              <w:t>или</w:t>
            </w:r>
            <w:r w:rsidR="00AA02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spacing w:val="-2"/>
                <w:sz w:val="24"/>
                <w:szCs w:val="24"/>
              </w:rPr>
              <w:t>отвечающие</w:t>
            </w:r>
            <w:r w:rsidR="00AA029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spacing w:val="-2"/>
                <w:sz w:val="24"/>
                <w:szCs w:val="24"/>
              </w:rPr>
              <w:t>функционалу</w:t>
            </w:r>
            <w:r w:rsidR="00AA02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spacing w:val="-2"/>
                <w:sz w:val="24"/>
                <w:szCs w:val="24"/>
              </w:rPr>
              <w:t>занимаемой</w:t>
            </w:r>
            <w:r w:rsidR="00AA02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="00AA0293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sz w:val="24"/>
                <w:szCs w:val="24"/>
              </w:rPr>
              <w:t>Организации</w:t>
            </w:r>
            <w:r w:rsidR="00AA02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sz w:val="24"/>
                <w:szCs w:val="24"/>
              </w:rPr>
              <w:t>должности</w:t>
            </w:r>
            <w:r w:rsidR="00AA02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0293">
              <w:rPr>
                <w:rFonts w:ascii="Arial" w:hAnsi="Arial" w:cs="Arial"/>
                <w:sz w:val="24"/>
                <w:szCs w:val="24"/>
              </w:rPr>
              <w:t>(профессии).</w:t>
            </w:r>
          </w:p>
          <w:p w:rsidR="00EE3ACB" w:rsidRPr="00AA0293" w:rsidRDefault="00EE3ACB" w:rsidP="00F077AD">
            <w:pPr>
              <w:pStyle w:val="ConsPlusNormal"/>
              <w:widowControl/>
              <w:numPr>
                <w:ilvl w:val="0"/>
                <w:numId w:val="17"/>
              </w:numPr>
              <w:ind w:firstLine="0"/>
              <w:jc w:val="both"/>
              <w:rPr>
                <w:b/>
                <w:sz w:val="24"/>
                <w:szCs w:val="24"/>
              </w:rPr>
            </w:pPr>
            <w:r w:rsidRPr="00AA0293">
              <w:rPr>
                <w:sz w:val="24"/>
                <w:szCs w:val="24"/>
              </w:rPr>
              <w:t>Штатные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преподаватели,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мастера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производственного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обучения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рабочих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на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производстве,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работники,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занимающие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руководящие,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инспекторские,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инженерные,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методические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должности,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деятельность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которых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связана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с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вопросами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подготовки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и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повышения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квалификации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кадров</w:t>
            </w:r>
          </w:p>
        </w:tc>
      </w:tr>
      <w:tr w:rsidR="00EE3ACB" w:rsidRPr="00AA0293" w:rsidTr="00F077AD">
        <w:tc>
          <w:tcPr>
            <w:tcW w:w="4503" w:type="dxa"/>
          </w:tcPr>
          <w:p w:rsidR="00EE3ACB" w:rsidRPr="00AA0293" w:rsidRDefault="00EE3ACB" w:rsidP="00F077AD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AA0293">
              <w:rPr>
                <w:spacing w:val="-4"/>
                <w:sz w:val="24"/>
                <w:szCs w:val="24"/>
              </w:rPr>
              <w:t>IV.</w:t>
            </w:r>
            <w:r w:rsidRPr="00AA0293">
              <w:rPr>
                <w:sz w:val="24"/>
                <w:szCs w:val="24"/>
              </w:rPr>
              <w:tab/>
            </w:r>
            <w:proofErr w:type="gramStart"/>
            <w:r w:rsidRPr="00AA0293">
              <w:rPr>
                <w:spacing w:val="-2"/>
                <w:sz w:val="24"/>
                <w:szCs w:val="24"/>
              </w:rPr>
              <w:t>Образовательные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организации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РОСТО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(ДОСААФ)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и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гражданской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авиации</w:t>
            </w:r>
            <w:proofErr w:type="gramEnd"/>
          </w:p>
        </w:tc>
        <w:tc>
          <w:tcPr>
            <w:tcW w:w="5811" w:type="dxa"/>
          </w:tcPr>
          <w:p w:rsidR="00EE3ACB" w:rsidRPr="00AA0293" w:rsidRDefault="00EE3ACB" w:rsidP="00F077AD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AA0293">
              <w:rPr>
                <w:sz w:val="24"/>
                <w:szCs w:val="24"/>
              </w:rPr>
              <w:t>IV.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Руководящий,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командно-летный,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командно-инструкторский,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инженерн</w:t>
            </w:r>
            <w:proofErr w:type="gramStart"/>
            <w:r w:rsidRPr="00AA0293">
              <w:rPr>
                <w:sz w:val="24"/>
                <w:szCs w:val="24"/>
              </w:rPr>
              <w:t>о-</w:t>
            </w:r>
            <w:proofErr w:type="gramEnd"/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инструкторский,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инструкторский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и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преподавательский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состав,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мастера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производственного</w:t>
            </w:r>
            <w:r w:rsidR="00AA0293">
              <w:rPr>
                <w:spacing w:val="50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обучения,</w:t>
            </w:r>
            <w:r w:rsidR="00AA0293">
              <w:rPr>
                <w:spacing w:val="50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инженеры-инструкторы-методисты,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инженеры-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летчики-методисты</w:t>
            </w:r>
          </w:p>
        </w:tc>
      </w:tr>
      <w:tr w:rsidR="00EE3ACB" w:rsidRPr="00AA0293" w:rsidTr="00F077AD">
        <w:tc>
          <w:tcPr>
            <w:tcW w:w="4503" w:type="dxa"/>
          </w:tcPr>
          <w:p w:rsidR="00EE3ACB" w:rsidRPr="00AA0293" w:rsidRDefault="00EE3ACB" w:rsidP="00F077AD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AA0293">
              <w:rPr>
                <w:spacing w:val="-6"/>
                <w:sz w:val="24"/>
                <w:szCs w:val="24"/>
              </w:rPr>
              <w:t>V.</w:t>
            </w:r>
            <w:r w:rsidRPr="00AA0293">
              <w:rPr>
                <w:sz w:val="24"/>
                <w:szCs w:val="24"/>
              </w:rPr>
              <w:tab/>
            </w:r>
            <w:r w:rsidRPr="00AA0293">
              <w:rPr>
                <w:spacing w:val="-2"/>
                <w:sz w:val="24"/>
                <w:szCs w:val="24"/>
              </w:rPr>
              <w:t>Общежития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организаций,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предприятий,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жилищно-эксплуатационные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учреждения,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молодежные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жилищные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комплексы,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детские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кинотеатры,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театры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юного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зрителя,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кукольные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театры,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культурно-просветительские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учреждения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и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подразделения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предприятий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10"/>
                <w:sz w:val="24"/>
                <w:szCs w:val="24"/>
              </w:rPr>
              <w:t>и</w:t>
            </w:r>
            <w:r w:rsidR="00AA0293">
              <w:rPr>
                <w:spacing w:val="-10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организаций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по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работе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с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детьми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и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подростками</w:t>
            </w:r>
          </w:p>
        </w:tc>
        <w:tc>
          <w:tcPr>
            <w:tcW w:w="5811" w:type="dxa"/>
          </w:tcPr>
          <w:p w:rsidR="00EE3ACB" w:rsidRPr="00AA0293" w:rsidRDefault="00EE3ACB" w:rsidP="00F077AD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AA0293">
              <w:rPr>
                <w:sz w:val="24"/>
                <w:szCs w:val="24"/>
              </w:rPr>
              <w:t>V.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Воспитатели,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педагоги-организаторы,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педагоги-психологи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(психологи),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преподаватели,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педагоги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дополнительного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образования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(руководители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кружков)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для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детей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и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подростков,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инструкторы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и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инструкторы-методисты,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тренер</w:t>
            </w:r>
            <w:proofErr w:type="gramStart"/>
            <w:r w:rsidRPr="00AA0293">
              <w:rPr>
                <w:spacing w:val="-2"/>
                <w:sz w:val="24"/>
                <w:szCs w:val="24"/>
              </w:rPr>
              <w:t>ы-</w:t>
            </w:r>
            <w:proofErr w:type="gramEnd"/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преподаватели</w:t>
            </w:r>
            <w:r w:rsidR="00AA0293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и</w:t>
            </w:r>
            <w:r w:rsidR="00AA0293">
              <w:rPr>
                <w:spacing w:val="72"/>
                <w:w w:val="150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другие</w:t>
            </w:r>
            <w:r w:rsidR="00AA0293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специалисты</w:t>
            </w:r>
            <w:r w:rsidR="00AA0293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AA0293">
              <w:rPr>
                <w:spacing w:val="-7"/>
                <w:sz w:val="24"/>
                <w:szCs w:val="24"/>
              </w:rPr>
              <w:t>по</w:t>
            </w:r>
            <w:r w:rsidR="00AA0293">
              <w:rPr>
                <w:spacing w:val="-7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работе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с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детьми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и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подростками,</w:t>
            </w:r>
            <w:r w:rsidR="00AA0293">
              <w:rPr>
                <w:spacing w:val="40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заведующие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детскими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отделами,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секторами</w:t>
            </w:r>
          </w:p>
        </w:tc>
      </w:tr>
      <w:tr w:rsidR="00EE3ACB" w:rsidRPr="00AA0293" w:rsidTr="00F077AD">
        <w:tc>
          <w:tcPr>
            <w:tcW w:w="4503" w:type="dxa"/>
          </w:tcPr>
          <w:p w:rsidR="00EE3ACB" w:rsidRPr="00AA0293" w:rsidRDefault="00EE3ACB" w:rsidP="00F077AD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AA0293">
              <w:rPr>
                <w:spacing w:val="-5"/>
                <w:sz w:val="24"/>
                <w:szCs w:val="24"/>
              </w:rPr>
              <w:t>VI.</w:t>
            </w:r>
            <w:r w:rsidRPr="00AA0293">
              <w:rPr>
                <w:sz w:val="24"/>
                <w:szCs w:val="24"/>
              </w:rPr>
              <w:tab/>
            </w:r>
            <w:r w:rsidRPr="00AA0293">
              <w:rPr>
                <w:spacing w:val="-2"/>
                <w:sz w:val="24"/>
                <w:szCs w:val="24"/>
              </w:rPr>
              <w:t>Исправительные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колонии,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воспитательные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колонии,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следственные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изоляторы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10"/>
                <w:sz w:val="24"/>
                <w:szCs w:val="24"/>
              </w:rPr>
              <w:t>и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тюрьмы,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лечебно-</w:t>
            </w:r>
            <w:r w:rsidRPr="00AA0293">
              <w:rPr>
                <w:sz w:val="24"/>
                <w:szCs w:val="24"/>
              </w:rPr>
              <w:t>исправительные</w:t>
            </w:r>
            <w:r w:rsidR="00AA0293">
              <w:rPr>
                <w:spacing w:val="-7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5811" w:type="dxa"/>
          </w:tcPr>
          <w:p w:rsidR="00EE3ACB" w:rsidRPr="00AA0293" w:rsidRDefault="00EE3ACB" w:rsidP="00F077AD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AA0293">
              <w:rPr>
                <w:spacing w:val="-5"/>
                <w:sz w:val="24"/>
                <w:szCs w:val="24"/>
              </w:rPr>
              <w:t>VI.</w:t>
            </w:r>
            <w:r w:rsidRPr="00AA0293">
              <w:rPr>
                <w:sz w:val="24"/>
                <w:szCs w:val="24"/>
              </w:rPr>
              <w:tab/>
            </w:r>
            <w:proofErr w:type="gramStart"/>
            <w:r w:rsidRPr="00AA0293">
              <w:rPr>
                <w:spacing w:val="-2"/>
                <w:sz w:val="24"/>
                <w:szCs w:val="24"/>
              </w:rPr>
              <w:t>Работа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(служба)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5"/>
                <w:sz w:val="24"/>
                <w:szCs w:val="24"/>
              </w:rPr>
              <w:t>при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наличии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педагогического</w:t>
            </w:r>
            <w:r w:rsidRPr="00AA0293">
              <w:rPr>
                <w:sz w:val="24"/>
                <w:szCs w:val="24"/>
              </w:rPr>
              <w:tab/>
            </w:r>
            <w:r w:rsidRPr="00AA0293">
              <w:rPr>
                <w:spacing w:val="-2"/>
                <w:sz w:val="24"/>
                <w:szCs w:val="24"/>
              </w:rPr>
              <w:t>образования</w:t>
            </w:r>
            <w:r w:rsidRPr="00AA0293">
              <w:rPr>
                <w:sz w:val="24"/>
                <w:szCs w:val="24"/>
              </w:rPr>
              <w:tab/>
            </w:r>
            <w:r w:rsidRPr="00AA0293">
              <w:rPr>
                <w:spacing w:val="-5"/>
                <w:sz w:val="24"/>
                <w:szCs w:val="24"/>
              </w:rPr>
              <w:t>на</w:t>
            </w:r>
            <w:r w:rsidR="00AA0293">
              <w:rPr>
                <w:spacing w:val="-5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должностях: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заместитель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начальника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5"/>
                <w:sz w:val="24"/>
                <w:szCs w:val="24"/>
              </w:rPr>
              <w:t>по</w:t>
            </w:r>
            <w:r w:rsidR="00AA0293">
              <w:rPr>
                <w:spacing w:val="-5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воспитательной</w:t>
            </w:r>
            <w:r w:rsidR="00AA0293">
              <w:rPr>
                <w:spacing w:val="67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работе,</w:t>
            </w:r>
            <w:r w:rsidR="00AA0293">
              <w:rPr>
                <w:spacing w:val="66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начальник</w:t>
            </w:r>
            <w:r w:rsidR="00AA0293">
              <w:rPr>
                <w:spacing w:val="68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отряда,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старший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инспектор,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инспектор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5"/>
                <w:sz w:val="24"/>
                <w:szCs w:val="24"/>
              </w:rPr>
              <w:t>по</w:t>
            </w:r>
            <w:r w:rsidR="00AA0293">
              <w:rPr>
                <w:spacing w:val="-5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общеобразовательной</w:t>
            </w:r>
            <w:r w:rsidR="00AA0293">
              <w:rPr>
                <w:spacing w:val="35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работе</w:t>
            </w:r>
            <w:r w:rsidR="00AA0293">
              <w:rPr>
                <w:spacing w:val="35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(обучению),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старший</w:t>
            </w:r>
            <w:r w:rsidR="00AA0293">
              <w:rPr>
                <w:spacing w:val="49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инспектор-методист</w:t>
            </w:r>
            <w:r w:rsidR="00AA0293">
              <w:rPr>
                <w:spacing w:val="49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и</w:t>
            </w:r>
            <w:r w:rsidR="00AA0293">
              <w:rPr>
                <w:spacing w:val="48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lastRenderedPageBreak/>
              <w:t>инспектор-</w:t>
            </w:r>
            <w:r w:rsidRPr="00AA0293">
              <w:rPr>
                <w:sz w:val="24"/>
                <w:szCs w:val="24"/>
              </w:rPr>
              <w:t>методист,</w:t>
            </w:r>
            <w:r w:rsidR="00AA0293">
              <w:rPr>
                <w:spacing w:val="41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старший</w:t>
            </w:r>
            <w:r w:rsidR="00AA0293">
              <w:rPr>
                <w:spacing w:val="44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инженер</w:t>
            </w:r>
            <w:r w:rsidR="00AA0293">
              <w:rPr>
                <w:spacing w:val="44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и</w:t>
            </w:r>
            <w:r w:rsidR="00AA0293">
              <w:rPr>
                <w:spacing w:val="44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инженер</w:t>
            </w:r>
            <w:r w:rsidR="00AA0293">
              <w:rPr>
                <w:spacing w:val="44"/>
                <w:sz w:val="24"/>
                <w:szCs w:val="24"/>
              </w:rPr>
              <w:t xml:space="preserve"> </w:t>
            </w:r>
            <w:r w:rsidRPr="00AA0293">
              <w:rPr>
                <w:spacing w:val="-5"/>
                <w:sz w:val="24"/>
                <w:szCs w:val="24"/>
              </w:rPr>
              <w:t>по</w:t>
            </w:r>
            <w:r w:rsidR="00AA0293">
              <w:rPr>
                <w:spacing w:val="-5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производственно-техническому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обучению,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старший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мастер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10"/>
                <w:sz w:val="24"/>
                <w:szCs w:val="24"/>
              </w:rPr>
              <w:t>и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мастер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производственного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обучения,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старший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инспектор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и</w:t>
            </w:r>
            <w:r w:rsidR="00AA0293">
              <w:rPr>
                <w:spacing w:val="4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инспектор</w:t>
            </w:r>
            <w:r w:rsidR="00AA0293">
              <w:rPr>
                <w:spacing w:val="1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по</w:t>
            </w:r>
            <w:r w:rsidR="00AA0293">
              <w:rPr>
                <w:spacing w:val="3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охране</w:t>
            </w:r>
            <w:r w:rsidR="00AA0293">
              <w:rPr>
                <w:spacing w:val="2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и</w:t>
            </w:r>
            <w:r w:rsidR="00AA0293">
              <w:rPr>
                <w:spacing w:val="4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режиму,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заведующий</w:t>
            </w:r>
            <w:r w:rsidR="00AA0293">
              <w:rPr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учебно-техническим</w:t>
            </w:r>
            <w:r w:rsidR="00AA0293">
              <w:rPr>
                <w:spacing w:val="-2"/>
                <w:sz w:val="24"/>
                <w:szCs w:val="24"/>
              </w:rPr>
              <w:t xml:space="preserve"> </w:t>
            </w:r>
            <w:r w:rsidRPr="00AA0293">
              <w:rPr>
                <w:sz w:val="24"/>
                <w:szCs w:val="24"/>
              </w:rPr>
              <w:t>кабинетом,</w:t>
            </w:r>
            <w:r w:rsidR="00AA0293">
              <w:rPr>
                <w:spacing w:val="-3"/>
                <w:sz w:val="24"/>
                <w:szCs w:val="24"/>
              </w:rPr>
              <w:t xml:space="preserve"> </w:t>
            </w:r>
            <w:r w:rsidRPr="00AA0293">
              <w:rPr>
                <w:spacing w:val="-2"/>
                <w:sz w:val="24"/>
                <w:szCs w:val="24"/>
              </w:rPr>
              <w:t>психолог</w:t>
            </w:r>
            <w:proofErr w:type="gramEnd"/>
          </w:p>
        </w:tc>
      </w:tr>
    </w:tbl>
    <w:p w:rsidR="00E02512" w:rsidRPr="00AA0293" w:rsidRDefault="00E02512" w:rsidP="00E41D03">
      <w:pPr>
        <w:widowControl w:val="0"/>
        <w:autoSpaceDE w:val="0"/>
        <w:autoSpaceDN w:val="0"/>
        <w:spacing w:after="0" w:line="240" w:lineRule="auto"/>
        <w:ind w:left="761" w:firstLine="709"/>
        <w:contextualSpacing/>
        <w:rPr>
          <w:rFonts w:ascii="Arial" w:eastAsia="Times New Roman" w:hAnsi="Arial" w:cs="Arial"/>
          <w:spacing w:val="-2"/>
          <w:sz w:val="24"/>
          <w:szCs w:val="24"/>
        </w:rPr>
      </w:pPr>
    </w:p>
    <w:p w:rsidR="003B0065" w:rsidRPr="00AA0293" w:rsidRDefault="003B0065" w:rsidP="00E41D03">
      <w:pPr>
        <w:widowControl w:val="0"/>
        <w:autoSpaceDE w:val="0"/>
        <w:autoSpaceDN w:val="0"/>
        <w:spacing w:after="0" w:line="240" w:lineRule="auto"/>
        <w:ind w:left="761" w:firstLine="709"/>
        <w:contextualSpacing/>
        <w:rPr>
          <w:rFonts w:ascii="Arial" w:eastAsia="Times New Roman" w:hAnsi="Arial" w:cs="Arial"/>
          <w:sz w:val="24"/>
          <w:szCs w:val="24"/>
        </w:rPr>
      </w:pPr>
      <w:r w:rsidRPr="00AA0293">
        <w:rPr>
          <w:rFonts w:ascii="Arial" w:eastAsia="Times New Roman" w:hAnsi="Arial" w:cs="Arial"/>
          <w:spacing w:val="-2"/>
          <w:sz w:val="24"/>
          <w:szCs w:val="24"/>
        </w:rPr>
        <w:t>Примечание:</w:t>
      </w:r>
    </w:p>
    <w:p w:rsidR="003B0065" w:rsidRPr="00AA0293" w:rsidRDefault="003B0065" w:rsidP="00E41D0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A0293">
        <w:rPr>
          <w:rFonts w:ascii="Arial" w:eastAsia="Times New Roman" w:hAnsi="Arial" w:cs="Arial"/>
          <w:sz w:val="24"/>
          <w:szCs w:val="24"/>
        </w:rPr>
        <w:t>В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стаж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педагогической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работы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включается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время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работы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в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качестве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учителе</w:t>
      </w:r>
      <w:proofErr w:type="gramStart"/>
      <w:r w:rsidRPr="00AA0293">
        <w:rPr>
          <w:rFonts w:ascii="Arial" w:eastAsia="Times New Roman" w:hAnsi="Arial" w:cs="Arial"/>
          <w:sz w:val="24"/>
          <w:szCs w:val="24"/>
        </w:rPr>
        <w:t>й-</w:t>
      </w:r>
      <w:proofErr w:type="gramEnd"/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дефектологов,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логопедов,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воспитателей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в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организациях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здравоохранения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и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социального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обслуживания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для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граждан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пожилого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возраста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и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инвалидов,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методистов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A0293">
        <w:rPr>
          <w:rFonts w:ascii="Arial" w:eastAsia="Times New Roman" w:hAnsi="Arial" w:cs="Arial"/>
          <w:sz w:val="24"/>
          <w:szCs w:val="24"/>
        </w:rPr>
        <w:t>оргметодотдела</w:t>
      </w:r>
      <w:proofErr w:type="spellEnd"/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республиканской,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краевой,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областной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больницы.</w:t>
      </w:r>
    </w:p>
    <w:p w:rsidR="002D5D56" w:rsidRPr="00AA0293" w:rsidRDefault="002D5D56" w:rsidP="00E41D0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2D5D56" w:rsidRPr="00AA0293" w:rsidRDefault="002D5D56" w:rsidP="00E41D03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AA0293">
        <w:rPr>
          <w:sz w:val="24"/>
          <w:szCs w:val="24"/>
        </w:rPr>
        <w:t>_____________________________</w:t>
      </w:r>
    </w:p>
    <w:p w:rsidR="005A7EAF" w:rsidRPr="00AA0293" w:rsidRDefault="005A7EAF" w:rsidP="00E41D0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AA0293">
        <w:rPr>
          <w:rFonts w:ascii="Arial" w:hAnsi="Arial" w:cs="Arial"/>
          <w:sz w:val="24"/>
          <w:szCs w:val="24"/>
        </w:rPr>
        <w:br w:type="page"/>
      </w:r>
    </w:p>
    <w:p w:rsidR="00F077AD" w:rsidRPr="00F077AD" w:rsidRDefault="00F077AD" w:rsidP="00F077AD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077A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F077AD" w:rsidRPr="00F077AD" w:rsidRDefault="00F077AD" w:rsidP="00F077AD">
      <w:pPr>
        <w:pStyle w:val="ConsPlusNormal"/>
        <w:ind w:firstLine="0"/>
        <w:jc w:val="right"/>
        <w:rPr>
          <w:sz w:val="24"/>
          <w:szCs w:val="24"/>
        </w:rPr>
      </w:pPr>
      <w:r w:rsidRPr="00F077AD">
        <w:rPr>
          <w:sz w:val="24"/>
          <w:szCs w:val="24"/>
        </w:rPr>
        <w:t>к Положению об условиях оплаты труда</w:t>
      </w:r>
    </w:p>
    <w:p w:rsidR="00F077AD" w:rsidRPr="00F077AD" w:rsidRDefault="00F077AD" w:rsidP="00F077AD">
      <w:pPr>
        <w:pStyle w:val="ConsPlusNormal"/>
        <w:ind w:firstLine="0"/>
        <w:jc w:val="right"/>
        <w:rPr>
          <w:sz w:val="24"/>
          <w:szCs w:val="24"/>
        </w:rPr>
      </w:pPr>
      <w:r w:rsidRPr="00F077AD">
        <w:rPr>
          <w:sz w:val="24"/>
          <w:szCs w:val="24"/>
        </w:rPr>
        <w:t xml:space="preserve">работников муниципального </w:t>
      </w:r>
      <w:proofErr w:type="gramStart"/>
      <w:r w:rsidRPr="00F077AD">
        <w:rPr>
          <w:sz w:val="24"/>
          <w:szCs w:val="24"/>
        </w:rPr>
        <w:t>бюджетного</w:t>
      </w:r>
      <w:proofErr w:type="gramEnd"/>
    </w:p>
    <w:p w:rsidR="00F077AD" w:rsidRPr="00F077AD" w:rsidRDefault="00F077AD" w:rsidP="00F077AD">
      <w:pPr>
        <w:pStyle w:val="ConsPlusNormal"/>
        <w:ind w:firstLine="0"/>
        <w:jc w:val="right"/>
        <w:rPr>
          <w:sz w:val="24"/>
          <w:szCs w:val="24"/>
        </w:rPr>
      </w:pPr>
      <w:r w:rsidRPr="00F077AD">
        <w:rPr>
          <w:sz w:val="24"/>
          <w:szCs w:val="24"/>
        </w:rPr>
        <w:t>учреждения дополнительного образования</w:t>
      </w:r>
    </w:p>
    <w:p w:rsidR="00F077AD" w:rsidRPr="00F077AD" w:rsidRDefault="00F077AD" w:rsidP="00F077AD">
      <w:pPr>
        <w:pStyle w:val="ConsPlusNormal"/>
        <w:ind w:firstLine="0"/>
        <w:jc w:val="right"/>
        <w:rPr>
          <w:sz w:val="24"/>
          <w:szCs w:val="24"/>
        </w:rPr>
      </w:pPr>
      <w:r w:rsidRPr="00F077AD">
        <w:rPr>
          <w:sz w:val="24"/>
          <w:szCs w:val="24"/>
        </w:rPr>
        <w:t>Кимовская детская школа искусств</w:t>
      </w:r>
    </w:p>
    <w:p w:rsidR="006F4FCF" w:rsidRPr="00AA0293" w:rsidRDefault="006F4FCF" w:rsidP="00E41D03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6F4FCF" w:rsidRPr="00F077AD" w:rsidRDefault="00F077AD" w:rsidP="00E41D03">
      <w:pPr>
        <w:pStyle w:val="ConsPlusNormal"/>
        <w:widowControl/>
        <w:ind w:firstLine="709"/>
        <w:jc w:val="center"/>
        <w:rPr>
          <w:b/>
          <w:sz w:val="32"/>
          <w:szCs w:val="32"/>
        </w:rPr>
      </w:pPr>
      <w:r w:rsidRPr="00F077AD">
        <w:rPr>
          <w:b/>
          <w:sz w:val="32"/>
          <w:szCs w:val="32"/>
        </w:rPr>
        <w:t>ОСОБЕННОСТИ</w:t>
      </w:r>
      <w:r>
        <w:rPr>
          <w:b/>
          <w:sz w:val="32"/>
          <w:szCs w:val="32"/>
        </w:rPr>
        <w:t xml:space="preserve"> </w:t>
      </w:r>
      <w:r w:rsidRPr="00F077AD">
        <w:rPr>
          <w:b/>
          <w:sz w:val="32"/>
          <w:szCs w:val="32"/>
        </w:rPr>
        <w:t>ОПЛАТЫ ТРУДА ПЕДАГОГИЧЕСКИХ РАБОТНИКОВ</w:t>
      </w:r>
    </w:p>
    <w:p w:rsidR="006F4FCF" w:rsidRPr="00AA0293" w:rsidRDefault="006F4FCF" w:rsidP="00E41D0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CB374E" w:rsidRPr="00AA0293" w:rsidRDefault="001A79F3" w:rsidP="00E41D03">
      <w:pPr>
        <w:pStyle w:val="ConsPlusNormal"/>
        <w:ind w:firstLine="709"/>
        <w:contextualSpacing/>
        <w:jc w:val="both"/>
        <w:rPr>
          <w:b/>
          <w:sz w:val="24"/>
          <w:szCs w:val="24"/>
        </w:rPr>
      </w:pPr>
      <w:r w:rsidRPr="00AA0293">
        <w:rPr>
          <w:b/>
          <w:sz w:val="24"/>
          <w:szCs w:val="24"/>
        </w:rPr>
        <w:t>1.</w:t>
      </w:r>
      <w:r w:rsidR="00AA0293">
        <w:rPr>
          <w:b/>
          <w:sz w:val="24"/>
          <w:szCs w:val="24"/>
        </w:rPr>
        <w:t xml:space="preserve"> </w:t>
      </w:r>
      <w:r w:rsidR="00CB374E" w:rsidRPr="00AA0293">
        <w:rPr>
          <w:b/>
          <w:sz w:val="24"/>
          <w:szCs w:val="24"/>
        </w:rPr>
        <w:t>Порядок</w:t>
      </w:r>
      <w:r w:rsidR="00AA0293">
        <w:rPr>
          <w:b/>
          <w:sz w:val="24"/>
          <w:szCs w:val="24"/>
        </w:rPr>
        <w:t xml:space="preserve"> </w:t>
      </w:r>
      <w:r w:rsidR="00CB374E" w:rsidRPr="00AA0293">
        <w:rPr>
          <w:b/>
          <w:sz w:val="24"/>
          <w:szCs w:val="24"/>
        </w:rPr>
        <w:t>оплаты</w:t>
      </w:r>
      <w:r w:rsidR="00AA0293">
        <w:rPr>
          <w:b/>
          <w:sz w:val="24"/>
          <w:szCs w:val="24"/>
        </w:rPr>
        <w:t xml:space="preserve"> </w:t>
      </w:r>
      <w:r w:rsidR="00CB374E" w:rsidRPr="00AA0293">
        <w:rPr>
          <w:b/>
          <w:sz w:val="24"/>
          <w:szCs w:val="24"/>
        </w:rPr>
        <w:t>труда</w:t>
      </w:r>
      <w:r w:rsidR="00AA0293">
        <w:rPr>
          <w:b/>
          <w:sz w:val="24"/>
          <w:szCs w:val="24"/>
        </w:rPr>
        <w:t xml:space="preserve"> </w:t>
      </w:r>
      <w:r w:rsidR="00CB374E" w:rsidRPr="00AA0293">
        <w:rPr>
          <w:b/>
          <w:sz w:val="24"/>
          <w:szCs w:val="24"/>
        </w:rPr>
        <w:t>за</w:t>
      </w:r>
      <w:r w:rsidR="00AA0293">
        <w:rPr>
          <w:b/>
          <w:sz w:val="24"/>
          <w:szCs w:val="24"/>
        </w:rPr>
        <w:t xml:space="preserve"> </w:t>
      </w:r>
      <w:r w:rsidR="00CB374E" w:rsidRPr="00AA0293">
        <w:rPr>
          <w:b/>
          <w:sz w:val="24"/>
          <w:szCs w:val="24"/>
        </w:rPr>
        <w:t>часы</w:t>
      </w:r>
      <w:r w:rsidR="00AA0293">
        <w:rPr>
          <w:b/>
          <w:sz w:val="24"/>
          <w:szCs w:val="24"/>
        </w:rPr>
        <w:t xml:space="preserve"> </w:t>
      </w:r>
      <w:r w:rsidR="00CB374E" w:rsidRPr="00AA0293">
        <w:rPr>
          <w:b/>
          <w:sz w:val="24"/>
          <w:szCs w:val="24"/>
        </w:rPr>
        <w:t>педагогической</w:t>
      </w:r>
      <w:r w:rsidR="00AA0293">
        <w:rPr>
          <w:b/>
          <w:sz w:val="24"/>
          <w:szCs w:val="24"/>
        </w:rPr>
        <w:t xml:space="preserve"> </w:t>
      </w:r>
      <w:r w:rsidR="00CB374E" w:rsidRPr="00AA0293">
        <w:rPr>
          <w:b/>
          <w:sz w:val="24"/>
          <w:szCs w:val="24"/>
        </w:rPr>
        <w:t>(преподавательской)</w:t>
      </w:r>
      <w:r w:rsidR="00AA0293">
        <w:rPr>
          <w:b/>
          <w:sz w:val="24"/>
          <w:szCs w:val="24"/>
        </w:rPr>
        <w:t xml:space="preserve"> </w:t>
      </w:r>
      <w:r w:rsidR="00CB374E" w:rsidRPr="00AA0293">
        <w:rPr>
          <w:b/>
          <w:sz w:val="24"/>
          <w:szCs w:val="24"/>
        </w:rPr>
        <w:t>работы</w:t>
      </w:r>
    </w:p>
    <w:p w:rsidR="00CB374E" w:rsidRPr="00AA0293" w:rsidRDefault="00CB374E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Оплата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труда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педагогических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(учителей,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преподавателей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других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работников,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осуществляющих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педагогическую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деятельность)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устанавливается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исходя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из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тарифицируемой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педагогической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нагрузки.</w:t>
      </w:r>
    </w:p>
    <w:p w:rsidR="00CB374E" w:rsidRPr="00AA0293" w:rsidRDefault="00CB374E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Норма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часов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педагогической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ставку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заработной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платы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устанавливается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федеральным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законодательством.</w:t>
      </w:r>
    </w:p>
    <w:p w:rsidR="00CB374E" w:rsidRPr="00AA0293" w:rsidRDefault="00CB374E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Должностные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перечисленным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ниже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работникам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выплачиваются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учетом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ведения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ими</w:t>
      </w:r>
      <w:r w:rsidR="00AA0293">
        <w:rPr>
          <w:sz w:val="24"/>
          <w:szCs w:val="24"/>
        </w:rPr>
        <w:t xml:space="preserve"> </w:t>
      </w:r>
      <w:proofErr w:type="gramStart"/>
      <w:r w:rsidRPr="00AA0293">
        <w:rPr>
          <w:sz w:val="24"/>
          <w:szCs w:val="24"/>
        </w:rPr>
        <w:t>преподавательской</w:t>
      </w:r>
      <w:proofErr w:type="gramEnd"/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(педагогической)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объеме:</w:t>
      </w:r>
    </w:p>
    <w:p w:rsidR="00CB374E" w:rsidRPr="00AA0293" w:rsidRDefault="00CB374E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360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часов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год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–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руководителям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физического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воспитания,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преподавателям-организаторам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(основ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безопасности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жизнедеятельности,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допризывной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подготовки);</w:t>
      </w:r>
    </w:p>
    <w:p w:rsidR="00CB374E" w:rsidRPr="00AA0293" w:rsidRDefault="00CB374E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10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часов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неделю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–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директорам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начальных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общеобразовательных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количеством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обучающихся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50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человек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(кроме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начальных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общеобразовательных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школ,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закрепленных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для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прохождения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педагогической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практики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студентов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педагогических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училищ,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педагогических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колледжей);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вечерних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(сменных)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общеобразовательных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количеством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учащихся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80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человек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городах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рабочих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поселках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–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100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человек);</w:t>
      </w:r>
    </w:p>
    <w:p w:rsidR="00CB374E" w:rsidRPr="00AA0293" w:rsidRDefault="00CB374E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3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часа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день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–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заведующим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дошкольными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образовательными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Организациями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1-2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группами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(кроме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учреждений,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имеющих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одну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или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несколько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гру</w:t>
      </w:r>
      <w:proofErr w:type="gramStart"/>
      <w:r w:rsidRPr="00AA0293">
        <w:rPr>
          <w:sz w:val="24"/>
          <w:szCs w:val="24"/>
        </w:rPr>
        <w:t>пп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кр</w:t>
      </w:r>
      <w:proofErr w:type="gramEnd"/>
      <w:r w:rsidRPr="00AA0293">
        <w:rPr>
          <w:sz w:val="24"/>
          <w:szCs w:val="24"/>
        </w:rPr>
        <w:t>углосуточным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пребыванием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детей).</w:t>
      </w:r>
    </w:p>
    <w:p w:rsidR="00CB374E" w:rsidRPr="00AA0293" w:rsidRDefault="00CB374E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Выполнение</w:t>
      </w:r>
      <w:r w:rsidR="00AA0293">
        <w:rPr>
          <w:sz w:val="24"/>
          <w:szCs w:val="24"/>
        </w:rPr>
        <w:t xml:space="preserve"> </w:t>
      </w:r>
      <w:proofErr w:type="gramStart"/>
      <w:r w:rsidRPr="00AA0293">
        <w:rPr>
          <w:sz w:val="24"/>
          <w:szCs w:val="24"/>
        </w:rPr>
        <w:t>вышеуказанной</w:t>
      </w:r>
      <w:proofErr w:type="gramEnd"/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преподавательской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(педагогической)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осуществляется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основное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рабочее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время.</w:t>
      </w:r>
    </w:p>
    <w:p w:rsidR="00CB374E" w:rsidRPr="00AA0293" w:rsidRDefault="00CB374E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Тарификационный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список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педагогических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(учителей,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преподавателей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других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работников,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осуществляющих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педагогическую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деятельность)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формируется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исходя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из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количества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часов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государственному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образовательному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стандарту,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учебному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плану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программам,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обеспеченности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кадрами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других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конкретных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условий.</w:t>
      </w:r>
    </w:p>
    <w:p w:rsidR="00CB374E" w:rsidRPr="00AA0293" w:rsidRDefault="001A79F3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1.1.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Учителя,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преподаватели.</w:t>
      </w:r>
    </w:p>
    <w:p w:rsidR="00CB374E" w:rsidRPr="00AA0293" w:rsidRDefault="001A79F3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1.1.1.</w:t>
      </w:r>
      <w:r w:rsidR="00AA0293">
        <w:rPr>
          <w:sz w:val="24"/>
          <w:szCs w:val="24"/>
        </w:rPr>
        <w:t xml:space="preserve"> </w:t>
      </w:r>
      <w:proofErr w:type="gramStart"/>
      <w:r w:rsidR="00CB374E" w:rsidRPr="00AA0293">
        <w:rPr>
          <w:sz w:val="24"/>
          <w:szCs w:val="24"/>
        </w:rPr>
        <w:t>Оплата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часы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педагогической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учителей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преподавателей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месяц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определяется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путем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умножения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размера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должностного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оклада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(оклада),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ставки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учетом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повышающих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коэффициентов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должностным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окладам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(окладам),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ставкам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(повышающего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коэффициента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окладу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(окладу),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выслугу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лет,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повышающего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коэффициента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окладу,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квалификационную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категорию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(за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исключением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повышающего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коэффициента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окладу,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квалификационную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категорию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«педагог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-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наставник»,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«педагог</w:t>
      </w:r>
      <w:proofErr w:type="gramEnd"/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-</w:t>
      </w:r>
      <w:r w:rsidR="00AA0293">
        <w:rPr>
          <w:sz w:val="24"/>
          <w:szCs w:val="24"/>
        </w:rPr>
        <w:t xml:space="preserve"> </w:t>
      </w:r>
      <w:proofErr w:type="gramStart"/>
      <w:r w:rsidR="00CB374E" w:rsidRPr="00AA0293">
        <w:rPr>
          <w:sz w:val="24"/>
          <w:szCs w:val="24"/>
        </w:rPr>
        <w:t>методист»),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повышающего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коэффициента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окладу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(окладу),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(структурному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подразделению),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повышающего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коэффициента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окладу,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молодым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специалистам,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надбавки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специфику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(структурном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подразделении),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определенной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приложением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№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7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Положению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об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условиях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оплаты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труда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муниципального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бюджетного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учреждения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дополнительного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образования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Кимовская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детская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школа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искусств,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объем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установленной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работнику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учебной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(педагогической)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нагрузки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неделю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деления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полученного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произведения</w:t>
      </w:r>
      <w:proofErr w:type="gramEnd"/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установленную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ставку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заработной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платы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норму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часов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преподавательской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lastRenderedPageBreak/>
        <w:t>неделю.</w:t>
      </w:r>
    </w:p>
    <w:p w:rsidR="00CB374E" w:rsidRPr="00AA0293" w:rsidRDefault="001A79F3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1.1.2.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Установленная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учителям,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преподавателям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при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тарификации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оплата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часы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педагогической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выплачивается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ежемесячно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независимо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от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числа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недель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рабочих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дней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разные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месяцы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года.</w:t>
      </w:r>
    </w:p>
    <w:p w:rsidR="00CB374E" w:rsidRPr="00AA0293" w:rsidRDefault="001A79F3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1.1.3.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Тарификация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учителей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преподавателей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производится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один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раз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год.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Если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учебными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планами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каждое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полугодие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предусматривается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разное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количество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часов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предмет,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то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тарификация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проводится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раздельно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полугодиям.</w:t>
      </w:r>
    </w:p>
    <w:p w:rsidR="00CB374E" w:rsidRPr="00AA0293" w:rsidRDefault="001A79F3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1.1.4.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Исчисление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оплаты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учителей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работу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обучению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обучающихся,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находящихся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длительном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лечении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медицинских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организациях,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также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учителей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вечерних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(сменных)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общеобразовательных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организаций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(классов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очного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обучения,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групп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заочного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обучения)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производится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зависимости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от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объема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их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учебной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нагрузки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два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раза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год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-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начало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первого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второго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учебных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полугодий.</w:t>
      </w:r>
    </w:p>
    <w:p w:rsidR="00CB374E" w:rsidRPr="00AA0293" w:rsidRDefault="00CB374E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Тарификация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учителей,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осуществляющих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обучение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обучающихся,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находящихся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длительном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лечении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медицинских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организациях,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если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постоянная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сменяемость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обучающихся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влияет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учебную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нагрузку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учителей,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производится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следующим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образом.</w:t>
      </w:r>
    </w:p>
    <w:p w:rsidR="00CB374E" w:rsidRPr="00AA0293" w:rsidRDefault="00CB374E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учебную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нагрузку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учителя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включаются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тарификации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начало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каждого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полугодия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все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100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процентов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часов,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отведенных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учебным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планом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групповые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индивидуальные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занятия,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80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процентов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этого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объема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часов.</w:t>
      </w:r>
      <w:r w:rsidR="00AA0293">
        <w:rPr>
          <w:sz w:val="24"/>
          <w:szCs w:val="24"/>
        </w:rPr>
        <w:t xml:space="preserve"> </w:t>
      </w:r>
      <w:proofErr w:type="gramStart"/>
      <w:r w:rsidRPr="00AA0293">
        <w:rPr>
          <w:sz w:val="24"/>
          <w:szCs w:val="24"/>
        </w:rPr>
        <w:t>Плата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часы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преподавательской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месяц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устанавливается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этом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случае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путем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умножения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размера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должностного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оклада,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ставки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учетом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повышающих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коэффициентов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должностным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окладам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(окладам),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ставкам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(повышающего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коэффициента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(окладу),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выслугу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лет,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повышающего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коэффициента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окладу,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квалификационную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категорию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(за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исключением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повышающего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коэффициента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окладу,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квалификационную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категорию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«педагог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-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наставник»,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«педагог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-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методист</w:t>
      </w:r>
      <w:proofErr w:type="gramEnd"/>
      <w:r w:rsidRPr="00AA0293">
        <w:rPr>
          <w:sz w:val="24"/>
          <w:szCs w:val="24"/>
        </w:rPr>
        <w:t>»),</w:t>
      </w:r>
      <w:r w:rsidR="00AA0293">
        <w:rPr>
          <w:sz w:val="24"/>
          <w:szCs w:val="24"/>
        </w:rPr>
        <w:t xml:space="preserve"> </w:t>
      </w:r>
      <w:proofErr w:type="gramStart"/>
      <w:r w:rsidRPr="00AA0293">
        <w:rPr>
          <w:sz w:val="24"/>
          <w:szCs w:val="24"/>
        </w:rPr>
        <w:t>повышающего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коэффициента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(окладу),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(структурному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подразделению),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повышающего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коэффициента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окладу,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молодым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специалистам,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надбавки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специфику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(структурном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подразделении),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определенной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приложением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№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7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Положению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условиях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оплаты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труда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муниципального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бюджетного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учреждения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дополнительного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образования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Кимовская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детская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школа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искусств,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объем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нагрузки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неделю,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взятой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размере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80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процентов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установленной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учебной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нагрузки</w:t>
      </w:r>
      <w:proofErr w:type="gramEnd"/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начало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каждого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полугодия,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деления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полученного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произведения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установленную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норму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часов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неделю.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итогам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полугодия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производится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перерасчет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заработной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платы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фактически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выполненный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объем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работы.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этом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размер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заработной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платы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может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быть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ниже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размера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заработной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платы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установленного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тарификации.</w:t>
      </w:r>
    </w:p>
    <w:p w:rsidR="00CB374E" w:rsidRPr="00AA0293" w:rsidRDefault="00CB374E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При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невыполнении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зависящим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учителя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причинам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объема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учебной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нагрузки,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установленной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тарификации,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уменьшение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оплаты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часы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педагогической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производится.</w:t>
      </w:r>
    </w:p>
    <w:p w:rsidR="00CB374E" w:rsidRPr="00AA0293" w:rsidRDefault="001A79F3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1.1.5.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учебную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нагрузку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учителей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работу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заочниками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включаются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часы,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отведенные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полугодие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учебным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планом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групповые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индивидуальные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консультации,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также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70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процентов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от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объема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часов,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отведенных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прием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устных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письменных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зачетов.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Расчет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часов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учебном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плане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прием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устных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письменных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зачетов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производится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среднее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количество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обучающихся: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группе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от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9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до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15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человек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–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12,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группе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от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16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до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20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человек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–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18.</w:t>
      </w:r>
    </w:p>
    <w:p w:rsidR="00CB374E" w:rsidRPr="00AA0293" w:rsidRDefault="00CB374E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При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тарификации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общее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количество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часов,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предусмотренное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учебный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предмет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учебному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плану,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делится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число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учебных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недель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полугодия.</w:t>
      </w:r>
      <w:r w:rsidR="00AA0293">
        <w:rPr>
          <w:sz w:val="24"/>
          <w:szCs w:val="24"/>
        </w:rPr>
        <w:t xml:space="preserve"> </w:t>
      </w:r>
      <w:proofErr w:type="gramStart"/>
      <w:r w:rsidRPr="00AA0293">
        <w:rPr>
          <w:sz w:val="24"/>
          <w:szCs w:val="24"/>
        </w:rPr>
        <w:t>Исходя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из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полученного</w:t>
      </w:r>
      <w:r w:rsidR="00AA0293">
        <w:rPr>
          <w:sz w:val="24"/>
          <w:szCs w:val="24"/>
        </w:rPr>
        <w:t xml:space="preserve"> </w:t>
      </w:r>
      <w:proofErr w:type="spellStart"/>
      <w:r w:rsidRPr="00AA0293">
        <w:rPr>
          <w:sz w:val="24"/>
          <w:szCs w:val="24"/>
        </w:rPr>
        <w:t>средненедельного</w:t>
      </w:r>
      <w:proofErr w:type="spellEnd"/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объема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учебной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нагрузки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учителю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определяется</w:t>
      </w:r>
      <w:proofErr w:type="gramEnd"/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оплата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часы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педагогической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работы,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которая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выплачивается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ежемесячно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независимо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фактической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нагрузки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разные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месяцы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полугодия.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итогам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полугодия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производится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перерасчет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заработной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платы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фактически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выполненный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объем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работы,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ниже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установленной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тарификации.</w:t>
      </w:r>
    </w:p>
    <w:p w:rsidR="00CB374E" w:rsidRPr="00AA0293" w:rsidRDefault="001A79F3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lastRenderedPageBreak/>
        <w:t>1.1.6.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время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период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осенних,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зимних,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весенних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летних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каникул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обучающихся,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также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периоды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отмены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учебных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занятий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(образовательного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процесса)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для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обучающихся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санитарн</w:t>
      </w:r>
      <w:proofErr w:type="gramStart"/>
      <w:r w:rsidR="00CB374E" w:rsidRPr="00AA0293">
        <w:rPr>
          <w:sz w:val="24"/>
          <w:szCs w:val="24"/>
        </w:rPr>
        <w:t>о-</w:t>
      </w:r>
      <w:proofErr w:type="gramEnd"/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эпидемиологическим,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климатическим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другим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основаниям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оплата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труда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педагогических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лиц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из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числа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руководящего,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административно-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хозяйственного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учебно-вспомогательного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персонала,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ведущих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течение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учебного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года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преподавательскую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работу,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том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числе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занятия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кружками,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производится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из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расчета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оплаты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часы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педагогической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работы,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установленной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при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тарификации,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предшествующей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началу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каникул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или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периоду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отмены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учебных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занятий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(образовательного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процесса)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указанным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выше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причинам.</w:t>
      </w:r>
    </w:p>
    <w:p w:rsidR="00CB374E" w:rsidRPr="00AA0293" w:rsidRDefault="00CB374E" w:rsidP="00E41D03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Лицам,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работающим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условиях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почасовой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оплаты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ведущим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педагогической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время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каникул,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оплата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это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время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производится.</w:t>
      </w:r>
    </w:p>
    <w:p w:rsidR="00CB374E" w:rsidRPr="00AA0293" w:rsidRDefault="001A79F3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1.1.7.</w:t>
      </w:r>
      <w:r w:rsidR="00AA0293">
        <w:rPr>
          <w:sz w:val="24"/>
          <w:szCs w:val="24"/>
        </w:rPr>
        <w:t xml:space="preserve"> </w:t>
      </w:r>
      <w:proofErr w:type="gramStart"/>
      <w:r w:rsidR="00CB374E" w:rsidRPr="00AA0293">
        <w:rPr>
          <w:sz w:val="24"/>
          <w:szCs w:val="24"/>
        </w:rPr>
        <w:t>Учителям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преподавателям,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поступившим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работу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период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летних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каникул,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плата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часы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педагогической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до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начала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учебного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года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производится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из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расчета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размера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должностного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оклада,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ставки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учетом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повышающих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коэффициентов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должностным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окладам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(окладам),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ставкам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(повышающего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коэффициента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окладу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(окладу),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выслугу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лет,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повышающего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коэффициента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окладу,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квалификационную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категорию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(за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исключением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повышающего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коэффициента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должностному</w:t>
      </w:r>
      <w:proofErr w:type="gramEnd"/>
      <w:r w:rsidR="00AA0293">
        <w:rPr>
          <w:sz w:val="24"/>
          <w:szCs w:val="24"/>
        </w:rPr>
        <w:t xml:space="preserve"> </w:t>
      </w:r>
      <w:proofErr w:type="gramStart"/>
      <w:r w:rsidR="00CB374E" w:rsidRPr="00AA0293">
        <w:rPr>
          <w:sz w:val="24"/>
          <w:szCs w:val="24"/>
        </w:rPr>
        <w:t>окладу,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квалификационную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категорию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«педагог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-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наставник»,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«педагог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-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методист»),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повышающего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коэффициента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окладу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(окладу),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(структурному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подразделению),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повышающего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коэффициента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окладу,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молодым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специалистам,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надбавки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специфику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(структурном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подразделении),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определенной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приложением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№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7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Положению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об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условиях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оплаты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труда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муниципального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бюджетного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учреждения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дополнительного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образования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Кимовская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детская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школа</w:t>
      </w:r>
      <w:r w:rsidR="00AA0293">
        <w:rPr>
          <w:sz w:val="24"/>
          <w:szCs w:val="24"/>
        </w:rPr>
        <w:t xml:space="preserve"> </w:t>
      </w:r>
      <w:r w:rsidR="00CB374E" w:rsidRPr="00AA0293">
        <w:rPr>
          <w:sz w:val="24"/>
          <w:szCs w:val="24"/>
        </w:rPr>
        <w:t>искусств.</w:t>
      </w:r>
      <w:proofErr w:type="gramEnd"/>
    </w:p>
    <w:p w:rsidR="00CB374E" w:rsidRPr="00AA0293" w:rsidRDefault="00CB374E" w:rsidP="00E41D03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При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этом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учебная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нагрузка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данному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устанавливается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объеме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более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нормы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часов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ставку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заработной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платы.</w:t>
      </w:r>
    </w:p>
    <w:p w:rsidR="00CB374E" w:rsidRPr="00AA0293" w:rsidRDefault="00CB374E" w:rsidP="00E41D0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6F4FCF" w:rsidRPr="00AA0293" w:rsidRDefault="006F4FCF" w:rsidP="00E41D03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AA0293">
        <w:rPr>
          <w:b/>
          <w:sz w:val="24"/>
          <w:szCs w:val="24"/>
        </w:rPr>
        <w:t>2.</w:t>
      </w:r>
      <w:r w:rsidR="00AA0293">
        <w:rPr>
          <w:b/>
          <w:sz w:val="24"/>
          <w:szCs w:val="24"/>
        </w:rPr>
        <w:t xml:space="preserve"> </w:t>
      </w:r>
      <w:r w:rsidRPr="00AA0293">
        <w:rPr>
          <w:b/>
          <w:sz w:val="24"/>
          <w:szCs w:val="24"/>
        </w:rPr>
        <w:t>Порядок</w:t>
      </w:r>
      <w:r w:rsidR="00AA0293">
        <w:rPr>
          <w:b/>
          <w:sz w:val="24"/>
          <w:szCs w:val="24"/>
        </w:rPr>
        <w:t xml:space="preserve"> </w:t>
      </w:r>
      <w:r w:rsidRPr="00AA0293">
        <w:rPr>
          <w:b/>
          <w:sz w:val="24"/>
          <w:szCs w:val="24"/>
        </w:rPr>
        <w:t>и</w:t>
      </w:r>
      <w:r w:rsidR="00AA0293">
        <w:rPr>
          <w:b/>
          <w:sz w:val="24"/>
          <w:szCs w:val="24"/>
        </w:rPr>
        <w:t xml:space="preserve"> </w:t>
      </w:r>
      <w:r w:rsidRPr="00AA0293">
        <w:rPr>
          <w:b/>
          <w:sz w:val="24"/>
          <w:szCs w:val="24"/>
        </w:rPr>
        <w:t>условия</w:t>
      </w:r>
      <w:r w:rsidR="00AA0293">
        <w:rPr>
          <w:b/>
          <w:sz w:val="24"/>
          <w:szCs w:val="24"/>
        </w:rPr>
        <w:t xml:space="preserve"> </w:t>
      </w:r>
      <w:r w:rsidRPr="00AA0293">
        <w:rPr>
          <w:b/>
          <w:sz w:val="24"/>
          <w:szCs w:val="24"/>
        </w:rPr>
        <w:t>почасовой</w:t>
      </w:r>
      <w:r w:rsidR="00AA0293">
        <w:rPr>
          <w:b/>
          <w:sz w:val="24"/>
          <w:szCs w:val="24"/>
        </w:rPr>
        <w:t xml:space="preserve"> </w:t>
      </w:r>
      <w:r w:rsidRPr="00AA0293">
        <w:rPr>
          <w:b/>
          <w:sz w:val="24"/>
          <w:szCs w:val="24"/>
        </w:rPr>
        <w:t>оплаты</w:t>
      </w:r>
      <w:r w:rsidR="00AA0293">
        <w:rPr>
          <w:b/>
          <w:sz w:val="24"/>
          <w:szCs w:val="24"/>
        </w:rPr>
        <w:t xml:space="preserve"> </w:t>
      </w:r>
      <w:r w:rsidRPr="00AA0293">
        <w:rPr>
          <w:b/>
          <w:sz w:val="24"/>
          <w:szCs w:val="24"/>
        </w:rPr>
        <w:t>труда</w:t>
      </w:r>
    </w:p>
    <w:p w:rsidR="001F71CA" w:rsidRPr="00AA0293" w:rsidRDefault="001A79F3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2.1.</w:t>
      </w:r>
      <w:r w:rsidR="00AA0293">
        <w:rPr>
          <w:sz w:val="24"/>
          <w:szCs w:val="24"/>
        </w:rPr>
        <w:t xml:space="preserve"> </w:t>
      </w:r>
      <w:r w:rsidR="001F71CA" w:rsidRPr="00AA0293">
        <w:rPr>
          <w:sz w:val="24"/>
          <w:szCs w:val="24"/>
        </w:rPr>
        <w:t>Почасовая</w:t>
      </w:r>
      <w:r w:rsidR="00AA0293">
        <w:rPr>
          <w:sz w:val="24"/>
          <w:szCs w:val="24"/>
        </w:rPr>
        <w:t xml:space="preserve"> </w:t>
      </w:r>
      <w:r w:rsidR="001F71CA" w:rsidRPr="00AA0293">
        <w:rPr>
          <w:sz w:val="24"/>
          <w:szCs w:val="24"/>
        </w:rPr>
        <w:t>оплата</w:t>
      </w:r>
      <w:r w:rsidR="00AA0293">
        <w:rPr>
          <w:sz w:val="24"/>
          <w:szCs w:val="24"/>
        </w:rPr>
        <w:t xml:space="preserve"> </w:t>
      </w:r>
      <w:r w:rsidR="001F71CA" w:rsidRPr="00AA0293">
        <w:rPr>
          <w:sz w:val="24"/>
          <w:szCs w:val="24"/>
        </w:rPr>
        <w:t>труда</w:t>
      </w:r>
      <w:r w:rsidR="00AA0293">
        <w:rPr>
          <w:sz w:val="24"/>
          <w:szCs w:val="24"/>
        </w:rPr>
        <w:t xml:space="preserve"> </w:t>
      </w:r>
      <w:r w:rsidR="001F71CA" w:rsidRPr="00AA0293">
        <w:rPr>
          <w:sz w:val="24"/>
          <w:szCs w:val="24"/>
        </w:rPr>
        <w:t>учителей,</w:t>
      </w:r>
      <w:r w:rsidR="00AA0293">
        <w:rPr>
          <w:sz w:val="24"/>
          <w:szCs w:val="24"/>
        </w:rPr>
        <w:t xml:space="preserve"> </w:t>
      </w:r>
      <w:r w:rsidR="001F71CA" w:rsidRPr="00AA0293">
        <w:rPr>
          <w:sz w:val="24"/>
          <w:szCs w:val="24"/>
        </w:rPr>
        <w:t>преподавателей</w:t>
      </w:r>
      <w:r w:rsidR="00AA0293">
        <w:rPr>
          <w:sz w:val="24"/>
          <w:szCs w:val="24"/>
        </w:rPr>
        <w:t xml:space="preserve"> </w:t>
      </w:r>
      <w:r w:rsidR="001F71CA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1F71CA" w:rsidRPr="00AA0293">
        <w:rPr>
          <w:sz w:val="24"/>
          <w:szCs w:val="24"/>
        </w:rPr>
        <w:t>других</w:t>
      </w:r>
      <w:r w:rsidR="00AA0293">
        <w:rPr>
          <w:sz w:val="24"/>
          <w:szCs w:val="24"/>
        </w:rPr>
        <w:t xml:space="preserve"> </w:t>
      </w:r>
      <w:r w:rsidR="001F71CA" w:rsidRPr="00AA0293">
        <w:rPr>
          <w:sz w:val="24"/>
          <w:szCs w:val="24"/>
        </w:rPr>
        <w:t>педагогических</w:t>
      </w:r>
      <w:r w:rsidR="00AA0293">
        <w:rPr>
          <w:sz w:val="24"/>
          <w:szCs w:val="24"/>
        </w:rPr>
        <w:t xml:space="preserve"> </w:t>
      </w:r>
      <w:r w:rsidR="001F71CA"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="001F71CA" w:rsidRPr="00AA0293">
        <w:rPr>
          <w:sz w:val="24"/>
          <w:szCs w:val="24"/>
        </w:rPr>
        <w:t>образовательных</w:t>
      </w:r>
      <w:r w:rsidR="00AA0293">
        <w:rPr>
          <w:sz w:val="24"/>
          <w:szCs w:val="24"/>
        </w:rPr>
        <w:t xml:space="preserve"> </w:t>
      </w:r>
      <w:r w:rsidR="001F71CA" w:rsidRPr="00AA0293">
        <w:rPr>
          <w:sz w:val="24"/>
          <w:szCs w:val="24"/>
        </w:rPr>
        <w:t>Организаций</w:t>
      </w:r>
      <w:r w:rsidR="00AA0293">
        <w:rPr>
          <w:sz w:val="24"/>
          <w:szCs w:val="24"/>
        </w:rPr>
        <w:t xml:space="preserve"> </w:t>
      </w:r>
      <w:r w:rsidR="001F71CA" w:rsidRPr="00AA0293">
        <w:rPr>
          <w:sz w:val="24"/>
          <w:szCs w:val="24"/>
        </w:rPr>
        <w:t>применяется</w:t>
      </w:r>
      <w:r w:rsidR="00AA0293">
        <w:rPr>
          <w:sz w:val="24"/>
          <w:szCs w:val="24"/>
        </w:rPr>
        <w:t xml:space="preserve"> </w:t>
      </w:r>
      <w:r w:rsidR="001F71CA" w:rsidRPr="00AA0293">
        <w:rPr>
          <w:sz w:val="24"/>
          <w:szCs w:val="24"/>
        </w:rPr>
        <w:t>при</w:t>
      </w:r>
      <w:r w:rsidR="00AA0293">
        <w:rPr>
          <w:sz w:val="24"/>
          <w:szCs w:val="24"/>
        </w:rPr>
        <w:t xml:space="preserve"> </w:t>
      </w:r>
      <w:r w:rsidR="001F71CA" w:rsidRPr="00AA0293">
        <w:rPr>
          <w:sz w:val="24"/>
          <w:szCs w:val="24"/>
        </w:rPr>
        <w:t>оплате:</w:t>
      </w:r>
    </w:p>
    <w:p w:rsidR="001F71CA" w:rsidRPr="00AA0293" w:rsidRDefault="001F71CA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часы,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выполненные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порядке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замещения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отсутствующих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болезни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или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другим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причинам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учителей,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преподавателей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других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педагогических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работников,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продолжавшегося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свыше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двух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месяцев.</w:t>
      </w:r>
      <w:r w:rsidR="00AA0293">
        <w:rPr>
          <w:sz w:val="24"/>
          <w:szCs w:val="24"/>
        </w:rPr>
        <w:t xml:space="preserve"> </w:t>
      </w:r>
      <w:proofErr w:type="gramStart"/>
      <w:r w:rsidRPr="00AA0293">
        <w:rPr>
          <w:sz w:val="24"/>
          <w:szCs w:val="24"/>
        </w:rPr>
        <w:t>Если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замещение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продолжалось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свыше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двух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месяцев,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оплата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труда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педагогических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производится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тарификации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дня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начала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замещения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все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часы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фактической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нагрузки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порядке,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предусмотренном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пунктом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1.1.1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настоящего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приложения;</w:t>
      </w:r>
      <w:proofErr w:type="gramEnd"/>
    </w:p>
    <w:p w:rsidR="001F71CA" w:rsidRPr="00AA0293" w:rsidRDefault="001F71CA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proofErr w:type="gramStart"/>
      <w:r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часы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педагогической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работы,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выполненные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учителями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обучающимися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заочной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форме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обучающимися,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находящимися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длительном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лечении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медицинских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организациях,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сверх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объема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учебной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нагрузки,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установленной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тарификации;</w:t>
      </w:r>
      <w:proofErr w:type="gramEnd"/>
    </w:p>
    <w:p w:rsidR="001F71CA" w:rsidRPr="00AA0293" w:rsidRDefault="001F71CA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при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оплате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часы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преподавательской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объеме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300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часов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год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же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или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другой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одной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или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нескольких)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сверх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учебной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нагрузки,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выполняемой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основе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тарификации;</w:t>
      </w:r>
    </w:p>
    <w:p w:rsidR="001F71CA" w:rsidRPr="00AA0293" w:rsidRDefault="001F71CA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proofErr w:type="gramStart"/>
      <w:r w:rsidRPr="00AA0293">
        <w:rPr>
          <w:sz w:val="24"/>
          <w:szCs w:val="24"/>
        </w:rPr>
        <w:t>Размер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почасовой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оплаты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указанной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педагогической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определяется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путем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деления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должностного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оклада,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ставки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педагогического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учетом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повышающих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коэффициентов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должностным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окладам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(окладам),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ставкам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(повышающего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коэффициента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(окладу),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выслугу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лет,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повышающего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коэффициента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окладу,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квалификационную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категорию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(за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исключением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повышающего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коэффициента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окладу,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квалификационную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категорию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«педагог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-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наставник»,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«педагог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-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методист»),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повышающего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коэффициента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proofErr w:type="gramEnd"/>
      <w:r w:rsidR="00AA0293">
        <w:rPr>
          <w:sz w:val="24"/>
          <w:szCs w:val="24"/>
        </w:rPr>
        <w:t xml:space="preserve"> </w:t>
      </w:r>
      <w:proofErr w:type="gramStart"/>
      <w:r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(окладу),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lastRenderedPageBreak/>
        <w:t>(структурному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подразделению),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повышающего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коэффициента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окладу,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молодым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специалистам,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надбавки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специфику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(структурном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подразделении),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определенной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приложением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№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7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Положению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условиях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оплаты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труда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муниципального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бюджетного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учреждения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дополнительного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образования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Кимовская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детская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школа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искусств,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среднемесячное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количество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рабочих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часов,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установленное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занимаемой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должности.</w:t>
      </w:r>
      <w:proofErr w:type="gramEnd"/>
    </w:p>
    <w:p w:rsidR="001F71CA" w:rsidRPr="00AA0293" w:rsidRDefault="001F71CA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proofErr w:type="gramStart"/>
      <w:r w:rsidRPr="00AA0293">
        <w:rPr>
          <w:sz w:val="24"/>
          <w:szCs w:val="24"/>
        </w:rPr>
        <w:t>Среднемесячное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количество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рабочих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часов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определяется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путем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умножения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нормы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часов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педагогической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неделю,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установленной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должностной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оклад,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ставку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заработной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платы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педагогического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работника,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количество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рабочих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дней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году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пятидневной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рабочей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неделе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деления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полученного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результата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5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(количество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рабочих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дней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неделе),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затем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12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(количество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месяцев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году).</w:t>
      </w:r>
      <w:proofErr w:type="gramEnd"/>
    </w:p>
    <w:p w:rsidR="001F71CA" w:rsidRPr="00AA0293" w:rsidRDefault="001F71CA" w:rsidP="00E41D0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814B59" w:rsidRPr="00AA0293" w:rsidRDefault="001A79F3" w:rsidP="00E41D03">
      <w:pPr>
        <w:pStyle w:val="ConsPlusNormal"/>
        <w:ind w:firstLine="709"/>
        <w:jc w:val="center"/>
        <w:rPr>
          <w:b/>
          <w:sz w:val="24"/>
          <w:szCs w:val="24"/>
        </w:rPr>
      </w:pPr>
      <w:r w:rsidRPr="00AA0293">
        <w:rPr>
          <w:b/>
          <w:sz w:val="24"/>
          <w:szCs w:val="24"/>
        </w:rPr>
        <w:t>3.</w:t>
      </w:r>
      <w:r w:rsidR="00AA0293">
        <w:rPr>
          <w:b/>
          <w:sz w:val="24"/>
          <w:szCs w:val="24"/>
        </w:rPr>
        <w:t xml:space="preserve"> </w:t>
      </w:r>
      <w:r w:rsidR="00814B59" w:rsidRPr="00AA0293">
        <w:rPr>
          <w:b/>
          <w:sz w:val="24"/>
          <w:szCs w:val="24"/>
        </w:rPr>
        <w:t>Порядок</w:t>
      </w:r>
      <w:r w:rsidR="00AA0293">
        <w:rPr>
          <w:b/>
          <w:sz w:val="24"/>
          <w:szCs w:val="24"/>
        </w:rPr>
        <w:t xml:space="preserve"> </w:t>
      </w:r>
      <w:r w:rsidR="00814B59" w:rsidRPr="00AA0293">
        <w:rPr>
          <w:b/>
          <w:sz w:val="24"/>
          <w:szCs w:val="24"/>
        </w:rPr>
        <w:t>оплаты</w:t>
      </w:r>
      <w:r w:rsidR="00AA0293">
        <w:rPr>
          <w:b/>
          <w:sz w:val="24"/>
          <w:szCs w:val="24"/>
        </w:rPr>
        <w:t xml:space="preserve"> </w:t>
      </w:r>
      <w:r w:rsidR="00814B59" w:rsidRPr="00AA0293">
        <w:rPr>
          <w:b/>
          <w:sz w:val="24"/>
          <w:szCs w:val="24"/>
        </w:rPr>
        <w:t>труда</w:t>
      </w:r>
      <w:r w:rsidR="00AA0293">
        <w:rPr>
          <w:b/>
          <w:sz w:val="24"/>
          <w:szCs w:val="24"/>
        </w:rPr>
        <w:t xml:space="preserve"> </w:t>
      </w:r>
      <w:r w:rsidR="00814B59" w:rsidRPr="00AA0293">
        <w:rPr>
          <w:b/>
          <w:sz w:val="24"/>
          <w:szCs w:val="24"/>
        </w:rPr>
        <w:t>работников,</w:t>
      </w:r>
      <w:r w:rsidR="00AA0293">
        <w:rPr>
          <w:b/>
          <w:sz w:val="24"/>
          <w:szCs w:val="24"/>
        </w:rPr>
        <w:t xml:space="preserve"> </w:t>
      </w:r>
      <w:r w:rsidR="00814B59" w:rsidRPr="00AA0293">
        <w:rPr>
          <w:b/>
          <w:sz w:val="24"/>
          <w:szCs w:val="24"/>
        </w:rPr>
        <w:t>привлекаемых</w:t>
      </w:r>
      <w:r w:rsidR="00AA0293">
        <w:rPr>
          <w:b/>
          <w:sz w:val="24"/>
          <w:szCs w:val="24"/>
        </w:rPr>
        <w:t xml:space="preserve"> </w:t>
      </w:r>
      <w:r w:rsidR="00814B59" w:rsidRPr="00AA0293">
        <w:rPr>
          <w:b/>
          <w:sz w:val="24"/>
          <w:szCs w:val="24"/>
        </w:rPr>
        <w:t>к</w:t>
      </w:r>
      <w:r w:rsidR="00AA0293">
        <w:rPr>
          <w:b/>
          <w:sz w:val="24"/>
          <w:szCs w:val="24"/>
        </w:rPr>
        <w:t xml:space="preserve"> </w:t>
      </w:r>
      <w:r w:rsidR="00814B59" w:rsidRPr="00AA0293">
        <w:rPr>
          <w:b/>
          <w:sz w:val="24"/>
          <w:szCs w:val="24"/>
        </w:rPr>
        <w:t>организации</w:t>
      </w:r>
      <w:r w:rsidR="00AA0293">
        <w:rPr>
          <w:b/>
          <w:sz w:val="24"/>
          <w:szCs w:val="24"/>
        </w:rPr>
        <w:t xml:space="preserve"> </w:t>
      </w:r>
      <w:r w:rsidR="00814B59" w:rsidRPr="00AA0293">
        <w:rPr>
          <w:b/>
          <w:sz w:val="24"/>
          <w:szCs w:val="24"/>
        </w:rPr>
        <w:t>отдыха</w:t>
      </w:r>
      <w:r w:rsidR="00AA0293">
        <w:rPr>
          <w:b/>
          <w:sz w:val="24"/>
          <w:szCs w:val="24"/>
        </w:rPr>
        <w:t xml:space="preserve"> </w:t>
      </w:r>
      <w:r w:rsidR="00814B59" w:rsidRPr="00AA0293">
        <w:rPr>
          <w:b/>
          <w:sz w:val="24"/>
          <w:szCs w:val="24"/>
        </w:rPr>
        <w:t>и</w:t>
      </w:r>
      <w:r w:rsidR="00AA0293">
        <w:rPr>
          <w:b/>
          <w:sz w:val="24"/>
          <w:szCs w:val="24"/>
        </w:rPr>
        <w:t xml:space="preserve"> </w:t>
      </w:r>
      <w:r w:rsidR="00814B59" w:rsidRPr="00AA0293">
        <w:rPr>
          <w:b/>
          <w:sz w:val="24"/>
          <w:szCs w:val="24"/>
        </w:rPr>
        <w:t>оздоровления</w:t>
      </w:r>
      <w:r w:rsidR="00AA0293">
        <w:rPr>
          <w:b/>
          <w:sz w:val="24"/>
          <w:szCs w:val="24"/>
        </w:rPr>
        <w:t xml:space="preserve"> </w:t>
      </w:r>
      <w:r w:rsidR="00814B59" w:rsidRPr="00AA0293">
        <w:rPr>
          <w:b/>
          <w:sz w:val="24"/>
          <w:szCs w:val="24"/>
        </w:rPr>
        <w:t>обучающихся</w:t>
      </w:r>
    </w:p>
    <w:p w:rsidR="00814B59" w:rsidRPr="00AA0293" w:rsidRDefault="001A79F3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3.1.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педагогическими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другими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работниками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Организаций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при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направлении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их,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согласованию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руководителем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Организации,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период,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не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совпадающий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их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очередным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отпуском,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для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загородных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оздоровительных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организациях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независимо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от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организационно-правовых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форм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сохраняется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заработная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плата,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установленная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трудовым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договором.</w:t>
      </w:r>
    </w:p>
    <w:p w:rsidR="00814B59" w:rsidRPr="00AA0293" w:rsidRDefault="001A79F3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3.2.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Для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лагерях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дневным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(круглосуточным)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пребыванием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детей,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создаваемых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органами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местного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самоуправления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Организациями,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педагогические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работники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период,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не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совпадающий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их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отпуском,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привлекаются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пределах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установленного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им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до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начала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каникул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объема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учебной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нагрузки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(объема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работы)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сохранением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заработной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платы,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установленной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трудовым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договором.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случае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привлечения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их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работе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сверх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предусмотренного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при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тарификации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объема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учебной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нагрузки,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им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дополнительно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производится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оплата,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установленная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выполняемой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работе,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фактически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отработанное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время.</w:t>
      </w:r>
    </w:p>
    <w:p w:rsidR="00814B59" w:rsidRPr="00AA0293" w:rsidRDefault="00814B59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Для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педагогических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других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работников,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привлекаемых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отдыха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оздоровления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обучающихся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каникулярное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время,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согласия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может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быть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установлен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суммированный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учет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рабочего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времени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пределах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месяца.</w:t>
      </w:r>
    </w:p>
    <w:p w:rsidR="00814B59" w:rsidRPr="00AA0293" w:rsidRDefault="001A79F3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3.3.</w:t>
      </w:r>
      <w:r w:rsidR="00AA0293">
        <w:rPr>
          <w:sz w:val="24"/>
          <w:szCs w:val="24"/>
        </w:rPr>
        <w:t xml:space="preserve"> </w:t>
      </w:r>
      <w:proofErr w:type="gramStart"/>
      <w:r w:rsidR="00814B59" w:rsidRPr="00AA0293">
        <w:rPr>
          <w:sz w:val="24"/>
          <w:szCs w:val="24"/>
        </w:rPr>
        <w:t>Педагогическим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работникам,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направляемым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качестве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руководителей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(старших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руководителей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-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при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наличии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нескольких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групп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участников)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заместителей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руководителей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туристских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походов,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экспедиций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экскурсий,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период,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не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совпадающий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ежегодными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основными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ежегодными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дополнительными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отпусками,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помимо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сохраняемой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заработной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платы,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установленной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трудовым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договором,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выплачивается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заработная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плата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фактически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отработанное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время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из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расчета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должностного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оклада,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ставки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учетом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повышающих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коэффициентов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должностным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окладам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(окладам),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ставкам</w:t>
      </w:r>
      <w:proofErr w:type="gramEnd"/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(</w:t>
      </w:r>
      <w:proofErr w:type="gramStart"/>
      <w:r w:rsidR="00814B59" w:rsidRPr="00AA0293">
        <w:rPr>
          <w:sz w:val="24"/>
          <w:szCs w:val="24"/>
        </w:rPr>
        <w:t>повышающего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коэффициента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окладу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(окладу),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выслугу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лет,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повышающего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коэффициента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окладу,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квалификационную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категорию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(за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исключением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повышающего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коэффициента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окладу,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квалификационную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категорию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«педагог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-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наставник»,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«педагог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-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методист»),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повышающего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коэффициента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окладу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(окладу),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(структурному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подразделению),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повышающего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коэффициента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окладу,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молодым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специалистам,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надбавки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специфику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(структурном</w:t>
      </w:r>
      <w:proofErr w:type="gramEnd"/>
      <w:r w:rsidR="00AA0293">
        <w:rPr>
          <w:sz w:val="24"/>
          <w:szCs w:val="24"/>
        </w:rPr>
        <w:t xml:space="preserve"> </w:t>
      </w:r>
      <w:proofErr w:type="gramStart"/>
      <w:r w:rsidR="00814B59" w:rsidRPr="00AA0293">
        <w:rPr>
          <w:sz w:val="24"/>
          <w:szCs w:val="24"/>
        </w:rPr>
        <w:t>подразделении</w:t>
      </w:r>
      <w:proofErr w:type="gramEnd"/>
      <w:r w:rsidR="00814B59" w:rsidRPr="00AA0293">
        <w:rPr>
          <w:sz w:val="24"/>
          <w:szCs w:val="24"/>
        </w:rPr>
        <w:t>),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определенной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приложением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№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7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Положению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об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условиях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оплаты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труда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муниципального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бюджетного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учреждения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дополнительного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образования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Кимовская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детская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школа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искусств,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для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руководителей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структурных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подразделений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Организации.</w:t>
      </w:r>
    </w:p>
    <w:p w:rsidR="001F71CA" w:rsidRDefault="001A79F3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3.4.</w:t>
      </w:r>
      <w:r w:rsidR="00AA0293">
        <w:rPr>
          <w:sz w:val="24"/>
          <w:szCs w:val="24"/>
        </w:rPr>
        <w:t xml:space="preserve"> </w:t>
      </w:r>
      <w:proofErr w:type="gramStart"/>
      <w:r w:rsidR="00814B59" w:rsidRPr="00AA0293">
        <w:rPr>
          <w:sz w:val="24"/>
          <w:szCs w:val="24"/>
        </w:rPr>
        <w:t>Педагогическим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иным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работникам,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привлекаемым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проведению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туристских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походов,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экспедиций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экскурсий,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период,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не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совпадающий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ежегодными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основными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ежегодными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дополнительными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отпусками,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помимо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сохраняемой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заработной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платы,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установленной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трудовым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договором,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выплачивается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заработная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плата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фактически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lastRenderedPageBreak/>
        <w:t>отработанное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время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из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расчета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должностного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оклада,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ставки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учетом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повышающих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коэффициентов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должностным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окладам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(окладам),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ставкам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(повышающего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коэффициента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окладу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(окладу),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выслугу</w:t>
      </w:r>
      <w:proofErr w:type="gramEnd"/>
      <w:r w:rsidR="00AA0293">
        <w:rPr>
          <w:sz w:val="24"/>
          <w:szCs w:val="24"/>
        </w:rPr>
        <w:t xml:space="preserve"> </w:t>
      </w:r>
      <w:proofErr w:type="gramStart"/>
      <w:r w:rsidR="00814B59" w:rsidRPr="00AA0293">
        <w:rPr>
          <w:sz w:val="24"/>
          <w:szCs w:val="24"/>
        </w:rPr>
        <w:t>лет,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повышающего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коэффициента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окладу,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квалификационную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категорию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(за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исключением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повышающего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коэффициента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окладу,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квалификационную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категорию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«педагог</w:t>
      </w:r>
      <w:r w:rsidR="00AA0293">
        <w:rPr>
          <w:sz w:val="24"/>
          <w:szCs w:val="24"/>
        </w:rPr>
        <w:t xml:space="preserve">  </w:t>
      </w:r>
      <w:r w:rsidR="00814B59" w:rsidRPr="00AA0293">
        <w:rPr>
          <w:sz w:val="24"/>
          <w:szCs w:val="24"/>
        </w:rPr>
        <w:t>-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наставник»,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«педагог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-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методист»),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повышающего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коэффициента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окладу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(окладу),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(структурному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подразделению),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повышающего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коэффициента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должностному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окладу,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ставке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молодым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специалистам,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надбавки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специфику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(структурном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подразделении),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определенной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приложением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№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7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Положению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об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условиях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оплаты</w:t>
      </w:r>
      <w:proofErr w:type="gramEnd"/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труда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муниципального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бюджетного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учреждения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дополнительного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образования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Кимовская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детская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школа</w:t>
      </w:r>
      <w:r w:rsidR="00AA0293">
        <w:rPr>
          <w:sz w:val="24"/>
          <w:szCs w:val="24"/>
        </w:rPr>
        <w:t xml:space="preserve"> </w:t>
      </w:r>
      <w:r w:rsidR="00814B59" w:rsidRPr="00AA0293">
        <w:rPr>
          <w:sz w:val="24"/>
          <w:szCs w:val="24"/>
        </w:rPr>
        <w:t>искусств.</w:t>
      </w:r>
    </w:p>
    <w:p w:rsidR="00F077AD" w:rsidRPr="00AA0293" w:rsidRDefault="00F077AD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</w:p>
    <w:p w:rsidR="006F4FCF" w:rsidRPr="00AA0293" w:rsidRDefault="006F4FCF" w:rsidP="00E41D03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AA0293">
        <w:rPr>
          <w:sz w:val="24"/>
          <w:szCs w:val="24"/>
        </w:rPr>
        <w:t>___________________________</w:t>
      </w:r>
    </w:p>
    <w:p w:rsidR="00DC104D" w:rsidRPr="00AA0293" w:rsidRDefault="00DC104D" w:rsidP="00E41D0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AA0293">
        <w:rPr>
          <w:rFonts w:ascii="Arial" w:hAnsi="Arial" w:cs="Arial"/>
          <w:sz w:val="24"/>
          <w:szCs w:val="24"/>
        </w:rPr>
        <w:br w:type="page"/>
      </w:r>
    </w:p>
    <w:p w:rsidR="00F077AD" w:rsidRPr="00F077AD" w:rsidRDefault="00F077AD" w:rsidP="00F077AD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077A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</w:p>
    <w:p w:rsidR="00F077AD" w:rsidRPr="00F077AD" w:rsidRDefault="00F077AD" w:rsidP="00F077AD">
      <w:pPr>
        <w:pStyle w:val="ConsPlusNormal"/>
        <w:ind w:firstLine="0"/>
        <w:jc w:val="right"/>
        <w:rPr>
          <w:sz w:val="24"/>
          <w:szCs w:val="24"/>
        </w:rPr>
      </w:pPr>
      <w:r w:rsidRPr="00F077AD">
        <w:rPr>
          <w:sz w:val="24"/>
          <w:szCs w:val="24"/>
        </w:rPr>
        <w:t>к Положению об условиях оплаты труда</w:t>
      </w:r>
    </w:p>
    <w:p w:rsidR="00F077AD" w:rsidRPr="00F077AD" w:rsidRDefault="00F077AD" w:rsidP="00F077AD">
      <w:pPr>
        <w:pStyle w:val="ConsPlusNormal"/>
        <w:ind w:firstLine="0"/>
        <w:jc w:val="right"/>
        <w:rPr>
          <w:sz w:val="24"/>
          <w:szCs w:val="24"/>
        </w:rPr>
      </w:pPr>
      <w:r w:rsidRPr="00F077AD">
        <w:rPr>
          <w:sz w:val="24"/>
          <w:szCs w:val="24"/>
        </w:rPr>
        <w:t xml:space="preserve">работников муниципального </w:t>
      </w:r>
      <w:proofErr w:type="gramStart"/>
      <w:r w:rsidRPr="00F077AD">
        <w:rPr>
          <w:sz w:val="24"/>
          <w:szCs w:val="24"/>
        </w:rPr>
        <w:t>бюджетного</w:t>
      </w:r>
      <w:proofErr w:type="gramEnd"/>
    </w:p>
    <w:p w:rsidR="00F077AD" w:rsidRPr="00F077AD" w:rsidRDefault="00F077AD" w:rsidP="00F077AD">
      <w:pPr>
        <w:pStyle w:val="ConsPlusNormal"/>
        <w:ind w:firstLine="0"/>
        <w:jc w:val="right"/>
        <w:rPr>
          <w:sz w:val="24"/>
          <w:szCs w:val="24"/>
        </w:rPr>
      </w:pPr>
      <w:r w:rsidRPr="00F077AD">
        <w:rPr>
          <w:sz w:val="24"/>
          <w:szCs w:val="24"/>
        </w:rPr>
        <w:t>учреждения дополнительного образования</w:t>
      </w:r>
    </w:p>
    <w:p w:rsidR="00F077AD" w:rsidRPr="00F077AD" w:rsidRDefault="00F077AD" w:rsidP="00F077AD">
      <w:pPr>
        <w:pStyle w:val="ConsPlusNormal"/>
        <w:ind w:firstLine="0"/>
        <w:jc w:val="right"/>
        <w:rPr>
          <w:sz w:val="24"/>
          <w:szCs w:val="24"/>
        </w:rPr>
      </w:pPr>
      <w:r w:rsidRPr="00F077AD">
        <w:rPr>
          <w:sz w:val="24"/>
          <w:szCs w:val="24"/>
        </w:rPr>
        <w:t>Кимовская детская школа искусств</w:t>
      </w:r>
    </w:p>
    <w:p w:rsidR="00F077AD" w:rsidRPr="00AA0293" w:rsidRDefault="00F077AD" w:rsidP="00E41D03">
      <w:pPr>
        <w:pStyle w:val="ConsPlusNormal"/>
        <w:widowControl/>
        <w:ind w:firstLine="709"/>
        <w:jc w:val="right"/>
        <w:rPr>
          <w:b/>
          <w:sz w:val="24"/>
          <w:szCs w:val="24"/>
        </w:rPr>
      </w:pPr>
    </w:p>
    <w:p w:rsidR="002D5D56" w:rsidRPr="00F077AD" w:rsidRDefault="00F077AD" w:rsidP="00E41D03">
      <w:pPr>
        <w:pStyle w:val="ConsPlusNormal"/>
        <w:widowControl/>
        <w:ind w:firstLine="709"/>
        <w:jc w:val="center"/>
        <w:rPr>
          <w:b/>
          <w:sz w:val="32"/>
          <w:szCs w:val="32"/>
        </w:rPr>
      </w:pPr>
      <w:r w:rsidRPr="00F077AD">
        <w:rPr>
          <w:b/>
          <w:sz w:val="32"/>
          <w:szCs w:val="32"/>
        </w:rPr>
        <w:t>ПОРЯДОК</w:t>
      </w:r>
    </w:p>
    <w:p w:rsidR="00C82965" w:rsidRPr="00F077AD" w:rsidRDefault="00F077AD" w:rsidP="00E41D03">
      <w:pPr>
        <w:pStyle w:val="ConsPlusTitle"/>
        <w:widowControl/>
        <w:ind w:firstLine="709"/>
        <w:jc w:val="center"/>
        <w:rPr>
          <w:sz w:val="32"/>
          <w:szCs w:val="32"/>
        </w:rPr>
      </w:pPr>
      <w:r w:rsidRPr="00F077AD">
        <w:rPr>
          <w:sz w:val="32"/>
          <w:szCs w:val="32"/>
        </w:rPr>
        <w:t>ОТНЕСЕНИЯ ОБРАЗОВАТЕЛЬНОЙ ОРГАНИЗАЦИИ К ГРУППАМ ПО ОПЛАТЕ ТРУДА РУКОВОДИТЕЛЕЙ И ОБЪЕМНЫЕ ПОКАЗАТЕЛИ ДЕЯТЕЛЬНОСТИ МУНИЦИПАЛЬНОЙ ОРГАНИЗАЦИИ МУНИЦИПАЛЬНОГО ОБРАЗОВАНИЯ КИМОВСКИЙ РАЙОН, ОСУЩЕСТВЛЯЮЩЕЙ ОБРАЗОВАТЕЛЬНУЮ ДЕЯТЕЛЬНОСТЬ</w:t>
      </w:r>
    </w:p>
    <w:p w:rsidR="00C82965" w:rsidRPr="00AA0293" w:rsidRDefault="00C82965" w:rsidP="00E41D0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2D5D56" w:rsidRPr="00AA0293" w:rsidRDefault="001A79F3" w:rsidP="00E41D03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1.</w:t>
      </w:r>
      <w:r w:rsidR="00AA0293">
        <w:rPr>
          <w:sz w:val="24"/>
          <w:szCs w:val="24"/>
        </w:rPr>
        <w:t xml:space="preserve"> </w:t>
      </w:r>
      <w:r w:rsidR="002D5D56" w:rsidRPr="00AA0293">
        <w:rPr>
          <w:sz w:val="24"/>
          <w:szCs w:val="24"/>
        </w:rPr>
        <w:t>Отнесение</w:t>
      </w:r>
      <w:r w:rsidR="00AA0293">
        <w:rPr>
          <w:sz w:val="24"/>
          <w:szCs w:val="24"/>
        </w:rPr>
        <w:t xml:space="preserve"> </w:t>
      </w:r>
      <w:r w:rsidR="002D5D56" w:rsidRPr="00AA0293">
        <w:rPr>
          <w:sz w:val="24"/>
          <w:szCs w:val="24"/>
        </w:rPr>
        <w:t>Организаци</w:t>
      </w:r>
      <w:r w:rsidR="004905A8" w:rsidRPr="00AA0293">
        <w:rPr>
          <w:sz w:val="24"/>
          <w:szCs w:val="24"/>
        </w:rPr>
        <w:t>и</w:t>
      </w:r>
      <w:r w:rsidR="002D5D56" w:rsidRPr="00AA0293">
        <w:rPr>
          <w:sz w:val="24"/>
          <w:szCs w:val="24"/>
        </w:rPr>
        <w:t>,</w:t>
      </w:r>
      <w:r w:rsidR="00AA0293">
        <w:rPr>
          <w:sz w:val="24"/>
          <w:szCs w:val="24"/>
        </w:rPr>
        <w:t xml:space="preserve"> </w:t>
      </w:r>
      <w:r w:rsidR="002D5D56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2D5D56" w:rsidRPr="00AA0293">
        <w:rPr>
          <w:sz w:val="24"/>
          <w:szCs w:val="24"/>
        </w:rPr>
        <w:t>группам</w:t>
      </w:r>
      <w:r w:rsidR="00AA0293">
        <w:rPr>
          <w:sz w:val="24"/>
          <w:szCs w:val="24"/>
        </w:rPr>
        <w:t xml:space="preserve"> </w:t>
      </w:r>
      <w:r w:rsidR="002D5D56"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="002D5D56" w:rsidRPr="00AA0293">
        <w:rPr>
          <w:sz w:val="24"/>
          <w:szCs w:val="24"/>
        </w:rPr>
        <w:t>оплате</w:t>
      </w:r>
      <w:r w:rsidR="00AA0293">
        <w:rPr>
          <w:sz w:val="24"/>
          <w:szCs w:val="24"/>
        </w:rPr>
        <w:t xml:space="preserve"> </w:t>
      </w:r>
      <w:r w:rsidR="002D5D56" w:rsidRPr="00AA0293">
        <w:rPr>
          <w:sz w:val="24"/>
          <w:szCs w:val="24"/>
        </w:rPr>
        <w:t>труда</w:t>
      </w:r>
      <w:r w:rsidR="00AA0293">
        <w:rPr>
          <w:sz w:val="24"/>
          <w:szCs w:val="24"/>
        </w:rPr>
        <w:t xml:space="preserve"> </w:t>
      </w:r>
      <w:r w:rsidR="002D5D56" w:rsidRPr="00AA0293">
        <w:rPr>
          <w:sz w:val="24"/>
          <w:szCs w:val="24"/>
        </w:rPr>
        <w:t>руководител</w:t>
      </w:r>
      <w:r w:rsidR="004905A8" w:rsidRPr="00AA0293">
        <w:rPr>
          <w:sz w:val="24"/>
          <w:szCs w:val="24"/>
        </w:rPr>
        <w:t>я</w:t>
      </w:r>
      <w:r w:rsidR="00AA0293">
        <w:rPr>
          <w:sz w:val="24"/>
          <w:szCs w:val="24"/>
        </w:rPr>
        <w:t xml:space="preserve"> </w:t>
      </w:r>
      <w:r w:rsidR="002D5D56" w:rsidRPr="00AA0293">
        <w:rPr>
          <w:sz w:val="24"/>
          <w:szCs w:val="24"/>
        </w:rPr>
        <w:t>производится</w:t>
      </w:r>
      <w:r w:rsidR="00AA0293">
        <w:rPr>
          <w:sz w:val="24"/>
          <w:szCs w:val="24"/>
        </w:rPr>
        <w:t xml:space="preserve"> </w:t>
      </w:r>
      <w:r w:rsidR="002D5D56" w:rsidRPr="00AA0293">
        <w:rPr>
          <w:sz w:val="24"/>
          <w:szCs w:val="24"/>
        </w:rPr>
        <w:t>не</w:t>
      </w:r>
      <w:r w:rsidR="00AA0293">
        <w:rPr>
          <w:sz w:val="24"/>
          <w:szCs w:val="24"/>
        </w:rPr>
        <w:t xml:space="preserve"> </w:t>
      </w:r>
      <w:r w:rsidR="002D5D56" w:rsidRPr="00AA0293">
        <w:rPr>
          <w:sz w:val="24"/>
          <w:szCs w:val="24"/>
        </w:rPr>
        <w:t>чаще</w:t>
      </w:r>
      <w:r w:rsidR="00AA0293">
        <w:rPr>
          <w:sz w:val="24"/>
          <w:szCs w:val="24"/>
        </w:rPr>
        <w:t xml:space="preserve"> </w:t>
      </w:r>
      <w:r w:rsidR="002D5D56" w:rsidRPr="00AA0293">
        <w:rPr>
          <w:sz w:val="24"/>
          <w:szCs w:val="24"/>
        </w:rPr>
        <w:t>одного</w:t>
      </w:r>
      <w:r w:rsidR="00AA0293">
        <w:rPr>
          <w:sz w:val="24"/>
          <w:szCs w:val="24"/>
        </w:rPr>
        <w:t xml:space="preserve"> </w:t>
      </w:r>
      <w:r w:rsidR="002D5D56" w:rsidRPr="00AA0293">
        <w:rPr>
          <w:sz w:val="24"/>
          <w:szCs w:val="24"/>
        </w:rPr>
        <w:t>раза</w:t>
      </w:r>
      <w:r w:rsidR="00AA0293">
        <w:rPr>
          <w:sz w:val="24"/>
          <w:szCs w:val="24"/>
        </w:rPr>
        <w:t xml:space="preserve"> </w:t>
      </w:r>
      <w:r w:rsidR="002D5D56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2D5D56" w:rsidRPr="00AA0293">
        <w:rPr>
          <w:sz w:val="24"/>
          <w:szCs w:val="24"/>
        </w:rPr>
        <w:t>год</w:t>
      </w:r>
      <w:r w:rsidR="00AA0293">
        <w:rPr>
          <w:sz w:val="24"/>
          <w:szCs w:val="24"/>
        </w:rPr>
        <w:t xml:space="preserve"> </w:t>
      </w:r>
      <w:r w:rsidR="002D5D56" w:rsidRPr="00AA0293">
        <w:rPr>
          <w:sz w:val="24"/>
          <w:szCs w:val="24"/>
        </w:rPr>
        <w:t>органом</w:t>
      </w:r>
      <w:r w:rsidR="00AA0293">
        <w:rPr>
          <w:sz w:val="24"/>
          <w:szCs w:val="24"/>
        </w:rPr>
        <w:t xml:space="preserve"> </w:t>
      </w:r>
      <w:r w:rsidR="002D5D56" w:rsidRPr="00AA0293">
        <w:rPr>
          <w:sz w:val="24"/>
          <w:szCs w:val="24"/>
        </w:rPr>
        <w:t>исполнительной</w:t>
      </w:r>
      <w:r w:rsidR="00AA0293">
        <w:rPr>
          <w:sz w:val="24"/>
          <w:szCs w:val="24"/>
        </w:rPr>
        <w:t xml:space="preserve"> </w:t>
      </w:r>
      <w:r w:rsidR="002D5D56" w:rsidRPr="00AA0293">
        <w:rPr>
          <w:sz w:val="24"/>
          <w:szCs w:val="24"/>
        </w:rPr>
        <w:t>власти,</w:t>
      </w:r>
      <w:r w:rsidR="00AA0293">
        <w:rPr>
          <w:sz w:val="24"/>
          <w:szCs w:val="24"/>
        </w:rPr>
        <w:t xml:space="preserve"> </w:t>
      </w:r>
      <w:r w:rsidR="002D5D56" w:rsidRPr="00AA0293">
        <w:rPr>
          <w:sz w:val="24"/>
          <w:szCs w:val="24"/>
        </w:rPr>
        <w:t>осуществляющим</w:t>
      </w:r>
      <w:r w:rsidR="00AA0293">
        <w:rPr>
          <w:sz w:val="24"/>
          <w:szCs w:val="24"/>
        </w:rPr>
        <w:t xml:space="preserve"> </w:t>
      </w:r>
      <w:r w:rsidR="002D5D56" w:rsidRPr="00AA0293">
        <w:rPr>
          <w:sz w:val="24"/>
          <w:szCs w:val="24"/>
        </w:rPr>
        <w:t>функции</w:t>
      </w:r>
      <w:r w:rsidR="00AA0293">
        <w:rPr>
          <w:sz w:val="24"/>
          <w:szCs w:val="24"/>
        </w:rPr>
        <w:t xml:space="preserve"> </w:t>
      </w:r>
      <w:r w:rsidR="002D5D56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2D5D56" w:rsidRPr="00AA0293">
        <w:rPr>
          <w:sz w:val="24"/>
          <w:szCs w:val="24"/>
        </w:rPr>
        <w:t>полномочия</w:t>
      </w:r>
      <w:r w:rsidR="00AA0293">
        <w:rPr>
          <w:sz w:val="24"/>
          <w:szCs w:val="24"/>
        </w:rPr>
        <w:t xml:space="preserve"> </w:t>
      </w:r>
      <w:r w:rsidR="002D5D56" w:rsidRPr="00AA0293">
        <w:rPr>
          <w:sz w:val="24"/>
          <w:szCs w:val="24"/>
        </w:rPr>
        <w:t>учредителя,</w:t>
      </w:r>
      <w:r w:rsidR="00AA0293">
        <w:rPr>
          <w:sz w:val="24"/>
          <w:szCs w:val="24"/>
        </w:rPr>
        <w:t xml:space="preserve"> </w:t>
      </w:r>
      <w:r w:rsidR="002D5D56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2D5D56" w:rsidRPr="00AA0293">
        <w:rPr>
          <w:sz w:val="24"/>
          <w:szCs w:val="24"/>
        </w:rPr>
        <w:t>установленном</w:t>
      </w:r>
      <w:r w:rsidR="00AA0293">
        <w:rPr>
          <w:sz w:val="24"/>
          <w:szCs w:val="24"/>
        </w:rPr>
        <w:t xml:space="preserve"> </w:t>
      </w:r>
      <w:r w:rsidR="002D5D56" w:rsidRPr="00AA0293">
        <w:rPr>
          <w:sz w:val="24"/>
          <w:szCs w:val="24"/>
        </w:rPr>
        <w:t>порядке</w:t>
      </w:r>
      <w:r w:rsidR="00AA0293">
        <w:rPr>
          <w:sz w:val="24"/>
          <w:szCs w:val="24"/>
        </w:rPr>
        <w:t xml:space="preserve"> </w:t>
      </w:r>
      <w:r w:rsidR="002D5D56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2D5D56" w:rsidRPr="00AA0293">
        <w:rPr>
          <w:sz w:val="24"/>
          <w:szCs w:val="24"/>
        </w:rPr>
        <w:t>основании</w:t>
      </w:r>
      <w:r w:rsidR="00AA0293">
        <w:rPr>
          <w:sz w:val="24"/>
          <w:szCs w:val="24"/>
        </w:rPr>
        <w:t xml:space="preserve"> </w:t>
      </w:r>
      <w:r w:rsidR="002D5D56" w:rsidRPr="00AA0293">
        <w:rPr>
          <w:sz w:val="24"/>
          <w:szCs w:val="24"/>
        </w:rPr>
        <w:t>соответствующих</w:t>
      </w:r>
      <w:r w:rsidR="00AA0293">
        <w:rPr>
          <w:sz w:val="24"/>
          <w:szCs w:val="24"/>
        </w:rPr>
        <w:t xml:space="preserve"> </w:t>
      </w:r>
      <w:r w:rsidR="002D5D56" w:rsidRPr="00AA0293">
        <w:rPr>
          <w:sz w:val="24"/>
          <w:szCs w:val="24"/>
        </w:rPr>
        <w:t>документов,</w:t>
      </w:r>
      <w:r w:rsidR="00AA0293">
        <w:rPr>
          <w:sz w:val="24"/>
          <w:szCs w:val="24"/>
        </w:rPr>
        <w:t xml:space="preserve"> </w:t>
      </w:r>
      <w:r w:rsidR="002D5D56" w:rsidRPr="00AA0293">
        <w:rPr>
          <w:sz w:val="24"/>
          <w:szCs w:val="24"/>
        </w:rPr>
        <w:t>подтверждающих</w:t>
      </w:r>
      <w:r w:rsidR="00AA0293">
        <w:rPr>
          <w:sz w:val="24"/>
          <w:szCs w:val="24"/>
        </w:rPr>
        <w:t xml:space="preserve"> </w:t>
      </w:r>
      <w:r w:rsidR="002D5D56" w:rsidRPr="00AA0293">
        <w:rPr>
          <w:sz w:val="24"/>
          <w:szCs w:val="24"/>
        </w:rPr>
        <w:t>наличие</w:t>
      </w:r>
      <w:r w:rsidR="00AA0293">
        <w:rPr>
          <w:sz w:val="24"/>
          <w:szCs w:val="24"/>
        </w:rPr>
        <w:t xml:space="preserve"> </w:t>
      </w:r>
      <w:r w:rsidR="002D5D56" w:rsidRPr="00AA0293">
        <w:rPr>
          <w:sz w:val="24"/>
          <w:szCs w:val="24"/>
        </w:rPr>
        <w:t>указанных</w:t>
      </w:r>
      <w:r w:rsidR="00AA0293">
        <w:rPr>
          <w:sz w:val="24"/>
          <w:szCs w:val="24"/>
        </w:rPr>
        <w:t xml:space="preserve"> </w:t>
      </w:r>
      <w:r w:rsidR="002D5D56" w:rsidRPr="00AA0293">
        <w:rPr>
          <w:sz w:val="24"/>
          <w:szCs w:val="24"/>
        </w:rPr>
        <w:t>объемов</w:t>
      </w:r>
      <w:r w:rsidR="00AA0293">
        <w:rPr>
          <w:sz w:val="24"/>
          <w:szCs w:val="24"/>
        </w:rPr>
        <w:t xml:space="preserve"> </w:t>
      </w:r>
      <w:r w:rsidR="002D5D56"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="002D5D56" w:rsidRPr="00AA0293">
        <w:rPr>
          <w:sz w:val="24"/>
          <w:szCs w:val="24"/>
        </w:rPr>
        <w:t>Организаций.</w:t>
      </w:r>
    </w:p>
    <w:p w:rsidR="004905A8" w:rsidRPr="00AA0293" w:rsidRDefault="004905A8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Группа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оплате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труда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руководителей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для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вновь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открываемых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устанавливается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исходя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из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плановых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(проектных)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показателей,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более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чем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2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года.</w:t>
      </w:r>
    </w:p>
    <w:p w:rsidR="004905A8" w:rsidRPr="00AA0293" w:rsidRDefault="001A79F3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2.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При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наличии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других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показателей,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не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предусмотренных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настоящим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порядком,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но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значительно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увеличивающих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объем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сложность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Организациях,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суммарное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количество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баллов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может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быть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увеличено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органом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исполнительной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власти,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осуществляющим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функции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полномочия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учредителя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каждый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дополнительный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показатель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до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20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баллов.</w:t>
      </w:r>
    </w:p>
    <w:p w:rsidR="004905A8" w:rsidRPr="00AA0293" w:rsidRDefault="001A79F3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3.</w:t>
      </w:r>
      <w:r w:rsidR="00AA0293">
        <w:rPr>
          <w:sz w:val="24"/>
          <w:szCs w:val="24"/>
        </w:rPr>
        <w:t xml:space="preserve"> </w:t>
      </w:r>
      <w:proofErr w:type="gramStart"/>
      <w:r w:rsidR="004905A8" w:rsidRPr="00AA0293">
        <w:rPr>
          <w:sz w:val="24"/>
          <w:szCs w:val="24"/>
        </w:rPr>
        <w:t>При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установлении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группы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оплате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труда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руководителей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Организаций</w:t>
      </w:r>
      <w:r w:rsidR="00AA0293">
        <w:rPr>
          <w:sz w:val="24"/>
          <w:szCs w:val="24"/>
        </w:rPr>
        <w:t xml:space="preserve"> </w:t>
      </w:r>
      <w:r w:rsidR="00C70E38" w:rsidRPr="00AA0293">
        <w:rPr>
          <w:sz w:val="24"/>
          <w:szCs w:val="24"/>
        </w:rPr>
        <w:t>дополнительного</w:t>
      </w:r>
      <w:r w:rsidR="00AA0293">
        <w:rPr>
          <w:sz w:val="24"/>
          <w:szCs w:val="24"/>
        </w:rPr>
        <w:t xml:space="preserve"> </w:t>
      </w:r>
      <w:r w:rsidR="00C70E38" w:rsidRPr="00AA0293">
        <w:rPr>
          <w:sz w:val="24"/>
          <w:szCs w:val="24"/>
        </w:rPr>
        <w:t>образования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контингент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обучающихся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определяется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списочному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составу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постоянно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обучающихся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1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января.</w:t>
      </w:r>
      <w:proofErr w:type="gramEnd"/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При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этом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списочном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составе</w:t>
      </w:r>
      <w:r w:rsidR="00AA0293">
        <w:rPr>
          <w:sz w:val="24"/>
          <w:szCs w:val="24"/>
        </w:rPr>
        <w:t xml:space="preserve"> </w:t>
      </w:r>
      <w:proofErr w:type="gramStart"/>
      <w:r w:rsidR="004905A8" w:rsidRPr="00AA0293">
        <w:rPr>
          <w:sz w:val="24"/>
          <w:szCs w:val="24"/>
        </w:rPr>
        <w:t>обучающиеся</w:t>
      </w:r>
      <w:proofErr w:type="gramEnd"/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образовательных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организациях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дополнительного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образования,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занимающиеся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нескольких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кружках,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секциях,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группах,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учитываются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1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раз.</w:t>
      </w:r>
    </w:p>
    <w:p w:rsidR="004905A8" w:rsidRPr="00AA0293" w:rsidRDefault="004905A8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Участники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экскурсионно-туристских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мероприятий,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спортивных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других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массовых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мероприятий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учитываются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среднегодовом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исчислении: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путем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умножения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общего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количества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участников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различными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сроками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проведения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мероприятий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количество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таких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мероприятий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деления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суммы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произведений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365:</w:t>
      </w:r>
    </w:p>
    <w:p w:rsidR="004905A8" w:rsidRPr="00AA0293" w:rsidRDefault="001A79F3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4.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За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всеми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типами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Организаций,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находящихся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капитальном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ремонте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или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деятельность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которых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временно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приостановлена,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сохраняется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группа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оплате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труда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руководителей,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определенная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до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начала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ремонта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или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приостановки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деятельности,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но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не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более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чем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один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год.</w:t>
      </w:r>
    </w:p>
    <w:p w:rsidR="004905A8" w:rsidRPr="00AA0293" w:rsidRDefault="001A79F3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5.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Муниципальные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образовательные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дополнительного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образования</w:t>
      </w:r>
      <w:r w:rsidR="00AA0293">
        <w:rPr>
          <w:sz w:val="24"/>
          <w:szCs w:val="24"/>
        </w:rPr>
        <w:t xml:space="preserve"> </w:t>
      </w:r>
      <w:r w:rsidR="00AE522D" w:rsidRPr="00AA0293">
        <w:rPr>
          <w:sz w:val="24"/>
          <w:szCs w:val="24"/>
        </w:rPr>
        <w:t>Кимовс</w:t>
      </w:r>
      <w:r w:rsidR="004905A8" w:rsidRPr="00AA0293">
        <w:rPr>
          <w:sz w:val="24"/>
          <w:szCs w:val="24"/>
        </w:rPr>
        <w:t>кого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района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относятся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группам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оплате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труда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объемным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показателям,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но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не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ниже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II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группы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оплате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труда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руководителей.</w:t>
      </w:r>
    </w:p>
    <w:p w:rsidR="004905A8" w:rsidRPr="00AA0293" w:rsidRDefault="001A79F3" w:rsidP="00E41D03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6.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объемным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показателям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деятельности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Организаци</w:t>
      </w:r>
      <w:r w:rsidR="00AE522D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относятся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показатели,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характеризующие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масштаб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руководства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образовательной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организацией: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численность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работников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Организации,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количество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обучающихся,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сменность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работы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образовательной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Организации,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наличие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структурных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подразделений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и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другие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показатели,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значительно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осложняющие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работу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руководству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Организации.</w:t>
      </w:r>
    </w:p>
    <w:p w:rsidR="00C27A62" w:rsidRDefault="001A79F3" w:rsidP="00E41D03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t>7.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Объем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деятельности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каждой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при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определении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группы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оплате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труда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руководителей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оценивается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баллах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следующим</w:t>
      </w:r>
      <w:r w:rsidR="00AA0293">
        <w:rPr>
          <w:sz w:val="24"/>
          <w:szCs w:val="24"/>
        </w:rPr>
        <w:t xml:space="preserve"> </w:t>
      </w:r>
      <w:r w:rsidR="004905A8" w:rsidRPr="00AA0293">
        <w:rPr>
          <w:sz w:val="24"/>
          <w:szCs w:val="24"/>
        </w:rPr>
        <w:t>показателям:</w:t>
      </w:r>
      <w:r w:rsidR="00AA0293">
        <w:rPr>
          <w:sz w:val="24"/>
          <w:szCs w:val="24"/>
        </w:rPr>
        <w:t xml:space="preserve"> </w:t>
      </w:r>
    </w:p>
    <w:p w:rsidR="00F077AD" w:rsidRPr="00AA0293" w:rsidRDefault="00F077AD" w:rsidP="00E41D03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</w:p>
    <w:p w:rsidR="00AE522D" w:rsidRPr="00AA0293" w:rsidRDefault="001A79F3" w:rsidP="00E41D03">
      <w:pPr>
        <w:pStyle w:val="ConsPlusNormal"/>
        <w:widowControl/>
        <w:ind w:firstLine="709"/>
        <w:jc w:val="right"/>
        <w:rPr>
          <w:sz w:val="24"/>
          <w:szCs w:val="24"/>
        </w:rPr>
      </w:pPr>
      <w:r w:rsidRPr="00AA0293">
        <w:rPr>
          <w:sz w:val="24"/>
          <w:szCs w:val="24"/>
        </w:rPr>
        <w:t>Таблица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№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1</w: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706"/>
        <w:gridCol w:w="4402"/>
        <w:gridCol w:w="2579"/>
        <w:gridCol w:w="2476"/>
      </w:tblGrid>
      <w:tr w:rsidR="00AE522D" w:rsidRPr="00F077AD" w:rsidTr="00F077A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2D" w:rsidRPr="00F077AD" w:rsidRDefault="00AE522D" w:rsidP="00F077AD">
            <w:pPr>
              <w:pStyle w:val="TableParagraph"/>
              <w:ind w:left="179"/>
              <w:rPr>
                <w:rFonts w:ascii="Arial" w:hAnsi="Arial" w:cs="Arial"/>
                <w:sz w:val="24"/>
                <w:szCs w:val="24"/>
              </w:rPr>
            </w:pPr>
            <w:r w:rsidRPr="00F077AD">
              <w:rPr>
                <w:rFonts w:ascii="Arial" w:hAnsi="Arial" w:cs="Arial"/>
                <w:spacing w:val="-10"/>
                <w:sz w:val="24"/>
                <w:szCs w:val="24"/>
              </w:rPr>
              <w:lastRenderedPageBreak/>
              <w:t>№</w:t>
            </w:r>
            <w:r w:rsidR="00AA0293" w:rsidRPr="00F077A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077AD">
              <w:rPr>
                <w:rFonts w:ascii="Arial" w:hAnsi="Arial" w:cs="Arial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2D" w:rsidRPr="00F077AD" w:rsidRDefault="00AE522D" w:rsidP="00F077AD">
            <w:pPr>
              <w:pStyle w:val="TableParagraph"/>
              <w:ind w:left="68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77AD">
              <w:rPr>
                <w:rFonts w:ascii="Arial" w:hAnsi="Arial" w:cs="Arial"/>
                <w:sz w:val="24"/>
                <w:szCs w:val="24"/>
              </w:rPr>
              <w:t>Объемные</w:t>
            </w:r>
            <w:proofErr w:type="spellEnd"/>
            <w:r w:rsidR="00AA0293" w:rsidRPr="00F077A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77AD">
              <w:rPr>
                <w:rFonts w:ascii="Arial" w:hAnsi="Arial" w:cs="Arial"/>
                <w:spacing w:val="-2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2D" w:rsidRPr="00F077AD" w:rsidRDefault="00AE522D" w:rsidP="00F077AD">
            <w:pPr>
              <w:pStyle w:val="TableParagraph"/>
              <w:ind w:left="36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77AD">
              <w:rPr>
                <w:rFonts w:ascii="Arial" w:hAnsi="Arial" w:cs="Arial"/>
                <w:sz w:val="24"/>
                <w:szCs w:val="24"/>
              </w:rPr>
              <w:t>Условия</w:t>
            </w:r>
            <w:proofErr w:type="spellEnd"/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77AD">
              <w:rPr>
                <w:rFonts w:ascii="Arial" w:hAnsi="Arial" w:cs="Arial"/>
                <w:spacing w:val="-2"/>
                <w:sz w:val="24"/>
                <w:szCs w:val="24"/>
              </w:rPr>
              <w:t>расчета</w:t>
            </w:r>
            <w:proofErr w:type="spellEnd"/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2D" w:rsidRPr="00F077AD" w:rsidRDefault="00AE522D" w:rsidP="00F077AD">
            <w:pPr>
              <w:pStyle w:val="TableParagraph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77AD">
              <w:rPr>
                <w:rFonts w:ascii="Arial" w:hAnsi="Arial" w:cs="Arial"/>
                <w:sz w:val="24"/>
                <w:szCs w:val="24"/>
              </w:rPr>
              <w:t>Кол-во</w:t>
            </w:r>
            <w:proofErr w:type="spellEnd"/>
            <w:r w:rsidR="00AA0293" w:rsidRPr="00F077A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77AD">
              <w:rPr>
                <w:rFonts w:ascii="Arial" w:hAnsi="Arial" w:cs="Arial"/>
                <w:spacing w:val="-2"/>
                <w:sz w:val="24"/>
                <w:szCs w:val="24"/>
              </w:rPr>
              <w:t>баллов</w:t>
            </w:r>
            <w:proofErr w:type="spellEnd"/>
          </w:p>
        </w:tc>
      </w:tr>
      <w:tr w:rsidR="00AE522D" w:rsidRPr="00F077AD" w:rsidTr="00F077A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2D" w:rsidRPr="00F077AD" w:rsidRDefault="00AE522D" w:rsidP="00F077AD">
            <w:pPr>
              <w:pStyle w:val="TableParagraph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1.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2D" w:rsidRPr="00F077AD" w:rsidRDefault="00AE522D" w:rsidP="00F077AD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Количество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обучающихся</w:t>
            </w:r>
            <w:proofErr w:type="gramEnd"/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Организации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(за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исключением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обучающихся</w:t>
            </w:r>
            <w:r w:rsidR="00AA0293" w:rsidRPr="00F077AD">
              <w:rPr>
                <w:rFonts w:ascii="Arial" w:hAnsi="Arial" w:cs="Arial"/>
                <w:spacing w:val="49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="00AA0293" w:rsidRPr="00F077AD">
              <w:rPr>
                <w:rFonts w:ascii="Arial" w:hAnsi="Arial" w:cs="Arial"/>
                <w:spacing w:val="48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ограниченными</w:t>
            </w:r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возможностями</w:t>
            </w:r>
            <w:r w:rsidR="00AA0293" w:rsidRPr="00F077AD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здоровья)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2D" w:rsidRPr="00F077AD" w:rsidRDefault="00AE522D" w:rsidP="00F077AD">
            <w:pPr>
              <w:pStyle w:val="TableParagraph"/>
              <w:tabs>
                <w:tab w:val="left" w:pos="1615"/>
              </w:tabs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За</w:t>
            </w:r>
            <w:proofErr w:type="spellEnd"/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7AD">
              <w:rPr>
                <w:rFonts w:ascii="Arial" w:hAnsi="Arial" w:cs="Arial"/>
                <w:spacing w:val="-2"/>
                <w:sz w:val="24"/>
                <w:szCs w:val="24"/>
              </w:rPr>
              <w:t>каждого</w:t>
            </w:r>
            <w:proofErr w:type="spellEnd"/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7AD">
              <w:rPr>
                <w:rFonts w:ascii="Arial" w:hAnsi="Arial" w:cs="Arial"/>
                <w:spacing w:val="-2"/>
                <w:sz w:val="24"/>
                <w:szCs w:val="24"/>
              </w:rPr>
              <w:t>обучающегося</w:t>
            </w:r>
            <w:proofErr w:type="spellEnd"/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2D" w:rsidRPr="00F077AD" w:rsidRDefault="00AE522D" w:rsidP="00F077AD">
            <w:pPr>
              <w:pStyle w:val="TableParagraph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0,3</w:t>
            </w:r>
          </w:p>
        </w:tc>
      </w:tr>
      <w:tr w:rsidR="00C93AD6" w:rsidRPr="00F077AD" w:rsidTr="00F077AD"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AD6" w:rsidRPr="00F077AD" w:rsidRDefault="00C93AD6" w:rsidP="00F077AD">
            <w:pPr>
              <w:pStyle w:val="TableParagraph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2.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AD6" w:rsidRPr="00F077AD" w:rsidRDefault="00C93AD6" w:rsidP="00F077AD">
            <w:pPr>
              <w:pStyle w:val="TableParagraph"/>
              <w:ind w:left="15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77AD">
              <w:rPr>
                <w:rFonts w:ascii="Arial" w:hAnsi="Arial" w:cs="Arial"/>
                <w:spacing w:val="-2"/>
                <w:sz w:val="24"/>
                <w:szCs w:val="24"/>
              </w:rPr>
              <w:t>Количество</w:t>
            </w:r>
            <w:proofErr w:type="spellEnd"/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7AD">
              <w:rPr>
                <w:rFonts w:ascii="Arial" w:hAnsi="Arial" w:cs="Arial"/>
                <w:spacing w:val="-2"/>
                <w:sz w:val="24"/>
                <w:szCs w:val="24"/>
              </w:rPr>
              <w:t>работников</w:t>
            </w:r>
            <w:proofErr w:type="spellEnd"/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="00AA0293" w:rsidRPr="00F077AD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AD6" w:rsidRPr="00F077AD" w:rsidRDefault="00C93AD6" w:rsidP="00F077AD">
            <w:pPr>
              <w:pStyle w:val="TableParagraph"/>
              <w:ind w:left="103"/>
              <w:jc w:val="both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За</w:t>
            </w:r>
            <w:r w:rsidR="00AA0293" w:rsidRPr="00F077AD">
              <w:rPr>
                <w:rFonts w:ascii="Arial" w:hAnsi="Arial" w:cs="Arial"/>
                <w:spacing w:val="24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каждого</w:t>
            </w:r>
            <w:r w:rsidR="00AA0293" w:rsidRPr="00F077AD">
              <w:rPr>
                <w:rFonts w:ascii="Arial" w:hAnsi="Arial" w:cs="Arial"/>
                <w:spacing w:val="26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работника,</w:t>
            </w:r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дополнительно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>за</w:t>
            </w:r>
            <w:r w:rsidR="00AA0293" w:rsidRPr="00F077AD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каждого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работника,</w:t>
            </w:r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имеющего:</w:t>
            </w:r>
          </w:p>
          <w:p w:rsidR="00C93AD6" w:rsidRPr="00F077AD" w:rsidRDefault="00C93AD6" w:rsidP="00F077AD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C93AD6" w:rsidRPr="00F077AD" w:rsidRDefault="00C93AD6" w:rsidP="00F077AD">
            <w:pPr>
              <w:pStyle w:val="TableParagraph"/>
              <w:ind w:left="103"/>
              <w:jc w:val="both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первую</w:t>
            </w:r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квалификационную</w:t>
            </w:r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категорию,</w:t>
            </w:r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C93AD6" w:rsidRPr="00F077AD" w:rsidRDefault="00C93AD6" w:rsidP="00F077AD">
            <w:pPr>
              <w:pStyle w:val="TableParagraph"/>
              <w:ind w:left="103"/>
              <w:jc w:val="both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</w:p>
          <w:p w:rsidR="00C93AD6" w:rsidRPr="00F077AD" w:rsidRDefault="00C93AD6" w:rsidP="00F077AD">
            <w:pPr>
              <w:pStyle w:val="TableParagraph"/>
              <w:ind w:left="10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высшую</w:t>
            </w:r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квалификационную</w:t>
            </w:r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категорию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AD6" w:rsidRPr="00F077AD" w:rsidRDefault="00C93AD6" w:rsidP="00F077AD">
            <w:pPr>
              <w:pStyle w:val="TableParagraph"/>
              <w:ind w:left="2"/>
              <w:jc w:val="center"/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</w:pPr>
            <w:r w:rsidRPr="00F077AD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  <w:p w:rsidR="00C93AD6" w:rsidRPr="00F077AD" w:rsidRDefault="00C93AD6" w:rsidP="00F077AD">
            <w:pPr>
              <w:pStyle w:val="TableParagraph"/>
              <w:ind w:left="2"/>
              <w:jc w:val="center"/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</w:pPr>
          </w:p>
          <w:p w:rsidR="00C93AD6" w:rsidRPr="00F077AD" w:rsidRDefault="00C93AD6" w:rsidP="00F077AD">
            <w:pPr>
              <w:pStyle w:val="TableParagraph"/>
              <w:ind w:left="2"/>
              <w:jc w:val="center"/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</w:pPr>
          </w:p>
          <w:p w:rsidR="00C93AD6" w:rsidRPr="00F077AD" w:rsidRDefault="00C93AD6" w:rsidP="00F077AD">
            <w:pPr>
              <w:pStyle w:val="TableParagraph"/>
              <w:ind w:left="2"/>
              <w:jc w:val="center"/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</w:pPr>
          </w:p>
          <w:p w:rsidR="00C93AD6" w:rsidRPr="00F077AD" w:rsidRDefault="00C93AD6" w:rsidP="00F077AD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C93AD6" w:rsidRPr="00F077AD" w:rsidRDefault="00C93AD6" w:rsidP="00F077AD">
            <w:pPr>
              <w:pStyle w:val="TableParagraph"/>
              <w:jc w:val="center"/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</w:pPr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0,5</w:t>
            </w:r>
          </w:p>
          <w:p w:rsidR="00C93AD6" w:rsidRPr="00F077AD" w:rsidRDefault="00C93AD6" w:rsidP="00F077AD">
            <w:pPr>
              <w:pStyle w:val="TableParagraph"/>
              <w:jc w:val="center"/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</w:pPr>
          </w:p>
          <w:p w:rsidR="00C93AD6" w:rsidRPr="00F077AD" w:rsidRDefault="00C93AD6" w:rsidP="00F077AD">
            <w:pPr>
              <w:pStyle w:val="TableParagraph"/>
              <w:jc w:val="center"/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</w:pPr>
          </w:p>
          <w:p w:rsidR="00C93AD6" w:rsidRPr="00F077AD" w:rsidRDefault="00C93AD6" w:rsidP="00F077AD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C93AD6" w:rsidRPr="00F077AD" w:rsidRDefault="00C93AD6" w:rsidP="00F077AD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7AD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</w:tr>
      <w:tr w:rsidR="00AE522D" w:rsidRPr="00F077AD" w:rsidTr="00F077AD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2D" w:rsidRPr="00F077AD" w:rsidRDefault="00AE522D" w:rsidP="00F077AD">
            <w:pPr>
              <w:pStyle w:val="TableParagraph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3.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2D" w:rsidRPr="00F077AD" w:rsidRDefault="00AE522D" w:rsidP="00F077AD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Количество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обучающихся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из</w:t>
            </w:r>
            <w:r w:rsidR="00AA0293" w:rsidRPr="00F077AD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числа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детей-сирот,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детей,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оставшихся</w:t>
            </w:r>
            <w:r w:rsidR="00AA0293" w:rsidRPr="00F077AD">
              <w:rPr>
                <w:rFonts w:ascii="Arial" w:hAnsi="Arial" w:cs="Arial"/>
                <w:spacing w:val="74"/>
                <w:w w:val="150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без</w:t>
            </w:r>
            <w:r w:rsidR="00AA0293" w:rsidRPr="00F077AD">
              <w:rPr>
                <w:rFonts w:ascii="Arial" w:hAnsi="Arial" w:cs="Arial"/>
                <w:spacing w:val="75"/>
                <w:w w:val="150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попечения</w:t>
            </w:r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родителей</w:t>
            </w:r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="00AA0293" w:rsidRPr="00F077AD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лиц</w:t>
            </w:r>
            <w:r w:rsidR="00AA0293" w:rsidRPr="00F077AD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из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их</w:t>
            </w:r>
            <w:r w:rsidR="00AA0293" w:rsidRPr="00F077AD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числа</w:t>
            </w:r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2D" w:rsidRPr="00F077AD" w:rsidRDefault="00AE522D" w:rsidP="00F077AD">
            <w:pPr>
              <w:pStyle w:val="TableParagraph"/>
              <w:tabs>
                <w:tab w:val="left" w:pos="1615"/>
              </w:tabs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За</w:t>
            </w:r>
            <w:proofErr w:type="spellEnd"/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7AD">
              <w:rPr>
                <w:rFonts w:ascii="Arial" w:hAnsi="Arial" w:cs="Arial"/>
                <w:spacing w:val="-2"/>
                <w:sz w:val="24"/>
                <w:szCs w:val="24"/>
              </w:rPr>
              <w:t>каждого</w:t>
            </w:r>
            <w:proofErr w:type="spellEnd"/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7AD">
              <w:rPr>
                <w:rFonts w:ascii="Arial" w:hAnsi="Arial" w:cs="Arial"/>
                <w:spacing w:val="-2"/>
                <w:sz w:val="24"/>
                <w:szCs w:val="24"/>
              </w:rPr>
              <w:t>обучающегося</w:t>
            </w:r>
            <w:proofErr w:type="spellEnd"/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22D" w:rsidRPr="00F077AD" w:rsidRDefault="00AE522D" w:rsidP="00F077AD">
            <w:pPr>
              <w:pStyle w:val="TableParagraph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0,5</w:t>
            </w:r>
          </w:p>
        </w:tc>
      </w:tr>
      <w:tr w:rsidR="00AE522D" w:rsidRPr="00F077AD" w:rsidTr="00F077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6" w:type="dxa"/>
          </w:tcPr>
          <w:p w:rsidR="00AE522D" w:rsidRPr="00F077AD" w:rsidRDefault="00AE522D" w:rsidP="00F077AD">
            <w:pPr>
              <w:pStyle w:val="TableParagraph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4.</w:t>
            </w:r>
          </w:p>
        </w:tc>
        <w:tc>
          <w:tcPr>
            <w:tcW w:w="4402" w:type="dxa"/>
          </w:tcPr>
          <w:p w:rsidR="00AE522D" w:rsidRPr="00F077AD" w:rsidRDefault="00AE522D" w:rsidP="00F077AD">
            <w:pPr>
              <w:pStyle w:val="TableParagraph"/>
              <w:tabs>
                <w:tab w:val="left" w:pos="1740"/>
                <w:tab w:val="left" w:pos="2088"/>
                <w:tab w:val="left" w:pos="3595"/>
              </w:tabs>
              <w:ind w:left="10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Количество</w:t>
            </w:r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обучающихс</w:t>
            </w:r>
            <w:r w:rsidR="00C93AD6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я</w:t>
            </w:r>
            <w:proofErr w:type="gramEnd"/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>с</w:t>
            </w:r>
            <w:r w:rsidR="00AA0293" w:rsidRPr="00F077AD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ограниченными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возможностями</w:t>
            </w:r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здоровья</w:t>
            </w:r>
          </w:p>
        </w:tc>
        <w:tc>
          <w:tcPr>
            <w:tcW w:w="2579" w:type="dxa"/>
          </w:tcPr>
          <w:p w:rsidR="00AE522D" w:rsidRPr="00F077AD" w:rsidRDefault="00AE522D" w:rsidP="00F077AD">
            <w:pPr>
              <w:pStyle w:val="TableParagraph"/>
              <w:tabs>
                <w:tab w:val="left" w:pos="1616"/>
              </w:tabs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За</w:t>
            </w:r>
            <w:proofErr w:type="spellEnd"/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7AD">
              <w:rPr>
                <w:rFonts w:ascii="Arial" w:hAnsi="Arial" w:cs="Arial"/>
                <w:spacing w:val="-2"/>
                <w:sz w:val="24"/>
                <w:szCs w:val="24"/>
              </w:rPr>
              <w:t>каждого</w:t>
            </w:r>
            <w:proofErr w:type="spellEnd"/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7AD">
              <w:rPr>
                <w:rFonts w:ascii="Arial" w:hAnsi="Arial" w:cs="Arial"/>
                <w:spacing w:val="-2"/>
                <w:sz w:val="24"/>
                <w:szCs w:val="24"/>
              </w:rPr>
              <w:t>обучающегося</w:t>
            </w:r>
            <w:proofErr w:type="spellEnd"/>
          </w:p>
        </w:tc>
        <w:tc>
          <w:tcPr>
            <w:tcW w:w="2476" w:type="dxa"/>
          </w:tcPr>
          <w:p w:rsidR="00AE522D" w:rsidRPr="00F077AD" w:rsidRDefault="00AE522D" w:rsidP="00F077AD">
            <w:pPr>
              <w:pStyle w:val="TableParagraph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0,5</w:t>
            </w:r>
          </w:p>
        </w:tc>
      </w:tr>
      <w:tr w:rsidR="00AE522D" w:rsidRPr="00F077AD" w:rsidTr="00F077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6" w:type="dxa"/>
          </w:tcPr>
          <w:p w:rsidR="00AE522D" w:rsidRPr="00F077AD" w:rsidRDefault="00AE522D" w:rsidP="00F077AD">
            <w:pPr>
              <w:pStyle w:val="TableParagraph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5.</w:t>
            </w:r>
          </w:p>
        </w:tc>
        <w:tc>
          <w:tcPr>
            <w:tcW w:w="4402" w:type="dxa"/>
          </w:tcPr>
          <w:p w:rsidR="00AE522D" w:rsidRPr="00F077AD" w:rsidRDefault="00AE522D" w:rsidP="00F077AD">
            <w:pPr>
              <w:pStyle w:val="TableParagraph"/>
              <w:tabs>
                <w:tab w:val="left" w:pos="1534"/>
                <w:tab w:val="left" w:pos="2300"/>
                <w:tab w:val="left" w:pos="2836"/>
              </w:tabs>
              <w:ind w:left="10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Наличие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статуса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базовой,</w:t>
            </w:r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ресурсной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Организации,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93AD6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та</w:t>
            </w:r>
            <w:r w:rsidR="00C93AD6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ж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ировочной</w:t>
            </w:r>
            <w:proofErr w:type="spellEnd"/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площадки,</w:t>
            </w:r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пилотной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2579" w:type="dxa"/>
          </w:tcPr>
          <w:p w:rsidR="00AE522D" w:rsidRPr="00F077AD" w:rsidRDefault="00AE522D" w:rsidP="00F077AD">
            <w:pPr>
              <w:pStyle w:val="TableParagraph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77AD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="00AA0293" w:rsidRPr="00F077A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077AD">
              <w:rPr>
                <w:rFonts w:ascii="Arial" w:hAnsi="Arial" w:cs="Arial"/>
                <w:sz w:val="24"/>
                <w:szCs w:val="24"/>
              </w:rPr>
              <w:t>каждый</w:t>
            </w:r>
            <w:proofErr w:type="spellEnd"/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2476" w:type="dxa"/>
          </w:tcPr>
          <w:p w:rsidR="00AE522D" w:rsidRPr="00F077AD" w:rsidRDefault="00AE522D" w:rsidP="00F077AD">
            <w:pPr>
              <w:pStyle w:val="TableParagraph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10</w:t>
            </w:r>
          </w:p>
        </w:tc>
      </w:tr>
      <w:tr w:rsidR="00AE522D" w:rsidRPr="00F077AD" w:rsidTr="00F077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6" w:type="dxa"/>
          </w:tcPr>
          <w:p w:rsidR="00AE522D" w:rsidRPr="00F077AD" w:rsidRDefault="00AE522D" w:rsidP="00F077AD">
            <w:pPr>
              <w:pStyle w:val="TableParagraph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6.</w:t>
            </w:r>
          </w:p>
        </w:tc>
        <w:tc>
          <w:tcPr>
            <w:tcW w:w="4402" w:type="dxa"/>
          </w:tcPr>
          <w:p w:rsidR="00AE522D" w:rsidRPr="00F077AD" w:rsidRDefault="00AE522D" w:rsidP="00F077AD">
            <w:pPr>
              <w:pStyle w:val="TableParagraph"/>
              <w:tabs>
                <w:tab w:val="left" w:pos="1260"/>
                <w:tab w:val="left" w:pos="2285"/>
              </w:tabs>
              <w:ind w:left="10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Наличие</w:t>
            </w:r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статуса</w:t>
            </w:r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региональной</w:t>
            </w:r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инновационной</w:t>
            </w:r>
            <w:r w:rsidR="00AA0293" w:rsidRPr="00F077AD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площадки</w:t>
            </w:r>
          </w:p>
        </w:tc>
        <w:tc>
          <w:tcPr>
            <w:tcW w:w="2579" w:type="dxa"/>
          </w:tcPr>
          <w:p w:rsidR="00AE522D" w:rsidRPr="00F077AD" w:rsidRDefault="00AE522D" w:rsidP="00F077AD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76" w:type="dxa"/>
          </w:tcPr>
          <w:p w:rsidR="00AE522D" w:rsidRPr="00F077AD" w:rsidRDefault="00AE522D" w:rsidP="00F077AD">
            <w:pPr>
              <w:pStyle w:val="TableParagraph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15</w:t>
            </w:r>
          </w:p>
        </w:tc>
      </w:tr>
      <w:tr w:rsidR="00AE522D" w:rsidRPr="00F077AD" w:rsidTr="00F077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6" w:type="dxa"/>
          </w:tcPr>
          <w:p w:rsidR="00AE522D" w:rsidRPr="00F077AD" w:rsidRDefault="00AE522D" w:rsidP="00F077AD">
            <w:pPr>
              <w:pStyle w:val="TableParagraph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7.</w:t>
            </w:r>
          </w:p>
        </w:tc>
        <w:tc>
          <w:tcPr>
            <w:tcW w:w="4402" w:type="dxa"/>
          </w:tcPr>
          <w:p w:rsidR="00AE522D" w:rsidRPr="00F077AD" w:rsidRDefault="00AE522D" w:rsidP="00F077AD">
            <w:pPr>
              <w:pStyle w:val="TableParagraph"/>
              <w:tabs>
                <w:tab w:val="left" w:pos="2247"/>
                <w:tab w:val="left" w:pos="2327"/>
              </w:tabs>
              <w:ind w:left="10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Наличие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собственного</w:t>
            </w:r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оборудованного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медицинского</w:t>
            </w:r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кабинета,</w:t>
            </w:r>
            <w:r w:rsidR="00AA0293" w:rsidRPr="00F077AD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столовой</w:t>
            </w:r>
          </w:p>
        </w:tc>
        <w:tc>
          <w:tcPr>
            <w:tcW w:w="2579" w:type="dxa"/>
          </w:tcPr>
          <w:p w:rsidR="00AE522D" w:rsidRPr="00F077AD" w:rsidRDefault="00AE522D" w:rsidP="00F077AD">
            <w:pPr>
              <w:pStyle w:val="TableParagraph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77AD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="00AA0293" w:rsidRPr="00F077A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077AD">
              <w:rPr>
                <w:rFonts w:ascii="Arial" w:hAnsi="Arial" w:cs="Arial"/>
                <w:sz w:val="24"/>
                <w:szCs w:val="24"/>
              </w:rPr>
              <w:t>каждый</w:t>
            </w:r>
            <w:proofErr w:type="spellEnd"/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2476" w:type="dxa"/>
          </w:tcPr>
          <w:p w:rsidR="00AE522D" w:rsidRPr="00F077AD" w:rsidRDefault="00AE522D" w:rsidP="00F077AD">
            <w:pPr>
              <w:pStyle w:val="TableParagraph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15</w:t>
            </w:r>
          </w:p>
        </w:tc>
      </w:tr>
      <w:tr w:rsidR="00AE522D" w:rsidRPr="00F077AD" w:rsidTr="00F077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6" w:type="dxa"/>
          </w:tcPr>
          <w:p w:rsidR="00AE522D" w:rsidRPr="00F077AD" w:rsidRDefault="00AE522D" w:rsidP="00F077AD">
            <w:pPr>
              <w:pStyle w:val="TableParagraph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8.</w:t>
            </w:r>
          </w:p>
        </w:tc>
        <w:tc>
          <w:tcPr>
            <w:tcW w:w="4402" w:type="dxa"/>
          </w:tcPr>
          <w:p w:rsidR="00AE522D" w:rsidRPr="00F077AD" w:rsidRDefault="00AE522D" w:rsidP="00F077AD">
            <w:pPr>
              <w:pStyle w:val="TableParagraph"/>
              <w:tabs>
                <w:tab w:val="left" w:pos="1808"/>
              </w:tabs>
              <w:ind w:left="10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Наличие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автотранспортных</w:t>
            </w:r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средств,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сельхозмашин,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другой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самоходной</w:t>
            </w:r>
            <w:r w:rsidR="00AA0293" w:rsidRPr="00F077AD">
              <w:rPr>
                <w:rFonts w:ascii="Arial" w:hAnsi="Arial" w:cs="Arial"/>
                <w:spacing w:val="74"/>
                <w:w w:val="150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техники</w:t>
            </w:r>
            <w:r w:rsidR="00AA0293" w:rsidRPr="00F077AD">
              <w:rPr>
                <w:rFonts w:ascii="Arial" w:hAnsi="Arial" w:cs="Arial"/>
                <w:spacing w:val="73"/>
                <w:w w:val="150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="00AA0293" w:rsidRPr="00F077AD">
              <w:rPr>
                <w:rFonts w:ascii="Arial" w:hAnsi="Arial" w:cs="Arial"/>
                <w:spacing w:val="74"/>
                <w:w w:val="150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балансе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2579" w:type="dxa"/>
          </w:tcPr>
          <w:p w:rsidR="00AE522D" w:rsidRPr="00F077AD" w:rsidRDefault="00AE522D" w:rsidP="00F077AD">
            <w:pPr>
              <w:pStyle w:val="TableParagraph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77AD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="00AA0293" w:rsidRPr="00F077A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077AD">
              <w:rPr>
                <w:rFonts w:ascii="Arial" w:hAnsi="Arial" w:cs="Arial"/>
                <w:sz w:val="24"/>
                <w:szCs w:val="24"/>
              </w:rPr>
              <w:t>каждую</w:t>
            </w:r>
            <w:proofErr w:type="spellEnd"/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77AD">
              <w:rPr>
                <w:rFonts w:ascii="Arial" w:hAnsi="Arial" w:cs="Arial"/>
                <w:spacing w:val="-2"/>
                <w:sz w:val="24"/>
                <w:szCs w:val="24"/>
              </w:rPr>
              <w:t>единицу</w:t>
            </w:r>
            <w:proofErr w:type="spellEnd"/>
          </w:p>
        </w:tc>
        <w:tc>
          <w:tcPr>
            <w:tcW w:w="2476" w:type="dxa"/>
          </w:tcPr>
          <w:p w:rsidR="00AE522D" w:rsidRPr="00F077AD" w:rsidRDefault="00AE522D" w:rsidP="00F077AD">
            <w:pPr>
              <w:pStyle w:val="TableParagraph"/>
              <w:ind w:left="10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3,</w:t>
            </w:r>
            <w:r w:rsidR="00AA0293" w:rsidRPr="00F077AD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но</w:t>
            </w:r>
            <w:r w:rsidR="00AA0293" w:rsidRPr="00F077AD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не</w:t>
            </w:r>
            <w:r w:rsidR="00AA0293" w:rsidRPr="00F077AD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более</w:t>
            </w:r>
            <w:r w:rsidR="00AA0293" w:rsidRPr="00F077AD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="00AA0293" w:rsidRPr="00F077AD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за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все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автотранспортные</w:t>
            </w:r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средств</w:t>
            </w:r>
          </w:p>
        </w:tc>
      </w:tr>
      <w:tr w:rsidR="00AE522D" w:rsidRPr="00F077AD" w:rsidTr="00F077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6" w:type="dxa"/>
          </w:tcPr>
          <w:p w:rsidR="00AE522D" w:rsidRPr="00F077AD" w:rsidRDefault="00AE522D" w:rsidP="00F077AD">
            <w:pPr>
              <w:pStyle w:val="TableParagraph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9.</w:t>
            </w:r>
          </w:p>
        </w:tc>
        <w:tc>
          <w:tcPr>
            <w:tcW w:w="4402" w:type="dxa"/>
          </w:tcPr>
          <w:p w:rsidR="00AE522D" w:rsidRPr="00F077AD" w:rsidRDefault="00AE522D" w:rsidP="00F077AD">
            <w:pPr>
              <w:pStyle w:val="TableParagraph"/>
              <w:tabs>
                <w:tab w:val="left" w:pos="1980"/>
              </w:tabs>
              <w:ind w:left="10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Наличие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учебно-опытных</w:t>
            </w:r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участков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(площадью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не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менее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0,5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га,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при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орошаемом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земледелии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0,25</w:t>
            </w:r>
            <w:r w:rsidR="00AA0293" w:rsidRPr="00F077AD">
              <w:rPr>
                <w:rFonts w:ascii="Arial" w:hAnsi="Arial" w:cs="Arial"/>
                <w:spacing w:val="64"/>
                <w:w w:val="150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га),</w:t>
            </w:r>
            <w:r w:rsidR="00AA0293" w:rsidRPr="00F077AD">
              <w:rPr>
                <w:rFonts w:ascii="Arial" w:hAnsi="Arial" w:cs="Arial"/>
                <w:spacing w:val="63"/>
                <w:w w:val="150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парникового</w:t>
            </w:r>
            <w:r w:rsidR="00AA0293" w:rsidRPr="00F077AD">
              <w:rPr>
                <w:rFonts w:ascii="Arial" w:hAnsi="Arial" w:cs="Arial"/>
                <w:spacing w:val="62"/>
                <w:w w:val="150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хозяйства,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учебного</w:t>
            </w:r>
            <w:r w:rsidR="00AA0293" w:rsidRPr="00F077AD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хозяйства,</w:t>
            </w:r>
            <w:r w:rsidR="00AA0293" w:rsidRPr="00F077AD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теплиц</w:t>
            </w:r>
          </w:p>
        </w:tc>
        <w:tc>
          <w:tcPr>
            <w:tcW w:w="2579" w:type="dxa"/>
          </w:tcPr>
          <w:p w:rsidR="00AE522D" w:rsidRPr="00F077AD" w:rsidRDefault="00AE522D" w:rsidP="00F077AD">
            <w:pPr>
              <w:pStyle w:val="TableParagraph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77AD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="00AA0293" w:rsidRPr="00F077A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077AD">
              <w:rPr>
                <w:rFonts w:ascii="Arial" w:hAnsi="Arial" w:cs="Arial"/>
                <w:sz w:val="24"/>
                <w:szCs w:val="24"/>
              </w:rPr>
              <w:t>каждый</w:t>
            </w:r>
            <w:proofErr w:type="spellEnd"/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2476" w:type="dxa"/>
          </w:tcPr>
          <w:p w:rsidR="00AE522D" w:rsidRPr="00F077AD" w:rsidRDefault="00AE522D" w:rsidP="00F077AD">
            <w:pPr>
              <w:pStyle w:val="TableParagraph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50</w:t>
            </w:r>
          </w:p>
        </w:tc>
      </w:tr>
      <w:tr w:rsidR="00AE522D" w:rsidRPr="00F077AD" w:rsidTr="00F077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6" w:type="dxa"/>
          </w:tcPr>
          <w:p w:rsidR="00AE522D" w:rsidRPr="00F077AD" w:rsidRDefault="00AE522D" w:rsidP="00F077AD">
            <w:pPr>
              <w:pStyle w:val="TableParagraph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10.</w:t>
            </w:r>
          </w:p>
        </w:tc>
        <w:tc>
          <w:tcPr>
            <w:tcW w:w="4402" w:type="dxa"/>
          </w:tcPr>
          <w:p w:rsidR="00AE522D" w:rsidRPr="00F077AD" w:rsidRDefault="00AE522D" w:rsidP="00F077AD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Наличие</w:t>
            </w:r>
            <w:r w:rsidR="00AA0293" w:rsidRPr="00F077AD">
              <w:rPr>
                <w:rFonts w:ascii="Arial" w:hAnsi="Arial" w:cs="Arial"/>
                <w:spacing w:val="7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собственных</w:t>
            </w:r>
            <w:proofErr w:type="gramEnd"/>
            <w:r w:rsidR="00AA0293" w:rsidRPr="00F077AD">
              <w:rPr>
                <w:rFonts w:ascii="Arial" w:hAnsi="Arial" w:cs="Arial"/>
                <w:spacing w:val="76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котельной,</w:t>
            </w:r>
          </w:p>
          <w:p w:rsidR="00AE522D" w:rsidRPr="00F077AD" w:rsidRDefault="00AE522D" w:rsidP="00F077AD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очистных</w:t>
            </w:r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других</w:t>
            </w:r>
            <w:r w:rsidR="00AA0293" w:rsidRPr="00F077AD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сооружений.</w:t>
            </w:r>
          </w:p>
        </w:tc>
        <w:tc>
          <w:tcPr>
            <w:tcW w:w="2579" w:type="dxa"/>
          </w:tcPr>
          <w:p w:rsidR="00AE522D" w:rsidRPr="00F077AD" w:rsidRDefault="00AE522D" w:rsidP="00F077AD">
            <w:pPr>
              <w:pStyle w:val="TableParagraph"/>
              <w:ind w:left="10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F077AD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="00AA0293" w:rsidRPr="00F077A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077AD">
              <w:rPr>
                <w:rFonts w:ascii="Arial" w:hAnsi="Arial" w:cs="Arial"/>
                <w:sz w:val="24"/>
                <w:szCs w:val="24"/>
              </w:rPr>
              <w:t>каждый</w:t>
            </w:r>
            <w:proofErr w:type="spellEnd"/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2476" w:type="dxa"/>
          </w:tcPr>
          <w:p w:rsidR="00AE522D" w:rsidRPr="00F077AD" w:rsidRDefault="00AE522D" w:rsidP="00F077AD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20</w:t>
            </w:r>
          </w:p>
        </w:tc>
      </w:tr>
      <w:tr w:rsidR="00AE522D" w:rsidRPr="00F077AD" w:rsidTr="00F077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6" w:type="dxa"/>
          </w:tcPr>
          <w:p w:rsidR="00AE522D" w:rsidRPr="00F077AD" w:rsidRDefault="00AE522D" w:rsidP="00F077AD">
            <w:pPr>
              <w:pStyle w:val="TableParagraph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11.</w:t>
            </w:r>
          </w:p>
        </w:tc>
        <w:tc>
          <w:tcPr>
            <w:tcW w:w="4402" w:type="dxa"/>
          </w:tcPr>
          <w:p w:rsidR="00AE522D" w:rsidRPr="00F077AD" w:rsidRDefault="00AE522D" w:rsidP="00F077AD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Наличие</w:t>
            </w:r>
            <w:r w:rsidR="00AA0293" w:rsidRPr="00F077AD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="00AA0293" w:rsidRPr="00F077AD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Организации</w:t>
            </w:r>
            <w:r w:rsidR="00AA0293" w:rsidRPr="00F077AD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филиалов,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учебно-консультационных</w:t>
            </w:r>
          </w:p>
          <w:p w:rsidR="00AE522D" w:rsidRPr="00F077AD" w:rsidRDefault="00AE522D" w:rsidP="00F077AD">
            <w:pPr>
              <w:pStyle w:val="TableParagraph"/>
              <w:tabs>
                <w:tab w:val="left" w:pos="1315"/>
                <w:tab w:val="left" w:pos="1761"/>
                <w:tab w:val="left" w:pos="2380"/>
              </w:tabs>
              <w:ind w:left="10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пунктов,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>и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др.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структурных</w:t>
            </w:r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подразделений</w:t>
            </w:r>
          </w:p>
        </w:tc>
        <w:tc>
          <w:tcPr>
            <w:tcW w:w="2579" w:type="dxa"/>
          </w:tcPr>
          <w:p w:rsidR="00AE522D" w:rsidRPr="00F077AD" w:rsidRDefault="00AE522D" w:rsidP="00F077AD">
            <w:pPr>
              <w:pStyle w:val="TableParagraph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77AD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="00AA0293" w:rsidRPr="00F077A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077AD">
              <w:rPr>
                <w:rFonts w:ascii="Arial" w:hAnsi="Arial" w:cs="Arial"/>
                <w:sz w:val="24"/>
                <w:szCs w:val="24"/>
              </w:rPr>
              <w:t>каждый</w:t>
            </w:r>
            <w:proofErr w:type="spellEnd"/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2476" w:type="dxa"/>
          </w:tcPr>
          <w:p w:rsidR="00AE522D" w:rsidRPr="00F077AD" w:rsidRDefault="00AE522D" w:rsidP="00F077AD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20</w:t>
            </w:r>
          </w:p>
        </w:tc>
      </w:tr>
      <w:tr w:rsidR="00AE522D" w:rsidRPr="00F077AD" w:rsidTr="00F077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6" w:type="dxa"/>
          </w:tcPr>
          <w:p w:rsidR="00AE522D" w:rsidRPr="00F077AD" w:rsidRDefault="00AE522D" w:rsidP="00F077AD">
            <w:pPr>
              <w:pStyle w:val="TableParagraph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12.</w:t>
            </w:r>
          </w:p>
        </w:tc>
        <w:tc>
          <w:tcPr>
            <w:tcW w:w="4402" w:type="dxa"/>
          </w:tcPr>
          <w:p w:rsidR="00AE522D" w:rsidRPr="00F077AD" w:rsidRDefault="00AE522D" w:rsidP="00F077AD">
            <w:pPr>
              <w:pStyle w:val="TableParagraph"/>
              <w:tabs>
                <w:tab w:val="left" w:pos="1481"/>
                <w:tab w:val="left" w:pos="3574"/>
              </w:tabs>
              <w:ind w:left="10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Наличие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оборудованных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>и</w:t>
            </w:r>
            <w:r w:rsidR="00AA0293" w:rsidRPr="00F077AD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используемых</w:t>
            </w:r>
            <w:r w:rsidR="00AA0293" w:rsidRPr="00F077AD">
              <w:rPr>
                <w:rFonts w:ascii="Arial" w:hAnsi="Arial" w:cs="Arial"/>
                <w:spacing w:val="72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="00AA0293" w:rsidRPr="00F077AD">
              <w:rPr>
                <w:rFonts w:ascii="Arial" w:hAnsi="Arial" w:cs="Arial"/>
                <w:spacing w:val="73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образовательном</w:t>
            </w:r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процессе</w:t>
            </w:r>
            <w:r w:rsidR="00AA0293" w:rsidRPr="00F077AD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компьютерных</w:t>
            </w:r>
            <w:r w:rsidR="00AA0293" w:rsidRPr="00F077AD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579" w:type="dxa"/>
          </w:tcPr>
          <w:p w:rsidR="00AE522D" w:rsidRPr="00F077AD" w:rsidRDefault="00AE522D" w:rsidP="00F077AD">
            <w:pPr>
              <w:pStyle w:val="TableParagraph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77AD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="00AA0293" w:rsidRPr="00F077A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077AD">
              <w:rPr>
                <w:rFonts w:ascii="Arial" w:hAnsi="Arial" w:cs="Arial"/>
                <w:sz w:val="24"/>
                <w:szCs w:val="24"/>
              </w:rPr>
              <w:t>каждый</w:t>
            </w:r>
            <w:proofErr w:type="spellEnd"/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77A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476" w:type="dxa"/>
          </w:tcPr>
          <w:p w:rsidR="00AE522D" w:rsidRPr="00F077AD" w:rsidRDefault="00AE522D" w:rsidP="00F077AD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10</w:t>
            </w:r>
          </w:p>
        </w:tc>
      </w:tr>
      <w:tr w:rsidR="00AE522D" w:rsidRPr="00F077AD" w:rsidTr="00F077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6" w:type="dxa"/>
          </w:tcPr>
          <w:p w:rsidR="00AE522D" w:rsidRPr="00F077AD" w:rsidRDefault="00AE522D" w:rsidP="00F077AD">
            <w:pPr>
              <w:pStyle w:val="TableParagraph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402" w:type="dxa"/>
          </w:tcPr>
          <w:p w:rsidR="00AE522D" w:rsidRPr="00F077AD" w:rsidRDefault="00AE522D" w:rsidP="00F077AD">
            <w:pPr>
              <w:pStyle w:val="TableParagraph"/>
              <w:tabs>
                <w:tab w:val="left" w:pos="1419"/>
                <w:tab w:val="left" w:pos="1481"/>
                <w:tab w:val="left" w:pos="2469"/>
                <w:tab w:val="left" w:pos="2775"/>
                <w:tab w:val="left" w:pos="3574"/>
              </w:tabs>
              <w:ind w:left="10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Наличие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оборудованных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>и</w:t>
            </w:r>
            <w:r w:rsidR="00AA0293" w:rsidRPr="00F077AD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используемых</w:t>
            </w:r>
            <w:r w:rsidR="00AA0293" w:rsidRPr="00F077AD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="00AA0293" w:rsidRPr="00F077AD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образовательном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процессе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объектов</w:t>
            </w:r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инфраструктуры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Организации: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спортивной</w:t>
            </w:r>
            <w:r w:rsidR="00AA0293" w:rsidRPr="00F077AD">
              <w:rPr>
                <w:rFonts w:ascii="Arial" w:hAnsi="Arial" w:cs="Arial"/>
                <w:spacing w:val="80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площадки,</w:t>
            </w:r>
            <w:r w:rsidR="00AA0293" w:rsidRPr="00F077AD">
              <w:rPr>
                <w:rFonts w:ascii="Arial" w:hAnsi="Arial" w:cs="Arial"/>
                <w:spacing w:val="80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стадиона,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бассейна,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других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спортивных</w:t>
            </w:r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сооружений</w:t>
            </w:r>
            <w:r w:rsidR="00AA0293" w:rsidRPr="00F077AD">
              <w:rPr>
                <w:rFonts w:ascii="Arial" w:hAnsi="Arial" w:cs="Arial"/>
                <w:spacing w:val="36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(в</w:t>
            </w:r>
            <w:r w:rsidR="00AA0293" w:rsidRPr="00F077AD">
              <w:rPr>
                <w:rFonts w:ascii="Arial" w:hAnsi="Arial" w:cs="Arial"/>
                <w:spacing w:val="34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зависимости</w:t>
            </w:r>
            <w:r w:rsidR="00AA0293" w:rsidRPr="00F077AD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от</w:t>
            </w:r>
            <w:r w:rsidR="00AA0293" w:rsidRPr="00F077AD">
              <w:rPr>
                <w:rFonts w:ascii="Arial" w:hAnsi="Arial" w:cs="Arial"/>
                <w:spacing w:val="36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>их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C93AD6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остояния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>и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степени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>их</w:t>
            </w:r>
            <w:r w:rsidR="00AA0293" w:rsidRPr="00F077AD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использования)</w:t>
            </w:r>
          </w:p>
        </w:tc>
        <w:tc>
          <w:tcPr>
            <w:tcW w:w="2579" w:type="dxa"/>
          </w:tcPr>
          <w:p w:rsidR="00AE522D" w:rsidRPr="00F077AD" w:rsidRDefault="00AE522D" w:rsidP="00F077AD">
            <w:pPr>
              <w:pStyle w:val="TableParagraph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77AD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="00AA0293" w:rsidRPr="00F077A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077AD">
              <w:rPr>
                <w:rFonts w:ascii="Arial" w:hAnsi="Arial" w:cs="Arial"/>
                <w:sz w:val="24"/>
                <w:szCs w:val="24"/>
              </w:rPr>
              <w:t>каждый</w:t>
            </w:r>
            <w:proofErr w:type="spellEnd"/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2476" w:type="dxa"/>
          </w:tcPr>
          <w:p w:rsidR="00AE522D" w:rsidRPr="00F077AD" w:rsidRDefault="00AE522D" w:rsidP="00F077AD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10</w:t>
            </w:r>
          </w:p>
        </w:tc>
      </w:tr>
      <w:tr w:rsidR="00AE522D" w:rsidRPr="00F077AD" w:rsidTr="00F077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6" w:type="dxa"/>
          </w:tcPr>
          <w:p w:rsidR="00AE522D" w:rsidRPr="00F077AD" w:rsidRDefault="00AE522D" w:rsidP="00F077AD">
            <w:pPr>
              <w:pStyle w:val="TableParagraph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14.</w:t>
            </w:r>
          </w:p>
        </w:tc>
        <w:tc>
          <w:tcPr>
            <w:tcW w:w="4402" w:type="dxa"/>
          </w:tcPr>
          <w:p w:rsidR="00AE522D" w:rsidRPr="00F077AD" w:rsidRDefault="00AE522D" w:rsidP="00F077AD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Наличие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классов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(групп),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перешедших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федеральные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государственные</w:t>
            </w:r>
            <w:r w:rsidR="00AA0293" w:rsidRPr="00F077AD">
              <w:rPr>
                <w:rFonts w:ascii="Arial" w:hAnsi="Arial" w:cs="Arial"/>
                <w:spacing w:val="38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образовательные</w:t>
            </w:r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стандарты</w:t>
            </w:r>
            <w:r w:rsidR="00AA0293" w:rsidRPr="00F077AD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нового</w:t>
            </w:r>
            <w:r w:rsidR="00AA0293" w:rsidRPr="00F077AD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поколения</w:t>
            </w:r>
          </w:p>
        </w:tc>
        <w:tc>
          <w:tcPr>
            <w:tcW w:w="2579" w:type="dxa"/>
          </w:tcPr>
          <w:p w:rsidR="00AE522D" w:rsidRPr="00F077AD" w:rsidRDefault="00AE522D" w:rsidP="00F077AD">
            <w:pPr>
              <w:pStyle w:val="TableParagraph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77AD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="00AA0293" w:rsidRPr="00F077A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077AD">
              <w:rPr>
                <w:rFonts w:ascii="Arial" w:hAnsi="Arial" w:cs="Arial"/>
                <w:sz w:val="24"/>
                <w:szCs w:val="24"/>
              </w:rPr>
              <w:t>каждый</w:t>
            </w:r>
            <w:proofErr w:type="spellEnd"/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77A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476" w:type="dxa"/>
          </w:tcPr>
          <w:p w:rsidR="00AE522D" w:rsidRPr="00F077AD" w:rsidRDefault="00AE522D" w:rsidP="00F077AD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7AD">
              <w:rPr>
                <w:rFonts w:ascii="Arial" w:hAnsi="Arial" w:cs="Arial"/>
                <w:spacing w:val="-10"/>
                <w:sz w:val="24"/>
                <w:szCs w:val="24"/>
              </w:rPr>
              <w:t>5</w:t>
            </w:r>
          </w:p>
        </w:tc>
      </w:tr>
      <w:tr w:rsidR="00AE522D" w:rsidRPr="00F077AD" w:rsidTr="00F077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6" w:type="dxa"/>
          </w:tcPr>
          <w:p w:rsidR="00AE522D" w:rsidRPr="00F077AD" w:rsidRDefault="00AE522D" w:rsidP="00F077AD">
            <w:pPr>
              <w:pStyle w:val="TableParagraph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15.</w:t>
            </w:r>
          </w:p>
        </w:tc>
        <w:tc>
          <w:tcPr>
            <w:tcW w:w="4402" w:type="dxa"/>
          </w:tcPr>
          <w:p w:rsidR="00AE522D" w:rsidRPr="00F077AD" w:rsidRDefault="00AE522D" w:rsidP="00F077AD">
            <w:pPr>
              <w:pStyle w:val="TableParagraph"/>
              <w:tabs>
                <w:tab w:val="left" w:pos="1368"/>
                <w:tab w:val="left" w:pos="2344"/>
              </w:tabs>
              <w:ind w:left="10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Наличие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групп</w:t>
            </w:r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дошкольного</w:t>
            </w:r>
            <w:proofErr w:type="gramEnd"/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образования</w:t>
            </w:r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Организациях</w:t>
            </w:r>
          </w:p>
        </w:tc>
        <w:tc>
          <w:tcPr>
            <w:tcW w:w="2579" w:type="dxa"/>
          </w:tcPr>
          <w:p w:rsidR="00AE522D" w:rsidRPr="00F077AD" w:rsidRDefault="00AE522D" w:rsidP="00F077AD">
            <w:pPr>
              <w:pStyle w:val="TableParagraph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77AD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="00AA0293" w:rsidRPr="00F077A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077AD">
              <w:rPr>
                <w:rFonts w:ascii="Arial" w:hAnsi="Arial" w:cs="Arial"/>
                <w:sz w:val="24"/>
                <w:szCs w:val="24"/>
              </w:rPr>
              <w:t>каждую</w:t>
            </w:r>
            <w:proofErr w:type="spellEnd"/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77AD">
              <w:rPr>
                <w:rFonts w:ascii="Arial" w:hAnsi="Arial" w:cs="Arial"/>
                <w:spacing w:val="-2"/>
                <w:sz w:val="24"/>
                <w:szCs w:val="24"/>
              </w:rPr>
              <w:t>группу</w:t>
            </w:r>
            <w:proofErr w:type="spellEnd"/>
          </w:p>
        </w:tc>
        <w:tc>
          <w:tcPr>
            <w:tcW w:w="2476" w:type="dxa"/>
          </w:tcPr>
          <w:p w:rsidR="00AE522D" w:rsidRPr="00F077AD" w:rsidRDefault="00AE522D" w:rsidP="00F077AD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10</w:t>
            </w:r>
          </w:p>
        </w:tc>
      </w:tr>
      <w:tr w:rsidR="00AE522D" w:rsidRPr="00F077AD" w:rsidTr="00F077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6" w:type="dxa"/>
          </w:tcPr>
          <w:p w:rsidR="00AE522D" w:rsidRPr="00F077AD" w:rsidRDefault="00AE522D" w:rsidP="00F077AD">
            <w:pPr>
              <w:pStyle w:val="TableParagraph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16.</w:t>
            </w:r>
          </w:p>
        </w:tc>
        <w:tc>
          <w:tcPr>
            <w:tcW w:w="4402" w:type="dxa"/>
          </w:tcPr>
          <w:p w:rsidR="00AE522D" w:rsidRPr="00F077AD" w:rsidRDefault="00AE522D" w:rsidP="00F077AD">
            <w:pPr>
              <w:pStyle w:val="TableParagraph"/>
              <w:tabs>
                <w:tab w:val="left" w:pos="2511"/>
              </w:tabs>
              <w:ind w:left="10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77AD">
              <w:rPr>
                <w:rFonts w:ascii="Arial" w:hAnsi="Arial" w:cs="Arial"/>
                <w:spacing w:val="-12"/>
                <w:sz w:val="24"/>
                <w:szCs w:val="24"/>
                <w:lang w:val="ru-RU"/>
              </w:rPr>
              <w:t>Наличие</w:t>
            </w:r>
            <w:r w:rsidR="00AA0293" w:rsidRPr="00F077AD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12"/>
                <w:sz w:val="24"/>
                <w:szCs w:val="24"/>
                <w:lang w:val="ru-RU"/>
              </w:rPr>
              <w:t>обучающихся</w:t>
            </w:r>
            <w:r w:rsidR="00AA0293" w:rsidRPr="00F077AD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12"/>
                <w:sz w:val="24"/>
                <w:szCs w:val="24"/>
                <w:lang w:val="ru-RU"/>
              </w:rPr>
              <w:t>в</w:t>
            </w:r>
            <w:r w:rsidR="00AA0293" w:rsidRPr="00F077AD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12"/>
                <w:sz w:val="24"/>
                <w:szCs w:val="24"/>
                <w:lang w:val="ru-RU"/>
              </w:rPr>
              <w:t>Организации</w:t>
            </w:r>
            <w:r w:rsidR="00AA0293" w:rsidRPr="00F077AD">
              <w:rPr>
                <w:rFonts w:ascii="Arial" w:hAnsi="Arial" w:cs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(за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исключением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организаций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дополнительного</w:t>
            </w:r>
            <w:proofErr w:type="gramEnd"/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образования),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получающих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бесплатные</w:t>
            </w:r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дополнительные</w:t>
            </w:r>
            <w:r w:rsidR="00AA0293" w:rsidRPr="00F077AD">
              <w:rPr>
                <w:rFonts w:ascii="Arial" w:hAnsi="Arial" w:cs="Arial"/>
                <w:spacing w:val="53"/>
                <w:w w:val="150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образовательные</w:t>
            </w:r>
          </w:p>
        </w:tc>
        <w:tc>
          <w:tcPr>
            <w:tcW w:w="2579" w:type="dxa"/>
          </w:tcPr>
          <w:p w:rsidR="00AE522D" w:rsidRPr="00F077AD" w:rsidRDefault="00AE522D" w:rsidP="00F077AD">
            <w:pPr>
              <w:pStyle w:val="TableParagraph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77AD">
              <w:rPr>
                <w:rFonts w:ascii="Arial" w:hAnsi="Arial" w:cs="Arial"/>
                <w:spacing w:val="-2"/>
                <w:sz w:val="24"/>
                <w:szCs w:val="24"/>
              </w:rPr>
              <w:t>Количество</w:t>
            </w:r>
            <w:proofErr w:type="spellEnd"/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7AD">
              <w:rPr>
                <w:rFonts w:ascii="Arial" w:hAnsi="Arial" w:cs="Arial"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476" w:type="dxa"/>
          </w:tcPr>
          <w:p w:rsidR="00AE522D" w:rsidRPr="00F077AD" w:rsidRDefault="00AE522D" w:rsidP="00F077AD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0,5</w:t>
            </w:r>
          </w:p>
        </w:tc>
      </w:tr>
      <w:tr w:rsidR="00AE522D" w:rsidRPr="00F077AD" w:rsidTr="00F077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6" w:type="dxa"/>
          </w:tcPr>
          <w:p w:rsidR="00AE522D" w:rsidRPr="00F077AD" w:rsidRDefault="00AE522D" w:rsidP="00F077A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2" w:type="dxa"/>
          </w:tcPr>
          <w:p w:rsidR="00AE522D" w:rsidRPr="00F077AD" w:rsidRDefault="00AE522D" w:rsidP="00F077AD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77AD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услуги</w:t>
            </w:r>
            <w:r w:rsidR="00AA0293" w:rsidRPr="00F077AD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(в</w:t>
            </w:r>
            <w:r w:rsidR="00AA0293" w:rsidRPr="00F077AD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кружках,</w:t>
            </w:r>
            <w:r w:rsidR="00AA0293" w:rsidRPr="00F077AD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секциях</w:t>
            </w:r>
            <w:r w:rsidR="00AA0293" w:rsidRPr="00F077AD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и</w:t>
            </w:r>
            <w:r w:rsidR="00AA0293" w:rsidRPr="00F077AD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других</w:t>
            </w:r>
            <w:r w:rsidR="00AA0293" w:rsidRPr="00F077AD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>формах</w:t>
            </w:r>
            <w:r w:rsidR="00AA0293" w:rsidRPr="00F077AD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>организации</w:t>
            </w:r>
            <w:r w:rsidR="00AA0293" w:rsidRPr="00F077AD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>дополнительных</w:t>
            </w:r>
            <w:r w:rsidR="00AA0293" w:rsidRPr="00F077AD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образовательных</w:t>
            </w:r>
            <w:r w:rsidR="00AA0293" w:rsidRPr="00F077AD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услуг)</w:t>
            </w:r>
          </w:p>
        </w:tc>
        <w:tc>
          <w:tcPr>
            <w:tcW w:w="2579" w:type="dxa"/>
          </w:tcPr>
          <w:p w:rsidR="00AE522D" w:rsidRPr="00F077AD" w:rsidRDefault="00AE522D" w:rsidP="00F077AD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76" w:type="dxa"/>
          </w:tcPr>
          <w:p w:rsidR="00AE522D" w:rsidRPr="00F077AD" w:rsidRDefault="00AE522D" w:rsidP="00F077AD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E522D" w:rsidRPr="00F077AD" w:rsidTr="00F077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6" w:type="dxa"/>
          </w:tcPr>
          <w:p w:rsidR="00AE522D" w:rsidRPr="00F077AD" w:rsidRDefault="00AE522D" w:rsidP="00F077AD">
            <w:pPr>
              <w:pStyle w:val="TableParagraph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17.</w:t>
            </w:r>
          </w:p>
        </w:tc>
        <w:tc>
          <w:tcPr>
            <w:tcW w:w="4402" w:type="dxa"/>
          </w:tcPr>
          <w:p w:rsidR="00AE522D" w:rsidRPr="00F077AD" w:rsidRDefault="00AE522D" w:rsidP="00F077AD">
            <w:pPr>
              <w:pStyle w:val="TableParagraph"/>
              <w:tabs>
                <w:tab w:val="left" w:pos="1997"/>
              </w:tabs>
              <w:ind w:left="10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77AD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>Наличие</w:t>
            </w:r>
            <w:r w:rsidR="00AA0293" w:rsidRPr="00F077AD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>обучающихся,</w:t>
            </w:r>
            <w:r w:rsidR="00AA0293" w:rsidRPr="00F077AD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>получающих</w:t>
            </w:r>
            <w:r w:rsidR="00AA0293" w:rsidRPr="00F077AD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бесплатные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дополнительные</w:t>
            </w:r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образовательные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услуги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вне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данной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Организации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(в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кружках,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секциях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других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формах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организации</w:t>
            </w:r>
            <w:r w:rsidR="00AA0293" w:rsidRPr="00F077AD">
              <w:rPr>
                <w:rFonts w:ascii="Arial" w:hAnsi="Arial" w:cs="Arial"/>
                <w:spacing w:val="56"/>
                <w:w w:val="150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дополнительных</w:t>
            </w:r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образовательных</w:t>
            </w:r>
            <w:r w:rsidR="00AA0293" w:rsidRPr="00F077AD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услуг)</w:t>
            </w:r>
          </w:p>
        </w:tc>
        <w:tc>
          <w:tcPr>
            <w:tcW w:w="2579" w:type="dxa"/>
          </w:tcPr>
          <w:p w:rsidR="00AE522D" w:rsidRPr="00F077AD" w:rsidRDefault="00AE522D" w:rsidP="00F077AD">
            <w:pPr>
              <w:pStyle w:val="TableParagraph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77AD">
              <w:rPr>
                <w:rFonts w:ascii="Arial" w:hAnsi="Arial" w:cs="Arial"/>
                <w:spacing w:val="-2"/>
                <w:sz w:val="24"/>
                <w:szCs w:val="24"/>
              </w:rPr>
              <w:t>Количество</w:t>
            </w:r>
            <w:proofErr w:type="spellEnd"/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7AD">
              <w:rPr>
                <w:rFonts w:ascii="Arial" w:hAnsi="Arial" w:cs="Arial"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476" w:type="dxa"/>
          </w:tcPr>
          <w:p w:rsidR="00AE522D" w:rsidRPr="00F077AD" w:rsidRDefault="00AE522D" w:rsidP="00F077AD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0,1</w:t>
            </w:r>
          </w:p>
        </w:tc>
      </w:tr>
      <w:tr w:rsidR="00AE522D" w:rsidRPr="00F077AD" w:rsidTr="00F077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6" w:type="dxa"/>
          </w:tcPr>
          <w:p w:rsidR="00AE522D" w:rsidRPr="00F077AD" w:rsidRDefault="00AE522D" w:rsidP="00F077AD">
            <w:pPr>
              <w:pStyle w:val="TableParagraph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18.</w:t>
            </w:r>
          </w:p>
        </w:tc>
        <w:tc>
          <w:tcPr>
            <w:tcW w:w="4402" w:type="dxa"/>
          </w:tcPr>
          <w:p w:rsidR="00AE522D" w:rsidRPr="00F077AD" w:rsidRDefault="00AE522D" w:rsidP="00F077AD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Наличие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оборудованных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используемых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помещений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для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>разных</w:t>
            </w:r>
            <w:r w:rsidR="00AA0293" w:rsidRPr="00F077AD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>видов</w:t>
            </w:r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>активной</w:t>
            </w:r>
            <w:r w:rsidR="00AA0293" w:rsidRPr="00F077AD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>деятельности</w:t>
            </w:r>
            <w:r w:rsidR="00AA0293" w:rsidRPr="00F077AD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>обучающихся</w:t>
            </w:r>
            <w:r w:rsidR="00AA0293" w:rsidRPr="00F077AD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>(изостудия,</w:t>
            </w:r>
            <w:r w:rsidR="00AA0293" w:rsidRPr="00F077AD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>театральная</w:t>
            </w:r>
            <w:r w:rsidR="00AA0293" w:rsidRPr="00F077AD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студия,</w:t>
            </w:r>
            <w:r w:rsidR="00AA0293" w:rsidRPr="00F077AD">
              <w:rPr>
                <w:rFonts w:ascii="Arial" w:hAnsi="Arial" w:cs="Arial"/>
                <w:spacing w:val="26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комната</w:t>
            </w:r>
            <w:r w:rsidR="00AA0293" w:rsidRPr="00F077AD">
              <w:rPr>
                <w:rFonts w:ascii="Arial" w:hAnsi="Arial" w:cs="Arial"/>
                <w:spacing w:val="26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сказок,</w:t>
            </w:r>
            <w:r w:rsidR="00AA0293" w:rsidRPr="00F077AD">
              <w:rPr>
                <w:rFonts w:ascii="Arial" w:hAnsi="Arial" w:cs="Arial"/>
                <w:spacing w:val="26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зимний</w:t>
            </w:r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сад</w:t>
            </w:r>
            <w:r w:rsidR="00AA0293" w:rsidRPr="00F077AD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2579" w:type="dxa"/>
          </w:tcPr>
          <w:p w:rsidR="00AE522D" w:rsidRPr="00F077AD" w:rsidRDefault="00AE522D" w:rsidP="00F077AD">
            <w:pPr>
              <w:pStyle w:val="TableParagraph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77AD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="00AA0293" w:rsidRPr="00F077A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077AD">
              <w:rPr>
                <w:rFonts w:ascii="Arial" w:hAnsi="Arial" w:cs="Arial"/>
                <w:sz w:val="24"/>
                <w:szCs w:val="24"/>
              </w:rPr>
              <w:t>каждый</w:t>
            </w:r>
            <w:proofErr w:type="spellEnd"/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2476" w:type="dxa"/>
          </w:tcPr>
          <w:p w:rsidR="00AE522D" w:rsidRPr="00F077AD" w:rsidRDefault="00AE522D" w:rsidP="00F077AD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15</w:t>
            </w:r>
          </w:p>
        </w:tc>
      </w:tr>
      <w:tr w:rsidR="00AE522D" w:rsidRPr="00F077AD" w:rsidTr="00F077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6" w:type="dxa"/>
          </w:tcPr>
          <w:p w:rsidR="00AE522D" w:rsidRPr="00F077AD" w:rsidRDefault="00AE522D" w:rsidP="00F077AD">
            <w:pPr>
              <w:pStyle w:val="TableParagraph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19.</w:t>
            </w:r>
          </w:p>
        </w:tc>
        <w:tc>
          <w:tcPr>
            <w:tcW w:w="4402" w:type="dxa"/>
          </w:tcPr>
          <w:p w:rsidR="00AE522D" w:rsidRPr="00F077AD" w:rsidRDefault="00AE522D" w:rsidP="00F077AD">
            <w:pPr>
              <w:pStyle w:val="TableParagraph"/>
              <w:tabs>
                <w:tab w:val="left" w:pos="1320"/>
                <w:tab w:val="left" w:pos="2441"/>
                <w:tab w:val="left" w:pos="3589"/>
              </w:tabs>
              <w:ind w:left="10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Наличие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классов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(групп),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>в</w:t>
            </w:r>
            <w:r w:rsidR="00AA0293" w:rsidRPr="00F077AD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которых</w:t>
            </w:r>
            <w:r w:rsidR="00AA0293" w:rsidRPr="00F077AD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реализуется</w:t>
            </w:r>
            <w:r w:rsidR="00AA0293" w:rsidRPr="00F077AD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инклюзивное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обучение</w:t>
            </w:r>
          </w:p>
        </w:tc>
        <w:tc>
          <w:tcPr>
            <w:tcW w:w="2579" w:type="dxa"/>
          </w:tcPr>
          <w:p w:rsidR="00AE522D" w:rsidRPr="00F077AD" w:rsidRDefault="00AE522D" w:rsidP="00F077AD">
            <w:pPr>
              <w:pStyle w:val="TableParagraph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77AD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="00AA0293" w:rsidRPr="00F077A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077AD">
              <w:rPr>
                <w:rFonts w:ascii="Arial" w:hAnsi="Arial" w:cs="Arial"/>
                <w:sz w:val="24"/>
                <w:szCs w:val="24"/>
              </w:rPr>
              <w:t>каждый</w:t>
            </w:r>
            <w:proofErr w:type="spellEnd"/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77A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476" w:type="dxa"/>
          </w:tcPr>
          <w:p w:rsidR="00AE522D" w:rsidRPr="00F077AD" w:rsidRDefault="00AE522D" w:rsidP="00F077AD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7AD">
              <w:rPr>
                <w:rFonts w:ascii="Arial" w:hAnsi="Arial" w:cs="Arial"/>
                <w:spacing w:val="-10"/>
                <w:sz w:val="24"/>
                <w:szCs w:val="24"/>
              </w:rPr>
              <w:t>5</w:t>
            </w:r>
          </w:p>
        </w:tc>
      </w:tr>
      <w:tr w:rsidR="00AE522D" w:rsidRPr="00F077AD" w:rsidTr="00F077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6" w:type="dxa"/>
          </w:tcPr>
          <w:p w:rsidR="00AE522D" w:rsidRPr="00F077AD" w:rsidRDefault="00AE522D" w:rsidP="00F077AD">
            <w:pPr>
              <w:pStyle w:val="TableParagraph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20.</w:t>
            </w:r>
          </w:p>
        </w:tc>
        <w:tc>
          <w:tcPr>
            <w:tcW w:w="4402" w:type="dxa"/>
          </w:tcPr>
          <w:p w:rsidR="00AE522D" w:rsidRPr="00F077AD" w:rsidRDefault="00AE522D" w:rsidP="00F077AD">
            <w:pPr>
              <w:pStyle w:val="TableParagraph"/>
              <w:tabs>
                <w:tab w:val="left" w:pos="1894"/>
                <w:tab w:val="left" w:pos="3588"/>
              </w:tabs>
              <w:ind w:left="10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Наличие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классов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>в</w:t>
            </w:r>
            <w:r w:rsidR="00AA0293" w:rsidRPr="00F077AD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общеобразовательной</w:t>
            </w:r>
            <w:proofErr w:type="gramEnd"/>
            <w:r w:rsidR="00AA0293" w:rsidRPr="00F077AD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организации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углубленным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изучением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отдельных</w:t>
            </w:r>
            <w:r w:rsidR="00AA0293" w:rsidRPr="00F077AD">
              <w:rPr>
                <w:rFonts w:ascii="Arial" w:hAnsi="Arial" w:cs="Arial"/>
                <w:spacing w:val="52"/>
                <w:w w:val="150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предметов,</w:t>
            </w:r>
            <w:r w:rsidR="00AA0293" w:rsidRPr="00F077AD">
              <w:rPr>
                <w:rFonts w:ascii="Arial" w:hAnsi="Arial" w:cs="Arial"/>
                <w:spacing w:val="53"/>
                <w:w w:val="150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классов</w:t>
            </w:r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профильного</w:t>
            </w:r>
            <w:r w:rsidR="00AA0293" w:rsidRPr="00F077AD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2579" w:type="dxa"/>
          </w:tcPr>
          <w:p w:rsidR="00AE522D" w:rsidRPr="00F077AD" w:rsidRDefault="00AE522D" w:rsidP="00F077AD">
            <w:pPr>
              <w:pStyle w:val="TableParagraph"/>
              <w:ind w:left="16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77AD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="00AA0293" w:rsidRPr="00F077A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077AD">
              <w:rPr>
                <w:rFonts w:ascii="Arial" w:hAnsi="Arial" w:cs="Arial"/>
                <w:sz w:val="24"/>
                <w:szCs w:val="24"/>
              </w:rPr>
              <w:t>каждый</w:t>
            </w:r>
            <w:proofErr w:type="spellEnd"/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77AD">
              <w:rPr>
                <w:rFonts w:ascii="Arial" w:hAnsi="Arial" w:cs="Arial"/>
                <w:spacing w:val="-2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476" w:type="dxa"/>
          </w:tcPr>
          <w:p w:rsidR="00AE522D" w:rsidRPr="00F077AD" w:rsidRDefault="00AE522D" w:rsidP="00F077AD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7AD">
              <w:rPr>
                <w:rFonts w:ascii="Arial" w:hAnsi="Arial" w:cs="Arial"/>
                <w:spacing w:val="-10"/>
                <w:sz w:val="24"/>
                <w:szCs w:val="24"/>
              </w:rPr>
              <w:t>5</w:t>
            </w:r>
          </w:p>
        </w:tc>
      </w:tr>
      <w:tr w:rsidR="00AE522D" w:rsidRPr="00F077AD" w:rsidTr="00F077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6" w:type="dxa"/>
          </w:tcPr>
          <w:p w:rsidR="00AE522D" w:rsidRPr="00F077AD" w:rsidRDefault="00AE522D" w:rsidP="00F077AD">
            <w:pPr>
              <w:pStyle w:val="TableParagraph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21.</w:t>
            </w:r>
          </w:p>
        </w:tc>
        <w:tc>
          <w:tcPr>
            <w:tcW w:w="4402" w:type="dxa"/>
          </w:tcPr>
          <w:p w:rsidR="00AE522D" w:rsidRPr="00F077AD" w:rsidRDefault="00AE522D" w:rsidP="00F077AD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Наличие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групп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продленного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дня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общеобразовательной</w:t>
            </w:r>
            <w:proofErr w:type="gramEnd"/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2579" w:type="dxa"/>
          </w:tcPr>
          <w:p w:rsidR="00AE522D" w:rsidRPr="00F077AD" w:rsidRDefault="00AE522D" w:rsidP="00F077AD">
            <w:pPr>
              <w:pStyle w:val="TableParagraph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77AD">
              <w:rPr>
                <w:rFonts w:ascii="Arial" w:hAnsi="Arial" w:cs="Arial"/>
                <w:sz w:val="24"/>
                <w:szCs w:val="24"/>
              </w:rPr>
              <w:t>За</w:t>
            </w:r>
            <w:proofErr w:type="spellEnd"/>
            <w:r w:rsidR="00AA0293" w:rsidRPr="00F077AD"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F077AD">
              <w:rPr>
                <w:rFonts w:ascii="Arial" w:hAnsi="Arial" w:cs="Arial"/>
                <w:sz w:val="24"/>
                <w:szCs w:val="24"/>
              </w:rPr>
              <w:t>каждую</w:t>
            </w:r>
            <w:proofErr w:type="spellEnd"/>
            <w:r w:rsidR="00AA0293" w:rsidRPr="00F077A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77AD">
              <w:rPr>
                <w:rFonts w:ascii="Arial" w:hAnsi="Arial" w:cs="Arial"/>
                <w:spacing w:val="-2"/>
                <w:sz w:val="24"/>
                <w:szCs w:val="24"/>
              </w:rPr>
              <w:t>группу</w:t>
            </w:r>
            <w:proofErr w:type="spellEnd"/>
          </w:p>
        </w:tc>
        <w:tc>
          <w:tcPr>
            <w:tcW w:w="2476" w:type="dxa"/>
          </w:tcPr>
          <w:p w:rsidR="00AE522D" w:rsidRPr="00F077AD" w:rsidRDefault="00AE522D" w:rsidP="00F077AD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7AD">
              <w:rPr>
                <w:rFonts w:ascii="Arial" w:hAnsi="Arial" w:cs="Arial"/>
                <w:spacing w:val="-10"/>
                <w:sz w:val="24"/>
                <w:szCs w:val="24"/>
              </w:rPr>
              <w:t>5</w:t>
            </w:r>
          </w:p>
        </w:tc>
      </w:tr>
      <w:tr w:rsidR="00AE522D" w:rsidRPr="00F077AD" w:rsidTr="00F077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6" w:type="dxa"/>
          </w:tcPr>
          <w:p w:rsidR="00AE522D" w:rsidRPr="00F077AD" w:rsidRDefault="00AE522D" w:rsidP="00F077AD">
            <w:pPr>
              <w:pStyle w:val="TableParagraph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22.</w:t>
            </w:r>
          </w:p>
        </w:tc>
        <w:tc>
          <w:tcPr>
            <w:tcW w:w="4402" w:type="dxa"/>
          </w:tcPr>
          <w:p w:rsidR="00AE522D" w:rsidRPr="00F077AD" w:rsidRDefault="00AE522D" w:rsidP="00F077AD">
            <w:pPr>
              <w:pStyle w:val="TableParagraph"/>
              <w:tabs>
                <w:tab w:val="left" w:pos="1512"/>
                <w:tab w:val="left" w:pos="3453"/>
              </w:tabs>
              <w:ind w:left="10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Наличие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обучающихся</w:t>
            </w:r>
            <w:proofErr w:type="gramEnd"/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>по</w:t>
            </w:r>
            <w:r w:rsidR="00AA0293" w:rsidRPr="00F077AD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дистанционной</w:t>
            </w:r>
            <w:r w:rsidR="00AA0293" w:rsidRPr="00F077AD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форме</w:t>
            </w:r>
            <w:r w:rsidR="00AA0293" w:rsidRPr="00F077AD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2579" w:type="dxa"/>
          </w:tcPr>
          <w:p w:rsidR="00AE522D" w:rsidRPr="00F077AD" w:rsidRDefault="00AE522D" w:rsidP="00F077AD">
            <w:pPr>
              <w:pStyle w:val="TableParagraph"/>
              <w:tabs>
                <w:tab w:val="left" w:pos="1616"/>
              </w:tabs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За</w:t>
            </w:r>
            <w:proofErr w:type="spellEnd"/>
            <w:r w:rsidR="00AA0293" w:rsidRPr="00F077AD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7AD">
              <w:rPr>
                <w:rFonts w:ascii="Arial" w:hAnsi="Arial" w:cs="Arial"/>
                <w:spacing w:val="-2"/>
                <w:sz w:val="24"/>
                <w:szCs w:val="24"/>
              </w:rPr>
              <w:t>каждого</w:t>
            </w:r>
            <w:proofErr w:type="spellEnd"/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7AD">
              <w:rPr>
                <w:rFonts w:ascii="Arial" w:hAnsi="Arial" w:cs="Arial"/>
                <w:spacing w:val="-2"/>
                <w:sz w:val="24"/>
                <w:szCs w:val="24"/>
              </w:rPr>
              <w:t>обучающегося</w:t>
            </w:r>
            <w:proofErr w:type="spellEnd"/>
          </w:p>
        </w:tc>
        <w:tc>
          <w:tcPr>
            <w:tcW w:w="2476" w:type="dxa"/>
          </w:tcPr>
          <w:p w:rsidR="00AE522D" w:rsidRPr="00F077AD" w:rsidRDefault="00AE522D" w:rsidP="00F077AD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0,5</w:t>
            </w:r>
          </w:p>
        </w:tc>
      </w:tr>
      <w:tr w:rsidR="00AE522D" w:rsidRPr="00F077AD" w:rsidTr="00F077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6" w:type="dxa"/>
          </w:tcPr>
          <w:p w:rsidR="00AE522D" w:rsidRPr="00F077AD" w:rsidRDefault="00AE522D" w:rsidP="00F077AD">
            <w:pPr>
              <w:pStyle w:val="TableParagraph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23.</w:t>
            </w:r>
          </w:p>
        </w:tc>
        <w:tc>
          <w:tcPr>
            <w:tcW w:w="4402" w:type="dxa"/>
          </w:tcPr>
          <w:p w:rsidR="00AE522D" w:rsidRPr="00F077AD" w:rsidRDefault="00AE522D" w:rsidP="00F077AD">
            <w:pPr>
              <w:pStyle w:val="TableParagraph"/>
              <w:tabs>
                <w:tab w:val="left" w:pos="2712"/>
              </w:tabs>
              <w:ind w:left="10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Наличие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обучающихся</w:t>
            </w:r>
            <w:proofErr w:type="gramEnd"/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индивидуальному</w:t>
            </w:r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учебному</w:t>
            </w:r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плану,</w:t>
            </w:r>
            <w:r w:rsidR="00AA0293" w:rsidRPr="00F077AD">
              <w:rPr>
                <w:rFonts w:ascii="Arial" w:hAnsi="Arial" w:cs="Arial"/>
                <w:spacing w:val="51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="00AA0293" w:rsidRPr="00F077AD">
              <w:rPr>
                <w:rFonts w:ascii="Arial" w:hAnsi="Arial" w:cs="Arial"/>
                <w:spacing w:val="51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том</w:t>
            </w:r>
            <w:r w:rsidR="00AA0293" w:rsidRPr="00F077AD">
              <w:rPr>
                <w:rFonts w:ascii="Arial" w:hAnsi="Arial" w:cs="Arial"/>
                <w:spacing w:val="50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числе</w:t>
            </w:r>
            <w:r w:rsidR="00AA0293" w:rsidRPr="00F077AD">
              <w:rPr>
                <w:rFonts w:ascii="Arial" w:hAnsi="Arial" w:cs="Arial"/>
                <w:spacing w:val="51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реализующих</w:t>
            </w:r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z w:val="24"/>
                <w:szCs w:val="24"/>
                <w:lang w:val="ru-RU"/>
              </w:rPr>
              <w:t>ускоренное</w:t>
            </w:r>
            <w:r w:rsidR="00AA0293" w:rsidRPr="00F077AD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обучение</w:t>
            </w:r>
          </w:p>
        </w:tc>
        <w:tc>
          <w:tcPr>
            <w:tcW w:w="2579" w:type="dxa"/>
          </w:tcPr>
          <w:p w:rsidR="00AE522D" w:rsidRPr="00F077AD" w:rsidRDefault="00AE522D" w:rsidP="00F077AD">
            <w:pPr>
              <w:pStyle w:val="TableParagraph"/>
              <w:tabs>
                <w:tab w:val="left" w:pos="1616"/>
              </w:tabs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За</w:t>
            </w:r>
            <w:proofErr w:type="spellEnd"/>
            <w:r w:rsidR="00AA0293" w:rsidRPr="00F077A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7AD">
              <w:rPr>
                <w:rFonts w:ascii="Arial" w:hAnsi="Arial" w:cs="Arial"/>
                <w:spacing w:val="-2"/>
                <w:sz w:val="24"/>
                <w:szCs w:val="24"/>
              </w:rPr>
              <w:t>каждого</w:t>
            </w:r>
            <w:proofErr w:type="spellEnd"/>
            <w:r w:rsidR="00AA0293" w:rsidRPr="00F077AD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77AD">
              <w:rPr>
                <w:rFonts w:ascii="Arial" w:hAnsi="Arial" w:cs="Arial"/>
                <w:spacing w:val="-2"/>
                <w:sz w:val="24"/>
                <w:szCs w:val="24"/>
              </w:rPr>
              <w:t>обучающегося</w:t>
            </w:r>
            <w:proofErr w:type="spellEnd"/>
          </w:p>
        </w:tc>
        <w:tc>
          <w:tcPr>
            <w:tcW w:w="2476" w:type="dxa"/>
          </w:tcPr>
          <w:p w:rsidR="00AE522D" w:rsidRPr="00F077AD" w:rsidRDefault="00AE522D" w:rsidP="00F077AD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7AD">
              <w:rPr>
                <w:rFonts w:ascii="Arial" w:hAnsi="Arial" w:cs="Arial"/>
                <w:spacing w:val="-5"/>
                <w:sz w:val="24"/>
                <w:szCs w:val="24"/>
              </w:rPr>
              <w:t>0,5</w:t>
            </w:r>
          </w:p>
        </w:tc>
      </w:tr>
    </w:tbl>
    <w:p w:rsidR="00AE522D" w:rsidRPr="00AA0293" w:rsidRDefault="00AE522D" w:rsidP="00E41D0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AE522D" w:rsidRPr="00AA0293" w:rsidRDefault="00A83B51" w:rsidP="00E41D03">
      <w:pPr>
        <w:pStyle w:val="ConsPlusNormal"/>
        <w:widowControl/>
        <w:ind w:firstLine="709"/>
        <w:contextualSpacing/>
        <w:jc w:val="both"/>
        <w:rPr>
          <w:sz w:val="24"/>
          <w:szCs w:val="24"/>
        </w:rPr>
      </w:pPr>
      <w:r w:rsidRPr="00AA0293">
        <w:rPr>
          <w:sz w:val="24"/>
          <w:szCs w:val="24"/>
        </w:rPr>
        <w:lastRenderedPageBreak/>
        <w:t>9.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Организации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относятся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к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I,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II,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III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или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IV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группам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оплате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труда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руководителей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сумме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баллов,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определенных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на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основе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указанных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выше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показателей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деятельности,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в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соответствии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со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следующей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таблицей:</w:t>
      </w:r>
    </w:p>
    <w:p w:rsidR="00AE522D" w:rsidRPr="00AA0293" w:rsidRDefault="001A79F3" w:rsidP="00E41D03">
      <w:pPr>
        <w:pStyle w:val="ConsPlusNormal"/>
        <w:widowControl/>
        <w:ind w:firstLine="709"/>
        <w:contextualSpacing/>
        <w:jc w:val="right"/>
        <w:rPr>
          <w:sz w:val="24"/>
          <w:szCs w:val="24"/>
        </w:rPr>
      </w:pPr>
      <w:r w:rsidRPr="00AA0293">
        <w:rPr>
          <w:sz w:val="24"/>
          <w:szCs w:val="24"/>
        </w:rPr>
        <w:t>Таблица</w:t>
      </w:r>
      <w:r w:rsidR="00AA0293">
        <w:rPr>
          <w:sz w:val="24"/>
          <w:szCs w:val="24"/>
        </w:rPr>
        <w:t xml:space="preserve"> </w:t>
      </w:r>
      <w:r w:rsidRPr="00AA0293">
        <w:rPr>
          <w:sz w:val="24"/>
          <w:szCs w:val="24"/>
        </w:rPr>
        <w:t>№</w:t>
      </w:r>
      <w:r w:rsidR="00AA0293">
        <w:rPr>
          <w:sz w:val="24"/>
          <w:szCs w:val="24"/>
        </w:rPr>
        <w:t xml:space="preserve"> </w:t>
      </w:r>
      <w:r w:rsidR="006F51BA" w:rsidRPr="00AA0293">
        <w:rPr>
          <w:sz w:val="24"/>
          <w:szCs w:val="24"/>
        </w:rPr>
        <w:t>2</w:t>
      </w:r>
    </w:p>
    <w:tbl>
      <w:tblPr>
        <w:tblStyle w:val="TableNormal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713"/>
        <w:gridCol w:w="1418"/>
        <w:gridCol w:w="1215"/>
        <w:gridCol w:w="1215"/>
        <w:gridCol w:w="1114"/>
      </w:tblGrid>
      <w:tr w:rsidR="00A83B51" w:rsidRPr="001E1AB5" w:rsidTr="001E1AB5">
        <w:tc>
          <w:tcPr>
            <w:tcW w:w="540" w:type="dxa"/>
            <w:vMerge w:val="restart"/>
            <w:tcBorders>
              <w:bottom w:val="thinThickMediumGap" w:sz="3" w:space="0" w:color="000000"/>
            </w:tcBorders>
          </w:tcPr>
          <w:p w:rsidR="00A83B51" w:rsidRPr="001E1AB5" w:rsidRDefault="00A83B51" w:rsidP="001E1AB5">
            <w:pPr>
              <w:pStyle w:val="TableParagraph"/>
              <w:ind w:left="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AB5">
              <w:rPr>
                <w:rFonts w:ascii="Arial" w:hAnsi="Arial" w:cs="Arial"/>
                <w:spacing w:val="-10"/>
                <w:sz w:val="24"/>
                <w:szCs w:val="24"/>
              </w:rPr>
              <w:t>№</w:t>
            </w:r>
            <w:r w:rsidR="00AA0293" w:rsidRPr="001E1AB5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1E1AB5">
              <w:rPr>
                <w:rFonts w:ascii="Arial" w:hAnsi="Arial" w:cs="Arial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713" w:type="dxa"/>
            <w:vMerge w:val="restart"/>
            <w:tcBorders>
              <w:bottom w:val="thinThickMediumGap" w:sz="3" w:space="0" w:color="000000"/>
            </w:tcBorders>
          </w:tcPr>
          <w:p w:rsidR="00A83B51" w:rsidRPr="001E1AB5" w:rsidRDefault="00A83B51" w:rsidP="001E1AB5">
            <w:pPr>
              <w:pStyle w:val="TableParagraph"/>
              <w:ind w:left="4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Тип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специфика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деятельности</w:t>
            </w:r>
            <w:r w:rsidR="00AA0293" w:rsidRPr="001E1AB5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(специальные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наименования)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образовательных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организаций</w:t>
            </w:r>
          </w:p>
        </w:tc>
        <w:tc>
          <w:tcPr>
            <w:tcW w:w="4962" w:type="dxa"/>
            <w:gridSpan w:val="4"/>
          </w:tcPr>
          <w:p w:rsidR="00A83B51" w:rsidRPr="001E1AB5" w:rsidRDefault="00A83B51" w:rsidP="001E1AB5">
            <w:pPr>
              <w:pStyle w:val="TableParagraph"/>
              <w:ind w:left="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Группа,</w:t>
            </w:r>
            <w:r w:rsidR="00AA0293" w:rsidRPr="001E1AB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="00AA0293" w:rsidRPr="001E1AB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которой</w:t>
            </w:r>
            <w:r w:rsidR="00AA0293" w:rsidRPr="001E1AB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образовательная</w:t>
            </w:r>
            <w:r w:rsidR="00AA0293" w:rsidRPr="001E1AB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организация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относится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оплате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труда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руководителей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="00AA0293" w:rsidRPr="001E1AB5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сумме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баллов</w:t>
            </w:r>
          </w:p>
        </w:tc>
      </w:tr>
      <w:tr w:rsidR="00A83B51" w:rsidRPr="001E1AB5" w:rsidTr="001E1AB5">
        <w:tc>
          <w:tcPr>
            <w:tcW w:w="540" w:type="dxa"/>
            <w:vMerge/>
            <w:tcBorders>
              <w:top w:val="nil"/>
              <w:bottom w:val="thinThickMediumGap" w:sz="3" w:space="0" w:color="000000"/>
            </w:tcBorders>
          </w:tcPr>
          <w:p w:rsidR="00A83B51" w:rsidRPr="001E1AB5" w:rsidRDefault="00A83B51" w:rsidP="001E1AB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713" w:type="dxa"/>
            <w:vMerge/>
            <w:tcBorders>
              <w:top w:val="nil"/>
              <w:bottom w:val="thinThickMediumGap" w:sz="3" w:space="0" w:color="000000"/>
            </w:tcBorders>
          </w:tcPr>
          <w:p w:rsidR="00A83B51" w:rsidRPr="001E1AB5" w:rsidRDefault="00A83B51" w:rsidP="001E1AB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bottom w:val="thinThickMediumGap" w:sz="3" w:space="0" w:color="000000"/>
            </w:tcBorders>
          </w:tcPr>
          <w:p w:rsidR="00A83B51" w:rsidRPr="001E1AB5" w:rsidRDefault="00A83B51" w:rsidP="001E1AB5">
            <w:pPr>
              <w:pStyle w:val="TableParagraph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AB5">
              <w:rPr>
                <w:rFonts w:ascii="Arial" w:hAnsi="Arial" w:cs="Arial"/>
                <w:sz w:val="24"/>
                <w:szCs w:val="24"/>
              </w:rPr>
              <w:t>I</w:t>
            </w:r>
            <w:r w:rsidR="00AA0293" w:rsidRPr="001E1AB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1AB5">
              <w:rPr>
                <w:rFonts w:ascii="Arial" w:hAnsi="Arial" w:cs="Arial"/>
                <w:spacing w:val="-5"/>
                <w:sz w:val="24"/>
                <w:szCs w:val="24"/>
              </w:rPr>
              <w:t>гр</w:t>
            </w:r>
            <w:proofErr w:type="spellEnd"/>
            <w:r w:rsidRPr="001E1AB5">
              <w:rPr>
                <w:rFonts w:ascii="Arial" w:hAnsi="Arial" w:cs="Arial"/>
                <w:spacing w:val="-5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bottom w:val="thinThickMediumGap" w:sz="3" w:space="0" w:color="000000"/>
            </w:tcBorders>
          </w:tcPr>
          <w:p w:rsidR="00A83B51" w:rsidRPr="001E1AB5" w:rsidRDefault="00A83B51" w:rsidP="001E1AB5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AB5">
              <w:rPr>
                <w:rFonts w:ascii="Arial" w:hAnsi="Arial" w:cs="Arial"/>
                <w:sz w:val="24"/>
                <w:szCs w:val="24"/>
              </w:rPr>
              <w:t>II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1AB5">
              <w:rPr>
                <w:rFonts w:ascii="Arial" w:hAnsi="Arial" w:cs="Arial"/>
                <w:spacing w:val="-5"/>
                <w:sz w:val="24"/>
                <w:szCs w:val="24"/>
              </w:rPr>
              <w:t>гр</w:t>
            </w:r>
            <w:proofErr w:type="spellEnd"/>
            <w:r w:rsidRPr="001E1AB5">
              <w:rPr>
                <w:rFonts w:ascii="Arial" w:hAnsi="Arial" w:cs="Arial"/>
                <w:spacing w:val="-5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bottom w:val="thinThickMediumGap" w:sz="3" w:space="0" w:color="000000"/>
            </w:tcBorders>
          </w:tcPr>
          <w:p w:rsidR="00A83B51" w:rsidRPr="001E1AB5" w:rsidRDefault="00A83B51" w:rsidP="001E1AB5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AB5">
              <w:rPr>
                <w:rFonts w:ascii="Arial" w:hAnsi="Arial" w:cs="Arial"/>
                <w:sz w:val="24"/>
                <w:szCs w:val="24"/>
              </w:rPr>
              <w:t>III</w:t>
            </w:r>
            <w:r w:rsidR="00AA0293" w:rsidRPr="001E1AB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E1AB5">
              <w:rPr>
                <w:rFonts w:ascii="Arial" w:hAnsi="Arial" w:cs="Arial"/>
                <w:spacing w:val="-5"/>
                <w:sz w:val="24"/>
                <w:szCs w:val="24"/>
              </w:rPr>
              <w:t>гр</w:t>
            </w:r>
            <w:proofErr w:type="spellEnd"/>
            <w:r w:rsidRPr="001E1AB5">
              <w:rPr>
                <w:rFonts w:ascii="Arial" w:hAnsi="Arial" w:cs="Arial"/>
                <w:spacing w:val="-5"/>
                <w:sz w:val="24"/>
                <w:szCs w:val="24"/>
              </w:rPr>
              <w:t>.</w:t>
            </w:r>
          </w:p>
        </w:tc>
        <w:tc>
          <w:tcPr>
            <w:tcW w:w="1114" w:type="dxa"/>
            <w:tcBorders>
              <w:bottom w:val="thinThickMediumGap" w:sz="3" w:space="0" w:color="000000"/>
            </w:tcBorders>
          </w:tcPr>
          <w:p w:rsidR="00A83B51" w:rsidRPr="001E1AB5" w:rsidRDefault="00A83B51" w:rsidP="001E1AB5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AB5">
              <w:rPr>
                <w:rFonts w:ascii="Arial" w:hAnsi="Arial" w:cs="Arial"/>
                <w:sz w:val="24"/>
                <w:szCs w:val="24"/>
              </w:rPr>
              <w:t>IV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1AB5">
              <w:rPr>
                <w:rFonts w:ascii="Arial" w:hAnsi="Arial" w:cs="Arial"/>
                <w:spacing w:val="-5"/>
                <w:sz w:val="24"/>
                <w:szCs w:val="24"/>
              </w:rPr>
              <w:t>гр</w:t>
            </w:r>
            <w:proofErr w:type="spellEnd"/>
            <w:r w:rsidRPr="001E1AB5">
              <w:rPr>
                <w:rFonts w:ascii="Arial" w:hAnsi="Arial" w:cs="Arial"/>
                <w:spacing w:val="-5"/>
                <w:sz w:val="24"/>
                <w:szCs w:val="24"/>
              </w:rPr>
              <w:t>.</w:t>
            </w:r>
          </w:p>
        </w:tc>
      </w:tr>
      <w:tr w:rsidR="00A83B51" w:rsidRPr="001E1AB5" w:rsidTr="001E1AB5">
        <w:tc>
          <w:tcPr>
            <w:tcW w:w="540" w:type="dxa"/>
            <w:tcBorders>
              <w:top w:val="thickThinMediumGap" w:sz="3" w:space="0" w:color="000000"/>
            </w:tcBorders>
          </w:tcPr>
          <w:p w:rsidR="00A83B51" w:rsidRPr="001E1AB5" w:rsidRDefault="00A83B51" w:rsidP="001E1AB5">
            <w:pPr>
              <w:pStyle w:val="TableParagraph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AB5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4713" w:type="dxa"/>
            <w:tcBorders>
              <w:top w:val="thickThinMediumGap" w:sz="3" w:space="0" w:color="000000"/>
            </w:tcBorders>
          </w:tcPr>
          <w:p w:rsidR="00A83B51" w:rsidRPr="001E1AB5" w:rsidRDefault="00A83B51" w:rsidP="001E1AB5">
            <w:pPr>
              <w:pStyle w:val="TableParagraph"/>
              <w:ind w:left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AB5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thickThinMediumGap" w:sz="3" w:space="0" w:color="000000"/>
            </w:tcBorders>
          </w:tcPr>
          <w:p w:rsidR="00A83B51" w:rsidRPr="001E1AB5" w:rsidRDefault="00A83B51" w:rsidP="001E1AB5">
            <w:pPr>
              <w:pStyle w:val="TableParagraph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AB5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thickThinMediumGap" w:sz="3" w:space="0" w:color="000000"/>
            </w:tcBorders>
          </w:tcPr>
          <w:p w:rsidR="00A83B51" w:rsidRPr="001E1AB5" w:rsidRDefault="00A83B51" w:rsidP="001E1AB5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AB5"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thickThinMediumGap" w:sz="3" w:space="0" w:color="000000"/>
            </w:tcBorders>
          </w:tcPr>
          <w:p w:rsidR="00A83B51" w:rsidRPr="001E1AB5" w:rsidRDefault="00A83B51" w:rsidP="001E1AB5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AB5">
              <w:rPr>
                <w:rFonts w:ascii="Arial" w:hAnsi="Arial" w:cs="Arial"/>
                <w:spacing w:val="-10"/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thickThinMediumGap" w:sz="3" w:space="0" w:color="000000"/>
            </w:tcBorders>
          </w:tcPr>
          <w:p w:rsidR="00A83B51" w:rsidRPr="001E1AB5" w:rsidRDefault="00A83B51" w:rsidP="001E1AB5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AB5">
              <w:rPr>
                <w:rFonts w:ascii="Arial" w:hAnsi="Arial" w:cs="Arial"/>
                <w:spacing w:val="-10"/>
                <w:sz w:val="24"/>
                <w:szCs w:val="24"/>
              </w:rPr>
              <w:t>6</w:t>
            </w:r>
          </w:p>
        </w:tc>
      </w:tr>
      <w:tr w:rsidR="00A83B51" w:rsidRPr="001E1AB5" w:rsidTr="001E1AB5">
        <w:tc>
          <w:tcPr>
            <w:tcW w:w="540" w:type="dxa"/>
          </w:tcPr>
          <w:p w:rsidR="00A83B51" w:rsidRPr="001E1AB5" w:rsidRDefault="00A83B51" w:rsidP="001E1AB5">
            <w:pPr>
              <w:pStyle w:val="TableParagraph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AB5">
              <w:rPr>
                <w:rFonts w:ascii="Arial" w:hAnsi="Arial" w:cs="Arial"/>
                <w:spacing w:val="-5"/>
                <w:sz w:val="24"/>
                <w:szCs w:val="24"/>
              </w:rPr>
              <w:t>1.</w:t>
            </w:r>
          </w:p>
        </w:tc>
        <w:tc>
          <w:tcPr>
            <w:tcW w:w="4713" w:type="dxa"/>
          </w:tcPr>
          <w:p w:rsidR="00A83B51" w:rsidRPr="001E1AB5" w:rsidRDefault="00A83B51" w:rsidP="001E1AB5">
            <w:pPr>
              <w:pStyle w:val="TableParagraph"/>
              <w:ind w:left="6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Дошкольные</w:t>
            </w:r>
            <w:r w:rsidR="00AA0293" w:rsidRPr="001E1AB5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образовательные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организации;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общеобразовательные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организации;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организации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дополнительного</w:t>
            </w:r>
            <w:r w:rsidR="00AA0293" w:rsidRPr="001E1AB5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418" w:type="dxa"/>
          </w:tcPr>
          <w:p w:rsidR="00A83B51" w:rsidRPr="001E1AB5" w:rsidRDefault="00A83B51" w:rsidP="001E1AB5">
            <w:pPr>
              <w:pStyle w:val="TableParagraph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1AB5">
              <w:rPr>
                <w:rFonts w:ascii="Arial" w:hAnsi="Arial" w:cs="Arial"/>
                <w:sz w:val="24"/>
                <w:szCs w:val="24"/>
              </w:rPr>
              <w:t>свыше</w:t>
            </w:r>
            <w:proofErr w:type="spellEnd"/>
            <w:r w:rsidR="00AA0293" w:rsidRPr="001E1AB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E1AB5">
              <w:rPr>
                <w:rFonts w:ascii="Arial" w:hAnsi="Arial" w:cs="Arial"/>
                <w:spacing w:val="-5"/>
                <w:sz w:val="24"/>
                <w:szCs w:val="24"/>
              </w:rPr>
              <w:t>500</w:t>
            </w:r>
          </w:p>
        </w:tc>
        <w:tc>
          <w:tcPr>
            <w:tcW w:w="1215" w:type="dxa"/>
          </w:tcPr>
          <w:p w:rsidR="00A83B51" w:rsidRPr="001E1AB5" w:rsidRDefault="00A83B51" w:rsidP="001E1AB5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1AB5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="00AA0293" w:rsidRPr="001E1A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1AB5">
              <w:rPr>
                <w:rFonts w:ascii="Arial" w:hAnsi="Arial" w:cs="Arial"/>
                <w:spacing w:val="-5"/>
                <w:sz w:val="24"/>
                <w:szCs w:val="24"/>
              </w:rPr>
              <w:t>500</w:t>
            </w:r>
          </w:p>
        </w:tc>
        <w:tc>
          <w:tcPr>
            <w:tcW w:w="1215" w:type="dxa"/>
          </w:tcPr>
          <w:p w:rsidR="00A83B51" w:rsidRPr="001E1AB5" w:rsidRDefault="00A83B51" w:rsidP="001E1AB5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1AB5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="00AA0293" w:rsidRPr="001E1A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1AB5">
              <w:rPr>
                <w:rFonts w:ascii="Arial" w:hAnsi="Arial" w:cs="Arial"/>
                <w:spacing w:val="-5"/>
                <w:sz w:val="24"/>
                <w:szCs w:val="24"/>
              </w:rPr>
              <w:t>350</w:t>
            </w:r>
          </w:p>
        </w:tc>
        <w:tc>
          <w:tcPr>
            <w:tcW w:w="1114" w:type="dxa"/>
          </w:tcPr>
          <w:p w:rsidR="00A83B51" w:rsidRPr="001E1AB5" w:rsidRDefault="00A83B51" w:rsidP="001E1AB5">
            <w:pPr>
              <w:pStyle w:val="TableParagraph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1AB5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="00AA0293" w:rsidRPr="001E1A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1AB5">
              <w:rPr>
                <w:rFonts w:ascii="Arial" w:hAnsi="Arial" w:cs="Arial"/>
                <w:spacing w:val="-5"/>
                <w:sz w:val="24"/>
                <w:szCs w:val="24"/>
              </w:rPr>
              <w:t>200</w:t>
            </w:r>
          </w:p>
        </w:tc>
      </w:tr>
      <w:tr w:rsidR="00A83B51" w:rsidRPr="001E1AB5" w:rsidTr="001E1A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B51" w:rsidRPr="001E1AB5" w:rsidRDefault="00A83B51" w:rsidP="001E1AB5">
            <w:pPr>
              <w:pStyle w:val="TableParagraph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AB5">
              <w:rPr>
                <w:rFonts w:ascii="Arial" w:hAnsi="Arial" w:cs="Arial"/>
                <w:spacing w:val="-5"/>
                <w:sz w:val="24"/>
                <w:szCs w:val="24"/>
              </w:rPr>
              <w:t>2.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B51" w:rsidRPr="001E1AB5" w:rsidRDefault="00A83B51" w:rsidP="001E1AB5">
            <w:pPr>
              <w:pStyle w:val="TableParagraph"/>
              <w:ind w:left="6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Общеобразовательные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организации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профильными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классами;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Организации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наличием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групп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дошкольного</w:t>
            </w:r>
            <w:proofErr w:type="gramEnd"/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B51" w:rsidRPr="001E1AB5" w:rsidRDefault="00A83B51" w:rsidP="001E1AB5">
            <w:pPr>
              <w:pStyle w:val="TableParagraph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1AB5">
              <w:rPr>
                <w:rFonts w:ascii="Arial" w:hAnsi="Arial" w:cs="Arial"/>
                <w:sz w:val="24"/>
                <w:szCs w:val="24"/>
              </w:rPr>
              <w:t>свыше</w:t>
            </w:r>
            <w:proofErr w:type="spellEnd"/>
            <w:r w:rsidR="00AA0293" w:rsidRPr="001E1AB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E1AB5">
              <w:rPr>
                <w:rFonts w:ascii="Arial" w:hAnsi="Arial" w:cs="Arial"/>
                <w:spacing w:val="-5"/>
                <w:sz w:val="24"/>
                <w:szCs w:val="24"/>
              </w:rPr>
              <w:t>450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B51" w:rsidRPr="001E1AB5" w:rsidRDefault="00A83B51" w:rsidP="001E1AB5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1AB5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="00AA0293" w:rsidRPr="001E1A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1AB5">
              <w:rPr>
                <w:rFonts w:ascii="Arial" w:hAnsi="Arial" w:cs="Arial"/>
                <w:spacing w:val="-5"/>
                <w:sz w:val="24"/>
                <w:szCs w:val="24"/>
              </w:rPr>
              <w:t>450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B51" w:rsidRPr="001E1AB5" w:rsidRDefault="00A83B51" w:rsidP="001E1AB5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AB5">
              <w:rPr>
                <w:rFonts w:ascii="Arial" w:hAnsi="Arial" w:cs="Arial"/>
                <w:spacing w:val="-2"/>
                <w:sz w:val="24"/>
                <w:szCs w:val="24"/>
              </w:rPr>
              <w:t>до300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B51" w:rsidRPr="001E1AB5" w:rsidRDefault="00A83B51" w:rsidP="001E1AB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3B51" w:rsidRPr="001E1AB5" w:rsidTr="001E1A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B51" w:rsidRPr="001E1AB5" w:rsidRDefault="00A83B51" w:rsidP="001E1AB5">
            <w:pPr>
              <w:pStyle w:val="TableParagraph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AB5">
              <w:rPr>
                <w:rFonts w:ascii="Arial" w:hAnsi="Arial" w:cs="Arial"/>
                <w:spacing w:val="-5"/>
                <w:sz w:val="24"/>
                <w:szCs w:val="24"/>
              </w:rPr>
              <w:t>3.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B51" w:rsidRPr="001E1AB5" w:rsidRDefault="00A83B51" w:rsidP="001E1AB5">
            <w:pPr>
              <w:pStyle w:val="TableParagraph"/>
              <w:ind w:left="6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Организации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классами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(группами),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реализующими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адаптированные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образовательные</w:t>
            </w:r>
            <w:r w:rsidR="00AA0293" w:rsidRPr="001E1AB5">
              <w:rPr>
                <w:rFonts w:ascii="Arial" w:hAnsi="Arial" w:cs="Arial"/>
                <w:spacing w:val="27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программы;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Общеобразовательные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организации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классами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углубленного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обучения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(в</w:t>
            </w:r>
            <w:r w:rsidR="00AA0293" w:rsidRPr="001E1AB5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том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числе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лицеи,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гимназии).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B51" w:rsidRPr="001E1AB5" w:rsidRDefault="00A83B51" w:rsidP="001E1AB5">
            <w:pPr>
              <w:pStyle w:val="TableParagraph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1AB5">
              <w:rPr>
                <w:rFonts w:ascii="Arial" w:hAnsi="Arial" w:cs="Arial"/>
                <w:sz w:val="24"/>
                <w:szCs w:val="24"/>
              </w:rPr>
              <w:t>свыше</w:t>
            </w:r>
            <w:proofErr w:type="spellEnd"/>
            <w:r w:rsidR="00AA0293" w:rsidRPr="001E1AB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E1AB5">
              <w:rPr>
                <w:rFonts w:ascii="Arial" w:hAnsi="Arial" w:cs="Arial"/>
                <w:spacing w:val="-5"/>
                <w:sz w:val="24"/>
                <w:szCs w:val="24"/>
              </w:rPr>
              <w:t>400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B51" w:rsidRPr="001E1AB5" w:rsidRDefault="00A83B51" w:rsidP="001E1AB5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1AB5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="00AA0293" w:rsidRPr="001E1A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1AB5">
              <w:rPr>
                <w:rFonts w:ascii="Arial" w:hAnsi="Arial" w:cs="Arial"/>
                <w:spacing w:val="-5"/>
                <w:sz w:val="24"/>
                <w:szCs w:val="24"/>
              </w:rPr>
              <w:t>400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B51" w:rsidRPr="001E1AB5" w:rsidRDefault="00A83B51" w:rsidP="001E1AB5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1AB5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="00AA0293" w:rsidRPr="001E1A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1AB5">
              <w:rPr>
                <w:rFonts w:ascii="Arial" w:hAnsi="Arial" w:cs="Arial"/>
                <w:spacing w:val="-5"/>
                <w:sz w:val="24"/>
                <w:szCs w:val="24"/>
              </w:rPr>
              <w:t>300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B51" w:rsidRPr="001E1AB5" w:rsidRDefault="00A83B51" w:rsidP="001E1AB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522D" w:rsidRPr="00AA0293" w:rsidRDefault="00AE522D" w:rsidP="00E41D0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823DB5" w:rsidRPr="00AA0293" w:rsidRDefault="002D5D56" w:rsidP="00E41D03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AA0293">
        <w:rPr>
          <w:sz w:val="24"/>
          <w:szCs w:val="24"/>
        </w:rPr>
        <w:t>______________</w:t>
      </w:r>
      <w:r w:rsidR="00F04264" w:rsidRPr="00AA0293">
        <w:rPr>
          <w:sz w:val="24"/>
          <w:szCs w:val="24"/>
        </w:rPr>
        <w:t>_____________</w:t>
      </w:r>
      <w:r w:rsidRPr="00AA0293">
        <w:rPr>
          <w:sz w:val="24"/>
          <w:szCs w:val="24"/>
        </w:rPr>
        <w:t>_________</w:t>
      </w:r>
      <w:r w:rsidRPr="00AA0293">
        <w:rPr>
          <w:sz w:val="24"/>
          <w:szCs w:val="24"/>
        </w:rPr>
        <w:br w:type="page"/>
      </w:r>
    </w:p>
    <w:p w:rsidR="00F077AD" w:rsidRPr="00F077AD" w:rsidRDefault="00F077AD" w:rsidP="00F077AD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077A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:rsidR="00F077AD" w:rsidRPr="00F077AD" w:rsidRDefault="00F077AD" w:rsidP="00F077AD">
      <w:pPr>
        <w:pStyle w:val="ConsPlusNormal"/>
        <w:ind w:firstLine="0"/>
        <w:jc w:val="right"/>
        <w:rPr>
          <w:sz w:val="24"/>
          <w:szCs w:val="24"/>
        </w:rPr>
      </w:pPr>
      <w:r w:rsidRPr="00F077AD">
        <w:rPr>
          <w:sz w:val="24"/>
          <w:szCs w:val="24"/>
        </w:rPr>
        <w:t>к Положению об условиях оплаты труда</w:t>
      </w:r>
    </w:p>
    <w:p w:rsidR="00F077AD" w:rsidRPr="00F077AD" w:rsidRDefault="00F077AD" w:rsidP="00F077AD">
      <w:pPr>
        <w:pStyle w:val="ConsPlusNormal"/>
        <w:ind w:firstLine="0"/>
        <w:jc w:val="right"/>
        <w:rPr>
          <w:sz w:val="24"/>
          <w:szCs w:val="24"/>
        </w:rPr>
      </w:pPr>
      <w:r w:rsidRPr="00F077AD">
        <w:rPr>
          <w:sz w:val="24"/>
          <w:szCs w:val="24"/>
        </w:rPr>
        <w:t xml:space="preserve">работников муниципального </w:t>
      </w:r>
      <w:proofErr w:type="gramStart"/>
      <w:r w:rsidRPr="00F077AD">
        <w:rPr>
          <w:sz w:val="24"/>
          <w:szCs w:val="24"/>
        </w:rPr>
        <w:t>бюджетного</w:t>
      </w:r>
      <w:proofErr w:type="gramEnd"/>
    </w:p>
    <w:p w:rsidR="00F077AD" w:rsidRPr="00F077AD" w:rsidRDefault="00F077AD" w:rsidP="00F077AD">
      <w:pPr>
        <w:pStyle w:val="ConsPlusNormal"/>
        <w:ind w:firstLine="0"/>
        <w:jc w:val="right"/>
        <w:rPr>
          <w:sz w:val="24"/>
          <w:szCs w:val="24"/>
        </w:rPr>
      </w:pPr>
      <w:r w:rsidRPr="00F077AD">
        <w:rPr>
          <w:sz w:val="24"/>
          <w:szCs w:val="24"/>
        </w:rPr>
        <w:t>учреждения дополнительного образования</w:t>
      </w:r>
    </w:p>
    <w:p w:rsidR="00F077AD" w:rsidRPr="00F077AD" w:rsidRDefault="00F077AD" w:rsidP="00F077AD">
      <w:pPr>
        <w:pStyle w:val="ConsPlusNormal"/>
        <w:ind w:firstLine="0"/>
        <w:jc w:val="right"/>
        <w:rPr>
          <w:sz w:val="24"/>
          <w:szCs w:val="24"/>
        </w:rPr>
      </w:pPr>
      <w:r w:rsidRPr="00F077AD">
        <w:rPr>
          <w:sz w:val="24"/>
          <w:szCs w:val="24"/>
        </w:rPr>
        <w:t>Кимовская детская школа искусств</w:t>
      </w:r>
    </w:p>
    <w:p w:rsidR="009C2758" w:rsidRPr="00AA0293" w:rsidRDefault="009C2758" w:rsidP="00E41D03">
      <w:pPr>
        <w:pStyle w:val="ConsPlusNormal"/>
        <w:widowControl/>
        <w:ind w:firstLine="709"/>
        <w:rPr>
          <w:sz w:val="24"/>
          <w:szCs w:val="24"/>
        </w:rPr>
      </w:pPr>
    </w:p>
    <w:p w:rsidR="002D5D56" w:rsidRPr="001E1AB5" w:rsidRDefault="001E1AB5" w:rsidP="00E41D03">
      <w:pPr>
        <w:pStyle w:val="ConsPlusNormal"/>
        <w:widowControl/>
        <w:ind w:firstLine="709"/>
        <w:jc w:val="center"/>
        <w:rPr>
          <w:b/>
          <w:sz w:val="32"/>
          <w:szCs w:val="32"/>
        </w:rPr>
      </w:pPr>
      <w:r w:rsidRPr="001E1AB5">
        <w:rPr>
          <w:b/>
          <w:sz w:val="32"/>
          <w:szCs w:val="32"/>
        </w:rPr>
        <w:t>ПЕРЕЧЕНЬ</w:t>
      </w:r>
    </w:p>
    <w:p w:rsidR="002D5D56" w:rsidRPr="001E1AB5" w:rsidRDefault="001E1AB5" w:rsidP="00E41D03">
      <w:pPr>
        <w:pStyle w:val="ConsPlusNormal"/>
        <w:widowControl/>
        <w:ind w:firstLine="709"/>
        <w:jc w:val="center"/>
        <w:rPr>
          <w:b/>
          <w:sz w:val="32"/>
          <w:szCs w:val="32"/>
        </w:rPr>
      </w:pPr>
      <w:r w:rsidRPr="001E1AB5">
        <w:rPr>
          <w:b/>
          <w:sz w:val="32"/>
          <w:szCs w:val="32"/>
        </w:rPr>
        <w:t>ДОЛЖНОСТЕЙ РАБОТНИКОВ, ОТНОСИМЫХ К ОСНОВНОМУ ПЕРСОНАЛУ, ДЛЯ ОПРЕДЕЛЕНИЯ РАЗМЕРОВ ДОЛЖНОСТНЫХ ОКЛАДОВ РУКОВОДИТЕЛЯ ОРГАНИЗАЦИИ</w:t>
      </w:r>
    </w:p>
    <w:p w:rsidR="009C2758" w:rsidRPr="00AA0293" w:rsidRDefault="009C2758" w:rsidP="00E41D03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 w:cs="Arial"/>
          <w:spacing w:val="-2"/>
          <w:sz w:val="24"/>
          <w:szCs w:val="24"/>
        </w:rPr>
      </w:pPr>
    </w:p>
    <w:p w:rsidR="00465DC5" w:rsidRPr="00AA0293" w:rsidRDefault="00465DC5" w:rsidP="001E1AB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</w:rPr>
      </w:pPr>
      <w:r w:rsidRPr="00AA0293">
        <w:rPr>
          <w:rFonts w:ascii="Arial" w:eastAsia="Times New Roman" w:hAnsi="Arial" w:cs="Arial"/>
          <w:spacing w:val="-2"/>
          <w:sz w:val="24"/>
          <w:szCs w:val="24"/>
        </w:rPr>
        <w:t>воспитатель</w:t>
      </w:r>
      <w:r w:rsidR="00AA029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инструктор</w:t>
      </w:r>
      <w:r w:rsidR="00AA0293">
        <w:rPr>
          <w:rFonts w:ascii="Arial" w:eastAsia="Times New Roman" w:hAnsi="Arial" w:cs="Arial"/>
          <w:spacing w:val="-18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по</w:t>
      </w:r>
      <w:r w:rsidR="00AA0293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труду</w:t>
      </w:r>
    </w:p>
    <w:p w:rsidR="00465DC5" w:rsidRPr="00AA0293" w:rsidRDefault="00465DC5" w:rsidP="001E1AB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</w:rPr>
      </w:pPr>
      <w:r w:rsidRPr="00AA0293">
        <w:rPr>
          <w:rFonts w:ascii="Arial" w:eastAsia="Times New Roman" w:hAnsi="Arial" w:cs="Arial"/>
          <w:sz w:val="24"/>
          <w:szCs w:val="24"/>
        </w:rPr>
        <w:t>инструктор</w:t>
      </w:r>
      <w:r w:rsidR="00AA0293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по</w:t>
      </w:r>
      <w:r w:rsidR="00AA0293">
        <w:rPr>
          <w:rFonts w:ascii="Arial" w:eastAsia="Times New Roman" w:hAnsi="Arial" w:cs="Arial"/>
          <w:spacing w:val="-13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физической</w:t>
      </w:r>
      <w:r w:rsidR="00AA0293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культуре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pacing w:val="-2"/>
          <w:sz w:val="24"/>
          <w:szCs w:val="24"/>
        </w:rPr>
        <w:t>инструктор-методист</w:t>
      </w:r>
    </w:p>
    <w:p w:rsidR="00465DC5" w:rsidRPr="00AA0293" w:rsidRDefault="00465DC5" w:rsidP="001E1AB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</w:rPr>
      </w:pPr>
      <w:r w:rsidRPr="00AA0293">
        <w:rPr>
          <w:rFonts w:ascii="Arial" w:eastAsia="Times New Roman" w:hAnsi="Arial" w:cs="Arial"/>
          <w:spacing w:val="-2"/>
          <w:sz w:val="24"/>
          <w:szCs w:val="24"/>
        </w:rPr>
        <w:t>концертмейстер</w:t>
      </w:r>
    </w:p>
    <w:p w:rsidR="00465DC5" w:rsidRPr="00AA0293" w:rsidRDefault="00465DC5" w:rsidP="001E1AB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</w:rPr>
      </w:pPr>
      <w:r w:rsidRPr="00AA0293">
        <w:rPr>
          <w:rFonts w:ascii="Arial" w:eastAsia="Times New Roman" w:hAnsi="Arial" w:cs="Arial"/>
          <w:sz w:val="24"/>
          <w:szCs w:val="24"/>
        </w:rPr>
        <w:t>мастер</w:t>
      </w:r>
      <w:r w:rsidR="00AA0293">
        <w:rPr>
          <w:rFonts w:ascii="Arial" w:eastAsia="Times New Roman" w:hAnsi="Arial" w:cs="Arial"/>
          <w:spacing w:val="-18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производственного</w:t>
      </w:r>
      <w:r w:rsidR="00AA0293">
        <w:rPr>
          <w:rFonts w:ascii="Arial" w:eastAsia="Times New Roman" w:hAnsi="Arial" w:cs="Arial"/>
          <w:spacing w:val="-16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обучения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pacing w:val="-2"/>
          <w:sz w:val="24"/>
          <w:szCs w:val="24"/>
        </w:rPr>
        <w:t>методист</w:t>
      </w:r>
    </w:p>
    <w:p w:rsidR="00465DC5" w:rsidRPr="00AA0293" w:rsidRDefault="00465DC5" w:rsidP="001E1AB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</w:rPr>
      </w:pPr>
      <w:r w:rsidRPr="00AA0293">
        <w:rPr>
          <w:rFonts w:ascii="Arial" w:eastAsia="Times New Roman" w:hAnsi="Arial" w:cs="Arial"/>
          <w:sz w:val="24"/>
          <w:szCs w:val="24"/>
        </w:rPr>
        <w:t>младший</w:t>
      </w:r>
      <w:r w:rsidR="00AA029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pacing w:val="-2"/>
          <w:sz w:val="24"/>
          <w:szCs w:val="24"/>
        </w:rPr>
        <w:t>воспитатель</w:t>
      </w:r>
    </w:p>
    <w:p w:rsidR="00465DC5" w:rsidRPr="00AA0293" w:rsidRDefault="00465DC5" w:rsidP="001E1AB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</w:rPr>
      </w:pPr>
      <w:r w:rsidRPr="00AA0293">
        <w:rPr>
          <w:rFonts w:ascii="Arial" w:eastAsia="Times New Roman" w:hAnsi="Arial" w:cs="Arial"/>
          <w:sz w:val="24"/>
          <w:szCs w:val="24"/>
        </w:rPr>
        <w:t>музыкальный</w:t>
      </w:r>
      <w:r w:rsidR="00AA0293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pacing w:val="-2"/>
          <w:sz w:val="24"/>
          <w:szCs w:val="24"/>
        </w:rPr>
        <w:t>руководитель</w:t>
      </w:r>
    </w:p>
    <w:p w:rsidR="00465DC5" w:rsidRPr="00AA0293" w:rsidRDefault="00465DC5" w:rsidP="001E1AB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</w:rPr>
      </w:pPr>
      <w:r w:rsidRPr="00AA0293">
        <w:rPr>
          <w:rFonts w:ascii="Arial" w:eastAsia="Times New Roman" w:hAnsi="Arial" w:cs="Arial"/>
          <w:sz w:val="24"/>
          <w:szCs w:val="24"/>
        </w:rPr>
        <w:t>педагог</w:t>
      </w:r>
      <w:r w:rsidR="00AA0293">
        <w:rPr>
          <w:rFonts w:ascii="Arial" w:eastAsia="Times New Roman" w:hAnsi="Arial" w:cs="Arial"/>
          <w:spacing w:val="-18"/>
          <w:sz w:val="24"/>
          <w:szCs w:val="24"/>
        </w:rPr>
        <w:t xml:space="preserve"> </w:t>
      </w:r>
      <w:proofErr w:type="gramStart"/>
      <w:r w:rsidRPr="00AA0293">
        <w:rPr>
          <w:rFonts w:ascii="Arial" w:eastAsia="Times New Roman" w:hAnsi="Arial" w:cs="Arial"/>
          <w:sz w:val="24"/>
          <w:szCs w:val="24"/>
        </w:rPr>
        <w:t>дополнительного</w:t>
      </w:r>
      <w:proofErr w:type="gramEnd"/>
      <w:r w:rsidR="00AA0293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образования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pacing w:val="-2"/>
          <w:sz w:val="24"/>
          <w:szCs w:val="24"/>
        </w:rPr>
        <w:t>педагог-организатор</w:t>
      </w:r>
    </w:p>
    <w:p w:rsidR="00465DC5" w:rsidRPr="00AA0293" w:rsidRDefault="00465DC5" w:rsidP="001E1AB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</w:rPr>
      </w:pPr>
      <w:r w:rsidRPr="00AA0293">
        <w:rPr>
          <w:rFonts w:ascii="Arial" w:eastAsia="Times New Roman" w:hAnsi="Arial" w:cs="Arial"/>
          <w:spacing w:val="-2"/>
          <w:sz w:val="24"/>
          <w:szCs w:val="24"/>
        </w:rPr>
        <w:t>педагог-психолог</w:t>
      </w:r>
      <w:r w:rsidR="00AA029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pacing w:val="-2"/>
          <w:sz w:val="24"/>
          <w:szCs w:val="24"/>
        </w:rPr>
        <w:t>преподаватель</w:t>
      </w:r>
    </w:p>
    <w:p w:rsidR="00465DC5" w:rsidRPr="00AA0293" w:rsidRDefault="00465DC5" w:rsidP="001E1AB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</w:rPr>
      </w:pPr>
      <w:r w:rsidRPr="00AA0293">
        <w:rPr>
          <w:rFonts w:ascii="Arial" w:eastAsia="Times New Roman" w:hAnsi="Arial" w:cs="Arial"/>
          <w:sz w:val="24"/>
          <w:szCs w:val="24"/>
        </w:rPr>
        <w:t>преподаватель</w:t>
      </w:r>
      <w:r w:rsidR="00AA0293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-</w:t>
      </w:r>
      <w:r w:rsidR="00AA0293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организатор</w:t>
      </w:r>
      <w:r w:rsidR="00AA0293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основ</w:t>
      </w:r>
      <w:r w:rsidR="00AA0293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безопасности</w:t>
      </w:r>
      <w:r w:rsidR="00AA0293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жизнедеятельности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руководитель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физического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воспитания</w:t>
      </w:r>
    </w:p>
    <w:p w:rsidR="00465DC5" w:rsidRPr="00AA0293" w:rsidRDefault="00465DC5" w:rsidP="001E1AB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</w:rPr>
      </w:pPr>
      <w:r w:rsidRPr="00AA0293">
        <w:rPr>
          <w:rFonts w:ascii="Arial" w:eastAsia="Times New Roman" w:hAnsi="Arial" w:cs="Arial"/>
          <w:sz w:val="24"/>
          <w:szCs w:val="24"/>
        </w:rPr>
        <w:t>социальный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педагог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pacing w:val="-2"/>
          <w:sz w:val="24"/>
          <w:szCs w:val="24"/>
        </w:rPr>
        <w:t>спортсмен-инструктор</w:t>
      </w:r>
    </w:p>
    <w:p w:rsidR="00465DC5" w:rsidRPr="00AA0293" w:rsidRDefault="00465DC5" w:rsidP="001E1AB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</w:rPr>
      </w:pPr>
      <w:r w:rsidRPr="00AA0293">
        <w:rPr>
          <w:rFonts w:ascii="Arial" w:eastAsia="Times New Roman" w:hAnsi="Arial" w:cs="Arial"/>
          <w:sz w:val="24"/>
          <w:szCs w:val="24"/>
        </w:rPr>
        <w:t>старший</w:t>
      </w:r>
      <w:r w:rsidR="00AA0293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(вожатый,</w:t>
      </w:r>
      <w:r w:rsidR="00AA0293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воспитатель,</w:t>
      </w:r>
      <w:r w:rsidR="00AA0293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тренер-преподаватель,</w:t>
      </w:r>
      <w:r w:rsidR="00AA0293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преподаватель)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pacing w:val="-2"/>
          <w:sz w:val="24"/>
          <w:szCs w:val="24"/>
        </w:rPr>
        <w:t>тренер-преподаватель</w:t>
      </w:r>
    </w:p>
    <w:p w:rsidR="00465DC5" w:rsidRPr="00AA0293" w:rsidRDefault="00465DC5" w:rsidP="001E1AB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</w:rPr>
      </w:pPr>
      <w:r w:rsidRPr="00AA0293">
        <w:rPr>
          <w:rFonts w:ascii="Arial" w:eastAsia="Times New Roman" w:hAnsi="Arial" w:cs="Arial"/>
          <w:spacing w:val="-2"/>
          <w:sz w:val="24"/>
          <w:szCs w:val="24"/>
        </w:rPr>
        <w:t>учитель</w:t>
      </w:r>
    </w:p>
    <w:p w:rsidR="00465DC5" w:rsidRPr="00AA0293" w:rsidRDefault="00465DC5" w:rsidP="001E1AB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</w:rPr>
      </w:pPr>
      <w:r w:rsidRPr="00AA0293">
        <w:rPr>
          <w:rFonts w:ascii="Arial" w:eastAsia="Times New Roman" w:hAnsi="Arial" w:cs="Arial"/>
          <w:spacing w:val="-2"/>
          <w:sz w:val="24"/>
          <w:szCs w:val="24"/>
        </w:rPr>
        <w:t>учитель-дефектолог</w:t>
      </w:r>
      <w:r w:rsidR="00AA0293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pacing w:val="-2"/>
          <w:sz w:val="24"/>
          <w:szCs w:val="24"/>
        </w:rPr>
        <w:t>учитель-логопед,</w:t>
      </w:r>
    </w:p>
    <w:p w:rsidR="00465DC5" w:rsidRPr="00AA0293" w:rsidRDefault="00465DC5" w:rsidP="001E1AB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</w:rPr>
      </w:pPr>
      <w:r w:rsidRPr="00AA0293">
        <w:rPr>
          <w:rFonts w:ascii="Arial" w:eastAsia="Times New Roman" w:hAnsi="Arial" w:cs="Arial"/>
          <w:sz w:val="24"/>
          <w:szCs w:val="24"/>
        </w:rPr>
        <w:t>советник</w:t>
      </w:r>
      <w:r w:rsidR="00AA0293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директора</w:t>
      </w:r>
      <w:r w:rsidR="00AA0293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по</w:t>
      </w:r>
      <w:r w:rsidR="00AA0293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воспитанию</w:t>
      </w:r>
      <w:r w:rsidR="00AA0293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и</w:t>
      </w:r>
      <w:r w:rsidR="00AA0293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взаимодействию</w:t>
      </w:r>
      <w:r w:rsidR="00AA029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с</w:t>
      </w:r>
      <w:r w:rsidR="00AA029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детскими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общественными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объединениями,</w:t>
      </w:r>
    </w:p>
    <w:p w:rsidR="00465DC5" w:rsidRPr="00AA0293" w:rsidRDefault="00465DC5" w:rsidP="001E1AB5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</w:rPr>
      </w:pPr>
      <w:r w:rsidRPr="00AA0293">
        <w:rPr>
          <w:rFonts w:ascii="Arial" w:eastAsia="Times New Roman" w:hAnsi="Arial" w:cs="Arial"/>
          <w:sz w:val="24"/>
          <w:szCs w:val="24"/>
        </w:rPr>
        <w:t>ассистент</w:t>
      </w:r>
      <w:r w:rsidR="00AA0293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(помощник)</w:t>
      </w:r>
      <w:r w:rsidR="00AA029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по</w:t>
      </w:r>
      <w:r w:rsidR="00AA0293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оказанию</w:t>
      </w:r>
      <w:r w:rsidR="00AA0293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технической</w:t>
      </w:r>
      <w:r w:rsidR="00AA0293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помощи</w:t>
      </w:r>
      <w:r w:rsidR="00AA0293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инвалидам</w:t>
      </w:r>
      <w:r w:rsidR="00AA0293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и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лицам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с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ограниченными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возможностями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здоровья.</w:t>
      </w:r>
    </w:p>
    <w:p w:rsidR="009C2758" w:rsidRPr="00AA0293" w:rsidRDefault="009C2758" w:rsidP="00E41D03">
      <w:pPr>
        <w:pStyle w:val="ConsPlusNormal"/>
        <w:widowControl/>
        <w:ind w:firstLine="709"/>
        <w:jc w:val="center"/>
        <w:rPr>
          <w:sz w:val="24"/>
          <w:szCs w:val="24"/>
        </w:rPr>
      </w:pPr>
    </w:p>
    <w:p w:rsidR="002D5D56" w:rsidRPr="00AA0293" w:rsidRDefault="002D5D56" w:rsidP="00E41D03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AA0293">
        <w:rPr>
          <w:sz w:val="24"/>
          <w:szCs w:val="24"/>
        </w:rPr>
        <w:t>_____________________________</w:t>
      </w:r>
    </w:p>
    <w:p w:rsidR="00B12286" w:rsidRPr="00AA0293" w:rsidRDefault="00B12286" w:rsidP="00E41D0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A0293">
        <w:rPr>
          <w:rFonts w:ascii="Arial" w:hAnsi="Arial" w:cs="Arial"/>
          <w:b/>
          <w:sz w:val="24"/>
          <w:szCs w:val="24"/>
        </w:rPr>
        <w:br w:type="page"/>
      </w:r>
    </w:p>
    <w:p w:rsidR="00F077AD" w:rsidRPr="00F077AD" w:rsidRDefault="00F077AD" w:rsidP="00F077AD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077A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</w:p>
    <w:p w:rsidR="00F077AD" w:rsidRPr="00F077AD" w:rsidRDefault="00F077AD" w:rsidP="00F077AD">
      <w:pPr>
        <w:pStyle w:val="ConsPlusNormal"/>
        <w:ind w:firstLine="0"/>
        <w:jc w:val="right"/>
        <w:rPr>
          <w:sz w:val="24"/>
          <w:szCs w:val="24"/>
        </w:rPr>
      </w:pPr>
      <w:r w:rsidRPr="00F077AD">
        <w:rPr>
          <w:sz w:val="24"/>
          <w:szCs w:val="24"/>
        </w:rPr>
        <w:t>к Положению об условиях оплаты труда</w:t>
      </w:r>
    </w:p>
    <w:p w:rsidR="00F077AD" w:rsidRPr="00F077AD" w:rsidRDefault="00F077AD" w:rsidP="00F077AD">
      <w:pPr>
        <w:pStyle w:val="ConsPlusNormal"/>
        <w:ind w:firstLine="0"/>
        <w:jc w:val="right"/>
        <w:rPr>
          <w:sz w:val="24"/>
          <w:szCs w:val="24"/>
        </w:rPr>
      </w:pPr>
      <w:r w:rsidRPr="00F077AD">
        <w:rPr>
          <w:sz w:val="24"/>
          <w:szCs w:val="24"/>
        </w:rPr>
        <w:t xml:space="preserve">работников муниципального </w:t>
      </w:r>
      <w:proofErr w:type="gramStart"/>
      <w:r w:rsidRPr="00F077AD">
        <w:rPr>
          <w:sz w:val="24"/>
          <w:szCs w:val="24"/>
        </w:rPr>
        <w:t>бюджетного</w:t>
      </w:r>
      <w:proofErr w:type="gramEnd"/>
    </w:p>
    <w:p w:rsidR="00F077AD" w:rsidRPr="00F077AD" w:rsidRDefault="00F077AD" w:rsidP="00F077AD">
      <w:pPr>
        <w:pStyle w:val="ConsPlusNormal"/>
        <w:ind w:firstLine="0"/>
        <w:jc w:val="right"/>
        <w:rPr>
          <w:sz w:val="24"/>
          <w:szCs w:val="24"/>
        </w:rPr>
      </w:pPr>
      <w:r w:rsidRPr="00F077AD">
        <w:rPr>
          <w:sz w:val="24"/>
          <w:szCs w:val="24"/>
        </w:rPr>
        <w:t>учреждения дополнительного образования</w:t>
      </w:r>
    </w:p>
    <w:p w:rsidR="00F077AD" w:rsidRPr="00F077AD" w:rsidRDefault="00F077AD" w:rsidP="00F077AD">
      <w:pPr>
        <w:pStyle w:val="ConsPlusNormal"/>
        <w:ind w:firstLine="0"/>
        <w:jc w:val="right"/>
        <w:rPr>
          <w:sz w:val="24"/>
          <w:szCs w:val="24"/>
        </w:rPr>
      </w:pPr>
      <w:r w:rsidRPr="00F077AD">
        <w:rPr>
          <w:sz w:val="24"/>
          <w:szCs w:val="24"/>
        </w:rPr>
        <w:t>Кимовская детская школа искусств</w:t>
      </w:r>
    </w:p>
    <w:p w:rsidR="009C2758" w:rsidRPr="00AA0293" w:rsidRDefault="009C2758" w:rsidP="00E41D03">
      <w:pPr>
        <w:pStyle w:val="ConsPlusNormal"/>
        <w:widowControl/>
        <w:ind w:firstLine="709"/>
        <w:jc w:val="right"/>
        <w:rPr>
          <w:sz w:val="24"/>
          <w:szCs w:val="24"/>
        </w:rPr>
      </w:pPr>
    </w:p>
    <w:p w:rsidR="002D5D56" w:rsidRPr="001E1AB5" w:rsidRDefault="001E1AB5" w:rsidP="00E41D03">
      <w:pPr>
        <w:pStyle w:val="ConsPlusNormal"/>
        <w:widowControl/>
        <w:ind w:firstLine="709"/>
        <w:jc w:val="center"/>
        <w:rPr>
          <w:b/>
          <w:sz w:val="32"/>
          <w:szCs w:val="24"/>
        </w:rPr>
      </w:pPr>
      <w:r w:rsidRPr="001E1AB5">
        <w:rPr>
          <w:b/>
          <w:sz w:val="32"/>
          <w:szCs w:val="24"/>
        </w:rPr>
        <w:t>РАЗМЕРЫ</w:t>
      </w:r>
    </w:p>
    <w:p w:rsidR="002D5D56" w:rsidRPr="001E1AB5" w:rsidRDefault="001E1AB5" w:rsidP="00E41D03">
      <w:pPr>
        <w:pStyle w:val="ConsPlusNormal"/>
        <w:widowControl/>
        <w:ind w:firstLine="709"/>
        <w:jc w:val="center"/>
        <w:rPr>
          <w:b/>
          <w:sz w:val="32"/>
          <w:szCs w:val="24"/>
        </w:rPr>
      </w:pPr>
      <w:r w:rsidRPr="001E1AB5">
        <w:rPr>
          <w:b/>
          <w:sz w:val="32"/>
          <w:szCs w:val="24"/>
        </w:rPr>
        <w:t>НАДБАВОК ЗА СПЕЦИФИКУ РАБОТЫ В ОРГАНИЗАЦИИ (СТРУКТУРНОМ ПОДРАЗДЕЛЕНИИ)</w:t>
      </w:r>
    </w:p>
    <w:p w:rsidR="002D5D56" w:rsidRPr="00AA0293" w:rsidRDefault="002D5D56" w:rsidP="00E41D03">
      <w:pPr>
        <w:pStyle w:val="ConsPlusNormal"/>
        <w:widowControl/>
        <w:ind w:firstLine="709"/>
        <w:jc w:val="both"/>
        <w:rPr>
          <w:sz w:val="24"/>
          <w:szCs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13"/>
        <w:gridCol w:w="4149"/>
        <w:gridCol w:w="1651"/>
      </w:tblGrid>
      <w:tr w:rsidR="00486631" w:rsidRPr="001E1AB5" w:rsidTr="001E1AB5">
        <w:tc>
          <w:tcPr>
            <w:tcW w:w="648" w:type="dxa"/>
          </w:tcPr>
          <w:p w:rsidR="00486631" w:rsidRPr="001E1AB5" w:rsidRDefault="00486631" w:rsidP="001E1AB5">
            <w:pPr>
              <w:pStyle w:val="TableParagraph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1E1AB5">
              <w:rPr>
                <w:rFonts w:ascii="Arial" w:hAnsi="Arial" w:cs="Arial"/>
                <w:spacing w:val="-10"/>
                <w:sz w:val="24"/>
                <w:szCs w:val="24"/>
              </w:rPr>
              <w:t>№</w:t>
            </w:r>
            <w:r w:rsidR="00AA0293" w:rsidRPr="001E1AB5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1E1AB5">
              <w:rPr>
                <w:rFonts w:ascii="Arial" w:hAnsi="Arial" w:cs="Arial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3713" w:type="dxa"/>
          </w:tcPr>
          <w:p w:rsidR="00486631" w:rsidRPr="001E1AB5" w:rsidRDefault="00486631" w:rsidP="001E1AB5">
            <w:pPr>
              <w:pStyle w:val="TableParagraph"/>
              <w:ind w:left="32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1AB5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="00AA0293" w:rsidRPr="001E1AB5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E1AB5">
              <w:rPr>
                <w:rFonts w:ascii="Arial" w:hAnsi="Arial" w:cs="Arial"/>
                <w:spacing w:val="-2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4149" w:type="dxa"/>
          </w:tcPr>
          <w:p w:rsidR="00486631" w:rsidRPr="001E1AB5" w:rsidRDefault="00486631" w:rsidP="001E1AB5">
            <w:pPr>
              <w:pStyle w:val="TableParagraph"/>
              <w:ind w:left="50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1AB5">
              <w:rPr>
                <w:rFonts w:ascii="Arial" w:hAnsi="Arial" w:cs="Arial"/>
                <w:sz w:val="24"/>
                <w:szCs w:val="24"/>
              </w:rPr>
              <w:t>Категория</w:t>
            </w:r>
            <w:proofErr w:type="spellEnd"/>
            <w:r w:rsidR="00AA0293" w:rsidRPr="001E1AB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1AB5">
              <w:rPr>
                <w:rFonts w:ascii="Arial" w:hAnsi="Arial" w:cs="Arial"/>
                <w:spacing w:val="-2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1651" w:type="dxa"/>
          </w:tcPr>
          <w:p w:rsidR="00486631" w:rsidRPr="001E1AB5" w:rsidRDefault="00486631" w:rsidP="001E1AB5">
            <w:pPr>
              <w:pStyle w:val="TableParagraph"/>
              <w:ind w:left="14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1AB5">
              <w:rPr>
                <w:rFonts w:ascii="Arial" w:hAnsi="Arial" w:cs="Arial"/>
                <w:spacing w:val="-2"/>
                <w:sz w:val="24"/>
                <w:szCs w:val="24"/>
              </w:rPr>
              <w:t>Размеры</w:t>
            </w:r>
            <w:proofErr w:type="spellEnd"/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1AB5">
              <w:rPr>
                <w:rFonts w:ascii="Arial" w:hAnsi="Arial" w:cs="Arial"/>
                <w:sz w:val="24"/>
                <w:szCs w:val="24"/>
              </w:rPr>
              <w:t>надбавок</w:t>
            </w:r>
            <w:proofErr w:type="spellEnd"/>
            <w:r w:rsidRPr="001E1AB5">
              <w:rPr>
                <w:rFonts w:ascii="Arial" w:hAnsi="Arial" w:cs="Arial"/>
                <w:sz w:val="24"/>
                <w:szCs w:val="24"/>
              </w:rPr>
              <w:t>,</w:t>
            </w:r>
            <w:r w:rsidR="00AA0293" w:rsidRPr="001E1AB5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486631" w:rsidRPr="001E1AB5" w:rsidTr="001E1AB5">
        <w:tc>
          <w:tcPr>
            <w:tcW w:w="10161" w:type="dxa"/>
            <w:gridSpan w:val="4"/>
          </w:tcPr>
          <w:p w:rsidR="00486631" w:rsidRPr="001E1AB5" w:rsidRDefault="00486631" w:rsidP="001E1AB5">
            <w:pPr>
              <w:pStyle w:val="TableParagraph"/>
              <w:ind w:left="2791"/>
              <w:rPr>
                <w:rFonts w:ascii="Arial" w:hAnsi="Arial" w:cs="Arial"/>
                <w:sz w:val="24"/>
                <w:szCs w:val="24"/>
              </w:rPr>
            </w:pPr>
            <w:r w:rsidRPr="001E1AB5">
              <w:rPr>
                <w:rFonts w:ascii="Arial" w:hAnsi="Arial" w:cs="Arial"/>
                <w:sz w:val="24"/>
                <w:szCs w:val="24"/>
              </w:rPr>
              <w:t>1.</w:t>
            </w:r>
            <w:r w:rsidR="00AA0293" w:rsidRPr="001E1AB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1AB5">
              <w:rPr>
                <w:rFonts w:ascii="Arial" w:hAnsi="Arial" w:cs="Arial"/>
                <w:sz w:val="24"/>
                <w:szCs w:val="24"/>
              </w:rPr>
              <w:t>Общеобразовательные</w:t>
            </w:r>
            <w:proofErr w:type="spellEnd"/>
            <w:r w:rsidR="00AA0293" w:rsidRPr="001E1AB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</w:rPr>
              <w:t>организации</w:t>
            </w:r>
          </w:p>
        </w:tc>
      </w:tr>
      <w:tr w:rsidR="00486631" w:rsidRPr="001E1AB5" w:rsidTr="001E1AB5">
        <w:tc>
          <w:tcPr>
            <w:tcW w:w="648" w:type="dxa"/>
          </w:tcPr>
          <w:p w:rsidR="00486631" w:rsidRPr="001E1AB5" w:rsidRDefault="00486631" w:rsidP="001E1AB5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E1AB5">
              <w:rPr>
                <w:rFonts w:ascii="Arial" w:hAnsi="Arial" w:cs="Arial"/>
                <w:spacing w:val="-4"/>
                <w:sz w:val="24"/>
                <w:szCs w:val="24"/>
              </w:rPr>
              <w:t>1.1.</w:t>
            </w:r>
          </w:p>
        </w:tc>
        <w:tc>
          <w:tcPr>
            <w:tcW w:w="3713" w:type="dxa"/>
          </w:tcPr>
          <w:p w:rsidR="00486631" w:rsidRPr="001E1AB5" w:rsidRDefault="00486631" w:rsidP="001E1AB5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Общеобразовательные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организации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(классы,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группы,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отделения),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реализующие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инклюзивное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обучение</w:t>
            </w:r>
          </w:p>
        </w:tc>
        <w:tc>
          <w:tcPr>
            <w:tcW w:w="4149" w:type="dxa"/>
          </w:tcPr>
          <w:p w:rsidR="00486631" w:rsidRPr="001E1AB5" w:rsidRDefault="00486631" w:rsidP="001E1AB5">
            <w:pPr>
              <w:pStyle w:val="TableParagraph"/>
              <w:tabs>
                <w:tab w:val="left" w:pos="1450"/>
                <w:tab w:val="left" w:pos="1874"/>
                <w:tab w:val="left" w:pos="1916"/>
                <w:tab w:val="left" w:pos="2048"/>
                <w:tab w:val="left" w:pos="2428"/>
              </w:tabs>
              <w:ind w:left="10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Руководитель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организации</w:t>
            </w:r>
            <w:proofErr w:type="gramStart"/>
            <w:r w:rsidRPr="001E1AB5"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  <w:t>1</w:t>
            </w:r>
            <w:proofErr w:type="gramEnd"/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C2758" w:rsidRPr="001E1AB5">
              <w:rPr>
                <w:rFonts w:ascii="Arial" w:hAnsi="Arial" w:cs="Arial"/>
                <w:sz w:val="24"/>
                <w:szCs w:val="24"/>
                <w:lang w:val="ru-RU"/>
              </w:rPr>
              <w:t>з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аместитель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руководителя,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деятельность</w:t>
            </w:r>
            <w:r w:rsidR="00AA0293" w:rsidRPr="001E1AB5">
              <w:rPr>
                <w:rFonts w:ascii="Arial" w:hAnsi="Arial" w:cs="Arial"/>
                <w:spacing w:val="38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которого</w:t>
            </w:r>
            <w:r w:rsidR="00AA0293" w:rsidRPr="001E1AB5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связана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="00AA0293" w:rsidRPr="001E1AB5">
              <w:rPr>
                <w:rFonts w:ascii="Arial" w:hAnsi="Arial" w:cs="Arial"/>
                <w:spacing w:val="37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образовательным</w:t>
            </w:r>
            <w:r w:rsidR="00AA0293" w:rsidRPr="001E1AB5">
              <w:rPr>
                <w:rFonts w:ascii="Arial" w:hAnsi="Arial" w:cs="Arial"/>
                <w:spacing w:val="36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процессом,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работники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образования,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служащие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C2758" w:rsidRPr="001E1AB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>–</w:t>
            </w:r>
            <w:r w:rsidR="00AA0293" w:rsidRPr="001E1AB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>по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перечню,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утвержденному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Положением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об</w:t>
            </w:r>
            <w:r w:rsidR="00AA0293" w:rsidRPr="001E1AB5">
              <w:rPr>
                <w:rFonts w:ascii="Arial" w:hAnsi="Arial" w:cs="Arial"/>
                <w:spacing w:val="57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оплате</w:t>
            </w:r>
            <w:r w:rsidR="00AA0293" w:rsidRPr="001E1AB5">
              <w:rPr>
                <w:rFonts w:ascii="Arial" w:hAnsi="Arial" w:cs="Arial"/>
                <w:spacing w:val="56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труда</w:t>
            </w:r>
            <w:r w:rsidR="00AA0293" w:rsidRPr="001E1AB5">
              <w:rPr>
                <w:rFonts w:ascii="Arial" w:hAnsi="Arial" w:cs="Arial"/>
                <w:spacing w:val="57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работников</w:t>
            </w:r>
            <w:r w:rsidR="00AA0293" w:rsidRPr="001E1AB5">
              <w:rPr>
                <w:rFonts w:ascii="Arial" w:hAnsi="Arial" w:cs="Arial"/>
                <w:spacing w:val="54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>в</w:t>
            </w:r>
            <w:r w:rsidR="00AA0293" w:rsidRPr="001E1AB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651" w:type="dxa"/>
          </w:tcPr>
          <w:p w:rsidR="00486631" w:rsidRPr="001E1AB5" w:rsidRDefault="00486631" w:rsidP="001E1AB5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AB5">
              <w:rPr>
                <w:rFonts w:ascii="Arial" w:hAnsi="Arial" w:cs="Arial"/>
                <w:spacing w:val="-5"/>
                <w:sz w:val="24"/>
                <w:szCs w:val="24"/>
              </w:rPr>
              <w:t>15</w:t>
            </w:r>
          </w:p>
        </w:tc>
      </w:tr>
      <w:tr w:rsidR="00486631" w:rsidRPr="001E1AB5" w:rsidTr="001E1AB5">
        <w:tc>
          <w:tcPr>
            <w:tcW w:w="648" w:type="dxa"/>
          </w:tcPr>
          <w:p w:rsidR="00486631" w:rsidRPr="001E1AB5" w:rsidRDefault="00486631" w:rsidP="001E1AB5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E1AB5">
              <w:rPr>
                <w:rFonts w:ascii="Arial" w:hAnsi="Arial" w:cs="Arial"/>
                <w:spacing w:val="-4"/>
                <w:sz w:val="24"/>
                <w:szCs w:val="24"/>
              </w:rPr>
              <w:t>1.2.</w:t>
            </w:r>
          </w:p>
        </w:tc>
        <w:tc>
          <w:tcPr>
            <w:tcW w:w="3713" w:type="dxa"/>
          </w:tcPr>
          <w:p w:rsidR="00486631" w:rsidRPr="001E1AB5" w:rsidRDefault="00486631" w:rsidP="001E1AB5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Общеобразовательные</w:t>
            </w:r>
            <w:proofErr w:type="gramEnd"/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организации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>с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углубленным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изучением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отдельных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4149" w:type="dxa"/>
          </w:tcPr>
          <w:p w:rsidR="00486631" w:rsidRPr="001E1AB5" w:rsidRDefault="00486631" w:rsidP="001E1AB5">
            <w:pPr>
              <w:pStyle w:val="TableParagraph"/>
              <w:tabs>
                <w:tab w:val="left" w:pos="1770"/>
              </w:tabs>
              <w:ind w:left="10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Педагогические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работники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перечню,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утвержденному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Положением</w:t>
            </w:r>
            <w:r w:rsidR="00AA0293" w:rsidRPr="001E1AB5">
              <w:rPr>
                <w:rFonts w:ascii="Arial" w:hAnsi="Arial" w:cs="Arial"/>
                <w:spacing w:val="55"/>
                <w:w w:val="150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об</w:t>
            </w:r>
            <w:r w:rsidR="00AA0293" w:rsidRPr="001E1AB5">
              <w:rPr>
                <w:rFonts w:ascii="Arial" w:hAnsi="Arial" w:cs="Arial"/>
                <w:spacing w:val="56"/>
                <w:w w:val="150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оплате</w:t>
            </w:r>
            <w:r w:rsidR="00AA0293" w:rsidRPr="001E1AB5">
              <w:rPr>
                <w:rFonts w:ascii="Arial" w:hAnsi="Arial" w:cs="Arial"/>
                <w:spacing w:val="56"/>
                <w:w w:val="150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труда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работников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651" w:type="dxa"/>
          </w:tcPr>
          <w:p w:rsidR="00486631" w:rsidRPr="001E1AB5" w:rsidRDefault="00486631" w:rsidP="001E1AB5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AB5">
              <w:rPr>
                <w:rFonts w:ascii="Arial" w:hAnsi="Arial" w:cs="Arial"/>
                <w:spacing w:val="-5"/>
                <w:sz w:val="24"/>
                <w:szCs w:val="24"/>
              </w:rPr>
              <w:t>10</w:t>
            </w:r>
          </w:p>
        </w:tc>
      </w:tr>
      <w:tr w:rsidR="00486631" w:rsidRPr="001E1AB5" w:rsidTr="001E1AB5">
        <w:tc>
          <w:tcPr>
            <w:tcW w:w="648" w:type="dxa"/>
          </w:tcPr>
          <w:p w:rsidR="00486631" w:rsidRPr="001E1AB5" w:rsidRDefault="00486631" w:rsidP="001E1AB5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E1AB5">
              <w:rPr>
                <w:rFonts w:ascii="Arial" w:hAnsi="Arial" w:cs="Arial"/>
                <w:spacing w:val="-4"/>
                <w:sz w:val="24"/>
                <w:szCs w:val="24"/>
              </w:rPr>
              <w:t>1.3.</w:t>
            </w:r>
          </w:p>
        </w:tc>
        <w:tc>
          <w:tcPr>
            <w:tcW w:w="3713" w:type="dxa"/>
          </w:tcPr>
          <w:p w:rsidR="00486631" w:rsidRPr="001E1AB5" w:rsidRDefault="00486631" w:rsidP="001E1AB5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Индивидуальное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обучение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дому;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дистанционное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обучение</w:t>
            </w:r>
            <w:r w:rsidR="00AA0293" w:rsidRPr="001E1AB5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основным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дополнительным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общеобразовательным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программам</w:t>
            </w:r>
            <w:r w:rsidR="00AA0293" w:rsidRPr="001E1AB5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детей-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инвалидов</w:t>
            </w:r>
          </w:p>
        </w:tc>
        <w:tc>
          <w:tcPr>
            <w:tcW w:w="4149" w:type="dxa"/>
          </w:tcPr>
          <w:p w:rsidR="00486631" w:rsidRPr="001E1AB5" w:rsidRDefault="00486631" w:rsidP="001E1AB5">
            <w:pPr>
              <w:pStyle w:val="TableParagraph"/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1AB5">
              <w:rPr>
                <w:rFonts w:ascii="Arial" w:hAnsi="Arial" w:cs="Arial"/>
                <w:sz w:val="24"/>
                <w:szCs w:val="24"/>
              </w:rPr>
              <w:t>Педагогические</w:t>
            </w:r>
            <w:proofErr w:type="spellEnd"/>
            <w:r w:rsidR="00AA0293" w:rsidRPr="001E1AB5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1AB5">
              <w:rPr>
                <w:rFonts w:ascii="Arial" w:hAnsi="Arial" w:cs="Arial"/>
                <w:spacing w:val="-2"/>
                <w:sz w:val="24"/>
                <w:szCs w:val="24"/>
              </w:rPr>
              <w:t>работники</w:t>
            </w:r>
            <w:proofErr w:type="spellEnd"/>
          </w:p>
        </w:tc>
        <w:tc>
          <w:tcPr>
            <w:tcW w:w="1651" w:type="dxa"/>
          </w:tcPr>
          <w:p w:rsidR="00486631" w:rsidRPr="001E1AB5" w:rsidRDefault="00486631" w:rsidP="001E1AB5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AB5">
              <w:rPr>
                <w:rFonts w:ascii="Arial" w:hAnsi="Arial" w:cs="Arial"/>
                <w:spacing w:val="-5"/>
                <w:sz w:val="24"/>
                <w:szCs w:val="24"/>
              </w:rPr>
              <w:t>10</w:t>
            </w:r>
          </w:p>
        </w:tc>
      </w:tr>
      <w:tr w:rsidR="00486631" w:rsidRPr="001E1AB5" w:rsidTr="001E1AB5">
        <w:tc>
          <w:tcPr>
            <w:tcW w:w="648" w:type="dxa"/>
          </w:tcPr>
          <w:p w:rsidR="00486631" w:rsidRPr="001E1AB5" w:rsidRDefault="00486631" w:rsidP="001E1AB5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E1AB5">
              <w:rPr>
                <w:rFonts w:ascii="Arial" w:hAnsi="Arial" w:cs="Arial"/>
                <w:spacing w:val="-4"/>
                <w:sz w:val="24"/>
                <w:szCs w:val="24"/>
              </w:rPr>
              <w:t>1.4.</w:t>
            </w:r>
          </w:p>
        </w:tc>
        <w:tc>
          <w:tcPr>
            <w:tcW w:w="3713" w:type="dxa"/>
          </w:tcPr>
          <w:p w:rsidR="00486631" w:rsidRPr="001E1AB5" w:rsidRDefault="00486631" w:rsidP="001E1AB5">
            <w:pPr>
              <w:pStyle w:val="TableParagraph"/>
              <w:tabs>
                <w:tab w:val="left" w:pos="1256"/>
                <w:tab w:val="left" w:pos="3475"/>
              </w:tabs>
              <w:ind w:left="10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Классы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предпрофильного</w:t>
            </w:r>
            <w:proofErr w:type="spellEnd"/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>и</w:t>
            </w:r>
            <w:r w:rsidR="00AA0293" w:rsidRPr="001E1AB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профильного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4149" w:type="dxa"/>
          </w:tcPr>
          <w:p w:rsidR="00486631" w:rsidRPr="001E1AB5" w:rsidRDefault="00486631" w:rsidP="001E1AB5">
            <w:pPr>
              <w:pStyle w:val="TableParagraph"/>
              <w:tabs>
                <w:tab w:val="left" w:pos="1770"/>
              </w:tabs>
              <w:ind w:left="10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Педагогические</w:t>
            </w:r>
            <w:r w:rsidR="00AA0293" w:rsidRPr="001E1AB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работники</w:t>
            </w:r>
            <w:r w:rsidR="00AA0293" w:rsidRPr="001E1AB5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  <w:r w:rsidR="00AA0293" w:rsidRPr="001E1AB5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перечню,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утвержденному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Положением</w:t>
            </w:r>
            <w:r w:rsidR="00AA0293" w:rsidRPr="001E1AB5">
              <w:rPr>
                <w:rFonts w:ascii="Arial" w:hAnsi="Arial" w:cs="Arial"/>
                <w:spacing w:val="55"/>
                <w:w w:val="150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об</w:t>
            </w:r>
            <w:r w:rsidR="00AA0293" w:rsidRPr="001E1AB5">
              <w:rPr>
                <w:rFonts w:ascii="Arial" w:hAnsi="Arial" w:cs="Arial"/>
                <w:spacing w:val="56"/>
                <w:w w:val="150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оплате</w:t>
            </w:r>
            <w:r w:rsidR="00AA0293" w:rsidRPr="001E1AB5">
              <w:rPr>
                <w:rFonts w:ascii="Arial" w:hAnsi="Arial" w:cs="Arial"/>
                <w:spacing w:val="56"/>
                <w:w w:val="150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труда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работников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651" w:type="dxa"/>
          </w:tcPr>
          <w:p w:rsidR="00486631" w:rsidRPr="001E1AB5" w:rsidRDefault="001E1AB5" w:rsidP="001E1AB5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>1</w:t>
            </w:r>
            <w:r w:rsidR="00486631" w:rsidRPr="001E1AB5">
              <w:rPr>
                <w:rFonts w:ascii="Arial" w:hAnsi="Arial" w:cs="Arial"/>
                <w:spacing w:val="-5"/>
                <w:sz w:val="24"/>
                <w:szCs w:val="24"/>
              </w:rPr>
              <w:t>0</w:t>
            </w:r>
          </w:p>
        </w:tc>
      </w:tr>
      <w:tr w:rsidR="00486631" w:rsidRPr="001E1AB5" w:rsidTr="001E1AB5">
        <w:tc>
          <w:tcPr>
            <w:tcW w:w="648" w:type="dxa"/>
          </w:tcPr>
          <w:p w:rsidR="00486631" w:rsidRPr="001E1AB5" w:rsidRDefault="00486631" w:rsidP="001E1AB5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E1AB5">
              <w:rPr>
                <w:rFonts w:ascii="Arial" w:hAnsi="Arial" w:cs="Arial"/>
                <w:spacing w:val="-5"/>
                <w:sz w:val="24"/>
                <w:szCs w:val="24"/>
              </w:rPr>
              <w:t>1.5</w:t>
            </w:r>
          </w:p>
        </w:tc>
        <w:tc>
          <w:tcPr>
            <w:tcW w:w="3713" w:type="dxa"/>
          </w:tcPr>
          <w:p w:rsidR="00486631" w:rsidRPr="001E1AB5" w:rsidRDefault="00486631" w:rsidP="001E1AB5">
            <w:pPr>
              <w:pStyle w:val="TableParagraph"/>
              <w:ind w:left="17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Общеобразовательные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организации,</w:t>
            </w:r>
            <w:r w:rsidR="00AA0293" w:rsidRPr="001E1AB5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имеющие</w:t>
            </w:r>
            <w:r w:rsidR="00AA0293" w:rsidRPr="001E1AB5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классы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(группы),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реализующие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адаптированные</w:t>
            </w:r>
            <w:r w:rsidR="00AA0293" w:rsidRPr="001E1AB5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образовательные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4149" w:type="dxa"/>
          </w:tcPr>
          <w:p w:rsidR="00486631" w:rsidRPr="001E1AB5" w:rsidRDefault="00486631" w:rsidP="001E1AB5">
            <w:pPr>
              <w:pStyle w:val="TableParagraph"/>
              <w:ind w:left="18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Руководитель</w:t>
            </w:r>
            <w:r w:rsidR="00AA0293" w:rsidRPr="001E1AB5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организации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hyperlink r:id="rId21">
              <w:r w:rsidRPr="001E1AB5">
                <w:rPr>
                  <w:rFonts w:ascii="Arial" w:hAnsi="Arial" w:cs="Arial"/>
                  <w:sz w:val="24"/>
                  <w:szCs w:val="24"/>
                  <w:lang w:val="ru-RU"/>
                </w:rPr>
                <w:t>&lt;1&gt;,</w:t>
              </w:r>
            </w:hyperlink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заместитель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руководителя,</w:t>
            </w:r>
            <w:r w:rsidR="00AA0293" w:rsidRPr="001E1AB5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деятельность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которого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связана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образовательным</w:t>
            </w:r>
            <w:r w:rsidR="00AA0293" w:rsidRPr="001E1AB5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процессом,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работники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образования,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служащие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="00AA0293" w:rsidRPr="001E1AB5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перечню,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утвержденному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Положением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об</w:t>
            </w:r>
            <w:r w:rsidR="00AA0293" w:rsidRPr="001E1AB5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оплате</w:t>
            </w:r>
            <w:r w:rsidR="00AA0293" w:rsidRPr="001E1AB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труда</w:t>
            </w:r>
            <w:r w:rsidR="00AA0293" w:rsidRPr="001E1AB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работников</w:t>
            </w:r>
            <w:r w:rsidR="00AA0293" w:rsidRPr="001E1AB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651" w:type="dxa"/>
          </w:tcPr>
          <w:p w:rsidR="00486631" w:rsidRPr="001E1AB5" w:rsidRDefault="00486631" w:rsidP="001E1AB5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AB5">
              <w:rPr>
                <w:rFonts w:ascii="Arial" w:hAnsi="Arial" w:cs="Arial"/>
                <w:spacing w:val="-5"/>
                <w:sz w:val="24"/>
                <w:szCs w:val="24"/>
              </w:rPr>
              <w:t>10</w:t>
            </w:r>
          </w:p>
        </w:tc>
      </w:tr>
      <w:tr w:rsidR="00486631" w:rsidRPr="001E1AB5" w:rsidTr="001E1AB5">
        <w:tc>
          <w:tcPr>
            <w:tcW w:w="648" w:type="dxa"/>
          </w:tcPr>
          <w:p w:rsidR="00486631" w:rsidRPr="001E1AB5" w:rsidRDefault="00486631" w:rsidP="001E1AB5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E1AB5">
              <w:rPr>
                <w:rFonts w:ascii="Arial" w:hAnsi="Arial" w:cs="Arial"/>
                <w:spacing w:val="-5"/>
                <w:sz w:val="24"/>
                <w:szCs w:val="24"/>
              </w:rPr>
              <w:t>1.6</w:t>
            </w:r>
          </w:p>
        </w:tc>
        <w:tc>
          <w:tcPr>
            <w:tcW w:w="3713" w:type="dxa"/>
          </w:tcPr>
          <w:p w:rsidR="00486631" w:rsidRPr="001E1AB5" w:rsidRDefault="00486631" w:rsidP="001E1AB5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Общеобразовательные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организации,</w:t>
            </w:r>
            <w:r w:rsidR="00AA0293" w:rsidRPr="001E1AB5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реализующие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дополнительные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общеразвивающие</w:t>
            </w:r>
            <w:r w:rsidR="00AA0293" w:rsidRPr="001E1AB5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программы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двух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более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направленностей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для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детей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дошкольного</w:t>
            </w:r>
            <w:r w:rsidR="00AA0293" w:rsidRPr="001E1AB5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4149" w:type="dxa"/>
          </w:tcPr>
          <w:p w:rsidR="00486631" w:rsidRPr="001E1AB5" w:rsidRDefault="00486631" w:rsidP="001E1AB5">
            <w:pPr>
              <w:pStyle w:val="TableParagraph"/>
              <w:ind w:left="10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Руководитель</w:t>
            </w:r>
            <w:r w:rsidR="00AA0293" w:rsidRPr="001E1AB5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организации,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заместитель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руководителя,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деятельность</w:t>
            </w:r>
            <w:r w:rsidR="00AA0293" w:rsidRPr="001E1AB5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которого</w:t>
            </w:r>
            <w:r w:rsidR="00AA0293" w:rsidRPr="001E1AB5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связана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="00AA0293" w:rsidRPr="001E1AB5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образовательным</w:t>
            </w:r>
            <w:r w:rsidR="00AA0293" w:rsidRPr="001E1AB5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процессом,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работники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образования,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служащие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="00AA0293" w:rsidRPr="001E1AB5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перечню,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утвержденному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Положением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об</w:t>
            </w:r>
            <w:r w:rsidR="00AA0293" w:rsidRPr="001E1AB5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оплате</w:t>
            </w:r>
            <w:r w:rsidR="00AA0293" w:rsidRPr="001E1AB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труда</w:t>
            </w:r>
            <w:r w:rsidR="00AA0293" w:rsidRPr="001E1AB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работников</w:t>
            </w:r>
            <w:r w:rsidR="00AA0293" w:rsidRPr="001E1AB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651" w:type="dxa"/>
          </w:tcPr>
          <w:p w:rsidR="00486631" w:rsidRPr="001E1AB5" w:rsidRDefault="00486631" w:rsidP="001E1AB5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AB5">
              <w:rPr>
                <w:rFonts w:ascii="Arial" w:hAnsi="Arial" w:cs="Arial"/>
                <w:spacing w:val="-5"/>
                <w:sz w:val="24"/>
                <w:szCs w:val="24"/>
              </w:rPr>
              <w:t>10</w:t>
            </w:r>
          </w:p>
        </w:tc>
      </w:tr>
      <w:tr w:rsidR="00486631" w:rsidRPr="001E1AB5" w:rsidTr="001E1AB5">
        <w:tc>
          <w:tcPr>
            <w:tcW w:w="10161" w:type="dxa"/>
            <w:gridSpan w:val="4"/>
          </w:tcPr>
          <w:p w:rsidR="00486631" w:rsidRPr="001E1AB5" w:rsidRDefault="00486631" w:rsidP="001E1AB5">
            <w:pPr>
              <w:pStyle w:val="TableParagraph"/>
              <w:ind w:left="2390"/>
              <w:rPr>
                <w:rFonts w:ascii="Arial" w:hAnsi="Arial" w:cs="Arial"/>
                <w:sz w:val="24"/>
                <w:szCs w:val="24"/>
              </w:rPr>
            </w:pPr>
            <w:r w:rsidRPr="001E1AB5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  <w:r w:rsidR="00AA0293" w:rsidRPr="001E1AB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1AB5">
              <w:rPr>
                <w:rFonts w:ascii="Arial" w:hAnsi="Arial" w:cs="Arial"/>
                <w:sz w:val="24"/>
                <w:szCs w:val="24"/>
              </w:rPr>
              <w:t>Дошкольные</w:t>
            </w:r>
            <w:proofErr w:type="spellEnd"/>
            <w:r w:rsidR="00AA0293" w:rsidRPr="001E1AB5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1AB5">
              <w:rPr>
                <w:rFonts w:ascii="Arial" w:hAnsi="Arial" w:cs="Arial"/>
                <w:sz w:val="24"/>
                <w:szCs w:val="24"/>
              </w:rPr>
              <w:t>образовательные</w:t>
            </w:r>
            <w:proofErr w:type="spellEnd"/>
            <w:r w:rsidR="00AA0293" w:rsidRPr="001E1AB5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</w:rPr>
              <w:t>организации</w:t>
            </w:r>
          </w:p>
        </w:tc>
      </w:tr>
      <w:tr w:rsidR="00486631" w:rsidRPr="001E1AB5" w:rsidTr="001E1AB5">
        <w:tc>
          <w:tcPr>
            <w:tcW w:w="648" w:type="dxa"/>
          </w:tcPr>
          <w:p w:rsidR="00486631" w:rsidRPr="001E1AB5" w:rsidRDefault="00486631" w:rsidP="001E1AB5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1AB5">
              <w:rPr>
                <w:rFonts w:ascii="Arial" w:hAnsi="Arial" w:cs="Arial"/>
                <w:spacing w:val="-4"/>
                <w:sz w:val="24"/>
                <w:szCs w:val="24"/>
              </w:rPr>
              <w:t>2.1.</w:t>
            </w:r>
          </w:p>
        </w:tc>
        <w:tc>
          <w:tcPr>
            <w:tcW w:w="3713" w:type="dxa"/>
          </w:tcPr>
          <w:p w:rsidR="00486631" w:rsidRPr="001E1AB5" w:rsidRDefault="00486631" w:rsidP="001E1AB5">
            <w:pPr>
              <w:pStyle w:val="TableParagraph"/>
              <w:tabs>
                <w:tab w:val="left" w:pos="2381"/>
              </w:tabs>
              <w:ind w:left="10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Дошкольные</w:t>
            </w:r>
            <w:proofErr w:type="gramEnd"/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образовательные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организации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группами,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которых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реализуется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инклюзивное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обучение</w:t>
            </w:r>
          </w:p>
        </w:tc>
        <w:tc>
          <w:tcPr>
            <w:tcW w:w="4149" w:type="dxa"/>
          </w:tcPr>
          <w:p w:rsidR="00486631" w:rsidRPr="001E1AB5" w:rsidRDefault="00486631" w:rsidP="001E1AB5">
            <w:pPr>
              <w:pStyle w:val="TableParagraph"/>
              <w:tabs>
                <w:tab w:val="left" w:pos="1450"/>
                <w:tab w:val="left" w:pos="1874"/>
                <w:tab w:val="left" w:pos="1916"/>
                <w:tab w:val="left" w:pos="2048"/>
                <w:tab w:val="left" w:pos="2428"/>
              </w:tabs>
              <w:ind w:left="10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Руководитель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организации</w:t>
            </w:r>
            <w:proofErr w:type="gramStart"/>
            <w:r w:rsidRPr="001E1AB5"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  <w:t>1</w:t>
            </w:r>
            <w:proofErr w:type="gramEnd"/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заместитель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руководителя,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деятельность</w:t>
            </w:r>
            <w:r w:rsidR="00AA0293" w:rsidRPr="001E1AB5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которого</w:t>
            </w:r>
            <w:r w:rsidR="00AA0293" w:rsidRPr="001E1AB5">
              <w:rPr>
                <w:rFonts w:ascii="Arial" w:hAnsi="Arial" w:cs="Arial"/>
                <w:spacing w:val="39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связана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образовательным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процессом,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работники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образования,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служащие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>–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>по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перечню,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утвержденному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Положением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об</w:t>
            </w:r>
            <w:r w:rsidR="00AA0293" w:rsidRPr="001E1AB5">
              <w:rPr>
                <w:rFonts w:ascii="Arial" w:hAnsi="Arial" w:cs="Arial"/>
                <w:spacing w:val="57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оплате</w:t>
            </w:r>
            <w:r w:rsidR="00AA0293" w:rsidRPr="001E1AB5">
              <w:rPr>
                <w:rFonts w:ascii="Arial" w:hAnsi="Arial" w:cs="Arial"/>
                <w:spacing w:val="56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труда</w:t>
            </w:r>
            <w:r w:rsidR="00AA0293" w:rsidRPr="001E1AB5">
              <w:rPr>
                <w:rFonts w:ascii="Arial" w:hAnsi="Arial" w:cs="Arial"/>
                <w:spacing w:val="57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работников</w:t>
            </w:r>
            <w:r w:rsidR="00AA0293" w:rsidRPr="001E1AB5">
              <w:rPr>
                <w:rFonts w:ascii="Arial" w:hAnsi="Arial" w:cs="Arial"/>
                <w:spacing w:val="54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>в</w:t>
            </w:r>
            <w:r w:rsidR="00AA0293" w:rsidRPr="001E1AB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651" w:type="dxa"/>
          </w:tcPr>
          <w:p w:rsidR="00486631" w:rsidRPr="001E1AB5" w:rsidRDefault="00486631" w:rsidP="001E1AB5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AB5">
              <w:rPr>
                <w:rFonts w:ascii="Arial" w:hAnsi="Arial" w:cs="Arial"/>
                <w:spacing w:val="-5"/>
                <w:sz w:val="24"/>
                <w:szCs w:val="24"/>
              </w:rPr>
              <w:t>15</w:t>
            </w:r>
          </w:p>
        </w:tc>
      </w:tr>
      <w:tr w:rsidR="00486631" w:rsidRPr="001E1AB5" w:rsidTr="001E1AB5">
        <w:tc>
          <w:tcPr>
            <w:tcW w:w="648" w:type="dxa"/>
          </w:tcPr>
          <w:p w:rsidR="00486631" w:rsidRPr="001E1AB5" w:rsidRDefault="00486631" w:rsidP="001E1AB5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1AB5">
              <w:rPr>
                <w:rFonts w:ascii="Arial" w:hAnsi="Arial" w:cs="Arial"/>
                <w:spacing w:val="-4"/>
                <w:sz w:val="24"/>
                <w:szCs w:val="24"/>
              </w:rPr>
              <w:t>2.2.</w:t>
            </w:r>
          </w:p>
        </w:tc>
        <w:tc>
          <w:tcPr>
            <w:tcW w:w="3713" w:type="dxa"/>
          </w:tcPr>
          <w:p w:rsidR="00486631" w:rsidRPr="001E1AB5" w:rsidRDefault="00486631" w:rsidP="001E1AB5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Дошкольные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образовательные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организации-Центры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развития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4149" w:type="dxa"/>
          </w:tcPr>
          <w:p w:rsidR="00486631" w:rsidRPr="001E1AB5" w:rsidRDefault="00486631" w:rsidP="001E1AB5">
            <w:pPr>
              <w:pStyle w:val="TableParagraph"/>
              <w:tabs>
                <w:tab w:val="left" w:pos="1450"/>
                <w:tab w:val="left" w:pos="1874"/>
                <w:tab w:val="left" w:pos="1916"/>
                <w:tab w:val="left" w:pos="2048"/>
                <w:tab w:val="left" w:pos="2428"/>
              </w:tabs>
              <w:ind w:left="10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Руководитель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организации,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заместитель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руководителя,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деятельность</w:t>
            </w:r>
            <w:r w:rsidR="00AA0293" w:rsidRPr="001E1AB5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которого</w:t>
            </w:r>
            <w:r w:rsidR="00AA0293" w:rsidRPr="001E1AB5">
              <w:rPr>
                <w:rFonts w:ascii="Arial" w:hAnsi="Arial" w:cs="Arial"/>
                <w:spacing w:val="39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связана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="00AA0293" w:rsidRPr="001E1AB5">
              <w:rPr>
                <w:rFonts w:ascii="Arial" w:hAnsi="Arial" w:cs="Arial"/>
                <w:spacing w:val="37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образовательным</w:t>
            </w:r>
            <w:r w:rsidR="00AA0293" w:rsidRPr="001E1AB5">
              <w:rPr>
                <w:rFonts w:ascii="Arial" w:hAnsi="Arial" w:cs="Arial"/>
                <w:spacing w:val="36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процессом,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работники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C2758" w:rsidRPr="001E1AB5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бразования,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служащие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>–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>по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перечню,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утвержденному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Положением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об</w:t>
            </w:r>
            <w:r w:rsidR="00AA0293" w:rsidRPr="001E1AB5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оплате</w:t>
            </w:r>
            <w:r w:rsidR="00AA0293" w:rsidRPr="001E1AB5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труда</w:t>
            </w:r>
            <w:r w:rsidR="00AA0293" w:rsidRPr="001E1AB5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651" w:type="dxa"/>
          </w:tcPr>
          <w:p w:rsidR="00486631" w:rsidRPr="001E1AB5" w:rsidRDefault="00486631" w:rsidP="001E1AB5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AB5">
              <w:rPr>
                <w:rFonts w:ascii="Arial" w:hAnsi="Arial" w:cs="Arial"/>
                <w:spacing w:val="-5"/>
                <w:sz w:val="24"/>
                <w:szCs w:val="24"/>
              </w:rPr>
              <w:t>10</w:t>
            </w:r>
          </w:p>
        </w:tc>
      </w:tr>
      <w:tr w:rsidR="00486631" w:rsidRPr="001E1AB5" w:rsidTr="001E1AB5">
        <w:tc>
          <w:tcPr>
            <w:tcW w:w="648" w:type="dxa"/>
          </w:tcPr>
          <w:p w:rsidR="00486631" w:rsidRPr="001E1AB5" w:rsidRDefault="00486631" w:rsidP="001E1AB5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1AB5">
              <w:rPr>
                <w:rFonts w:ascii="Arial" w:hAnsi="Arial" w:cs="Arial"/>
                <w:spacing w:val="-4"/>
                <w:sz w:val="24"/>
                <w:szCs w:val="24"/>
              </w:rPr>
              <w:t>2.3.</w:t>
            </w:r>
          </w:p>
        </w:tc>
        <w:tc>
          <w:tcPr>
            <w:tcW w:w="3713" w:type="dxa"/>
          </w:tcPr>
          <w:p w:rsidR="00486631" w:rsidRPr="001E1AB5" w:rsidRDefault="00486631" w:rsidP="001E1AB5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Дошкольные</w:t>
            </w:r>
            <w:r w:rsidR="00AA0293" w:rsidRPr="001E1AB5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образовательные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организации,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реализующие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дополнительные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общеразвивающие</w:t>
            </w:r>
            <w:r w:rsidR="00AA0293" w:rsidRPr="001E1AB5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программы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двух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более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направленностей</w:t>
            </w:r>
          </w:p>
        </w:tc>
        <w:tc>
          <w:tcPr>
            <w:tcW w:w="4149" w:type="dxa"/>
          </w:tcPr>
          <w:p w:rsidR="00486631" w:rsidRPr="001E1AB5" w:rsidRDefault="00486631" w:rsidP="001E1AB5">
            <w:pPr>
              <w:pStyle w:val="TableParagraph"/>
              <w:ind w:left="10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Руководитель</w:t>
            </w:r>
            <w:r w:rsidR="00AA0293" w:rsidRPr="001E1AB5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организации,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заместитель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руководителя,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деятельность</w:t>
            </w:r>
            <w:r w:rsidR="00AA0293" w:rsidRPr="001E1AB5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которого</w:t>
            </w:r>
            <w:r w:rsidR="00AA0293" w:rsidRPr="001E1AB5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связана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="00AA0293" w:rsidRPr="001E1AB5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образовательным</w:t>
            </w:r>
            <w:r w:rsidR="00AA0293" w:rsidRPr="001E1AB5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процессом,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работники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образования,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служащие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="00AA0293" w:rsidRPr="001E1AB5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перечню,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утвержденному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Положением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об</w:t>
            </w:r>
            <w:r w:rsidR="00AA0293" w:rsidRPr="001E1AB5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оплате</w:t>
            </w:r>
            <w:r w:rsidR="00AA0293" w:rsidRPr="001E1AB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труда</w:t>
            </w:r>
            <w:r w:rsidR="00AA0293" w:rsidRPr="001E1AB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работников</w:t>
            </w:r>
            <w:r w:rsidR="00AA0293" w:rsidRPr="001E1AB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651" w:type="dxa"/>
          </w:tcPr>
          <w:p w:rsidR="00486631" w:rsidRPr="001E1AB5" w:rsidRDefault="00486631" w:rsidP="001E1AB5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AB5">
              <w:rPr>
                <w:rFonts w:ascii="Arial" w:hAnsi="Arial" w:cs="Arial"/>
                <w:spacing w:val="-5"/>
                <w:sz w:val="24"/>
                <w:szCs w:val="24"/>
              </w:rPr>
              <w:t>10</w:t>
            </w:r>
          </w:p>
        </w:tc>
      </w:tr>
      <w:tr w:rsidR="00486631" w:rsidRPr="001E1AB5" w:rsidTr="001E1AB5">
        <w:tc>
          <w:tcPr>
            <w:tcW w:w="648" w:type="dxa"/>
          </w:tcPr>
          <w:p w:rsidR="00486631" w:rsidRPr="001E1AB5" w:rsidRDefault="00486631" w:rsidP="001E1AB5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1AB5">
              <w:rPr>
                <w:rFonts w:ascii="Arial" w:hAnsi="Arial" w:cs="Arial"/>
                <w:spacing w:val="-5"/>
                <w:sz w:val="24"/>
                <w:szCs w:val="24"/>
              </w:rPr>
              <w:t>3.</w:t>
            </w:r>
          </w:p>
        </w:tc>
        <w:tc>
          <w:tcPr>
            <w:tcW w:w="3713" w:type="dxa"/>
          </w:tcPr>
          <w:p w:rsidR="00486631" w:rsidRPr="001E1AB5" w:rsidRDefault="00486631" w:rsidP="001E1AB5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1AB5">
              <w:rPr>
                <w:rFonts w:ascii="Arial" w:hAnsi="Arial" w:cs="Arial"/>
                <w:sz w:val="24"/>
                <w:szCs w:val="24"/>
              </w:rPr>
              <w:t>Организации</w:t>
            </w:r>
            <w:r w:rsidR="00AA0293" w:rsidRPr="001E1AB5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</w:rPr>
              <w:t>в</w:t>
            </w:r>
            <w:r w:rsidR="00AA0293" w:rsidRPr="001E1AB5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E1AB5">
              <w:rPr>
                <w:rFonts w:ascii="Arial" w:hAnsi="Arial" w:cs="Arial"/>
                <w:sz w:val="24"/>
                <w:szCs w:val="24"/>
              </w:rPr>
              <w:t>сельской</w:t>
            </w:r>
            <w:proofErr w:type="spellEnd"/>
            <w:r w:rsidR="00AA0293" w:rsidRPr="001E1A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1AB5">
              <w:rPr>
                <w:rFonts w:ascii="Arial" w:hAnsi="Arial" w:cs="Arial"/>
                <w:spacing w:val="-2"/>
                <w:sz w:val="24"/>
                <w:szCs w:val="24"/>
              </w:rPr>
              <w:t>местности</w:t>
            </w:r>
            <w:proofErr w:type="spellEnd"/>
          </w:p>
        </w:tc>
        <w:tc>
          <w:tcPr>
            <w:tcW w:w="4149" w:type="dxa"/>
          </w:tcPr>
          <w:p w:rsidR="00486631" w:rsidRPr="001E1AB5" w:rsidRDefault="00486631" w:rsidP="001E1AB5">
            <w:pPr>
              <w:pStyle w:val="TableParagraph"/>
              <w:ind w:left="10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Женщины,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работающие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работах,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где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условиям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труда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рабочий</w:t>
            </w:r>
            <w:r w:rsidR="00AA0293" w:rsidRPr="001E1AB5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день</w:t>
            </w:r>
            <w:r w:rsidR="00AA0293" w:rsidRPr="001E1AB5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разделен</w:t>
            </w:r>
            <w:r w:rsidR="00AA0293" w:rsidRPr="001E1AB5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="00AA0293" w:rsidRPr="001E1AB5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части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(с</w:t>
            </w:r>
            <w:r w:rsidR="00AA0293" w:rsidRPr="001E1AB5">
              <w:rPr>
                <w:rFonts w:ascii="Arial" w:hAnsi="Arial" w:cs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перерывом</w:t>
            </w:r>
            <w:r w:rsidR="00AA0293" w:rsidRPr="001E1AB5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рабочего</w:t>
            </w:r>
            <w:r w:rsidR="00AA0293" w:rsidRPr="001E1AB5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времени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более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двух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часов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подряд)</w:t>
            </w:r>
            <w:r w:rsidRPr="001E1AB5"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1651" w:type="dxa"/>
          </w:tcPr>
          <w:p w:rsidR="00486631" w:rsidRPr="001E1AB5" w:rsidRDefault="00486631" w:rsidP="001E1AB5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AB5">
              <w:rPr>
                <w:rFonts w:ascii="Arial" w:hAnsi="Arial" w:cs="Arial"/>
                <w:spacing w:val="-5"/>
                <w:sz w:val="24"/>
                <w:szCs w:val="24"/>
              </w:rPr>
              <w:t>25</w:t>
            </w:r>
          </w:p>
        </w:tc>
      </w:tr>
      <w:tr w:rsidR="00486631" w:rsidRPr="001E1AB5" w:rsidTr="001E1AB5">
        <w:tc>
          <w:tcPr>
            <w:tcW w:w="648" w:type="dxa"/>
          </w:tcPr>
          <w:p w:rsidR="00486631" w:rsidRPr="001E1AB5" w:rsidRDefault="00486631" w:rsidP="001E1AB5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1AB5">
              <w:rPr>
                <w:rFonts w:ascii="Arial" w:hAnsi="Arial" w:cs="Arial"/>
                <w:spacing w:val="-5"/>
                <w:sz w:val="24"/>
                <w:szCs w:val="24"/>
              </w:rPr>
              <w:t>4.</w:t>
            </w:r>
          </w:p>
        </w:tc>
        <w:tc>
          <w:tcPr>
            <w:tcW w:w="3713" w:type="dxa"/>
          </w:tcPr>
          <w:p w:rsidR="00486631" w:rsidRPr="001E1AB5" w:rsidRDefault="00486631" w:rsidP="001E1AB5">
            <w:pPr>
              <w:pStyle w:val="TableParagraph"/>
              <w:tabs>
                <w:tab w:val="left" w:pos="1831"/>
              </w:tabs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1AB5">
              <w:rPr>
                <w:rFonts w:ascii="Arial" w:hAnsi="Arial" w:cs="Arial"/>
                <w:spacing w:val="-2"/>
                <w:sz w:val="24"/>
                <w:szCs w:val="24"/>
              </w:rPr>
              <w:t>Организация</w:t>
            </w:r>
            <w:proofErr w:type="spellEnd"/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1AB5">
              <w:rPr>
                <w:rFonts w:ascii="Arial" w:hAnsi="Arial" w:cs="Arial"/>
                <w:spacing w:val="-2"/>
                <w:sz w:val="24"/>
                <w:szCs w:val="24"/>
              </w:rPr>
              <w:t>дополнительного</w:t>
            </w:r>
            <w:proofErr w:type="spellEnd"/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4149" w:type="dxa"/>
          </w:tcPr>
          <w:p w:rsidR="00486631" w:rsidRPr="001E1AB5" w:rsidRDefault="00486631" w:rsidP="001E1AB5">
            <w:pPr>
              <w:pStyle w:val="TableParagraph"/>
              <w:tabs>
                <w:tab w:val="left" w:pos="2028"/>
              </w:tabs>
              <w:ind w:left="10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Руководитель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организации,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заместитель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руководителя,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работники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образования,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служащие,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деятельность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которых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непосредственно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связана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инвалидами</w:t>
            </w:r>
            <w:r w:rsidR="00AA0293" w:rsidRPr="001E1AB5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="00AA0293" w:rsidRPr="001E1AB5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лицами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>с</w:t>
            </w:r>
            <w:r w:rsidR="00AA0293" w:rsidRPr="001E1AB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ограниченными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возможностями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здоровья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перечню,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утвержденному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Положением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об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оплате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труда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работников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651" w:type="dxa"/>
          </w:tcPr>
          <w:p w:rsidR="00486631" w:rsidRPr="001E1AB5" w:rsidRDefault="00486631" w:rsidP="001E1AB5">
            <w:pPr>
              <w:pStyle w:val="TableParagraph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AB5">
              <w:rPr>
                <w:rFonts w:ascii="Arial" w:hAnsi="Arial" w:cs="Arial"/>
                <w:spacing w:val="-5"/>
                <w:sz w:val="24"/>
                <w:szCs w:val="24"/>
              </w:rPr>
              <w:t>10</w:t>
            </w:r>
          </w:p>
        </w:tc>
      </w:tr>
      <w:tr w:rsidR="00486631" w:rsidRPr="001E1AB5" w:rsidTr="001E1AB5">
        <w:tc>
          <w:tcPr>
            <w:tcW w:w="648" w:type="dxa"/>
          </w:tcPr>
          <w:p w:rsidR="00486631" w:rsidRPr="001E1AB5" w:rsidRDefault="00486631" w:rsidP="001E1AB5">
            <w:pPr>
              <w:pStyle w:val="TableParagraph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E1AB5">
              <w:rPr>
                <w:rFonts w:ascii="Arial" w:hAnsi="Arial" w:cs="Arial"/>
                <w:spacing w:val="-5"/>
                <w:sz w:val="24"/>
                <w:szCs w:val="24"/>
              </w:rPr>
              <w:t>5.</w:t>
            </w:r>
          </w:p>
        </w:tc>
        <w:tc>
          <w:tcPr>
            <w:tcW w:w="3713" w:type="dxa"/>
          </w:tcPr>
          <w:p w:rsidR="00486631" w:rsidRPr="001E1AB5" w:rsidRDefault="00486631" w:rsidP="001E1AB5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1AB5">
              <w:rPr>
                <w:rFonts w:ascii="Arial" w:hAnsi="Arial" w:cs="Arial"/>
                <w:sz w:val="24"/>
                <w:szCs w:val="24"/>
              </w:rPr>
              <w:t>Образовательные</w:t>
            </w:r>
            <w:proofErr w:type="spellEnd"/>
            <w:r w:rsidR="00AA0293" w:rsidRPr="001E1AB5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4149" w:type="dxa"/>
          </w:tcPr>
          <w:p w:rsidR="00486631" w:rsidRPr="001E1AB5" w:rsidRDefault="00486631" w:rsidP="001E1AB5">
            <w:pPr>
              <w:pStyle w:val="TableParagraph"/>
              <w:tabs>
                <w:tab w:val="left" w:pos="2183"/>
              </w:tabs>
              <w:ind w:left="10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Водитель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автомобиля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(автобуса),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осуществляющий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91ECC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перевозку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="00991ECC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обучающихся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="00991ECC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(детей)</w:t>
            </w:r>
          </w:p>
        </w:tc>
        <w:tc>
          <w:tcPr>
            <w:tcW w:w="1651" w:type="dxa"/>
          </w:tcPr>
          <w:p w:rsidR="00991ECC" w:rsidRPr="001E1AB5" w:rsidRDefault="00991ECC" w:rsidP="001E1AB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</w:p>
        </w:tc>
      </w:tr>
    </w:tbl>
    <w:p w:rsidR="00486631" w:rsidRPr="00AA0293" w:rsidRDefault="00486631" w:rsidP="00E41D0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C52B7B" w:rsidRPr="00AA0293" w:rsidRDefault="00C52B7B" w:rsidP="00E41D03">
      <w:pPr>
        <w:widowControl w:val="0"/>
        <w:autoSpaceDE w:val="0"/>
        <w:autoSpaceDN w:val="0"/>
        <w:spacing w:after="0" w:line="240" w:lineRule="auto"/>
        <w:ind w:left="22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0293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–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размер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надбавки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за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специфику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работы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в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Организации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(структурном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подразделении),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руководителю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устанавливается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независимо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от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количества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классов,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групп,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pacing w:val="-2"/>
          <w:sz w:val="24"/>
          <w:szCs w:val="24"/>
        </w:rPr>
        <w:t>отделений.</w:t>
      </w:r>
    </w:p>
    <w:p w:rsidR="00C52B7B" w:rsidRPr="00AA0293" w:rsidRDefault="00C52B7B" w:rsidP="00E41D03">
      <w:pPr>
        <w:widowControl w:val="0"/>
        <w:autoSpaceDE w:val="0"/>
        <w:autoSpaceDN w:val="0"/>
        <w:spacing w:after="0" w:line="240" w:lineRule="auto"/>
        <w:ind w:left="222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0293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–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размер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надбавки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за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специфику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работы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применяется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для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лиц,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работающих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с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перерывом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рабочего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времени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более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двух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часов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подряд,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пропорционально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доле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рабочего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времени,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фактически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отработанного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в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режиме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с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разрывом.</w:t>
      </w:r>
    </w:p>
    <w:p w:rsidR="00C52B7B" w:rsidRPr="00AA0293" w:rsidRDefault="00C52B7B" w:rsidP="00E41D03">
      <w:pPr>
        <w:widowControl w:val="0"/>
        <w:numPr>
          <w:ilvl w:val="0"/>
          <w:numId w:val="19"/>
        </w:numPr>
        <w:tabs>
          <w:tab w:val="left" w:pos="134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0293">
        <w:rPr>
          <w:rFonts w:ascii="Arial" w:eastAsia="Times New Roman" w:hAnsi="Arial" w:cs="Arial"/>
          <w:sz w:val="24"/>
          <w:szCs w:val="24"/>
        </w:rPr>
        <w:t>Размер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надбавки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за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специфику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работы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в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Организации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(структурном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lastRenderedPageBreak/>
        <w:t>подразделении)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определяется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суммарно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по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всем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основаниям,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которые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соответствуют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специфике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деятельности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Организаций.</w:t>
      </w:r>
    </w:p>
    <w:p w:rsidR="00C52B7B" w:rsidRPr="00AA0293" w:rsidRDefault="00C52B7B" w:rsidP="00E41D03">
      <w:pPr>
        <w:widowControl w:val="0"/>
        <w:numPr>
          <w:ilvl w:val="0"/>
          <w:numId w:val="19"/>
        </w:numPr>
        <w:tabs>
          <w:tab w:val="left" w:pos="1231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A0293">
        <w:rPr>
          <w:rFonts w:ascii="Arial" w:eastAsia="Times New Roman" w:hAnsi="Arial" w:cs="Arial"/>
          <w:sz w:val="24"/>
          <w:szCs w:val="24"/>
        </w:rPr>
        <w:t>Надбавка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за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специфику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работы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в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Организации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(структурном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подразделении)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устанавливается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за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фактически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отработанное</w:t>
      </w:r>
      <w:r w:rsidR="00AA0293">
        <w:rPr>
          <w:rFonts w:ascii="Arial" w:eastAsia="Times New Roman" w:hAnsi="Arial" w:cs="Arial"/>
          <w:sz w:val="24"/>
          <w:szCs w:val="24"/>
        </w:rPr>
        <w:t xml:space="preserve"> </w:t>
      </w:r>
      <w:r w:rsidRPr="00AA0293">
        <w:rPr>
          <w:rFonts w:ascii="Arial" w:eastAsia="Times New Roman" w:hAnsi="Arial" w:cs="Arial"/>
          <w:sz w:val="24"/>
          <w:szCs w:val="24"/>
        </w:rPr>
        <w:t>время.</w:t>
      </w:r>
    </w:p>
    <w:p w:rsidR="00486631" w:rsidRPr="00AA0293" w:rsidRDefault="00486631" w:rsidP="00E41D0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36D96" w:rsidRPr="00AA0293" w:rsidRDefault="00536D96" w:rsidP="00E41D03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AA0293">
        <w:rPr>
          <w:sz w:val="24"/>
          <w:szCs w:val="24"/>
        </w:rPr>
        <w:t>___________________________________________</w:t>
      </w:r>
    </w:p>
    <w:p w:rsidR="008F0D1A" w:rsidRPr="00AA0293" w:rsidRDefault="008F0D1A" w:rsidP="00E41D0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DC104D" w:rsidRPr="00AA0293" w:rsidRDefault="00DC104D" w:rsidP="00E41D03">
      <w:pPr>
        <w:spacing w:after="0" w:line="240" w:lineRule="auto"/>
        <w:ind w:firstLine="709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A0293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F077AD" w:rsidRPr="00F077AD" w:rsidRDefault="00F077AD" w:rsidP="00F077AD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077A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 w:rsidR="001E1AB5">
        <w:rPr>
          <w:rFonts w:ascii="Arial" w:eastAsia="Times New Roman" w:hAnsi="Arial" w:cs="Arial"/>
          <w:sz w:val="24"/>
          <w:szCs w:val="24"/>
          <w:lang w:eastAsia="ru-RU"/>
        </w:rPr>
        <w:t>8</w:t>
      </w:r>
    </w:p>
    <w:p w:rsidR="00F077AD" w:rsidRPr="00F077AD" w:rsidRDefault="00F077AD" w:rsidP="00F077AD">
      <w:pPr>
        <w:pStyle w:val="ConsPlusNormal"/>
        <w:ind w:firstLine="0"/>
        <w:jc w:val="right"/>
        <w:rPr>
          <w:sz w:val="24"/>
          <w:szCs w:val="24"/>
        </w:rPr>
      </w:pPr>
      <w:r w:rsidRPr="00F077AD">
        <w:rPr>
          <w:sz w:val="24"/>
          <w:szCs w:val="24"/>
        </w:rPr>
        <w:t>к Положению об условиях оплаты труда</w:t>
      </w:r>
    </w:p>
    <w:p w:rsidR="00F077AD" w:rsidRPr="00F077AD" w:rsidRDefault="00F077AD" w:rsidP="00F077AD">
      <w:pPr>
        <w:pStyle w:val="ConsPlusNormal"/>
        <w:ind w:firstLine="0"/>
        <w:jc w:val="right"/>
        <w:rPr>
          <w:sz w:val="24"/>
          <w:szCs w:val="24"/>
        </w:rPr>
      </w:pPr>
      <w:r w:rsidRPr="00F077AD">
        <w:rPr>
          <w:sz w:val="24"/>
          <w:szCs w:val="24"/>
        </w:rPr>
        <w:t xml:space="preserve">работников муниципального </w:t>
      </w:r>
      <w:proofErr w:type="gramStart"/>
      <w:r w:rsidRPr="00F077AD">
        <w:rPr>
          <w:sz w:val="24"/>
          <w:szCs w:val="24"/>
        </w:rPr>
        <w:t>бюджетного</w:t>
      </w:r>
      <w:proofErr w:type="gramEnd"/>
    </w:p>
    <w:p w:rsidR="00F077AD" w:rsidRPr="00F077AD" w:rsidRDefault="00F077AD" w:rsidP="00F077AD">
      <w:pPr>
        <w:pStyle w:val="ConsPlusNormal"/>
        <w:ind w:firstLine="0"/>
        <w:jc w:val="right"/>
        <w:rPr>
          <w:sz w:val="24"/>
          <w:szCs w:val="24"/>
        </w:rPr>
      </w:pPr>
      <w:r w:rsidRPr="00F077AD">
        <w:rPr>
          <w:sz w:val="24"/>
          <w:szCs w:val="24"/>
        </w:rPr>
        <w:t>учреждения дополнительного образования</w:t>
      </w:r>
    </w:p>
    <w:p w:rsidR="00F077AD" w:rsidRPr="00F077AD" w:rsidRDefault="00F077AD" w:rsidP="00F077AD">
      <w:pPr>
        <w:pStyle w:val="ConsPlusNormal"/>
        <w:ind w:firstLine="0"/>
        <w:jc w:val="right"/>
        <w:rPr>
          <w:sz w:val="24"/>
          <w:szCs w:val="24"/>
        </w:rPr>
      </w:pPr>
      <w:r w:rsidRPr="00F077AD">
        <w:rPr>
          <w:sz w:val="24"/>
          <w:szCs w:val="24"/>
        </w:rPr>
        <w:t>Кимовская детская школа искусств</w:t>
      </w:r>
    </w:p>
    <w:p w:rsidR="00F077AD" w:rsidRPr="001E1AB5" w:rsidRDefault="00F077AD" w:rsidP="00E41D03">
      <w:pPr>
        <w:pStyle w:val="ConsPlusNormal"/>
        <w:widowControl/>
        <w:ind w:firstLine="709"/>
        <w:jc w:val="center"/>
        <w:rPr>
          <w:b/>
          <w:sz w:val="32"/>
          <w:szCs w:val="32"/>
        </w:rPr>
      </w:pPr>
    </w:p>
    <w:p w:rsidR="009C2758" w:rsidRPr="001E1AB5" w:rsidRDefault="001E1AB5" w:rsidP="00E41D03">
      <w:pPr>
        <w:pStyle w:val="ConsPlusNormal"/>
        <w:widowControl/>
        <w:ind w:firstLine="709"/>
        <w:jc w:val="center"/>
        <w:rPr>
          <w:b/>
          <w:sz w:val="32"/>
          <w:szCs w:val="32"/>
        </w:rPr>
      </w:pPr>
      <w:r w:rsidRPr="001E1AB5">
        <w:rPr>
          <w:b/>
          <w:sz w:val="32"/>
          <w:szCs w:val="32"/>
        </w:rPr>
        <w:t>ПОРЯДОК И УСЛОВИЯ</w:t>
      </w:r>
    </w:p>
    <w:p w:rsidR="009C2758" w:rsidRPr="001E1AB5" w:rsidRDefault="001E1AB5" w:rsidP="00E41D03">
      <w:pPr>
        <w:pStyle w:val="ConsPlusNormal"/>
        <w:ind w:firstLine="709"/>
        <w:jc w:val="center"/>
        <w:rPr>
          <w:b/>
          <w:color w:val="000000" w:themeColor="text1"/>
          <w:sz w:val="32"/>
          <w:szCs w:val="32"/>
        </w:rPr>
      </w:pPr>
      <w:r w:rsidRPr="001E1AB5">
        <w:rPr>
          <w:b/>
          <w:color w:val="000000" w:themeColor="text1"/>
          <w:sz w:val="32"/>
          <w:szCs w:val="32"/>
        </w:rPr>
        <w:t>ОСУЩЕСТВЛЕНИЯ ЕДИНОВРЕМЕННОЙ ВЫПЛАТЫ ПРИ ПРЕДОСТАВЛЕНИИ ЕЖЕГОДНОГО ОПЛАЧИВАЕМОГО ОТПУСКА</w:t>
      </w:r>
    </w:p>
    <w:p w:rsidR="00BE4063" w:rsidRPr="00AA0293" w:rsidRDefault="006F51BA" w:rsidP="00E41D03">
      <w:pPr>
        <w:pStyle w:val="ConsPlusNormal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AA0293">
        <w:rPr>
          <w:color w:val="000000" w:themeColor="text1"/>
          <w:sz w:val="24"/>
          <w:szCs w:val="24"/>
        </w:rPr>
        <w:t>1.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Решение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о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единовременной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выплате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при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предоставлении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ежегодного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оплачиваемого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отпуска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(части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ежегодного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оплачиваемого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отпуска)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работникам</w:t>
      </w:r>
      <w:r w:rsidR="00AA0293">
        <w:rPr>
          <w:color w:val="000000" w:themeColor="text1"/>
          <w:sz w:val="24"/>
          <w:szCs w:val="24"/>
        </w:rPr>
        <w:t xml:space="preserve"> </w:t>
      </w:r>
      <w:r w:rsidR="000E5445" w:rsidRPr="00AA0293">
        <w:rPr>
          <w:color w:val="000000" w:themeColor="text1"/>
          <w:sz w:val="24"/>
          <w:szCs w:val="24"/>
        </w:rPr>
        <w:t>О</w:t>
      </w:r>
      <w:r w:rsidR="00BE4063" w:rsidRPr="00AA0293">
        <w:rPr>
          <w:color w:val="000000" w:themeColor="text1"/>
          <w:sz w:val="24"/>
          <w:szCs w:val="24"/>
        </w:rPr>
        <w:t>рганизации,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принимается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руководителем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организации,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не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позднее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7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календарных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дней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со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дня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подачи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работником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заявления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о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выплате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единовременной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выплаты,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предоставляемого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одновременно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с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заявлением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о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предоставлении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ежегодного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оплачиваемого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отпуска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(части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ежегодного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оплачиваемого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отпуска).</w:t>
      </w:r>
    </w:p>
    <w:p w:rsidR="00BE4063" w:rsidRPr="00AA0293" w:rsidRDefault="006F51BA" w:rsidP="00E41D03">
      <w:pPr>
        <w:pStyle w:val="ConsPlusNormal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AA0293">
        <w:rPr>
          <w:color w:val="000000" w:themeColor="text1"/>
          <w:sz w:val="24"/>
          <w:szCs w:val="24"/>
        </w:rPr>
        <w:t>2.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Решение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о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единовременной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выплате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при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предоставлении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ежегодного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оплачиваемого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отпуска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(части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ежегодного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оплачиваемого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отпуска)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руководител</w:t>
      </w:r>
      <w:r w:rsidR="000E5445" w:rsidRPr="00AA0293">
        <w:rPr>
          <w:color w:val="000000" w:themeColor="text1"/>
          <w:sz w:val="24"/>
          <w:szCs w:val="24"/>
        </w:rPr>
        <w:t>ю</w:t>
      </w:r>
      <w:r w:rsidR="00AA0293">
        <w:rPr>
          <w:color w:val="000000" w:themeColor="text1"/>
          <w:sz w:val="24"/>
          <w:szCs w:val="24"/>
        </w:rPr>
        <w:t xml:space="preserve"> </w:t>
      </w:r>
      <w:r w:rsidR="000E5445" w:rsidRPr="00AA0293">
        <w:rPr>
          <w:color w:val="000000" w:themeColor="text1"/>
          <w:sz w:val="24"/>
          <w:szCs w:val="24"/>
        </w:rPr>
        <w:t>О</w:t>
      </w:r>
      <w:r w:rsidR="00BE4063" w:rsidRPr="00AA0293">
        <w:rPr>
          <w:color w:val="000000" w:themeColor="text1"/>
          <w:sz w:val="24"/>
          <w:szCs w:val="24"/>
        </w:rPr>
        <w:t>рганизаци</w:t>
      </w:r>
      <w:r w:rsidR="000E5445" w:rsidRPr="00AA0293">
        <w:rPr>
          <w:color w:val="000000" w:themeColor="text1"/>
          <w:sz w:val="24"/>
          <w:szCs w:val="24"/>
        </w:rPr>
        <w:t>и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принимается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администрацией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муниципального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образования</w:t>
      </w:r>
      <w:r w:rsidR="00AA0293">
        <w:rPr>
          <w:color w:val="000000" w:themeColor="text1"/>
          <w:sz w:val="24"/>
          <w:szCs w:val="24"/>
        </w:rPr>
        <w:t xml:space="preserve"> </w:t>
      </w:r>
      <w:r w:rsidR="000E5445" w:rsidRPr="00AA0293">
        <w:rPr>
          <w:color w:val="000000" w:themeColor="text1"/>
          <w:sz w:val="24"/>
          <w:szCs w:val="24"/>
        </w:rPr>
        <w:t>Кимовски</w:t>
      </w:r>
      <w:r w:rsidR="00BE4063" w:rsidRPr="00AA0293">
        <w:rPr>
          <w:color w:val="000000" w:themeColor="text1"/>
          <w:sz w:val="24"/>
          <w:szCs w:val="24"/>
        </w:rPr>
        <w:t>й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район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не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позднее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7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календарных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дней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со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дня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подачи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заявления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о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выплате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единовременной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выплаты,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предоставляемого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одновременно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с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заявлением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о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предоставлении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ежегодного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оплачиваемого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отпуска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(части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ежегодного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оплачиваемого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отпуска).</w:t>
      </w:r>
    </w:p>
    <w:p w:rsidR="00BE4063" w:rsidRPr="00AA0293" w:rsidRDefault="006F51BA" w:rsidP="00E41D03">
      <w:pPr>
        <w:pStyle w:val="ConsPlusNormal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AA0293">
        <w:rPr>
          <w:color w:val="000000" w:themeColor="text1"/>
          <w:sz w:val="24"/>
          <w:szCs w:val="24"/>
        </w:rPr>
        <w:t>3.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Единовременная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выплата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при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предоставлении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ежегодного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оплачиваемого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отпуска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(части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ежегодного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оплачиваемого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отпуска)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работникам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производится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в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размере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должностного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оклада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(оклада),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ставки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по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основной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занимаемой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должности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один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раз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в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календарном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году.</w:t>
      </w:r>
    </w:p>
    <w:p w:rsidR="00BE4063" w:rsidRPr="00AA0293" w:rsidRDefault="006F51BA" w:rsidP="00E41D03">
      <w:pPr>
        <w:pStyle w:val="ConsPlusNormal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AA0293">
        <w:rPr>
          <w:color w:val="000000" w:themeColor="text1"/>
          <w:sz w:val="24"/>
          <w:szCs w:val="24"/>
        </w:rPr>
        <w:t>4.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Лицам,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работающим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по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совместительству,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единовременная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выплата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при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предоставлении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ежегодного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оплачиваемого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отпуска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производится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при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условии,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если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по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основному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месту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работы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они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не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имеют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права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на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ее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получение.</w:t>
      </w:r>
    </w:p>
    <w:p w:rsidR="00BE4063" w:rsidRPr="00AA0293" w:rsidRDefault="006F51BA" w:rsidP="00E41D03">
      <w:pPr>
        <w:pStyle w:val="ConsPlusNormal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AA0293">
        <w:rPr>
          <w:color w:val="000000" w:themeColor="text1"/>
          <w:sz w:val="24"/>
          <w:szCs w:val="24"/>
        </w:rPr>
        <w:t>5.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Единовременная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выплата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при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предоставлении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ежегодного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оплачиваемого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отпуска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не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выплачивается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работникам,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получившим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ее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в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текущем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календарном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году,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уволенным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и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вновь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принятым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в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том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же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календарном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году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в</w:t>
      </w:r>
      <w:r w:rsidR="00AA0293">
        <w:rPr>
          <w:color w:val="000000" w:themeColor="text1"/>
          <w:sz w:val="24"/>
          <w:szCs w:val="24"/>
        </w:rPr>
        <w:t xml:space="preserve"> </w:t>
      </w:r>
      <w:r w:rsidR="00BE4063" w:rsidRPr="00AA0293">
        <w:rPr>
          <w:color w:val="000000" w:themeColor="text1"/>
          <w:sz w:val="24"/>
          <w:szCs w:val="24"/>
        </w:rPr>
        <w:t>Организацию.</w:t>
      </w:r>
    </w:p>
    <w:p w:rsidR="009C2758" w:rsidRDefault="00BE4063" w:rsidP="00E41D03">
      <w:pPr>
        <w:pStyle w:val="ConsPlusNormal"/>
        <w:widowControl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AA0293">
        <w:rPr>
          <w:color w:val="000000" w:themeColor="text1"/>
          <w:sz w:val="24"/>
          <w:szCs w:val="24"/>
        </w:rPr>
        <w:t>6.</w:t>
      </w:r>
      <w:r w:rsidRPr="00AA0293">
        <w:rPr>
          <w:color w:val="000000" w:themeColor="text1"/>
          <w:sz w:val="24"/>
          <w:szCs w:val="24"/>
        </w:rPr>
        <w:tab/>
        <w:t>Единовременная</w:t>
      </w:r>
      <w:r w:rsidR="00AA0293">
        <w:rPr>
          <w:color w:val="000000" w:themeColor="text1"/>
          <w:sz w:val="24"/>
          <w:szCs w:val="24"/>
        </w:rPr>
        <w:t xml:space="preserve"> </w:t>
      </w:r>
      <w:r w:rsidRPr="00AA0293">
        <w:rPr>
          <w:color w:val="000000" w:themeColor="text1"/>
          <w:sz w:val="24"/>
          <w:szCs w:val="24"/>
        </w:rPr>
        <w:t>выплата</w:t>
      </w:r>
      <w:r w:rsidR="00AA0293">
        <w:rPr>
          <w:color w:val="000000" w:themeColor="text1"/>
          <w:sz w:val="24"/>
          <w:szCs w:val="24"/>
        </w:rPr>
        <w:t xml:space="preserve"> </w:t>
      </w:r>
      <w:r w:rsidRPr="00AA0293">
        <w:rPr>
          <w:color w:val="000000" w:themeColor="text1"/>
          <w:sz w:val="24"/>
          <w:szCs w:val="24"/>
        </w:rPr>
        <w:t>при</w:t>
      </w:r>
      <w:r w:rsidR="00AA0293">
        <w:rPr>
          <w:color w:val="000000" w:themeColor="text1"/>
          <w:sz w:val="24"/>
          <w:szCs w:val="24"/>
        </w:rPr>
        <w:t xml:space="preserve"> </w:t>
      </w:r>
      <w:r w:rsidRPr="00AA0293">
        <w:rPr>
          <w:color w:val="000000" w:themeColor="text1"/>
          <w:sz w:val="24"/>
          <w:szCs w:val="24"/>
        </w:rPr>
        <w:t>предоставлении</w:t>
      </w:r>
      <w:r w:rsidR="00AA0293">
        <w:rPr>
          <w:color w:val="000000" w:themeColor="text1"/>
          <w:sz w:val="24"/>
          <w:szCs w:val="24"/>
        </w:rPr>
        <w:t xml:space="preserve"> </w:t>
      </w:r>
      <w:r w:rsidRPr="00AA0293">
        <w:rPr>
          <w:color w:val="000000" w:themeColor="text1"/>
          <w:sz w:val="24"/>
          <w:szCs w:val="24"/>
        </w:rPr>
        <w:t>ежегодного</w:t>
      </w:r>
      <w:r w:rsidR="00AA0293">
        <w:rPr>
          <w:color w:val="000000" w:themeColor="text1"/>
          <w:sz w:val="24"/>
          <w:szCs w:val="24"/>
        </w:rPr>
        <w:t xml:space="preserve"> </w:t>
      </w:r>
      <w:r w:rsidRPr="00AA0293">
        <w:rPr>
          <w:color w:val="000000" w:themeColor="text1"/>
          <w:sz w:val="24"/>
          <w:szCs w:val="24"/>
        </w:rPr>
        <w:t>оплачиваемого</w:t>
      </w:r>
      <w:r w:rsidR="00AA0293">
        <w:rPr>
          <w:color w:val="000000" w:themeColor="text1"/>
          <w:sz w:val="24"/>
          <w:szCs w:val="24"/>
        </w:rPr>
        <w:t xml:space="preserve"> </w:t>
      </w:r>
      <w:r w:rsidRPr="00AA0293">
        <w:rPr>
          <w:color w:val="000000" w:themeColor="text1"/>
          <w:sz w:val="24"/>
          <w:szCs w:val="24"/>
        </w:rPr>
        <w:t>отпуска</w:t>
      </w:r>
      <w:r w:rsidR="00AA0293">
        <w:rPr>
          <w:color w:val="000000" w:themeColor="text1"/>
          <w:sz w:val="24"/>
          <w:szCs w:val="24"/>
        </w:rPr>
        <w:t xml:space="preserve"> </w:t>
      </w:r>
      <w:r w:rsidRPr="00AA0293">
        <w:rPr>
          <w:color w:val="000000" w:themeColor="text1"/>
          <w:sz w:val="24"/>
          <w:szCs w:val="24"/>
        </w:rPr>
        <w:t>не</w:t>
      </w:r>
      <w:r w:rsidR="00AA0293">
        <w:rPr>
          <w:color w:val="000000" w:themeColor="text1"/>
          <w:sz w:val="24"/>
          <w:szCs w:val="24"/>
        </w:rPr>
        <w:t xml:space="preserve"> </w:t>
      </w:r>
      <w:r w:rsidRPr="00AA0293">
        <w:rPr>
          <w:color w:val="000000" w:themeColor="text1"/>
          <w:sz w:val="24"/>
          <w:szCs w:val="24"/>
        </w:rPr>
        <w:t>учитывается</w:t>
      </w:r>
      <w:r w:rsidR="00AA0293">
        <w:rPr>
          <w:color w:val="000000" w:themeColor="text1"/>
          <w:sz w:val="24"/>
          <w:szCs w:val="24"/>
        </w:rPr>
        <w:t xml:space="preserve"> </w:t>
      </w:r>
      <w:r w:rsidRPr="00AA0293">
        <w:rPr>
          <w:color w:val="000000" w:themeColor="text1"/>
          <w:sz w:val="24"/>
          <w:szCs w:val="24"/>
        </w:rPr>
        <w:t>в</w:t>
      </w:r>
      <w:r w:rsidR="00AA0293">
        <w:rPr>
          <w:color w:val="000000" w:themeColor="text1"/>
          <w:sz w:val="24"/>
          <w:szCs w:val="24"/>
        </w:rPr>
        <w:t xml:space="preserve"> </w:t>
      </w:r>
      <w:r w:rsidRPr="00AA0293">
        <w:rPr>
          <w:color w:val="000000" w:themeColor="text1"/>
          <w:sz w:val="24"/>
          <w:szCs w:val="24"/>
        </w:rPr>
        <w:t>составе</w:t>
      </w:r>
      <w:r w:rsidR="00AA0293">
        <w:rPr>
          <w:color w:val="000000" w:themeColor="text1"/>
          <w:sz w:val="24"/>
          <w:szCs w:val="24"/>
        </w:rPr>
        <w:t xml:space="preserve"> </w:t>
      </w:r>
      <w:r w:rsidRPr="00AA0293">
        <w:rPr>
          <w:color w:val="000000" w:themeColor="text1"/>
          <w:sz w:val="24"/>
          <w:szCs w:val="24"/>
        </w:rPr>
        <w:t>заработной</w:t>
      </w:r>
      <w:r w:rsidR="00AA0293">
        <w:rPr>
          <w:color w:val="000000" w:themeColor="text1"/>
          <w:sz w:val="24"/>
          <w:szCs w:val="24"/>
        </w:rPr>
        <w:t xml:space="preserve"> </w:t>
      </w:r>
      <w:r w:rsidRPr="00AA0293">
        <w:rPr>
          <w:color w:val="000000" w:themeColor="text1"/>
          <w:sz w:val="24"/>
          <w:szCs w:val="24"/>
        </w:rPr>
        <w:t>платы</w:t>
      </w:r>
      <w:r w:rsidR="00AA0293">
        <w:rPr>
          <w:color w:val="000000" w:themeColor="text1"/>
          <w:sz w:val="24"/>
          <w:szCs w:val="24"/>
        </w:rPr>
        <w:t xml:space="preserve"> </w:t>
      </w:r>
      <w:r w:rsidRPr="00AA0293">
        <w:rPr>
          <w:color w:val="000000" w:themeColor="text1"/>
          <w:sz w:val="24"/>
          <w:szCs w:val="24"/>
        </w:rPr>
        <w:t>при</w:t>
      </w:r>
      <w:r w:rsidR="00AA0293">
        <w:rPr>
          <w:color w:val="000000" w:themeColor="text1"/>
          <w:sz w:val="24"/>
          <w:szCs w:val="24"/>
        </w:rPr>
        <w:t xml:space="preserve"> </w:t>
      </w:r>
      <w:r w:rsidRPr="00AA0293">
        <w:rPr>
          <w:color w:val="000000" w:themeColor="text1"/>
          <w:sz w:val="24"/>
          <w:szCs w:val="24"/>
        </w:rPr>
        <w:t>установлении</w:t>
      </w:r>
      <w:r w:rsidR="00AA0293">
        <w:rPr>
          <w:color w:val="000000" w:themeColor="text1"/>
          <w:sz w:val="24"/>
          <w:szCs w:val="24"/>
        </w:rPr>
        <w:t xml:space="preserve"> </w:t>
      </w:r>
      <w:r w:rsidRPr="00AA0293">
        <w:rPr>
          <w:color w:val="000000" w:themeColor="text1"/>
          <w:sz w:val="24"/>
          <w:szCs w:val="24"/>
        </w:rPr>
        <w:t>оплаты</w:t>
      </w:r>
      <w:r w:rsidR="00AA0293">
        <w:rPr>
          <w:color w:val="000000" w:themeColor="text1"/>
          <w:sz w:val="24"/>
          <w:szCs w:val="24"/>
        </w:rPr>
        <w:t xml:space="preserve"> </w:t>
      </w:r>
      <w:r w:rsidRPr="00AA0293">
        <w:rPr>
          <w:color w:val="000000" w:themeColor="text1"/>
          <w:sz w:val="24"/>
          <w:szCs w:val="24"/>
        </w:rPr>
        <w:t>труда</w:t>
      </w:r>
      <w:r w:rsidR="00AA0293">
        <w:rPr>
          <w:color w:val="000000" w:themeColor="text1"/>
          <w:sz w:val="24"/>
          <w:szCs w:val="24"/>
        </w:rPr>
        <w:t xml:space="preserve"> </w:t>
      </w:r>
      <w:r w:rsidRPr="00AA0293">
        <w:rPr>
          <w:color w:val="000000" w:themeColor="text1"/>
          <w:sz w:val="24"/>
          <w:szCs w:val="24"/>
        </w:rPr>
        <w:t>в</w:t>
      </w:r>
      <w:r w:rsidR="00AA0293">
        <w:rPr>
          <w:color w:val="000000" w:themeColor="text1"/>
          <w:sz w:val="24"/>
          <w:szCs w:val="24"/>
        </w:rPr>
        <w:t xml:space="preserve"> </w:t>
      </w:r>
      <w:r w:rsidRPr="00AA0293">
        <w:rPr>
          <w:color w:val="000000" w:themeColor="text1"/>
          <w:sz w:val="24"/>
          <w:szCs w:val="24"/>
        </w:rPr>
        <w:t>размере</w:t>
      </w:r>
      <w:r w:rsidR="00AA0293">
        <w:rPr>
          <w:color w:val="000000" w:themeColor="text1"/>
          <w:sz w:val="24"/>
          <w:szCs w:val="24"/>
        </w:rPr>
        <w:t xml:space="preserve"> </w:t>
      </w:r>
      <w:r w:rsidRPr="00AA0293">
        <w:rPr>
          <w:color w:val="000000" w:themeColor="text1"/>
          <w:sz w:val="24"/>
          <w:szCs w:val="24"/>
        </w:rPr>
        <w:t>минимальной</w:t>
      </w:r>
      <w:r w:rsidR="00AA0293">
        <w:rPr>
          <w:color w:val="000000" w:themeColor="text1"/>
          <w:sz w:val="24"/>
          <w:szCs w:val="24"/>
        </w:rPr>
        <w:t xml:space="preserve"> </w:t>
      </w:r>
      <w:r w:rsidRPr="00AA0293">
        <w:rPr>
          <w:color w:val="000000" w:themeColor="text1"/>
          <w:sz w:val="24"/>
          <w:szCs w:val="24"/>
        </w:rPr>
        <w:t>заработной</w:t>
      </w:r>
      <w:r w:rsidR="00AA0293">
        <w:rPr>
          <w:color w:val="000000" w:themeColor="text1"/>
          <w:sz w:val="24"/>
          <w:szCs w:val="24"/>
        </w:rPr>
        <w:t xml:space="preserve"> </w:t>
      </w:r>
      <w:r w:rsidRPr="00AA0293">
        <w:rPr>
          <w:color w:val="000000" w:themeColor="text1"/>
          <w:sz w:val="24"/>
          <w:szCs w:val="24"/>
        </w:rPr>
        <w:t>платы,</w:t>
      </w:r>
      <w:r w:rsidR="00AA0293">
        <w:rPr>
          <w:color w:val="000000" w:themeColor="text1"/>
          <w:sz w:val="24"/>
          <w:szCs w:val="24"/>
        </w:rPr>
        <w:t xml:space="preserve"> </w:t>
      </w:r>
      <w:r w:rsidRPr="00AA0293">
        <w:rPr>
          <w:color w:val="000000" w:themeColor="text1"/>
          <w:sz w:val="24"/>
          <w:szCs w:val="24"/>
        </w:rPr>
        <w:t>установленной</w:t>
      </w:r>
      <w:r w:rsidR="00AA0293">
        <w:rPr>
          <w:color w:val="000000" w:themeColor="text1"/>
          <w:sz w:val="24"/>
          <w:szCs w:val="24"/>
        </w:rPr>
        <w:t xml:space="preserve"> </w:t>
      </w:r>
      <w:r w:rsidRPr="00AA0293">
        <w:rPr>
          <w:color w:val="000000" w:themeColor="text1"/>
          <w:sz w:val="24"/>
          <w:szCs w:val="24"/>
        </w:rPr>
        <w:t>Региональным</w:t>
      </w:r>
      <w:r w:rsidR="00AA0293">
        <w:rPr>
          <w:color w:val="000000" w:themeColor="text1"/>
          <w:sz w:val="24"/>
          <w:szCs w:val="24"/>
        </w:rPr>
        <w:t xml:space="preserve"> </w:t>
      </w:r>
      <w:r w:rsidRPr="00AA0293">
        <w:rPr>
          <w:color w:val="000000" w:themeColor="text1"/>
          <w:sz w:val="24"/>
          <w:szCs w:val="24"/>
        </w:rPr>
        <w:t>соглашением</w:t>
      </w:r>
      <w:r w:rsidR="00AA0293">
        <w:rPr>
          <w:color w:val="000000" w:themeColor="text1"/>
          <w:sz w:val="24"/>
          <w:szCs w:val="24"/>
        </w:rPr>
        <w:t xml:space="preserve"> </w:t>
      </w:r>
      <w:r w:rsidRPr="00AA0293">
        <w:rPr>
          <w:color w:val="000000" w:themeColor="text1"/>
          <w:sz w:val="24"/>
          <w:szCs w:val="24"/>
        </w:rPr>
        <w:t>о</w:t>
      </w:r>
      <w:r w:rsidR="00AA0293">
        <w:rPr>
          <w:color w:val="000000" w:themeColor="text1"/>
          <w:sz w:val="24"/>
          <w:szCs w:val="24"/>
        </w:rPr>
        <w:t xml:space="preserve"> </w:t>
      </w:r>
      <w:r w:rsidRPr="00AA0293">
        <w:rPr>
          <w:color w:val="000000" w:themeColor="text1"/>
          <w:sz w:val="24"/>
          <w:szCs w:val="24"/>
        </w:rPr>
        <w:t>минимальной</w:t>
      </w:r>
      <w:r w:rsidR="00AA0293">
        <w:rPr>
          <w:color w:val="000000" w:themeColor="text1"/>
          <w:sz w:val="24"/>
          <w:szCs w:val="24"/>
        </w:rPr>
        <w:t xml:space="preserve"> </w:t>
      </w:r>
      <w:r w:rsidRPr="00AA0293">
        <w:rPr>
          <w:color w:val="000000" w:themeColor="text1"/>
          <w:sz w:val="24"/>
          <w:szCs w:val="24"/>
        </w:rPr>
        <w:t>заработной</w:t>
      </w:r>
      <w:r w:rsidR="00AA0293">
        <w:rPr>
          <w:color w:val="000000" w:themeColor="text1"/>
          <w:sz w:val="24"/>
          <w:szCs w:val="24"/>
        </w:rPr>
        <w:t xml:space="preserve"> </w:t>
      </w:r>
      <w:r w:rsidRPr="00AA0293">
        <w:rPr>
          <w:color w:val="000000" w:themeColor="text1"/>
          <w:sz w:val="24"/>
          <w:szCs w:val="24"/>
        </w:rPr>
        <w:t>плате</w:t>
      </w:r>
      <w:r w:rsidR="00AA0293">
        <w:rPr>
          <w:color w:val="000000" w:themeColor="text1"/>
          <w:sz w:val="24"/>
          <w:szCs w:val="24"/>
        </w:rPr>
        <w:t xml:space="preserve"> </w:t>
      </w:r>
      <w:r w:rsidRPr="00AA0293">
        <w:rPr>
          <w:color w:val="000000" w:themeColor="text1"/>
          <w:sz w:val="24"/>
          <w:szCs w:val="24"/>
        </w:rPr>
        <w:t>в</w:t>
      </w:r>
      <w:r w:rsidR="00AA0293">
        <w:rPr>
          <w:color w:val="000000" w:themeColor="text1"/>
          <w:sz w:val="24"/>
          <w:szCs w:val="24"/>
        </w:rPr>
        <w:t xml:space="preserve"> </w:t>
      </w:r>
      <w:r w:rsidRPr="00AA0293">
        <w:rPr>
          <w:color w:val="000000" w:themeColor="text1"/>
          <w:sz w:val="24"/>
          <w:szCs w:val="24"/>
        </w:rPr>
        <w:t>Тульской</w:t>
      </w:r>
      <w:r w:rsidR="00AA0293">
        <w:rPr>
          <w:color w:val="000000" w:themeColor="text1"/>
          <w:sz w:val="24"/>
          <w:szCs w:val="24"/>
        </w:rPr>
        <w:t xml:space="preserve"> </w:t>
      </w:r>
      <w:r w:rsidRPr="00AA0293">
        <w:rPr>
          <w:color w:val="000000" w:themeColor="text1"/>
          <w:sz w:val="24"/>
          <w:szCs w:val="24"/>
        </w:rPr>
        <w:t>области</w:t>
      </w:r>
      <w:r w:rsidR="009C2758" w:rsidRPr="00AA0293">
        <w:rPr>
          <w:color w:val="000000" w:themeColor="text1"/>
          <w:sz w:val="24"/>
          <w:szCs w:val="24"/>
        </w:rPr>
        <w:t>.</w:t>
      </w:r>
    </w:p>
    <w:p w:rsidR="009449B4" w:rsidRPr="00AA0293" w:rsidRDefault="009449B4" w:rsidP="00E41D03">
      <w:pPr>
        <w:pStyle w:val="ConsPlusNormal"/>
        <w:widowControl/>
        <w:ind w:firstLine="709"/>
        <w:contextualSpacing/>
        <w:jc w:val="both"/>
        <w:rPr>
          <w:color w:val="000000" w:themeColor="text1"/>
          <w:sz w:val="24"/>
          <w:szCs w:val="24"/>
        </w:rPr>
      </w:pPr>
    </w:p>
    <w:p w:rsidR="000E5445" w:rsidRPr="00AA0293" w:rsidRDefault="009C2758" w:rsidP="00E41D03">
      <w:pPr>
        <w:pStyle w:val="ConsPlusNormal"/>
        <w:widowControl/>
        <w:ind w:firstLine="709"/>
        <w:contextualSpacing/>
        <w:jc w:val="center"/>
        <w:rPr>
          <w:color w:val="000000" w:themeColor="text1"/>
          <w:sz w:val="24"/>
          <w:szCs w:val="24"/>
        </w:rPr>
      </w:pPr>
      <w:r w:rsidRPr="00AA0293">
        <w:rPr>
          <w:color w:val="000000" w:themeColor="text1"/>
          <w:sz w:val="24"/>
          <w:szCs w:val="24"/>
        </w:rPr>
        <w:t>___________</w:t>
      </w:r>
      <w:r w:rsidR="004D7D24" w:rsidRPr="00AA0293">
        <w:rPr>
          <w:color w:val="000000" w:themeColor="text1"/>
          <w:sz w:val="24"/>
          <w:szCs w:val="24"/>
        </w:rPr>
        <w:t>__</w:t>
      </w:r>
      <w:r w:rsidRPr="00AA0293">
        <w:rPr>
          <w:color w:val="000000" w:themeColor="text1"/>
          <w:sz w:val="24"/>
          <w:szCs w:val="24"/>
        </w:rPr>
        <w:t>___________________</w:t>
      </w:r>
      <w:r w:rsidR="000E5445" w:rsidRPr="00AA0293">
        <w:rPr>
          <w:color w:val="000000" w:themeColor="text1"/>
          <w:sz w:val="24"/>
          <w:szCs w:val="24"/>
        </w:rPr>
        <w:br w:type="page"/>
      </w:r>
    </w:p>
    <w:p w:rsidR="00F077AD" w:rsidRPr="00F077AD" w:rsidRDefault="00F077AD" w:rsidP="00F077AD">
      <w:pPr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077A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 w:rsidR="001E1AB5">
        <w:rPr>
          <w:rFonts w:ascii="Arial" w:eastAsia="Times New Roman" w:hAnsi="Arial" w:cs="Arial"/>
          <w:sz w:val="24"/>
          <w:szCs w:val="24"/>
          <w:lang w:eastAsia="ru-RU"/>
        </w:rPr>
        <w:t>9</w:t>
      </w:r>
    </w:p>
    <w:p w:rsidR="00F077AD" w:rsidRPr="00F077AD" w:rsidRDefault="00F077AD" w:rsidP="00F077AD">
      <w:pPr>
        <w:pStyle w:val="ConsPlusNormal"/>
        <w:ind w:firstLine="0"/>
        <w:jc w:val="right"/>
        <w:rPr>
          <w:sz w:val="24"/>
          <w:szCs w:val="24"/>
        </w:rPr>
      </w:pPr>
      <w:r w:rsidRPr="00F077AD">
        <w:rPr>
          <w:sz w:val="24"/>
          <w:szCs w:val="24"/>
        </w:rPr>
        <w:t>к Положению об условиях оплаты труда</w:t>
      </w:r>
    </w:p>
    <w:p w:rsidR="00F077AD" w:rsidRPr="00F077AD" w:rsidRDefault="00F077AD" w:rsidP="00F077AD">
      <w:pPr>
        <w:pStyle w:val="ConsPlusNormal"/>
        <w:ind w:firstLine="0"/>
        <w:jc w:val="right"/>
        <w:rPr>
          <w:sz w:val="24"/>
          <w:szCs w:val="24"/>
        </w:rPr>
      </w:pPr>
      <w:r w:rsidRPr="00F077AD">
        <w:rPr>
          <w:sz w:val="24"/>
          <w:szCs w:val="24"/>
        </w:rPr>
        <w:t xml:space="preserve">работников муниципального </w:t>
      </w:r>
      <w:proofErr w:type="gramStart"/>
      <w:r w:rsidRPr="00F077AD">
        <w:rPr>
          <w:sz w:val="24"/>
          <w:szCs w:val="24"/>
        </w:rPr>
        <w:t>бюджетного</w:t>
      </w:r>
      <w:proofErr w:type="gramEnd"/>
    </w:p>
    <w:p w:rsidR="00F077AD" w:rsidRPr="00F077AD" w:rsidRDefault="00F077AD" w:rsidP="00F077AD">
      <w:pPr>
        <w:pStyle w:val="ConsPlusNormal"/>
        <w:ind w:firstLine="0"/>
        <w:jc w:val="right"/>
        <w:rPr>
          <w:sz w:val="24"/>
          <w:szCs w:val="24"/>
        </w:rPr>
      </w:pPr>
      <w:r w:rsidRPr="00F077AD">
        <w:rPr>
          <w:sz w:val="24"/>
          <w:szCs w:val="24"/>
        </w:rPr>
        <w:t>учреждения дополнительного образования</w:t>
      </w:r>
    </w:p>
    <w:p w:rsidR="00F077AD" w:rsidRPr="00F077AD" w:rsidRDefault="00F077AD" w:rsidP="00F077AD">
      <w:pPr>
        <w:pStyle w:val="ConsPlusNormal"/>
        <w:ind w:firstLine="0"/>
        <w:jc w:val="right"/>
        <w:rPr>
          <w:sz w:val="24"/>
          <w:szCs w:val="24"/>
        </w:rPr>
      </w:pPr>
      <w:r w:rsidRPr="00F077AD">
        <w:rPr>
          <w:sz w:val="24"/>
          <w:szCs w:val="24"/>
        </w:rPr>
        <w:t>Кимовская детская школа искусств</w:t>
      </w:r>
    </w:p>
    <w:p w:rsidR="00F077AD" w:rsidRPr="00AA0293" w:rsidRDefault="00F077AD" w:rsidP="00E41D03">
      <w:pPr>
        <w:pStyle w:val="ConsPlusNormal"/>
        <w:widowControl/>
        <w:ind w:firstLine="709"/>
        <w:rPr>
          <w:b/>
          <w:color w:val="000000" w:themeColor="text1"/>
          <w:sz w:val="24"/>
          <w:szCs w:val="24"/>
        </w:rPr>
      </w:pPr>
    </w:p>
    <w:p w:rsidR="002D5D56" w:rsidRPr="001E1AB5" w:rsidRDefault="001E1AB5" w:rsidP="00E41D03">
      <w:pPr>
        <w:pStyle w:val="ConsPlusNormal"/>
        <w:widowControl/>
        <w:ind w:firstLine="709"/>
        <w:jc w:val="center"/>
        <w:rPr>
          <w:b/>
          <w:color w:val="000000" w:themeColor="text1"/>
          <w:sz w:val="32"/>
          <w:szCs w:val="32"/>
        </w:rPr>
      </w:pPr>
      <w:r w:rsidRPr="001E1AB5">
        <w:rPr>
          <w:b/>
          <w:color w:val="000000" w:themeColor="text1"/>
          <w:sz w:val="32"/>
          <w:szCs w:val="32"/>
        </w:rPr>
        <w:t>КОЭФФИЦИЕНТ</w:t>
      </w:r>
    </w:p>
    <w:p w:rsidR="002D5D56" w:rsidRPr="001E1AB5" w:rsidRDefault="001E1AB5" w:rsidP="00E41D03">
      <w:pPr>
        <w:pStyle w:val="ConsPlusNormal"/>
        <w:widowControl/>
        <w:ind w:firstLine="709"/>
        <w:jc w:val="center"/>
        <w:rPr>
          <w:b/>
          <w:color w:val="000000" w:themeColor="text1"/>
          <w:sz w:val="32"/>
          <w:szCs w:val="32"/>
        </w:rPr>
      </w:pPr>
      <w:r w:rsidRPr="001E1AB5">
        <w:rPr>
          <w:b/>
          <w:color w:val="000000" w:themeColor="text1"/>
          <w:sz w:val="32"/>
          <w:szCs w:val="32"/>
        </w:rPr>
        <w:t>ПОЧАСОВОЙ ОПЛАТЫ ТРУДА ВЫСОКОКВАЛИФИЦИРОВАННЫХ РАБОТНИКОВ, ПРИВЛЕКАЕМЫХ К ПРОВЕДЕНИЮ УЧЕБНЫХ ЗАНЯТИЙ В МУНИЦИПАЛЬНЫХ ОРГАНИЗАЦИЯХ КИМОВСКОГО РАЙОНА, ОСУЩЕСТВЛЯЮЩИХ ОБРАЗОВАТЕЛЬНУЮ ДЕЯТЕЛЬНОСТЬ</w:t>
      </w:r>
    </w:p>
    <w:p w:rsidR="00DC104D" w:rsidRPr="00AA0293" w:rsidRDefault="00DC104D" w:rsidP="00E41D03">
      <w:pPr>
        <w:pStyle w:val="ConsPlusNormal"/>
        <w:widowControl/>
        <w:ind w:firstLine="709"/>
        <w:jc w:val="center"/>
        <w:rPr>
          <w:color w:val="000000" w:themeColor="text1"/>
          <w:sz w:val="24"/>
          <w:szCs w:val="24"/>
        </w:rPr>
      </w:pPr>
    </w:p>
    <w:p w:rsidR="00207442" w:rsidRPr="00AA0293" w:rsidRDefault="00207442" w:rsidP="00E41D03">
      <w:pPr>
        <w:pStyle w:val="ConsPlusNormal"/>
        <w:widowControl/>
        <w:ind w:firstLine="709"/>
        <w:jc w:val="center"/>
        <w:rPr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3"/>
        <w:gridCol w:w="1484"/>
        <w:gridCol w:w="1422"/>
        <w:gridCol w:w="2011"/>
      </w:tblGrid>
      <w:tr w:rsidR="00207442" w:rsidRPr="001E1AB5" w:rsidTr="001E1AB5">
        <w:tc>
          <w:tcPr>
            <w:tcW w:w="5253" w:type="dxa"/>
            <w:vMerge w:val="restart"/>
          </w:tcPr>
          <w:p w:rsidR="00207442" w:rsidRPr="001E1AB5" w:rsidRDefault="00207442" w:rsidP="001E1AB5">
            <w:pPr>
              <w:pStyle w:val="TableParagraph"/>
              <w:ind w:left="21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1E1AB5">
              <w:rPr>
                <w:rFonts w:ascii="Arial" w:hAnsi="Arial" w:cs="Arial"/>
                <w:sz w:val="24"/>
                <w:szCs w:val="24"/>
              </w:rPr>
              <w:t>Контингент</w:t>
            </w:r>
            <w:proofErr w:type="spellEnd"/>
            <w:r w:rsidR="00AA0293" w:rsidRPr="001E1AB5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E1AB5">
              <w:rPr>
                <w:rFonts w:ascii="Arial" w:hAnsi="Arial" w:cs="Arial"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917" w:type="dxa"/>
            <w:gridSpan w:val="3"/>
          </w:tcPr>
          <w:p w:rsidR="00207442" w:rsidRPr="001E1AB5" w:rsidRDefault="00207442" w:rsidP="001E1AB5">
            <w:pPr>
              <w:pStyle w:val="TableParagraph"/>
              <w:ind w:left="74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1AB5">
              <w:rPr>
                <w:rFonts w:ascii="Arial" w:hAnsi="Arial" w:cs="Arial"/>
                <w:sz w:val="24"/>
                <w:szCs w:val="24"/>
              </w:rPr>
              <w:t>Размеры</w:t>
            </w:r>
            <w:proofErr w:type="spellEnd"/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1AB5">
              <w:rPr>
                <w:rFonts w:ascii="Arial" w:hAnsi="Arial" w:cs="Arial"/>
                <w:spacing w:val="-2"/>
                <w:sz w:val="24"/>
                <w:szCs w:val="24"/>
              </w:rPr>
              <w:t>коэффициентов</w:t>
            </w:r>
            <w:proofErr w:type="spellEnd"/>
          </w:p>
        </w:tc>
      </w:tr>
      <w:tr w:rsidR="00207442" w:rsidRPr="001E1AB5" w:rsidTr="001E1AB5">
        <w:tc>
          <w:tcPr>
            <w:tcW w:w="5253" w:type="dxa"/>
            <w:vMerge/>
            <w:tcBorders>
              <w:top w:val="nil"/>
            </w:tcBorders>
          </w:tcPr>
          <w:p w:rsidR="00207442" w:rsidRPr="001E1AB5" w:rsidRDefault="00207442" w:rsidP="001E1A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:rsidR="00207442" w:rsidRPr="001E1AB5" w:rsidRDefault="00207442" w:rsidP="001E1AB5">
            <w:pPr>
              <w:pStyle w:val="TableParagraph"/>
              <w:ind w:left="7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1AB5">
              <w:rPr>
                <w:rFonts w:ascii="Arial" w:hAnsi="Arial" w:cs="Arial"/>
                <w:spacing w:val="-2"/>
                <w:sz w:val="24"/>
                <w:szCs w:val="24"/>
              </w:rPr>
              <w:t>профессор</w:t>
            </w:r>
            <w:proofErr w:type="spellEnd"/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1AB5">
              <w:rPr>
                <w:rFonts w:ascii="Arial" w:hAnsi="Arial" w:cs="Arial"/>
                <w:spacing w:val="-4"/>
                <w:sz w:val="24"/>
                <w:szCs w:val="24"/>
              </w:rPr>
              <w:t>или</w:t>
            </w:r>
            <w:proofErr w:type="spellEnd"/>
            <w:r w:rsidR="00AA0293" w:rsidRPr="001E1AB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1AB5">
              <w:rPr>
                <w:rFonts w:ascii="Arial" w:hAnsi="Arial" w:cs="Arial"/>
                <w:spacing w:val="-2"/>
                <w:sz w:val="24"/>
                <w:szCs w:val="24"/>
              </w:rPr>
              <w:t>доктор</w:t>
            </w:r>
            <w:proofErr w:type="spellEnd"/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1AB5">
              <w:rPr>
                <w:rFonts w:ascii="Arial" w:hAnsi="Arial" w:cs="Arial"/>
                <w:spacing w:val="-4"/>
                <w:sz w:val="24"/>
                <w:szCs w:val="24"/>
              </w:rPr>
              <w:t>наук</w:t>
            </w:r>
            <w:proofErr w:type="spellEnd"/>
          </w:p>
        </w:tc>
        <w:tc>
          <w:tcPr>
            <w:tcW w:w="1422" w:type="dxa"/>
          </w:tcPr>
          <w:p w:rsidR="00207442" w:rsidRPr="001E1AB5" w:rsidRDefault="00207442" w:rsidP="001E1AB5">
            <w:pPr>
              <w:pStyle w:val="TableParagraph"/>
              <w:ind w:left="11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1AB5">
              <w:rPr>
                <w:rFonts w:ascii="Arial" w:hAnsi="Arial" w:cs="Arial"/>
                <w:spacing w:val="-2"/>
                <w:sz w:val="24"/>
                <w:szCs w:val="24"/>
              </w:rPr>
              <w:t>доцент</w:t>
            </w:r>
            <w:proofErr w:type="spellEnd"/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1AB5">
              <w:rPr>
                <w:rFonts w:ascii="Arial" w:hAnsi="Arial" w:cs="Arial"/>
                <w:spacing w:val="-4"/>
                <w:sz w:val="24"/>
                <w:szCs w:val="24"/>
              </w:rPr>
              <w:t>или</w:t>
            </w:r>
            <w:proofErr w:type="spellEnd"/>
            <w:r w:rsidR="00AA0293" w:rsidRPr="001E1AB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1AB5">
              <w:rPr>
                <w:rFonts w:ascii="Arial" w:hAnsi="Arial" w:cs="Arial"/>
                <w:spacing w:val="-2"/>
                <w:sz w:val="24"/>
                <w:szCs w:val="24"/>
              </w:rPr>
              <w:t>кандидат</w:t>
            </w:r>
            <w:proofErr w:type="spellEnd"/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1AB5">
              <w:rPr>
                <w:rFonts w:ascii="Arial" w:hAnsi="Arial" w:cs="Arial"/>
                <w:spacing w:val="-4"/>
                <w:sz w:val="24"/>
                <w:szCs w:val="24"/>
              </w:rPr>
              <w:t>наук</w:t>
            </w:r>
            <w:proofErr w:type="spellEnd"/>
          </w:p>
        </w:tc>
        <w:tc>
          <w:tcPr>
            <w:tcW w:w="2011" w:type="dxa"/>
          </w:tcPr>
          <w:p w:rsidR="00207442" w:rsidRPr="001E1AB5" w:rsidRDefault="00207442" w:rsidP="001E1AB5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лица,</w:t>
            </w:r>
            <w:r w:rsid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не</w:t>
            </w:r>
            <w:r w:rsidR="00AA0293" w:rsidRPr="001E1AB5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z w:val="24"/>
                <w:szCs w:val="24"/>
                <w:lang w:val="ru-RU"/>
              </w:rPr>
              <w:t>имеющие</w:t>
            </w:r>
            <w:r w:rsidR="00AA0293" w:rsidRPr="001E1A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ученой</w:t>
            </w:r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степени</w:t>
            </w:r>
          </w:p>
        </w:tc>
      </w:tr>
      <w:tr w:rsidR="00207442" w:rsidRPr="001E1AB5" w:rsidTr="001E1AB5">
        <w:tc>
          <w:tcPr>
            <w:tcW w:w="5253" w:type="dxa"/>
          </w:tcPr>
          <w:p w:rsidR="00207442" w:rsidRPr="001E1AB5" w:rsidRDefault="00207442" w:rsidP="001E1AB5">
            <w:pPr>
              <w:pStyle w:val="TableParagraph"/>
              <w:tabs>
                <w:tab w:val="left" w:pos="3553"/>
              </w:tabs>
              <w:ind w:left="6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1AB5">
              <w:rPr>
                <w:rFonts w:ascii="Arial" w:hAnsi="Arial" w:cs="Arial"/>
                <w:spacing w:val="-2"/>
                <w:sz w:val="24"/>
                <w:szCs w:val="24"/>
              </w:rPr>
              <w:t>Обучающиеся</w:t>
            </w:r>
            <w:proofErr w:type="spellEnd"/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1E1AB5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  <w:r w:rsidR="00AA0293" w:rsidRPr="001E1AB5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1AB5">
              <w:rPr>
                <w:rFonts w:ascii="Arial" w:hAnsi="Arial" w:cs="Arial"/>
                <w:spacing w:val="-2"/>
                <w:sz w:val="24"/>
                <w:szCs w:val="24"/>
              </w:rPr>
              <w:t>общеобразовательных</w:t>
            </w:r>
            <w:proofErr w:type="spellEnd"/>
            <w:r w:rsidR="00AA0293" w:rsidRPr="001E1AB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1AB5">
              <w:rPr>
                <w:rFonts w:ascii="Arial" w:hAnsi="Arial" w:cs="Arial"/>
                <w:spacing w:val="-2"/>
                <w:sz w:val="24"/>
                <w:szCs w:val="24"/>
              </w:rPr>
              <w:t>организациях</w:t>
            </w:r>
            <w:proofErr w:type="spellEnd"/>
            <w:r w:rsidRPr="001E1AB5"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</w:p>
        </w:tc>
        <w:tc>
          <w:tcPr>
            <w:tcW w:w="1484" w:type="dxa"/>
          </w:tcPr>
          <w:p w:rsidR="00207442" w:rsidRPr="001E1AB5" w:rsidRDefault="00207442" w:rsidP="001E1AB5">
            <w:pPr>
              <w:pStyle w:val="TableParagraph"/>
              <w:ind w:left="424"/>
              <w:rPr>
                <w:rFonts w:ascii="Arial" w:hAnsi="Arial" w:cs="Arial"/>
                <w:sz w:val="24"/>
                <w:szCs w:val="24"/>
              </w:rPr>
            </w:pPr>
            <w:r w:rsidRPr="001E1AB5">
              <w:rPr>
                <w:rFonts w:ascii="Arial" w:hAnsi="Arial" w:cs="Arial"/>
                <w:spacing w:val="-4"/>
                <w:sz w:val="24"/>
                <w:szCs w:val="24"/>
              </w:rPr>
              <w:t>0,044</w:t>
            </w:r>
          </w:p>
        </w:tc>
        <w:tc>
          <w:tcPr>
            <w:tcW w:w="1422" w:type="dxa"/>
          </w:tcPr>
          <w:p w:rsidR="00207442" w:rsidRPr="001E1AB5" w:rsidRDefault="00207442" w:rsidP="001E1AB5">
            <w:pPr>
              <w:pStyle w:val="TableParagraph"/>
              <w:ind w:left="392"/>
              <w:rPr>
                <w:rFonts w:ascii="Arial" w:hAnsi="Arial" w:cs="Arial"/>
                <w:sz w:val="24"/>
                <w:szCs w:val="24"/>
              </w:rPr>
            </w:pPr>
            <w:r w:rsidRPr="001E1AB5">
              <w:rPr>
                <w:rFonts w:ascii="Arial" w:hAnsi="Arial" w:cs="Arial"/>
                <w:spacing w:val="-4"/>
                <w:sz w:val="24"/>
                <w:szCs w:val="24"/>
              </w:rPr>
              <w:t>0,035</w:t>
            </w:r>
          </w:p>
        </w:tc>
        <w:tc>
          <w:tcPr>
            <w:tcW w:w="2011" w:type="dxa"/>
          </w:tcPr>
          <w:p w:rsidR="00207442" w:rsidRPr="001E1AB5" w:rsidRDefault="00207442" w:rsidP="001E1AB5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1AB5">
              <w:rPr>
                <w:rFonts w:ascii="Arial" w:hAnsi="Arial" w:cs="Arial"/>
                <w:spacing w:val="-4"/>
                <w:sz w:val="24"/>
                <w:szCs w:val="24"/>
              </w:rPr>
              <w:t>0,03</w:t>
            </w:r>
          </w:p>
        </w:tc>
      </w:tr>
    </w:tbl>
    <w:p w:rsidR="00207442" w:rsidRPr="00AA0293" w:rsidRDefault="00207442" w:rsidP="00E41D03">
      <w:pPr>
        <w:pStyle w:val="ConsPlusNormal"/>
        <w:widowControl/>
        <w:ind w:firstLine="709"/>
        <w:jc w:val="center"/>
        <w:rPr>
          <w:color w:val="000000" w:themeColor="text1"/>
          <w:sz w:val="24"/>
          <w:szCs w:val="24"/>
        </w:rPr>
      </w:pPr>
    </w:p>
    <w:p w:rsidR="00DC104D" w:rsidRPr="00AA0293" w:rsidRDefault="00DC104D" w:rsidP="00E41D03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AA0293">
        <w:rPr>
          <w:sz w:val="24"/>
          <w:szCs w:val="24"/>
        </w:rPr>
        <w:t>_________</w:t>
      </w:r>
      <w:r w:rsidR="006F51BA" w:rsidRPr="00AA0293">
        <w:rPr>
          <w:sz w:val="24"/>
          <w:szCs w:val="24"/>
        </w:rPr>
        <w:t>________________________</w:t>
      </w:r>
    </w:p>
    <w:sectPr w:rsidR="00DC104D" w:rsidRPr="00AA0293" w:rsidSect="00AA0293"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3D5" w:rsidRDefault="00B763D5" w:rsidP="00A30B07">
      <w:pPr>
        <w:spacing w:after="0" w:line="240" w:lineRule="auto"/>
      </w:pPr>
      <w:r>
        <w:separator/>
      </w:r>
    </w:p>
  </w:endnote>
  <w:endnote w:type="continuationSeparator" w:id="0">
    <w:p w:rsidR="00B763D5" w:rsidRDefault="00B763D5" w:rsidP="00A3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3D5" w:rsidRDefault="00B763D5" w:rsidP="00A30B07">
      <w:pPr>
        <w:spacing w:after="0" w:line="240" w:lineRule="auto"/>
      </w:pPr>
      <w:r>
        <w:separator/>
      </w:r>
    </w:p>
  </w:footnote>
  <w:footnote w:type="continuationSeparator" w:id="0">
    <w:p w:rsidR="00B763D5" w:rsidRDefault="00B763D5" w:rsidP="00A30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57CA4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9743B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007C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8902F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0CB9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9CF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F212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2620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82C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D8E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E46B8"/>
    <w:multiLevelType w:val="hybridMultilevel"/>
    <w:tmpl w:val="C36A68D4"/>
    <w:lvl w:ilvl="0" w:tplc="CCB2710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5A22FB"/>
    <w:multiLevelType w:val="hybridMultilevel"/>
    <w:tmpl w:val="715694E8"/>
    <w:lvl w:ilvl="0" w:tplc="35E28FCE">
      <w:start w:val="1"/>
      <w:numFmt w:val="decimal"/>
      <w:lvlText w:val="%1."/>
      <w:lvlJc w:val="left"/>
      <w:pPr>
        <w:ind w:left="10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30750A">
      <w:numFmt w:val="bullet"/>
      <w:lvlText w:val="•"/>
      <w:lvlJc w:val="left"/>
      <w:pPr>
        <w:ind w:left="567" w:hanging="399"/>
      </w:pPr>
      <w:rPr>
        <w:rFonts w:hint="default"/>
        <w:lang w:val="ru-RU" w:eastAsia="en-US" w:bidi="ar-SA"/>
      </w:rPr>
    </w:lvl>
    <w:lvl w:ilvl="2" w:tplc="A3800534">
      <w:numFmt w:val="bullet"/>
      <w:lvlText w:val="•"/>
      <w:lvlJc w:val="left"/>
      <w:pPr>
        <w:ind w:left="1035" w:hanging="399"/>
      </w:pPr>
      <w:rPr>
        <w:rFonts w:hint="default"/>
        <w:lang w:val="ru-RU" w:eastAsia="en-US" w:bidi="ar-SA"/>
      </w:rPr>
    </w:lvl>
    <w:lvl w:ilvl="3" w:tplc="06320B4C">
      <w:numFmt w:val="bullet"/>
      <w:lvlText w:val="•"/>
      <w:lvlJc w:val="left"/>
      <w:pPr>
        <w:ind w:left="1503" w:hanging="399"/>
      </w:pPr>
      <w:rPr>
        <w:rFonts w:hint="default"/>
        <w:lang w:val="ru-RU" w:eastAsia="en-US" w:bidi="ar-SA"/>
      </w:rPr>
    </w:lvl>
    <w:lvl w:ilvl="4" w:tplc="9F8C2D3A">
      <w:numFmt w:val="bullet"/>
      <w:lvlText w:val="•"/>
      <w:lvlJc w:val="left"/>
      <w:pPr>
        <w:ind w:left="1970" w:hanging="399"/>
      </w:pPr>
      <w:rPr>
        <w:rFonts w:hint="default"/>
        <w:lang w:val="ru-RU" w:eastAsia="en-US" w:bidi="ar-SA"/>
      </w:rPr>
    </w:lvl>
    <w:lvl w:ilvl="5" w:tplc="7B8C2E3E">
      <w:numFmt w:val="bullet"/>
      <w:lvlText w:val="•"/>
      <w:lvlJc w:val="left"/>
      <w:pPr>
        <w:ind w:left="2438" w:hanging="399"/>
      </w:pPr>
      <w:rPr>
        <w:rFonts w:hint="default"/>
        <w:lang w:val="ru-RU" w:eastAsia="en-US" w:bidi="ar-SA"/>
      </w:rPr>
    </w:lvl>
    <w:lvl w:ilvl="6" w:tplc="5FDAB7B4">
      <w:numFmt w:val="bullet"/>
      <w:lvlText w:val="•"/>
      <w:lvlJc w:val="left"/>
      <w:pPr>
        <w:ind w:left="2906" w:hanging="399"/>
      </w:pPr>
      <w:rPr>
        <w:rFonts w:hint="default"/>
        <w:lang w:val="ru-RU" w:eastAsia="en-US" w:bidi="ar-SA"/>
      </w:rPr>
    </w:lvl>
    <w:lvl w:ilvl="7" w:tplc="29C84580">
      <w:numFmt w:val="bullet"/>
      <w:lvlText w:val="•"/>
      <w:lvlJc w:val="left"/>
      <w:pPr>
        <w:ind w:left="3373" w:hanging="399"/>
      </w:pPr>
      <w:rPr>
        <w:rFonts w:hint="default"/>
        <w:lang w:val="ru-RU" w:eastAsia="en-US" w:bidi="ar-SA"/>
      </w:rPr>
    </w:lvl>
    <w:lvl w:ilvl="8" w:tplc="A3CA285E">
      <w:numFmt w:val="bullet"/>
      <w:lvlText w:val="•"/>
      <w:lvlJc w:val="left"/>
      <w:pPr>
        <w:ind w:left="3841" w:hanging="399"/>
      </w:pPr>
      <w:rPr>
        <w:rFonts w:hint="default"/>
        <w:lang w:val="ru-RU" w:eastAsia="en-US" w:bidi="ar-SA"/>
      </w:rPr>
    </w:lvl>
  </w:abstractNum>
  <w:abstractNum w:abstractNumId="12">
    <w:nsid w:val="18732CEC"/>
    <w:multiLevelType w:val="hybridMultilevel"/>
    <w:tmpl w:val="65E8DE22"/>
    <w:lvl w:ilvl="0" w:tplc="517C5B0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33071"/>
    <w:multiLevelType w:val="multilevel"/>
    <w:tmpl w:val="9D9A95FE"/>
    <w:lvl w:ilvl="0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8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2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22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00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701"/>
      </w:pPr>
      <w:rPr>
        <w:rFonts w:hint="default"/>
        <w:lang w:val="ru-RU" w:eastAsia="en-US" w:bidi="ar-SA"/>
      </w:rPr>
    </w:lvl>
  </w:abstractNum>
  <w:abstractNum w:abstractNumId="14">
    <w:nsid w:val="432C27E5"/>
    <w:multiLevelType w:val="hybridMultilevel"/>
    <w:tmpl w:val="34BA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BD6729"/>
    <w:multiLevelType w:val="hybridMultilevel"/>
    <w:tmpl w:val="B52025E6"/>
    <w:lvl w:ilvl="0" w:tplc="6B4A8A4A">
      <w:start w:val="1"/>
      <w:numFmt w:val="decimal"/>
      <w:lvlText w:val="%1."/>
      <w:lvlJc w:val="left"/>
      <w:pPr>
        <w:ind w:left="10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784A08">
      <w:numFmt w:val="bullet"/>
      <w:lvlText w:val="•"/>
      <w:lvlJc w:val="left"/>
      <w:pPr>
        <w:ind w:left="567" w:hanging="348"/>
      </w:pPr>
      <w:rPr>
        <w:rFonts w:hint="default"/>
        <w:lang w:val="ru-RU" w:eastAsia="en-US" w:bidi="ar-SA"/>
      </w:rPr>
    </w:lvl>
    <w:lvl w:ilvl="2" w:tplc="9E70D1BA">
      <w:numFmt w:val="bullet"/>
      <w:lvlText w:val="•"/>
      <w:lvlJc w:val="left"/>
      <w:pPr>
        <w:ind w:left="1035" w:hanging="348"/>
      </w:pPr>
      <w:rPr>
        <w:rFonts w:hint="default"/>
        <w:lang w:val="ru-RU" w:eastAsia="en-US" w:bidi="ar-SA"/>
      </w:rPr>
    </w:lvl>
    <w:lvl w:ilvl="3" w:tplc="898C6348">
      <w:numFmt w:val="bullet"/>
      <w:lvlText w:val="•"/>
      <w:lvlJc w:val="left"/>
      <w:pPr>
        <w:ind w:left="1503" w:hanging="348"/>
      </w:pPr>
      <w:rPr>
        <w:rFonts w:hint="default"/>
        <w:lang w:val="ru-RU" w:eastAsia="en-US" w:bidi="ar-SA"/>
      </w:rPr>
    </w:lvl>
    <w:lvl w:ilvl="4" w:tplc="3634AFD2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5" w:tplc="85AA4686">
      <w:numFmt w:val="bullet"/>
      <w:lvlText w:val="•"/>
      <w:lvlJc w:val="left"/>
      <w:pPr>
        <w:ind w:left="2438" w:hanging="348"/>
      </w:pPr>
      <w:rPr>
        <w:rFonts w:hint="default"/>
        <w:lang w:val="ru-RU" w:eastAsia="en-US" w:bidi="ar-SA"/>
      </w:rPr>
    </w:lvl>
    <w:lvl w:ilvl="6" w:tplc="D186BC92">
      <w:numFmt w:val="bullet"/>
      <w:lvlText w:val="•"/>
      <w:lvlJc w:val="left"/>
      <w:pPr>
        <w:ind w:left="2906" w:hanging="348"/>
      </w:pPr>
      <w:rPr>
        <w:rFonts w:hint="default"/>
        <w:lang w:val="ru-RU" w:eastAsia="en-US" w:bidi="ar-SA"/>
      </w:rPr>
    </w:lvl>
    <w:lvl w:ilvl="7" w:tplc="A81012C4">
      <w:numFmt w:val="bullet"/>
      <w:lvlText w:val="•"/>
      <w:lvlJc w:val="left"/>
      <w:pPr>
        <w:ind w:left="3373" w:hanging="348"/>
      </w:pPr>
      <w:rPr>
        <w:rFonts w:hint="default"/>
        <w:lang w:val="ru-RU" w:eastAsia="en-US" w:bidi="ar-SA"/>
      </w:rPr>
    </w:lvl>
    <w:lvl w:ilvl="8" w:tplc="50486F44">
      <w:numFmt w:val="bullet"/>
      <w:lvlText w:val="•"/>
      <w:lvlJc w:val="left"/>
      <w:pPr>
        <w:ind w:left="3841" w:hanging="348"/>
      </w:pPr>
      <w:rPr>
        <w:rFonts w:hint="default"/>
        <w:lang w:val="ru-RU" w:eastAsia="en-US" w:bidi="ar-SA"/>
      </w:rPr>
    </w:lvl>
  </w:abstractNum>
  <w:abstractNum w:abstractNumId="16">
    <w:nsid w:val="4C505159"/>
    <w:multiLevelType w:val="hybridMultilevel"/>
    <w:tmpl w:val="F0D85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060870"/>
    <w:multiLevelType w:val="hybridMultilevel"/>
    <w:tmpl w:val="13B2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9B0861"/>
    <w:multiLevelType w:val="hybridMultilevel"/>
    <w:tmpl w:val="2F4CD8BC"/>
    <w:lvl w:ilvl="0" w:tplc="47F4CE52">
      <w:start w:val="1"/>
      <w:numFmt w:val="decimal"/>
      <w:lvlText w:val="%1."/>
      <w:lvlJc w:val="left"/>
      <w:pPr>
        <w:ind w:left="222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D6A4DC">
      <w:numFmt w:val="bullet"/>
      <w:lvlText w:val="•"/>
      <w:lvlJc w:val="left"/>
      <w:pPr>
        <w:ind w:left="1182" w:hanging="418"/>
      </w:pPr>
      <w:rPr>
        <w:rFonts w:hint="default"/>
        <w:lang w:val="ru-RU" w:eastAsia="en-US" w:bidi="ar-SA"/>
      </w:rPr>
    </w:lvl>
    <w:lvl w:ilvl="2" w:tplc="20CA35F8">
      <w:numFmt w:val="bullet"/>
      <w:lvlText w:val="•"/>
      <w:lvlJc w:val="left"/>
      <w:pPr>
        <w:ind w:left="2145" w:hanging="418"/>
      </w:pPr>
      <w:rPr>
        <w:rFonts w:hint="default"/>
        <w:lang w:val="ru-RU" w:eastAsia="en-US" w:bidi="ar-SA"/>
      </w:rPr>
    </w:lvl>
    <w:lvl w:ilvl="3" w:tplc="B9A6CCF0">
      <w:numFmt w:val="bullet"/>
      <w:lvlText w:val="•"/>
      <w:lvlJc w:val="left"/>
      <w:pPr>
        <w:ind w:left="3107" w:hanging="418"/>
      </w:pPr>
      <w:rPr>
        <w:rFonts w:hint="default"/>
        <w:lang w:val="ru-RU" w:eastAsia="en-US" w:bidi="ar-SA"/>
      </w:rPr>
    </w:lvl>
    <w:lvl w:ilvl="4" w:tplc="CC5C74AA">
      <w:numFmt w:val="bullet"/>
      <w:lvlText w:val="•"/>
      <w:lvlJc w:val="left"/>
      <w:pPr>
        <w:ind w:left="4070" w:hanging="418"/>
      </w:pPr>
      <w:rPr>
        <w:rFonts w:hint="default"/>
        <w:lang w:val="ru-RU" w:eastAsia="en-US" w:bidi="ar-SA"/>
      </w:rPr>
    </w:lvl>
    <w:lvl w:ilvl="5" w:tplc="0A420B4A">
      <w:numFmt w:val="bullet"/>
      <w:lvlText w:val="•"/>
      <w:lvlJc w:val="left"/>
      <w:pPr>
        <w:ind w:left="5033" w:hanging="418"/>
      </w:pPr>
      <w:rPr>
        <w:rFonts w:hint="default"/>
        <w:lang w:val="ru-RU" w:eastAsia="en-US" w:bidi="ar-SA"/>
      </w:rPr>
    </w:lvl>
    <w:lvl w:ilvl="6" w:tplc="7A0ED7A4">
      <w:numFmt w:val="bullet"/>
      <w:lvlText w:val="•"/>
      <w:lvlJc w:val="left"/>
      <w:pPr>
        <w:ind w:left="5995" w:hanging="418"/>
      </w:pPr>
      <w:rPr>
        <w:rFonts w:hint="default"/>
        <w:lang w:val="ru-RU" w:eastAsia="en-US" w:bidi="ar-SA"/>
      </w:rPr>
    </w:lvl>
    <w:lvl w:ilvl="7" w:tplc="702E1A64">
      <w:numFmt w:val="bullet"/>
      <w:lvlText w:val="•"/>
      <w:lvlJc w:val="left"/>
      <w:pPr>
        <w:ind w:left="6958" w:hanging="418"/>
      </w:pPr>
      <w:rPr>
        <w:rFonts w:hint="default"/>
        <w:lang w:val="ru-RU" w:eastAsia="en-US" w:bidi="ar-SA"/>
      </w:rPr>
    </w:lvl>
    <w:lvl w:ilvl="8" w:tplc="E3BC5BD8">
      <w:numFmt w:val="bullet"/>
      <w:lvlText w:val="•"/>
      <w:lvlJc w:val="left"/>
      <w:pPr>
        <w:ind w:left="7921" w:hanging="418"/>
      </w:pPr>
      <w:rPr>
        <w:rFonts w:hint="default"/>
        <w:lang w:val="ru-RU" w:eastAsia="en-US" w:bidi="ar-SA"/>
      </w:rPr>
    </w:lvl>
  </w:abstractNum>
  <w:abstractNum w:abstractNumId="19">
    <w:nsid w:val="5D861B09"/>
    <w:multiLevelType w:val="hybridMultilevel"/>
    <w:tmpl w:val="8E7E0742"/>
    <w:lvl w:ilvl="0" w:tplc="5DD0681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9"/>
  </w:num>
  <w:num w:numId="14">
    <w:abstractNumId w:val="10"/>
  </w:num>
  <w:num w:numId="15">
    <w:abstractNumId w:val="16"/>
  </w:num>
  <w:num w:numId="16">
    <w:abstractNumId w:val="13"/>
  </w:num>
  <w:num w:numId="17">
    <w:abstractNumId w:val="15"/>
  </w:num>
  <w:num w:numId="18">
    <w:abstractNumId w:val="11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D56"/>
    <w:rsid w:val="0000472B"/>
    <w:rsid w:val="00005A34"/>
    <w:rsid w:val="00007902"/>
    <w:rsid w:val="00010362"/>
    <w:rsid w:val="00020602"/>
    <w:rsid w:val="00021D77"/>
    <w:rsid w:val="00035F05"/>
    <w:rsid w:val="000525E0"/>
    <w:rsid w:val="00062B82"/>
    <w:rsid w:val="0008493F"/>
    <w:rsid w:val="00085882"/>
    <w:rsid w:val="00086428"/>
    <w:rsid w:val="00087FB8"/>
    <w:rsid w:val="0009034B"/>
    <w:rsid w:val="0009109E"/>
    <w:rsid w:val="000921C5"/>
    <w:rsid w:val="000937C0"/>
    <w:rsid w:val="000B1593"/>
    <w:rsid w:val="000D04C7"/>
    <w:rsid w:val="000E5445"/>
    <w:rsid w:val="000F5449"/>
    <w:rsid w:val="00110538"/>
    <w:rsid w:val="00110D7B"/>
    <w:rsid w:val="001116C0"/>
    <w:rsid w:val="00117EA7"/>
    <w:rsid w:val="0012618A"/>
    <w:rsid w:val="00127E9A"/>
    <w:rsid w:val="001314EC"/>
    <w:rsid w:val="0014254A"/>
    <w:rsid w:val="001442B8"/>
    <w:rsid w:val="001573C3"/>
    <w:rsid w:val="0016427C"/>
    <w:rsid w:val="0016432D"/>
    <w:rsid w:val="001759FE"/>
    <w:rsid w:val="00187A56"/>
    <w:rsid w:val="001A79F3"/>
    <w:rsid w:val="001B17E6"/>
    <w:rsid w:val="001B1F59"/>
    <w:rsid w:val="001D122C"/>
    <w:rsid w:val="001D1DD9"/>
    <w:rsid w:val="001E1AB5"/>
    <w:rsid w:val="001E3C32"/>
    <w:rsid w:val="001E7C99"/>
    <w:rsid w:val="001E7F1A"/>
    <w:rsid w:val="001F0F4B"/>
    <w:rsid w:val="001F71CA"/>
    <w:rsid w:val="00207442"/>
    <w:rsid w:val="00212ED7"/>
    <w:rsid w:val="0021488E"/>
    <w:rsid w:val="00216C12"/>
    <w:rsid w:val="00257409"/>
    <w:rsid w:val="002765B5"/>
    <w:rsid w:val="00294082"/>
    <w:rsid w:val="002A08B0"/>
    <w:rsid w:val="002A0B19"/>
    <w:rsid w:val="002D2333"/>
    <w:rsid w:val="002D2662"/>
    <w:rsid w:val="002D5D56"/>
    <w:rsid w:val="002F7732"/>
    <w:rsid w:val="00335605"/>
    <w:rsid w:val="00341A88"/>
    <w:rsid w:val="00363A17"/>
    <w:rsid w:val="003652CA"/>
    <w:rsid w:val="003734E4"/>
    <w:rsid w:val="003768EE"/>
    <w:rsid w:val="00377496"/>
    <w:rsid w:val="00390006"/>
    <w:rsid w:val="00391FE3"/>
    <w:rsid w:val="0039635A"/>
    <w:rsid w:val="003A133F"/>
    <w:rsid w:val="003B0065"/>
    <w:rsid w:val="003B1404"/>
    <w:rsid w:val="003B3154"/>
    <w:rsid w:val="003B71AA"/>
    <w:rsid w:val="003C583C"/>
    <w:rsid w:val="003C5D8F"/>
    <w:rsid w:val="003D0CA0"/>
    <w:rsid w:val="003D789D"/>
    <w:rsid w:val="003E1770"/>
    <w:rsid w:val="003F03EE"/>
    <w:rsid w:val="003F6DA8"/>
    <w:rsid w:val="004061F5"/>
    <w:rsid w:val="00411CC0"/>
    <w:rsid w:val="00422CBA"/>
    <w:rsid w:val="004421BA"/>
    <w:rsid w:val="00452024"/>
    <w:rsid w:val="004524FC"/>
    <w:rsid w:val="004640A8"/>
    <w:rsid w:val="00465DC5"/>
    <w:rsid w:val="004670BC"/>
    <w:rsid w:val="00474C95"/>
    <w:rsid w:val="0047523A"/>
    <w:rsid w:val="00481244"/>
    <w:rsid w:val="0048378D"/>
    <w:rsid w:val="004857E0"/>
    <w:rsid w:val="00486631"/>
    <w:rsid w:val="00487B19"/>
    <w:rsid w:val="004905A8"/>
    <w:rsid w:val="00491456"/>
    <w:rsid w:val="00492891"/>
    <w:rsid w:val="00495857"/>
    <w:rsid w:val="004972D8"/>
    <w:rsid w:val="004A54FC"/>
    <w:rsid w:val="004C2D10"/>
    <w:rsid w:val="004C4234"/>
    <w:rsid w:val="004D3884"/>
    <w:rsid w:val="004D7D24"/>
    <w:rsid w:val="004E0AC6"/>
    <w:rsid w:val="004F16AC"/>
    <w:rsid w:val="005051D2"/>
    <w:rsid w:val="0051649F"/>
    <w:rsid w:val="00526412"/>
    <w:rsid w:val="00527063"/>
    <w:rsid w:val="00532DDF"/>
    <w:rsid w:val="0053362A"/>
    <w:rsid w:val="00536D96"/>
    <w:rsid w:val="005546D5"/>
    <w:rsid w:val="00567C4E"/>
    <w:rsid w:val="00576680"/>
    <w:rsid w:val="005835BB"/>
    <w:rsid w:val="00585FE2"/>
    <w:rsid w:val="005A18C9"/>
    <w:rsid w:val="005A1E36"/>
    <w:rsid w:val="005A25AB"/>
    <w:rsid w:val="005A7EAF"/>
    <w:rsid w:val="005B1B0D"/>
    <w:rsid w:val="005B5D8A"/>
    <w:rsid w:val="005E6C9B"/>
    <w:rsid w:val="005F6D12"/>
    <w:rsid w:val="005F7966"/>
    <w:rsid w:val="006032C7"/>
    <w:rsid w:val="0060699E"/>
    <w:rsid w:val="00611B5D"/>
    <w:rsid w:val="00616E60"/>
    <w:rsid w:val="006212F1"/>
    <w:rsid w:val="00624D56"/>
    <w:rsid w:val="0062784C"/>
    <w:rsid w:val="00632902"/>
    <w:rsid w:val="00636283"/>
    <w:rsid w:val="00642409"/>
    <w:rsid w:val="006438C2"/>
    <w:rsid w:val="006558F6"/>
    <w:rsid w:val="00655A91"/>
    <w:rsid w:val="00657EC4"/>
    <w:rsid w:val="00662C13"/>
    <w:rsid w:val="006832B7"/>
    <w:rsid w:val="006A1E86"/>
    <w:rsid w:val="006A4597"/>
    <w:rsid w:val="006B24FD"/>
    <w:rsid w:val="006B261A"/>
    <w:rsid w:val="006C22C6"/>
    <w:rsid w:val="006E7088"/>
    <w:rsid w:val="006F2BA2"/>
    <w:rsid w:val="006F2FA3"/>
    <w:rsid w:val="006F37D0"/>
    <w:rsid w:val="006F4FCF"/>
    <w:rsid w:val="006F51BA"/>
    <w:rsid w:val="00705C0A"/>
    <w:rsid w:val="00713D3B"/>
    <w:rsid w:val="00721A4E"/>
    <w:rsid w:val="00721C87"/>
    <w:rsid w:val="00726307"/>
    <w:rsid w:val="00737F7A"/>
    <w:rsid w:val="00746042"/>
    <w:rsid w:val="0075613E"/>
    <w:rsid w:val="00756FFB"/>
    <w:rsid w:val="007603C1"/>
    <w:rsid w:val="00760CEC"/>
    <w:rsid w:val="007819D3"/>
    <w:rsid w:val="00794EF0"/>
    <w:rsid w:val="007B2A49"/>
    <w:rsid w:val="007B3F8B"/>
    <w:rsid w:val="007B47E2"/>
    <w:rsid w:val="007C17B5"/>
    <w:rsid w:val="007C5312"/>
    <w:rsid w:val="007C7691"/>
    <w:rsid w:val="007D1F82"/>
    <w:rsid w:val="007E5AA5"/>
    <w:rsid w:val="007F2038"/>
    <w:rsid w:val="007F2717"/>
    <w:rsid w:val="00803AF6"/>
    <w:rsid w:val="008043C0"/>
    <w:rsid w:val="008111B7"/>
    <w:rsid w:val="00814B59"/>
    <w:rsid w:val="00823DB5"/>
    <w:rsid w:val="00825BF7"/>
    <w:rsid w:val="00864760"/>
    <w:rsid w:val="00870D6D"/>
    <w:rsid w:val="00884948"/>
    <w:rsid w:val="00892506"/>
    <w:rsid w:val="00894D51"/>
    <w:rsid w:val="008A7D84"/>
    <w:rsid w:val="008B0947"/>
    <w:rsid w:val="008C26CA"/>
    <w:rsid w:val="008C480C"/>
    <w:rsid w:val="008D5965"/>
    <w:rsid w:val="008E196B"/>
    <w:rsid w:val="008F0D1A"/>
    <w:rsid w:val="008F1657"/>
    <w:rsid w:val="00915B67"/>
    <w:rsid w:val="009449B4"/>
    <w:rsid w:val="00945A25"/>
    <w:rsid w:val="00975C29"/>
    <w:rsid w:val="0098777C"/>
    <w:rsid w:val="00991ECC"/>
    <w:rsid w:val="00994ADB"/>
    <w:rsid w:val="009A66A0"/>
    <w:rsid w:val="009B0CFB"/>
    <w:rsid w:val="009B6A41"/>
    <w:rsid w:val="009C2758"/>
    <w:rsid w:val="009D3A65"/>
    <w:rsid w:val="009D7586"/>
    <w:rsid w:val="009E3F7A"/>
    <w:rsid w:val="009F15A9"/>
    <w:rsid w:val="00A074A2"/>
    <w:rsid w:val="00A107AE"/>
    <w:rsid w:val="00A21D7E"/>
    <w:rsid w:val="00A30B07"/>
    <w:rsid w:val="00A3618B"/>
    <w:rsid w:val="00A632F8"/>
    <w:rsid w:val="00A665C9"/>
    <w:rsid w:val="00A706D1"/>
    <w:rsid w:val="00A716CC"/>
    <w:rsid w:val="00A76F09"/>
    <w:rsid w:val="00A83B51"/>
    <w:rsid w:val="00A83FF1"/>
    <w:rsid w:val="00A958C7"/>
    <w:rsid w:val="00AA0293"/>
    <w:rsid w:val="00AA0644"/>
    <w:rsid w:val="00AA2181"/>
    <w:rsid w:val="00AA349F"/>
    <w:rsid w:val="00AA5CDB"/>
    <w:rsid w:val="00AC46C7"/>
    <w:rsid w:val="00AC4F13"/>
    <w:rsid w:val="00AD4473"/>
    <w:rsid w:val="00AE522D"/>
    <w:rsid w:val="00B025C6"/>
    <w:rsid w:val="00B11C99"/>
    <w:rsid w:val="00B12286"/>
    <w:rsid w:val="00B17F48"/>
    <w:rsid w:val="00B23C30"/>
    <w:rsid w:val="00B30346"/>
    <w:rsid w:val="00B47C6E"/>
    <w:rsid w:val="00B7581A"/>
    <w:rsid w:val="00B763D5"/>
    <w:rsid w:val="00BA171E"/>
    <w:rsid w:val="00BA5365"/>
    <w:rsid w:val="00BB3040"/>
    <w:rsid w:val="00BB3BD3"/>
    <w:rsid w:val="00BC1B23"/>
    <w:rsid w:val="00BD075A"/>
    <w:rsid w:val="00BD3DDD"/>
    <w:rsid w:val="00BE2A5A"/>
    <w:rsid w:val="00BE325E"/>
    <w:rsid w:val="00BE4063"/>
    <w:rsid w:val="00BE4BDB"/>
    <w:rsid w:val="00BE5FD6"/>
    <w:rsid w:val="00BF5451"/>
    <w:rsid w:val="00C073BB"/>
    <w:rsid w:val="00C128E9"/>
    <w:rsid w:val="00C16FF5"/>
    <w:rsid w:val="00C21335"/>
    <w:rsid w:val="00C24742"/>
    <w:rsid w:val="00C271E6"/>
    <w:rsid w:val="00C27A62"/>
    <w:rsid w:val="00C4071A"/>
    <w:rsid w:val="00C42D1A"/>
    <w:rsid w:val="00C52B7B"/>
    <w:rsid w:val="00C54DF0"/>
    <w:rsid w:val="00C70E38"/>
    <w:rsid w:val="00C80C68"/>
    <w:rsid w:val="00C81084"/>
    <w:rsid w:val="00C82965"/>
    <w:rsid w:val="00C86792"/>
    <w:rsid w:val="00C93AD6"/>
    <w:rsid w:val="00C951B2"/>
    <w:rsid w:val="00CA7137"/>
    <w:rsid w:val="00CB374E"/>
    <w:rsid w:val="00CB710A"/>
    <w:rsid w:val="00CC0060"/>
    <w:rsid w:val="00CC7EBE"/>
    <w:rsid w:val="00CD0958"/>
    <w:rsid w:val="00CF2253"/>
    <w:rsid w:val="00D0121D"/>
    <w:rsid w:val="00D307D9"/>
    <w:rsid w:val="00D36EA5"/>
    <w:rsid w:val="00D56B89"/>
    <w:rsid w:val="00D60210"/>
    <w:rsid w:val="00D6502D"/>
    <w:rsid w:val="00D659B5"/>
    <w:rsid w:val="00D800A8"/>
    <w:rsid w:val="00D942AF"/>
    <w:rsid w:val="00D976CB"/>
    <w:rsid w:val="00DA0D22"/>
    <w:rsid w:val="00DB255F"/>
    <w:rsid w:val="00DB3206"/>
    <w:rsid w:val="00DB5D55"/>
    <w:rsid w:val="00DC0FC8"/>
    <w:rsid w:val="00DC104D"/>
    <w:rsid w:val="00DD7625"/>
    <w:rsid w:val="00DF0A6A"/>
    <w:rsid w:val="00E02512"/>
    <w:rsid w:val="00E13EB3"/>
    <w:rsid w:val="00E13FCF"/>
    <w:rsid w:val="00E204EF"/>
    <w:rsid w:val="00E41D03"/>
    <w:rsid w:val="00E44C8A"/>
    <w:rsid w:val="00E5042C"/>
    <w:rsid w:val="00E568AA"/>
    <w:rsid w:val="00E60A82"/>
    <w:rsid w:val="00E67EA8"/>
    <w:rsid w:val="00E83AE7"/>
    <w:rsid w:val="00EA03AC"/>
    <w:rsid w:val="00EA1469"/>
    <w:rsid w:val="00EA568B"/>
    <w:rsid w:val="00EA6AED"/>
    <w:rsid w:val="00EA6FD2"/>
    <w:rsid w:val="00EB5ADA"/>
    <w:rsid w:val="00EC44AC"/>
    <w:rsid w:val="00EE3ACB"/>
    <w:rsid w:val="00EE4943"/>
    <w:rsid w:val="00EE7AF4"/>
    <w:rsid w:val="00EF3969"/>
    <w:rsid w:val="00EF6EE8"/>
    <w:rsid w:val="00F04264"/>
    <w:rsid w:val="00F06033"/>
    <w:rsid w:val="00F077AD"/>
    <w:rsid w:val="00F20872"/>
    <w:rsid w:val="00F22C26"/>
    <w:rsid w:val="00F267C1"/>
    <w:rsid w:val="00F31E4D"/>
    <w:rsid w:val="00F35465"/>
    <w:rsid w:val="00F43C12"/>
    <w:rsid w:val="00F44F8A"/>
    <w:rsid w:val="00F47517"/>
    <w:rsid w:val="00F47F0A"/>
    <w:rsid w:val="00F52AEC"/>
    <w:rsid w:val="00F54525"/>
    <w:rsid w:val="00F71B9B"/>
    <w:rsid w:val="00F85AC8"/>
    <w:rsid w:val="00F86B5B"/>
    <w:rsid w:val="00FA3E73"/>
    <w:rsid w:val="00FA4259"/>
    <w:rsid w:val="00FA4B03"/>
    <w:rsid w:val="00FB4037"/>
    <w:rsid w:val="00FC268F"/>
    <w:rsid w:val="00FD4405"/>
    <w:rsid w:val="00FD6C42"/>
    <w:rsid w:val="00FD7429"/>
    <w:rsid w:val="00FD749A"/>
    <w:rsid w:val="00FE1FF6"/>
    <w:rsid w:val="00FE5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C4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D5D5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72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D56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D5D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D5D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Схема документа Знак"/>
    <w:link w:val="a4"/>
    <w:uiPriority w:val="99"/>
    <w:semiHidden/>
    <w:rsid w:val="002D5D56"/>
    <w:rPr>
      <w:rFonts w:ascii="Tahoma" w:eastAsia="Times New Roman" w:hAnsi="Tahoma" w:cs="Tahoma"/>
      <w:shd w:val="clear" w:color="auto" w:fill="000080"/>
    </w:rPr>
  </w:style>
  <w:style w:type="paragraph" w:styleId="a4">
    <w:name w:val="Document Map"/>
    <w:basedOn w:val="a"/>
    <w:link w:val="a3"/>
    <w:uiPriority w:val="99"/>
    <w:semiHidden/>
    <w:rsid w:val="002D5D56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character" w:customStyle="1" w:styleId="11">
    <w:name w:val="Схема документа Знак1"/>
    <w:basedOn w:val="a0"/>
    <w:uiPriority w:val="99"/>
    <w:semiHidden/>
    <w:rsid w:val="002D5D56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D5D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2D5D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semiHidden/>
    <w:unhideWhenUsed/>
    <w:rsid w:val="002D5D56"/>
    <w:rPr>
      <w:color w:val="0000FF"/>
      <w:u w:val="single"/>
    </w:rPr>
  </w:style>
  <w:style w:type="paragraph" w:customStyle="1" w:styleId="CharChar1CharChar1CharChar">
    <w:name w:val="Char Char Знак Знак1 Char Char1 Знак Знак Char Char"/>
    <w:basedOn w:val="a"/>
    <w:rsid w:val="002D5D5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7">
    <w:name w:val="Balloon Text"/>
    <w:basedOn w:val="a"/>
    <w:link w:val="a8"/>
    <w:semiHidden/>
    <w:rsid w:val="002D5D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2D5D56"/>
    <w:rPr>
      <w:rFonts w:ascii="Tahoma" w:eastAsia="Calibri" w:hAnsi="Tahoma" w:cs="Tahoma"/>
      <w:sz w:val="16"/>
      <w:szCs w:val="16"/>
    </w:rPr>
  </w:style>
  <w:style w:type="character" w:customStyle="1" w:styleId="a9">
    <w:name w:val="Цветовое выделение"/>
    <w:rsid w:val="002D5D56"/>
    <w:rPr>
      <w:b/>
      <w:bCs/>
      <w:color w:val="26282F"/>
      <w:sz w:val="26"/>
      <w:szCs w:val="26"/>
    </w:rPr>
  </w:style>
  <w:style w:type="character" w:customStyle="1" w:styleId="aa">
    <w:name w:val="Гипертекстовая ссылка"/>
    <w:uiPriority w:val="99"/>
    <w:rsid w:val="002D5D56"/>
    <w:rPr>
      <w:b/>
      <w:bCs/>
      <w:color w:val="106BBE"/>
      <w:sz w:val="26"/>
      <w:szCs w:val="26"/>
    </w:rPr>
  </w:style>
  <w:style w:type="paragraph" w:customStyle="1" w:styleId="ab">
    <w:name w:val="Комментарий"/>
    <w:basedOn w:val="a"/>
    <w:next w:val="a"/>
    <w:rsid w:val="002D5D56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/>
      <w:color w:val="353842"/>
      <w:sz w:val="24"/>
      <w:szCs w:val="24"/>
      <w:shd w:val="clear" w:color="auto" w:fill="F0F0F0"/>
      <w:lang w:eastAsia="ru-RU"/>
    </w:rPr>
  </w:style>
  <w:style w:type="paragraph" w:customStyle="1" w:styleId="ac">
    <w:name w:val="Информация об изменениях документа"/>
    <w:basedOn w:val="ab"/>
    <w:next w:val="a"/>
    <w:rsid w:val="002D5D56"/>
    <w:pPr>
      <w:spacing w:before="0"/>
    </w:pPr>
    <w:rPr>
      <w:i/>
      <w:iCs/>
    </w:rPr>
  </w:style>
  <w:style w:type="paragraph" w:customStyle="1" w:styleId="ad">
    <w:name w:val="Нормальный (таблица)"/>
    <w:basedOn w:val="a"/>
    <w:next w:val="a"/>
    <w:uiPriority w:val="99"/>
    <w:rsid w:val="002D5D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2D5D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f">
    <w:name w:val="Body Text Indent"/>
    <w:basedOn w:val="a"/>
    <w:link w:val="af0"/>
    <w:unhideWhenUsed/>
    <w:rsid w:val="002D5D56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2D5D56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Plain Text"/>
    <w:basedOn w:val="a"/>
    <w:link w:val="af2"/>
    <w:uiPriority w:val="99"/>
    <w:semiHidden/>
    <w:unhideWhenUsed/>
    <w:rsid w:val="002D5D5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rsid w:val="002D5D56"/>
    <w:rPr>
      <w:rFonts w:ascii="Courier New" w:eastAsia="Times New Roman" w:hAnsi="Courier New" w:cs="Times New Roman"/>
      <w:sz w:val="20"/>
      <w:szCs w:val="20"/>
    </w:rPr>
  </w:style>
  <w:style w:type="paragraph" w:styleId="af3">
    <w:name w:val="No Spacing"/>
    <w:uiPriority w:val="1"/>
    <w:qFormat/>
    <w:rsid w:val="009D75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972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2">
    <w:name w:val="Сетка таблицы1"/>
    <w:basedOn w:val="a1"/>
    <w:next w:val="a5"/>
    <w:uiPriority w:val="59"/>
    <w:rsid w:val="00C2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A3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A30B07"/>
    <w:rPr>
      <w:rFonts w:ascii="Calibri" w:eastAsia="Calibri" w:hAnsi="Calibri" w:cs="Times New Roman"/>
    </w:rPr>
  </w:style>
  <w:style w:type="paragraph" w:styleId="af6">
    <w:name w:val="footer"/>
    <w:basedOn w:val="a"/>
    <w:link w:val="af7"/>
    <w:uiPriority w:val="99"/>
    <w:unhideWhenUsed/>
    <w:rsid w:val="00A3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A30B07"/>
    <w:rPr>
      <w:rFonts w:ascii="Calibri" w:eastAsia="Calibri" w:hAnsi="Calibri" w:cs="Times New Roman"/>
    </w:rPr>
  </w:style>
  <w:style w:type="paragraph" w:styleId="af8">
    <w:name w:val="List Paragraph"/>
    <w:basedOn w:val="a"/>
    <w:uiPriority w:val="34"/>
    <w:qFormat/>
    <w:rsid w:val="0000472B"/>
    <w:pPr>
      <w:ind w:left="720"/>
      <w:contextualSpacing/>
    </w:pPr>
  </w:style>
  <w:style w:type="paragraph" w:styleId="af9">
    <w:name w:val="Body Text"/>
    <w:basedOn w:val="a"/>
    <w:link w:val="afa"/>
    <w:uiPriority w:val="99"/>
    <w:semiHidden/>
    <w:unhideWhenUsed/>
    <w:rsid w:val="00567C4E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567C4E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4524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24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84164&amp;date=25.10.2021&amp;dst=100010&amp;field=134" TargetMode="External"/><Relationship Id="rId18" Type="http://schemas.openxmlformats.org/officeDocument/2006/relationships/hyperlink" Target="https://login.consultant.ru/link/?req=doc&amp;base=LAW&amp;n=79570&amp;date=25.10.2021&amp;dst=100010&amp;field=134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64359CFD18AFBCBD544670748D5A321AB2E0C2DF7E64C7BC45975BE3953A927CC20E1C09EB228F6EC78B6Fg7iBJ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12068153.12104/" TargetMode="External"/><Relationship Id="rId17" Type="http://schemas.openxmlformats.org/officeDocument/2006/relationships/hyperlink" Target="consultantplus://offline/ref=B39074CEB87F842D8B97473D65F902C511AB899196A764E13DEF1083A3538A4DE532C5648B423F0Fe258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84164&amp;date=25.10.2021&amp;dst=100028&amp;field=134" TargetMode="External"/><Relationship Id="rId20" Type="http://schemas.openxmlformats.org/officeDocument/2006/relationships/hyperlink" Target="https://login.consultant.ru/link/?req=doc&amp;base=LAW&amp;n=77144&amp;date=25.10.2021&amp;dst=100009&amp;fie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68153.12103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84164&amp;date=25.10.2021&amp;dst=100021&amp;fie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2068153.12101/" TargetMode="External"/><Relationship Id="rId19" Type="http://schemas.openxmlformats.org/officeDocument/2006/relationships/hyperlink" Target="https://login.consultant.ru/link/?req=doc&amp;base=LAW&amp;n=79570&amp;date=25.10.2021&amp;dst=100014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68153.12101/" TargetMode="External"/><Relationship Id="rId14" Type="http://schemas.openxmlformats.org/officeDocument/2006/relationships/hyperlink" Target="https://login.consultant.ru/link/?req=doc&amp;base=LAW&amp;n=84164&amp;date=25.10.2021&amp;dst=100014&amp;field=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8AAFC11-753A-40A7-B9F3-6FCA0DC6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36</Pages>
  <Words>12959</Words>
  <Characters>73870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Komitet</Company>
  <LinksUpToDate>false</LinksUpToDate>
  <CharactersWithSpaces>86656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Ермолаева Наталья Витальевна</cp:lastModifiedBy>
  <cp:revision>134</cp:revision>
  <cp:lastPrinted>2019-09-24T13:01:00Z</cp:lastPrinted>
  <dcterms:created xsi:type="dcterms:W3CDTF">2018-01-09T09:00:00Z</dcterms:created>
  <dcterms:modified xsi:type="dcterms:W3CDTF">2024-10-01T06:55:00Z</dcterms:modified>
</cp:coreProperties>
</file>